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7"/>
      </w:tblGrid>
      <w:tr w:rsidR="00634DB4" w:rsidRPr="00E33410" w:rsidTr="00861D32">
        <w:tc>
          <w:tcPr>
            <w:tcW w:w="1514" w:type="pct"/>
          </w:tcPr>
          <w:p w:rsidR="00634DB4" w:rsidRPr="00E33410" w:rsidRDefault="00774D62" w:rsidP="003B3D23">
            <w:pPr>
              <w:pStyle w:val="Titolo1"/>
            </w:pPr>
            <w:bookmarkStart w:id="0" w:name="_Toc57896284"/>
            <w:bookmarkStart w:id="1" w:name="_Toc58416518"/>
            <w:bookmarkStart w:id="2" w:name="_Toc58416565"/>
            <w:bookmarkStart w:id="3" w:name="_Toc59548027"/>
            <w:bookmarkStart w:id="4" w:name="_Toc65085159"/>
            <w:bookmarkStart w:id="5" w:name="_Toc68881351"/>
            <w:bookmarkStart w:id="6" w:name="AA_INTESTA"/>
            <w:r>
              <w:rPr>
                <w:noProof/>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bookmarkEnd w:id="0"/>
            <w:bookmarkEnd w:id="1"/>
            <w:bookmarkEnd w:id="2"/>
            <w:bookmarkEnd w:id="3"/>
            <w:bookmarkEnd w:id="4"/>
            <w:bookmarkEnd w:id="5"/>
          </w:p>
          <w:p w:rsidR="00634DB4" w:rsidRPr="00E33410" w:rsidRDefault="00634DB4" w:rsidP="006E0268">
            <w:pPr>
              <w:pStyle w:val="Nessunaspaziatura"/>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5"/>
      </w:tblGrid>
      <w:tr w:rsidR="00634DB4" w:rsidRPr="00E33410" w:rsidTr="003815EE">
        <w:tc>
          <w:tcPr>
            <w:tcW w:w="5000" w:type="pct"/>
          </w:tcPr>
          <w:bookmarkEnd w:id="6"/>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95648C" w:rsidP="00B5760D">
            <w:pPr>
              <w:pStyle w:val="Nessunaspaziatura"/>
              <w:jc w:val="center"/>
              <w:rPr>
                <w:rFonts w:ascii="Arial" w:hAnsi="Arial" w:cs="Arial"/>
                <w:noProof/>
                <w:color w:val="002060"/>
                <w:sz w:val="40"/>
                <w:szCs w:val="40"/>
                <w:lang w:eastAsia="it-IT"/>
              </w:rPr>
            </w:pPr>
            <w:r>
              <w:rPr>
                <w:rFonts w:ascii="Arial" w:hAnsi="Arial" w:cs="Arial"/>
                <w:color w:val="002060"/>
                <w:sz w:val="40"/>
                <w:szCs w:val="40"/>
              </w:rPr>
              <w:t>Comunicato Ufficiale N°6</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Pr>
                <w:rFonts w:ascii="Arial" w:hAnsi="Arial" w:cs="Arial"/>
                <w:color w:val="002060"/>
                <w:sz w:val="40"/>
                <w:szCs w:val="40"/>
              </w:rPr>
              <w:t>04</w:t>
            </w:r>
            <w:r w:rsidR="00D32824">
              <w:rPr>
                <w:rFonts w:ascii="Arial" w:hAnsi="Arial" w:cs="Arial"/>
                <w:color w:val="002060"/>
                <w:sz w:val="40"/>
                <w:szCs w:val="40"/>
              </w:rPr>
              <w:t>/</w:t>
            </w:r>
            <w:r w:rsidR="003A23AE">
              <w:rPr>
                <w:rFonts w:ascii="Arial" w:hAnsi="Arial" w:cs="Arial"/>
                <w:color w:val="002060"/>
                <w:sz w:val="40"/>
                <w:szCs w:val="40"/>
              </w:rPr>
              <w:t>0</w:t>
            </w:r>
            <w:r>
              <w:rPr>
                <w:rFonts w:ascii="Arial" w:hAnsi="Arial" w:cs="Arial"/>
                <w:color w:val="002060"/>
                <w:sz w:val="40"/>
                <w:szCs w:val="40"/>
              </w:rPr>
              <w:t>8</w:t>
            </w:r>
            <w:r w:rsidR="00E82D88" w:rsidRPr="00E33410">
              <w:rPr>
                <w:rFonts w:ascii="Arial" w:hAnsi="Arial" w:cs="Arial"/>
                <w:color w:val="002060"/>
                <w:sz w:val="40"/>
                <w:szCs w:val="40"/>
              </w:rPr>
              <w:t>/20</w:t>
            </w:r>
            <w:r w:rsidR="003D4688">
              <w:rPr>
                <w:rFonts w:ascii="Arial" w:hAnsi="Arial" w:cs="Arial"/>
                <w:color w:val="002060"/>
                <w:sz w:val="40"/>
                <w:szCs w:val="40"/>
              </w:rPr>
              <w:t>2</w:t>
            </w:r>
            <w:r w:rsidR="003A23AE">
              <w:rPr>
                <w:rFonts w:ascii="Arial" w:hAnsi="Arial" w:cs="Arial"/>
                <w:color w:val="002060"/>
                <w:sz w:val="40"/>
                <w:szCs w:val="40"/>
              </w:rPr>
              <w:t>1</w:t>
            </w:r>
          </w:p>
        </w:tc>
      </w:tr>
    </w:tbl>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7" w:name="_Toc78965038"/>
      <w:r w:rsidRPr="002E7E1D">
        <w:rPr>
          <w:color w:val="FFFFFF"/>
        </w:rPr>
        <w:t>SOMMARIO</w:t>
      </w:r>
      <w:bookmarkEnd w:id="7"/>
    </w:p>
    <w:p w:rsidR="009D4610" w:rsidRDefault="009D4610">
      <w:pPr>
        <w:pStyle w:val="Sommario2"/>
        <w:rPr>
          <w:rFonts w:ascii="Calibri" w:hAnsi="Calibri"/>
        </w:rPr>
      </w:pPr>
    </w:p>
    <w:p w:rsidR="00601B7F" w:rsidRDefault="003E1B87">
      <w:pPr>
        <w:pStyle w:val="Sommario2"/>
        <w:rPr>
          <w:rFonts w:asciiTheme="minorHAnsi" w:eastAsiaTheme="minorEastAsia" w:hAnsiTheme="minorHAnsi" w:cstheme="minorBidi"/>
          <w:noProof/>
          <w:sz w:val="22"/>
          <w:szCs w:val="22"/>
        </w:rPr>
      </w:pPr>
      <w:r w:rsidRPr="003E1B87">
        <w:rPr>
          <w:rFonts w:ascii="Calibri" w:hAnsi="Calibri"/>
        </w:rPr>
        <w:fldChar w:fldCharType="begin"/>
      </w:r>
      <w:r w:rsidR="00634DB4" w:rsidRPr="00490C71">
        <w:rPr>
          <w:rFonts w:ascii="Calibri" w:hAnsi="Calibri"/>
        </w:rPr>
        <w:instrText xml:space="preserve"> TOC \o "1-3" \h \z \t "TITOLO_CAMPIONATO;2;TITOLO_PRINC;3" </w:instrText>
      </w:r>
      <w:r w:rsidRPr="003E1B87">
        <w:rPr>
          <w:rFonts w:ascii="Calibri" w:hAnsi="Calibri"/>
        </w:rPr>
        <w:fldChar w:fldCharType="separate"/>
      </w:r>
      <w:hyperlink w:anchor="_Toc78965038" w:history="1">
        <w:r w:rsidR="00601B7F" w:rsidRPr="003458D0">
          <w:rPr>
            <w:rStyle w:val="Collegamentoipertestuale"/>
            <w:noProof/>
          </w:rPr>
          <w:t>SOMMARIO</w:t>
        </w:r>
        <w:r w:rsidR="00601B7F">
          <w:rPr>
            <w:noProof/>
            <w:webHidden/>
          </w:rPr>
          <w:tab/>
        </w:r>
        <w:r w:rsidR="00601B7F">
          <w:rPr>
            <w:noProof/>
            <w:webHidden/>
          </w:rPr>
          <w:fldChar w:fldCharType="begin"/>
        </w:r>
        <w:r w:rsidR="00601B7F">
          <w:rPr>
            <w:noProof/>
            <w:webHidden/>
          </w:rPr>
          <w:instrText xml:space="preserve"> PAGEREF _Toc78965038 \h </w:instrText>
        </w:r>
        <w:r w:rsidR="00601B7F">
          <w:rPr>
            <w:noProof/>
            <w:webHidden/>
          </w:rPr>
        </w:r>
        <w:r w:rsidR="00601B7F">
          <w:rPr>
            <w:noProof/>
            <w:webHidden/>
          </w:rPr>
          <w:fldChar w:fldCharType="separate"/>
        </w:r>
        <w:r w:rsidR="0066061E">
          <w:rPr>
            <w:noProof/>
            <w:webHidden/>
          </w:rPr>
          <w:t>1</w:t>
        </w:r>
        <w:r w:rsidR="00601B7F">
          <w:rPr>
            <w:noProof/>
            <w:webHidden/>
          </w:rPr>
          <w:fldChar w:fldCharType="end"/>
        </w:r>
      </w:hyperlink>
    </w:p>
    <w:p w:rsidR="00601B7F" w:rsidRDefault="00601B7F">
      <w:pPr>
        <w:pStyle w:val="Sommario2"/>
        <w:rPr>
          <w:rFonts w:asciiTheme="minorHAnsi" w:eastAsiaTheme="minorEastAsia" w:hAnsiTheme="minorHAnsi" w:cstheme="minorBidi"/>
          <w:noProof/>
          <w:sz w:val="22"/>
          <w:szCs w:val="22"/>
        </w:rPr>
      </w:pPr>
      <w:hyperlink w:anchor="_Toc78965039" w:history="1">
        <w:r w:rsidRPr="003458D0">
          <w:rPr>
            <w:rStyle w:val="Collegamentoipertestuale"/>
            <w:noProof/>
          </w:rPr>
          <w:t>COMUNICAZIONI DELLA F.I.G.C.</w:t>
        </w:r>
        <w:r>
          <w:rPr>
            <w:noProof/>
            <w:webHidden/>
          </w:rPr>
          <w:tab/>
        </w:r>
        <w:r>
          <w:rPr>
            <w:noProof/>
            <w:webHidden/>
          </w:rPr>
          <w:fldChar w:fldCharType="begin"/>
        </w:r>
        <w:r>
          <w:rPr>
            <w:noProof/>
            <w:webHidden/>
          </w:rPr>
          <w:instrText xml:space="preserve"> PAGEREF _Toc78965039 \h </w:instrText>
        </w:r>
        <w:r>
          <w:rPr>
            <w:noProof/>
            <w:webHidden/>
          </w:rPr>
        </w:r>
        <w:r>
          <w:rPr>
            <w:noProof/>
            <w:webHidden/>
          </w:rPr>
          <w:fldChar w:fldCharType="separate"/>
        </w:r>
        <w:r w:rsidR="0066061E">
          <w:rPr>
            <w:noProof/>
            <w:webHidden/>
          </w:rPr>
          <w:t>1</w:t>
        </w:r>
        <w:r>
          <w:rPr>
            <w:noProof/>
            <w:webHidden/>
          </w:rPr>
          <w:fldChar w:fldCharType="end"/>
        </w:r>
      </w:hyperlink>
    </w:p>
    <w:p w:rsidR="00601B7F" w:rsidRDefault="00601B7F">
      <w:pPr>
        <w:pStyle w:val="Sommario2"/>
        <w:rPr>
          <w:rFonts w:asciiTheme="minorHAnsi" w:eastAsiaTheme="minorEastAsia" w:hAnsiTheme="minorHAnsi" w:cstheme="minorBidi"/>
          <w:noProof/>
          <w:sz w:val="22"/>
          <w:szCs w:val="22"/>
        </w:rPr>
      </w:pPr>
      <w:hyperlink w:anchor="_Toc78965040" w:history="1">
        <w:r w:rsidRPr="003458D0">
          <w:rPr>
            <w:rStyle w:val="Collegamentoipertestuale"/>
            <w:noProof/>
          </w:rPr>
          <w:t>COMUNICAZIONI DELLA L.N.D.</w:t>
        </w:r>
        <w:r>
          <w:rPr>
            <w:noProof/>
            <w:webHidden/>
          </w:rPr>
          <w:tab/>
        </w:r>
        <w:r>
          <w:rPr>
            <w:noProof/>
            <w:webHidden/>
          </w:rPr>
          <w:fldChar w:fldCharType="begin"/>
        </w:r>
        <w:r>
          <w:rPr>
            <w:noProof/>
            <w:webHidden/>
          </w:rPr>
          <w:instrText xml:space="preserve"> PAGEREF _Toc78965040 \h </w:instrText>
        </w:r>
        <w:r>
          <w:rPr>
            <w:noProof/>
            <w:webHidden/>
          </w:rPr>
        </w:r>
        <w:r>
          <w:rPr>
            <w:noProof/>
            <w:webHidden/>
          </w:rPr>
          <w:fldChar w:fldCharType="separate"/>
        </w:r>
        <w:r w:rsidR="0066061E">
          <w:rPr>
            <w:noProof/>
            <w:webHidden/>
          </w:rPr>
          <w:t>1</w:t>
        </w:r>
        <w:r>
          <w:rPr>
            <w:noProof/>
            <w:webHidden/>
          </w:rPr>
          <w:fldChar w:fldCharType="end"/>
        </w:r>
      </w:hyperlink>
    </w:p>
    <w:p w:rsidR="00601B7F" w:rsidRDefault="00601B7F">
      <w:pPr>
        <w:pStyle w:val="Sommario2"/>
        <w:rPr>
          <w:rFonts w:asciiTheme="minorHAnsi" w:eastAsiaTheme="minorEastAsia" w:hAnsiTheme="minorHAnsi" w:cstheme="minorBidi"/>
          <w:noProof/>
          <w:sz w:val="22"/>
          <w:szCs w:val="22"/>
        </w:rPr>
      </w:pPr>
      <w:hyperlink w:anchor="_Toc78965041" w:history="1">
        <w:r w:rsidRPr="003458D0">
          <w:rPr>
            <w:rStyle w:val="Collegamentoipertestuale"/>
            <w:noProof/>
          </w:rPr>
          <w:t>COMUNICAZIONI COMITATO REGIONALE</w:t>
        </w:r>
        <w:r>
          <w:rPr>
            <w:noProof/>
            <w:webHidden/>
          </w:rPr>
          <w:tab/>
        </w:r>
        <w:r>
          <w:rPr>
            <w:noProof/>
            <w:webHidden/>
          </w:rPr>
          <w:fldChar w:fldCharType="begin"/>
        </w:r>
        <w:r>
          <w:rPr>
            <w:noProof/>
            <w:webHidden/>
          </w:rPr>
          <w:instrText xml:space="preserve"> PAGEREF _Toc78965041 \h </w:instrText>
        </w:r>
        <w:r>
          <w:rPr>
            <w:noProof/>
            <w:webHidden/>
          </w:rPr>
        </w:r>
        <w:r>
          <w:rPr>
            <w:noProof/>
            <w:webHidden/>
          </w:rPr>
          <w:fldChar w:fldCharType="separate"/>
        </w:r>
        <w:r w:rsidR="0066061E">
          <w:rPr>
            <w:noProof/>
            <w:webHidden/>
          </w:rPr>
          <w:t>1</w:t>
        </w:r>
        <w:r>
          <w:rPr>
            <w:noProof/>
            <w:webHidden/>
          </w:rPr>
          <w:fldChar w:fldCharType="end"/>
        </w:r>
      </w:hyperlink>
    </w:p>
    <w:p w:rsidR="00601B7F" w:rsidRDefault="00601B7F">
      <w:pPr>
        <w:pStyle w:val="Sommario2"/>
        <w:rPr>
          <w:rFonts w:asciiTheme="minorHAnsi" w:eastAsiaTheme="minorEastAsia" w:hAnsiTheme="minorHAnsi" w:cstheme="minorBidi"/>
          <w:noProof/>
          <w:sz w:val="22"/>
          <w:szCs w:val="22"/>
        </w:rPr>
      </w:pPr>
      <w:hyperlink w:anchor="_Toc78965042" w:history="1">
        <w:r w:rsidRPr="003458D0">
          <w:rPr>
            <w:rStyle w:val="Collegamentoipertestuale"/>
            <w:noProof/>
          </w:rPr>
          <w:t>COMUNICAZIONI DEL CR MARCHE C5</w:t>
        </w:r>
        <w:r>
          <w:rPr>
            <w:noProof/>
            <w:webHidden/>
          </w:rPr>
          <w:tab/>
        </w:r>
        <w:r>
          <w:rPr>
            <w:noProof/>
            <w:webHidden/>
          </w:rPr>
          <w:fldChar w:fldCharType="begin"/>
        </w:r>
        <w:r>
          <w:rPr>
            <w:noProof/>
            <w:webHidden/>
          </w:rPr>
          <w:instrText xml:space="preserve"> PAGEREF _Toc78965042 \h </w:instrText>
        </w:r>
        <w:r>
          <w:rPr>
            <w:noProof/>
            <w:webHidden/>
          </w:rPr>
        </w:r>
        <w:r>
          <w:rPr>
            <w:noProof/>
            <w:webHidden/>
          </w:rPr>
          <w:fldChar w:fldCharType="separate"/>
        </w:r>
        <w:r w:rsidR="0066061E">
          <w:rPr>
            <w:noProof/>
            <w:webHidden/>
          </w:rPr>
          <w:t>5</w:t>
        </w:r>
        <w:r>
          <w:rPr>
            <w:noProof/>
            <w:webHidden/>
          </w:rPr>
          <w:fldChar w:fldCharType="end"/>
        </w:r>
      </w:hyperlink>
    </w:p>
    <w:p w:rsidR="00601B7F" w:rsidRDefault="00601B7F">
      <w:pPr>
        <w:pStyle w:val="Sommario2"/>
        <w:rPr>
          <w:rFonts w:asciiTheme="minorHAnsi" w:eastAsiaTheme="minorEastAsia" w:hAnsiTheme="minorHAnsi" w:cstheme="minorBidi"/>
          <w:noProof/>
          <w:sz w:val="22"/>
          <w:szCs w:val="22"/>
        </w:rPr>
      </w:pPr>
      <w:hyperlink w:anchor="_Toc78965043" w:history="1">
        <w:r w:rsidRPr="003458D0">
          <w:rPr>
            <w:rStyle w:val="Collegamentoipertestuale"/>
            <w:noProof/>
          </w:rPr>
          <w:t>COMUNICAZIONI DELEGAZIONE PROVINCIALE</w:t>
        </w:r>
        <w:r>
          <w:rPr>
            <w:noProof/>
            <w:webHidden/>
          </w:rPr>
          <w:tab/>
        </w:r>
        <w:r>
          <w:rPr>
            <w:noProof/>
            <w:webHidden/>
          </w:rPr>
          <w:fldChar w:fldCharType="begin"/>
        </w:r>
        <w:r>
          <w:rPr>
            <w:noProof/>
            <w:webHidden/>
          </w:rPr>
          <w:instrText xml:space="preserve"> PAGEREF _Toc78965043 \h </w:instrText>
        </w:r>
        <w:r>
          <w:rPr>
            <w:noProof/>
            <w:webHidden/>
          </w:rPr>
        </w:r>
        <w:r>
          <w:rPr>
            <w:noProof/>
            <w:webHidden/>
          </w:rPr>
          <w:fldChar w:fldCharType="separate"/>
        </w:r>
        <w:r w:rsidR="0066061E">
          <w:rPr>
            <w:noProof/>
            <w:webHidden/>
          </w:rPr>
          <w:t>6</w:t>
        </w:r>
        <w:r>
          <w:rPr>
            <w:noProof/>
            <w:webHidden/>
          </w:rPr>
          <w:fldChar w:fldCharType="end"/>
        </w:r>
      </w:hyperlink>
    </w:p>
    <w:p w:rsidR="00601B7F" w:rsidRDefault="00601B7F">
      <w:pPr>
        <w:pStyle w:val="Sommario2"/>
        <w:rPr>
          <w:rFonts w:asciiTheme="minorHAnsi" w:eastAsiaTheme="minorEastAsia" w:hAnsiTheme="minorHAnsi" w:cstheme="minorBidi"/>
          <w:noProof/>
          <w:sz w:val="22"/>
          <w:szCs w:val="22"/>
        </w:rPr>
      </w:pPr>
      <w:hyperlink w:anchor="_Toc78965044" w:history="1">
        <w:r w:rsidRPr="003458D0">
          <w:rPr>
            <w:rStyle w:val="Collegamentoipertestuale"/>
            <w:noProof/>
          </w:rPr>
          <w:t>ATTIVITA’ DI BASE</w:t>
        </w:r>
        <w:r>
          <w:rPr>
            <w:noProof/>
            <w:webHidden/>
          </w:rPr>
          <w:tab/>
        </w:r>
        <w:r>
          <w:rPr>
            <w:noProof/>
            <w:webHidden/>
          </w:rPr>
          <w:fldChar w:fldCharType="begin"/>
        </w:r>
        <w:r>
          <w:rPr>
            <w:noProof/>
            <w:webHidden/>
          </w:rPr>
          <w:instrText xml:space="preserve"> PAGEREF _Toc78965044 \h </w:instrText>
        </w:r>
        <w:r>
          <w:rPr>
            <w:noProof/>
            <w:webHidden/>
          </w:rPr>
        </w:r>
        <w:r>
          <w:rPr>
            <w:noProof/>
            <w:webHidden/>
          </w:rPr>
          <w:fldChar w:fldCharType="separate"/>
        </w:r>
        <w:r w:rsidR="0066061E">
          <w:rPr>
            <w:noProof/>
            <w:webHidden/>
          </w:rPr>
          <w:t>7</w:t>
        </w:r>
        <w:r>
          <w:rPr>
            <w:noProof/>
            <w:webHidden/>
          </w:rPr>
          <w:fldChar w:fldCharType="end"/>
        </w:r>
      </w:hyperlink>
    </w:p>
    <w:p w:rsidR="00235130" w:rsidRDefault="003E1B87" w:rsidP="006E0268">
      <w:pPr>
        <w:rPr>
          <w:rFonts w:ascii="Calibri" w:hAnsi="Calibri"/>
          <w:color w:val="002060"/>
        </w:rPr>
      </w:pPr>
      <w:r w:rsidRPr="00490C71">
        <w:rPr>
          <w:rFonts w:ascii="Calibri" w:hAnsi="Calibri"/>
          <w:color w:val="002060"/>
        </w:rPr>
        <w:fldChar w:fldCharType="end"/>
      </w:r>
    </w:p>
    <w:p w:rsidR="005951F6" w:rsidRDefault="005951F6" w:rsidP="006E0268">
      <w:pPr>
        <w:rPr>
          <w:rFonts w:ascii="Calibri" w:hAnsi="Calibri"/>
          <w:color w:val="002060"/>
        </w:rPr>
      </w:pPr>
    </w:p>
    <w:p w:rsidR="005951F6" w:rsidRDefault="005951F6" w:rsidP="006E0268">
      <w:pPr>
        <w:rPr>
          <w:rFonts w:ascii="Calibri" w:hAnsi="Calibri"/>
          <w:color w:val="002060"/>
        </w:rPr>
      </w:pPr>
    </w:p>
    <w:p w:rsidR="00137C7D" w:rsidRDefault="00137C7D" w:rsidP="006E0268">
      <w:pPr>
        <w:rPr>
          <w:rFonts w:ascii="Calibri" w:hAnsi="Calibri"/>
          <w:color w:val="002060"/>
        </w:rPr>
      </w:pPr>
    </w:p>
    <w:p w:rsidR="009D4610" w:rsidRPr="00AD41A0" w:rsidRDefault="009D4610" w:rsidP="009D4610">
      <w:pPr>
        <w:pStyle w:val="TITOLOCAMPIONATO"/>
        <w:shd w:val="clear" w:color="auto" w:fill="002060"/>
        <w:spacing w:before="0" w:beforeAutospacing="0" w:after="0" w:afterAutospacing="0"/>
        <w:rPr>
          <w:color w:val="FFFFFF"/>
        </w:rPr>
      </w:pPr>
      <w:bookmarkStart w:id="8" w:name="_Toc69311579"/>
      <w:bookmarkStart w:id="9" w:name="_Toc78965039"/>
      <w:r>
        <w:rPr>
          <w:color w:val="FFFFFF"/>
        </w:rPr>
        <w:t>COMUNICAZIONI DELLA F.I.G.C.</w:t>
      </w:r>
      <w:bookmarkEnd w:id="8"/>
      <w:bookmarkEnd w:id="9"/>
    </w:p>
    <w:p w:rsidR="00090241" w:rsidRDefault="00090241" w:rsidP="006E0268">
      <w:pPr>
        <w:rPr>
          <w:rFonts w:ascii="Calibri" w:hAnsi="Calibri"/>
          <w:color w:val="002060"/>
        </w:rPr>
      </w:pPr>
    </w:p>
    <w:p w:rsidR="005951F6" w:rsidRDefault="005951F6" w:rsidP="006E0268">
      <w:pPr>
        <w:rPr>
          <w:rFonts w:ascii="Calibri" w:hAnsi="Calibri"/>
          <w:color w:val="002060"/>
        </w:rPr>
      </w:pPr>
    </w:p>
    <w:p w:rsidR="00FF1640" w:rsidRPr="006545E9" w:rsidRDefault="00FF1640" w:rsidP="00FF1640">
      <w:pPr>
        <w:pStyle w:val="TITOLOCAMPIONATO"/>
        <w:shd w:val="clear" w:color="auto" w:fill="002060"/>
        <w:spacing w:beforeAutospacing="0" w:after="0" w:afterAutospacing="0"/>
        <w:outlineLvl w:val="0"/>
        <w:rPr>
          <w:color w:val="FFFFFF"/>
        </w:rPr>
      </w:pPr>
      <w:bookmarkStart w:id="10" w:name="_Toc78965040"/>
      <w:r>
        <w:rPr>
          <w:color w:val="FFFFFF"/>
        </w:rPr>
        <w:t>COMUNICAZIONI DELLA L.N.D.</w:t>
      </w:r>
      <w:bookmarkEnd w:id="10"/>
    </w:p>
    <w:p w:rsidR="00903226" w:rsidRDefault="00903226" w:rsidP="006D1E71">
      <w:pPr>
        <w:pStyle w:val="Nessunaspaziatura"/>
        <w:rPr>
          <w:rFonts w:ascii="Arial" w:hAnsi="Arial" w:cs="Arial"/>
          <w:b/>
          <w:i/>
          <w:color w:val="002060"/>
        </w:rPr>
      </w:pPr>
    </w:p>
    <w:p w:rsidR="00090241" w:rsidRPr="00903226" w:rsidRDefault="00090241" w:rsidP="006D1E71">
      <w:pPr>
        <w:pStyle w:val="Nessunaspaziatura"/>
        <w:rPr>
          <w:rFonts w:ascii="Arial" w:hAnsi="Arial" w:cs="Arial"/>
          <w:b/>
          <w:i/>
          <w:color w:val="002060"/>
        </w:rPr>
      </w:pPr>
    </w:p>
    <w:p w:rsidR="001A7B62" w:rsidRPr="00321AC0" w:rsidRDefault="00F065AD" w:rsidP="00321AC0">
      <w:pPr>
        <w:pStyle w:val="TITOLOCAMPIONATO"/>
        <w:shd w:val="clear" w:color="auto" w:fill="002060"/>
        <w:spacing w:beforeAutospacing="0" w:after="0" w:afterAutospacing="0"/>
        <w:outlineLvl w:val="0"/>
        <w:rPr>
          <w:color w:val="FFFFFF"/>
        </w:rPr>
      </w:pPr>
      <w:bookmarkStart w:id="11" w:name="_Toc78965041"/>
      <w:r>
        <w:rPr>
          <w:color w:val="FFFFFF"/>
        </w:rPr>
        <w:t>COMUNICAZIONI COMITATO REGIONALE</w:t>
      </w:r>
      <w:bookmarkEnd w:id="11"/>
    </w:p>
    <w:p w:rsidR="00077BDE" w:rsidRDefault="00077BDE" w:rsidP="009060D8">
      <w:pPr>
        <w:autoSpaceDE w:val="0"/>
        <w:autoSpaceDN w:val="0"/>
        <w:adjustRightInd w:val="0"/>
        <w:rPr>
          <w:rFonts w:ascii="Arial" w:hAnsi="Arial" w:cs="Arial"/>
          <w:color w:val="002060"/>
          <w:sz w:val="22"/>
          <w:szCs w:val="22"/>
        </w:rPr>
      </w:pPr>
    </w:p>
    <w:p w:rsidR="00E910DF" w:rsidRPr="00E910DF" w:rsidRDefault="00E910DF" w:rsidP="00E910DF">
      <w:pPr>
        <w:pStyle w:val="LndNormale1"/>
        <w:rPr>
          <w:color w:val="002060"/>
          <w:u w:val="single"/>
        </w:rPr>
      </w:pPr>
      <w:r w:rsidRPr="00E910DF">
        <w:rPr>
          <w:color w:val="002060"/>
          <w:u w:val="single"/>
        </w:rPr>
        <w:t>RIUNIONE DEL CONSIGLIO DIRETTIVO N. 2  DEL 02.08.2021</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u w:val="single"/>
        </w:rPr>
        <w:t>Sono presenti</w:t>
      </w:r>
      <w:r w:rsidRPr="00E910DF">
        <w:rPr>
          <w:rFonts w:ascii="Arial" w:hAnsi="Arial" w:cs="Arial"/>
          <w:color w:val="002060"/>
          <w:sz w:val="22"/>
          <w:szCs w:val="22"/>
        </w:rPr>
        <w:t>: Panichi (Presidente), Arriva, Colò, Cotichella, Cremonesi, Malascorta, Scarpini, Borroni (CF), Capretti, Castellana (Segr.), Schippa (Vice Presidente LND), Marziali (SGS), Belletti (Rev. Conti).</w:t>
      </w:r>
    </w:p>
    <w:p w:rsidR="00E910DF" w:rsidRPr="00E910DF" w:rsidRDefault="00E910DF" w:rsidP="00E910DF">
      <w:pPr>
        <w:rPr>
          <w:color w:val="002060"/>
        </w:rPr>
      </w:pPr>
    </w:p>
    <w:p w:rsidR="00E910DF" w:rsidRPr="00E910DF" w:rsidRDefault="00E910DF" w:rsidP="00E910DF">
      <w:pPr>
        <w:pStyle w:val="LndNormale1"/>
        <w:rPr>
          <w:b/>
          <w:color w:val="002060"/>
          <w:sz w:val="28"/>
          <w:szCs w:val="28"/>
          <w:u w:val="single"/>
        </w:rPr>
      </w:pPr>
      <w:r w:rsidRPr="00E910DF">
        <w:rPr>
          <w:b/>
          <w:color w:val="002060"/>
          <w:sz w:val="28"/>
          <w:szCs w:val="28"/>
          <w:u w:val="single"/>
        </w:rPr>
        <w:t>RATIFICHE F.I.G.C.</w:t>
      </w:r>
    </w:p>
    <w:p w:rsidR="00E910DF" w:rsidRPr="00E910DF" w:rsidRDefault="00E910DF" w:rsidP="00E910DF">
      <w:pPr>
        <w:pStyle w:val="LndNormale1"/>
        <w:rPr>
          <w:color w:val="002060"/>
          <w:szCs w:val="22"/>
        </w:rPr>
      </w:pPr>
    </w:p>
    <w:p w:rsidR="00E910DF" w:rsidRPr="00E910DF" w:rsidRDefault="00E910DF" w:rsidP="00E910DF">
      <w:pPr>
        <w:pStyle w:val="LndNormale1"/>
        <w:rPr>
          <w:color w:val="002060"/>
          <w:szCs w:val="22"/>
        </w:rPr>
      </w:pPr>
      <w:r w:rsidRPr="00E910DF">
        <w:rPr>
          <w:color w:val="002060"/>
          <w:szCs w:val="22"/>
        </w:rPr>
        <w:t>La F.I.G.C. ha ratificato quanto segue:</w:t>
      </w:r>
    </w:p>
    <w:p w:rsidR="00E910DF" w:rsidRPr="00E910DF" w:rsidRDefault="00E910DF" w:rsidP="00E910DF">
      <w:pPr>
        <w:pStyle w:val="LndNormale1"/>
        <w:rPr>
          <w:color w:val="002060"/>
        </w:rPr>
      </w:pPr>
    </w:p>
    <w:p w:rsidR="00E910DF" w:rsidRPr="00E910DF" w:rsidRDefault="00E910DF" w:rsidP="00E910DF">
      <w:pPr>
        <w:pStyle w:val="LndNormale1"/>
        <w:rPr>
          <w:b/>
          <w:color w:val="002060"/>
          <w:szCs w:val="22"/>
          <w:u w:val="single"/>
        </w:rPr>
      </w:pPr>
      <w:r w:rsidRPr="00E910DF">
        <w:rPr>
          <w:b/>
          <w:color w:val="002060"/>
          <w:szCs w:val="22"/>
          <w:u w:val="single"/>
        </w:rPr>
        <w:t>CAMBIO ATTIVITA’ – Da Dilettante a Settore Giovanile</w:t>
      </w:r>
    </w:p>
    <w:p w:rsidR="00E910DF" w:rsidRPr="00E910DF" w:rsidRDefault="00E910DF" w:rsidP="00E910DF">
      <w:pPr>
        <w:pStyle w:val="LndNormale1"/>
        <w:rPr>
          <w:color w:val="002060"/>
        </w:rPr>
      </w:pPr>
      <w:r w:rsidRPr="00E910DF">
        <w:rPr>
          <w:color w:val="002060"/>
          <w:lang w:val="en-US"/>
        </w:rPr>
        <w:t>29.400</w:t>
      </w:r>
      <w:r w:rsidRPr="00E910DF">
        <w:rPr>
          <w:color w:val="002060"/>
          <w:lang w:val="en-US"/>
        </w:rPr>
        <w:tab/>
      </w:r>
      <w:r w:rsidRPr="00E910DF">
        <w:rPr>
          <w:color w:val="002060"/>
          <w:lang w:val="en-US"/>
        </w:rPr>
        <w:tab/>
        <w:t>A.S.D. ACADEMY MAROTTAMONDOLFO.</w:t>
      </w:r>
      <w:r w:rsidRPr="00E910DF">
        <w:rPr>
          <w:color w:val="002060"/>
          <w:lang w:val="en-US"/>
        </w:rPr>
        <w:tab/>
      </w:r>
      <w:r w:rsidRPr="00E910DF">
        <w:rPr>
          <w:color w:val="002060"/>
        </w:rPr>
        <w:t>Mondolfo (PU)</w:t>
      </w:r>
    </w:p>
    <w:p w:rsidR="00E910DF" w:rsidRPr="00E910DF" w:rsidRDefault="00E910DF" w:rsidP="00E910DF">
      <w:pPr>
        <w:pStyle w:val="LndNormale1"/>
        <w:rPr>
          <w:color w:val="002060"/>
        </w:rPr>
      </w:pPr>
    </w:p>
    <w:p w:rsidR="00E910DF" w:rsidRPr="00E910DF" w:rsidRDefault="00E910DF" w:rsidP="00E910DF">
      <w:pPr>
        <w:pStyle w:val="LndNormale1"/>
        <w:rPr>
          <w:b/>
          <w:color w:val="002060"/>
          <w:u w:val="single"/>
        </w:rPr>
      </w:pPr>
      <w:r w:rsidRPr="00E910DF">
        <w:rPr>
          <w:b/>
          <w:color w:val="002060"/>
          <w:u w:val="single"/>
        </w:rPr>
        <w:t>VARIAZIONE DI DENOMINAZIONE SOCIALE</w:t>
      </w:r>
    </w:p>
    <w:p w:rsidR="00E910DF" w:rsidRPr="00E910DF" w:rsidRDefault="00E910DF" w:rsidP="00E910DF">
      <w:pPr>
        <w:pStyle w:val="LndNormale1"/>
        <w:rPr>
          <w:color w:val="002060"/>
        </w:rPr>
      </w:pPr>
      <w:r w:rsidRPr="00E910DF">
        <w:rPr>
          <w:color w:val="002060"/>
        </w:rPr>
        <w:t xml:space="preserve">700.119 </w:t>
      </w:r>
      <w:r w:rsidRPr="00E910DF">
        <w:rPr>
          <w:color w:val="002060"/>
        </w:rPr>
        <w:tab/>
        <w:t>G.S.   FABIANI MATELICA A.S.D.</w:t>
      </w:r>
    </w:p>
    <w:p w:rsidR="00E910DF" w:rsidRPr="00E910DF" w:rsidRDefault="00E910DF" w:rsidP="00E910DF">
      <w:pPr>
        <w:pStyle w:val="LndNormale1"/>
        <w:ind w:left="708" w:firstLine="708"/>
        <w:rPr>
          <w:color w:val="002060"/>
        </w:rPr>
      </w:pPr>
      <w:r w:rsidRPr="00E910DF">
        <w:rPr>
          <w:b/>
          <w:color w:val="002060"/>
        </w:rPr>
        <w:t>in</w:t>
      </w:r>
      <w:r w:rsidRPr="00E910DF">
        <w:rPr>
          <w:color w:val="002060"/>
        </w:rPr>
        <w:t xml:space="preserve">  S.S.   MATELICA CALCIO 1921 ASD</w:t>
      </w:r>
    </w:p>
    <w:p w:rsidR="00E910DF" w:rsidRPr="00E910DF" w:rsidRDefault="00E910DF" w:rsidP="00E910DF">
      <w:pPr>
        <w:pStyle w:val="LndNormale1"/>
        <w:rPr>
          <w:color w:val="002060"/>
        </w:rPr>
      </w:pPr>
    </w:p>
    <w:p w:rsidR="00E910DF" w:rsidRPr="00E910DF" w:rsidRDefault="00E910DF" w:rsidP="00E910DF">
      <w:pPr>
        <w:pStyle w:val="LndNormale1"/>
        <w:rPr>
          <w:b/>
          <w:color w:val="002060"/>
          <w:u w:val="single"/>
        </w:rPr>
      </w:pPr>
      <w:r w:rsidRPr="00E910DF">
        <w:rPr>
          <w:b/>
          <w:color w:val="002060"/>
          <w:u w:val="single"/>
        </w:rPr>
        <w:t>VARIAZIONE DI DENOMINAZIONE e SEDE SOCIALE</w:t>
      </w:r>
    </w:p>
    <w:p w:rsidR="00E910DF" w:rsidRPr="00E910DF" w:rsidRDefault="00E910DF" w:rsidP="00E910DF">
      <w:pPr>
        <w:pStyle w:val="LndNormale1"/>
        <w:rPr>
          <w:color w:val="002060"/>
        </w:rPr>
      </w:pPr>
      <w:r w:rsidRPr="00E910DF">
        <w:rPr>
          <w:color w:val="002060"/>
        </w:rPr>
        <w:t xml:space="preserve">700.417 </w:t>
      </w:r>
      <w:r w:rsidRPr="00E910DF">
        <w:rPr>
          <w:color w:val="002060"/>
        </w:rPr>
        <w:tab/>
        <w:t>A.S.D. MONSAMPIETRO MORICO</w:t>
      </w:r>
    </w:p>
    <w:p w:rsidR="00E910DF" w:rsidRPr="00E910DF" w:rsidRDefault="00E910DF" w:rsidP="00E910DF">
      <w:pPr>
        <w:pStyle w:val="LndNormale1"/>
        <w:ind w:left="708" w:firstLine="708"/>
        <w:rPr>
          <w:color w:val="002060"/>
        </w:rPr>
      </w:pPr>
      <w:r w:rsidRPr="00E910DF">
        <w:rPr>
          <w:b/>
          <w:color w:val="002060"/>
        </w:rPr>
        <w:t>in</w:t>
      </w:r>
      <w:r w:rsidRPr="00E910DF">
        <w:rPr>
          <w:color w:val="002060"/>
        </w:rPr>
        <w:t xml:space="preserve">  A.S.D. U.S.G.GROTTAZZOLINA MSPM di Grottazzolina</w:t>
      </w:r>
    </w:p>
    <w:p w:rsidR="00E910DF" w:rsidRPr="00E910DF" w:rsidRDefault="00E910DF" w:rsidP="00E910DF">
      <w:pPr>
        <w:pStyle w:val="LndNormale1"/>
        <w:ind w:left="708" w:firstLine="708"/>
        <w:rPr>
          <w:color w:val="002060"/>
        </w:rPr>
      </w:pPr>
    </w:p>
    <w:p w:rsidR="00E910DF" w:rsidRPr="00E910DF" w:rsidRDefault="00E910DF" w:rsidP="00E910DF">
      <w:pPr>
        <w:rPr>
          <w:color w:val="002060"/>
        </w:rPr>
      </w:pPr>
    </w:p>
    <w:p w:rsidR="00E910DF" w:rsidRPr="00E910DF" w:rsidRDefault="00E910DF" w:rsidP="00E910DF">
      <w:pPr>
        <w:pStyle w:val="LndNormale1"/>
        <w:rPr>
          <w:b/>
          <w:color w:val="002060"/>
          <w:sz w:val="28"/>
          <w:szCs w:val="28"/>
          <w:u w:val="single"/>
        </w:rPr>
      </w:pPr>
      <w:r w:rsidRPr="00E910DF">
        <w:rPr>
          <w:b/>
          <w:color w:val="002060"/>
          <w:sz w:val="28"/>
          <w:szCs w:val="28"/>
          <w:u w:val="single"/>
        </w:rPr>
        <w:t>SOCIETA’ INATTIVE</w:t>
      </w:r>
    </w:p>
    <w:p w:rsidR="00E910DF" w:rsidRPr="00E910DF" w:rsidRDefault="00E910DF" w:rsidP="00E910DF">
      <w:pPr>
        <w:pStyle w:val="LndNormale1"/>
        <w:rPr>
          <w:b/>
          <w:color w:val="002060"/>
          <w:u w:val="single"/>
        </w:rPr>
      </w:pPr>
    </w:p>
    <w:p w:rsidR="00E910DF" w:rsidRPr="00E910DF" w:rsidRDefault="00E910DF" w:rsidP="00E910DF">
      <w:pPr>
        <w:pStyle w:val="LndNormale1"/>
        <w:rPr>
          <w:color w:val="002060"/>
        </w:rPr>
      </w:pPr>
      <w:r w:rsidRPr="00E910DF">
        <w:rPr>
          <w:color w:val="002060"/>
        </w:rPr>
        <w:t>Le sottonotate società hanno comunicato l’inattività a partire dalla stagione sportiva 2021/2022</w:t>
      </w:r>
    </w:p>
    <w:p w:rsidR="00E910DF" w:rsidRPr="00E910DF" w:rsidRDefault="00E910DF" w:rsidP="00E910DF">
      <w:pPr>
        <w:pStyle w:val="LndNormale1"/>
        <w:rPr>
          <w:b/>
          <w:color w:val="002060"/>
          <w:u w:val="single"/>
        </w:rPr>
      </w:pPr>
    </w:p>
    <w:p w:rsidR="00E910DF" w:rsidRPr="00E910DF" w:rsidRDefault="00E910DF" w:rsidP="00E910DF">
      <w:pPr>
        <w:pStyle w:val="LndNormale1"/>
        <w:rPr>
          <w:b/>
          <w:color w:val="002060"/>
          <w:u w:val="single"/>
        </w:rPr>
      </w:pPr>
      <w:r w:rsidRPr="00E910DF">
        <w:rPr>
          <w:b/>
          <w:color w:val="002060"/>
          <w:u w:val="single"/>
        </w:rPr>
        <w:t>DILETTANTI</w:t>
      </w:r>
    </w:p>
    <w:p w:rsidR="00E910DF" w:rsidRPr="00E910DF" w:rsidRDefault="00E910DF" w:rsidP="00E910DF">
      <w:pPr>
        <w:pStyle w:val="LndNormale1"/>
        <w:rPr>
          <w:b/>
          <w:color w:val="002060"/>
        </w:rPr>
      </w:pPr>
      <w:r w:rsidRPr="00E910DF">
        <w:rPr>
          <w:b/>
          <w:color w:val="002060"/>
        </w:rPr>
        <w:t>Matr. 947.147</w:t>
      </w:r>
      <w:r w:rsidRPr="00E910DF">
        <w:rPr>
          <w:b/>
          <w:color w:val="002060"/>
        </w:rPr>
        <w:tab/>
      </w:r>
      <w:r w:rsidRPr="00E910DF">
        <w:rPr>
          <w:b/>
          <w:color w:val="002060"/>
        </w:rPr>
        <w:tab/>
        <w:t>A.S.D. MONSERRA CALCIO A 5</w:t>
      </w:r>
      <w:r w:rsidRPr="00E910DF">
        <w:rPr>
          <w:b/>
          <w:color w:val="002060"/>
        </w:rPr>
        <w:tab/>
        <w:t>Serra de’ Conti (AN)</w:t>
      </w:r>
    </w:p>
    <w:p w:rsidR="00E910DF" w:rsidRPr="00E910DF" w:rsidRDefault="00E910DF" w:rsidP="00E910DF">
      <w:pPr>
        <w:pStyle w:val="LndNormale1"/>
        <w:rPr>
          <w:b/>
          <w:color w:val="002060"/>
        </w:rPr>
      </w:pPr>
      <w:r w:rsidRPr="00E910DF">
        <w:rPr>
          <w:b/>
          <w:color w:val="002060"/>
        </w:rPr>
        <w:t>Matr. 934.072</w:t>
      </w:r>
      <w:r w:rsidRPr="00E910DF">
        <w:rPr>
          <w:b/>
          <w:color w:val="002060"/>
        </w:rPr>
        <w:tab/>
      </w:r>
      <w:r w:rsidRPr="00E910DF">
        <w:rPr>
          <w:b/>
          <w:color w:val="002060"/>
        </w:rPr>
        <w:tab/>
        <w:t xml:space="preserve">A.S.D. SAN MICHELE  </w:t>
      </w:r>
      <w:r w:rsidRPr="00E910DF">
        <w:rPr>
          <w:b/>
          <w:color w:val="002060"/>
        </w:rPr>
        <w:tab/>
      </w:r>
      <w:r w:rsidRPr="00E910DF">
        <w:rPr>
          <w:b/>
          <w:color w:val="002060"/>
        </w:rPr>
        <w:tab/>
        <w:t>Mondavio (PU)</w:t>
      </w:r>
    </w:p>
    <w:p w:rsidR="00E910DF" w:rsidRPr="00E910DF" w:rsidRDefault="00E910DF" w:rsidP="00E910DF">
      <w:pPr>
        <w:pStyle w:val="LndNormale1"/>
        <w:rPr>
          <w:color w:val="002060"/>
        </w:rPr>
      </w:pPr>
    </w:p>
    <w:p w:rsidR="00E910DF" w:rsidRPr="00E910DF" w:rsidRDefault="00E910DF" w:rsidP="00E910DF">
      <w:pPr>
        <w:pStyle w:val="LndNormale1"/>
        <w:rPr>
          <w:color w:val="002060"/>
        </w:rPr>
      </w:pPr>
      <w:r w:rsidRPr="00E910DF">
        <w:rPr>
          <w:color w:val="002060"/>
        </w:rPr>
        <w:t>Visto l’art.16 commi 1) e 2) N.O.I.F. si propone alla Presidenza Federale per la radiazione dai ruoli.</w:t>
      </w:r>
    </w:p>
    <w:p w:rsidR="00E910DF" w:rsidRPr="00E910DF" w:rsidRDefault="00E910DF" w:rsidP="00E910DF">
      <w:pPr>
        <w:pStyle w:val="LndNormale1"/>
        <w:rPr>
          <w:color w:val="002060"/>
        </w:rPr>
      </w:pPr>
      <w:r w:rsidRPr="00E910DF">
        <w:rPr>
          <w:color w:val="002060"/>
        </w:rPr>
        <w:t>Ai sensi dell’art. 110 p.1) delle N.O.I.F. i calciatori tesserati per le suddette Società sono svincolati d’autorità dalla data del presente comunicato ufficiale.</w:t>
      </w:r>
    </w:p>
    <w:p w:rsidR="00E910DF" w:rsidRPr="00E910DF" w:rsidRDefault="00E910DF" w:rsidP="00E910DF">
      <w:pPr>
        <w:rPr>
          <w:color w:val="002060"/>
        </w:rPr>
      </w:pPr>
    </w:p>
    <w:p w:rsidR="00E910DF" w:rsidRPr="00E910DF" w:rsidRDefault="00E910DF" w:rsidP="00E910DF">
      <w:pPr>
        <w:rPr>
          <w:color w:val="002060"/>
        </w:rPr>
      </w:pPr>
    </w:p>
    <w:p w:rsidR="00E910DF" w:rsidRPr="00E910DF" w:rsidRDefault="00E910DF" w:rsidP="00E910DF">
      <w:pPr>
        <w:rPr>
          <w:rFonts w:ascii="Arial" w:hAnsi="Arial" w:cs="Arial"/>
          <w:b/>
          <w:color w:val="002060"/>
          <w:sz w:val="28"/>
          <w:szCs w:val="28"/>
          <w:u w:val="single"/>
        </w:rPr>
      </w:pPr>
      <w:r w:rsidRPr="00E910DF">
        <w:rPr>
          <w:rFonts w:ascii="Arial" w:hAnsi="Arial" w:cs="Arial"/>
          <w:b/>
          <w:color w:val="002060"/>
          <w:sz w:val="28"/>
          <w:szCs w:val="28"/>
          <w:u w:val="single"/>
        </w:rPr>
        <w:t>ISCRIZIONE AI CAMPIONATI REGIONALI 2021/2022</w:t>
      </w:r>
    </w:p>
    <w:p w:rsidR="00E910DF" w:rsidRPr="00E910DF" w:rsidRDefault="00E910DF" w:rsidP="00E910DF">
      <w:pPr>
        <w:rPr>
          <w:rFonts w:ascii="Arial" w:hAnsi="Arial" w:cs="Arial"/>
          <w:color w:val="002060"/>
          <w:sz w:val="22"/>
          <w:szCs w:val="22"/>
        </w:rPr>
      </w:pPr>
    </w:p>
    <w:p w:rsidR="00E910DF" w:rsidRDefault="00E910DF" w:rsidP="00E910DF">
      <w:pPr>
        <w:rPr>
          <w:rFonts w:ascii="Arial" w:hAnsi="Arial" w:cs="Arial"/>
          <w:color w:val="002060"/>
          <w:sz w:val="22"/>
          <w:szCs w:val="22"/>
        </w:rPr>
      </w:pPr>
      <w:r w:rsidRPr="00E910DF">
        <w:rPr>
          <w:rFonts w:ascii="Arial" w:hAnsi="Arial" w:cs="Arial"/>
          <w:color w:val="002060"/>
          <w:sz w:val="22"/>
          <w:szCs w:val="22"/>
        </w:rPr>
        <w:t>Alla scadenza del termine per l’iscrizione ai Campionati regionali e dopo la verifica del rispetto delle disposizioni previste le società iscritte risultano essere:</w:t>
      </w:r>
    </w:p>
    <w:p w:rsidR="005951F6" w:rsidRPr="00E910DF" w:rsidRDefault="005951F6" w:rsidP="00E910DF">
      <w:pPr>
        <w:rPr>
          <w:rFonts w:ascii="Arial" w:hAnsi="Arial" w:cs="Arial"/>
          <w:color w:val="002060"/>
          <w:sz w:val="22"/>
          <w:szCs w:val="22"/>
        </w:rPr>
      </w:pP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CAMPIONATO ECCELLENZA</w:t>
      </w:r>
      <w:r w:rsidRPr="00E910DF">
        <w:rPr>
          <w:rFonts w:ascii="Arial" w:hAnsi="Arial" w:cs="Arial"/>
          <w:color w:val="002060"/>
          <w:sz w:val="22"/>
          <w:szCs w:val="22"/>
        </w:rPr>
        <w:tab/>
        <w:t>n. 17</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 xml:space="preserve">CAMPIONATO PROMOZIONE </w:t>
      </w:r>
      <w:r w:rsidRPr="00E910DF">
        <w:rPr>
          <w:rFonts w:ascii="Arial" w:hAnsi="Arial" w:cs="Arial"/>
          <w:color w:val="002060"/>
          <w:sz w:val="22"/>
          <w:szCs w:val="22"/>
        </w:rPr>
        <w:tab/>
        <w:t>n. 36</w:t>
      </w:r>
    </w:p>
    <w:p w:rsidR="00E910DF" w:rsidRPr="00E910DF" w:rsidRDefault="00E910DF" w:rsidP="00E910DF">
      <w:pPr>
        <w:rPr>
          <w:rFonts w:ascii="Arial" w:hAnsi="Arial" w:cs="Arial"/>
          <w:color w:val="002060"/>
          <w:sz w:val="22"/>
          <w:szCs w:val="22"/>
        </w:rPr>
      </w:pPr>
    </w:p>
    <w:p w:rsidR="00E910DF" w:rsidRDefault="00E910DF" w:rsidP="00E910DF">
      <w:pPr>
        <w:rPr>
          <w:rFonts w:ascii="Arial" w:hAnsi="Arial" w:cs="Arial"/>
          <w:color w:val="002060"/>
          <w:sz w:val="22"/>
          <w:szCs w:val="22"/>
        </w:rPr>
      </w:pPr>
      <w:r w:rsidRPr="00E910DF">
        <w:rPr>
          <w:rFonts w:ascii="Arial" w:hAnsi="Arial" w:cs="Arial"/>
          <w:color w:val="002060"/>
          <w:sz w:val="22"/>
          <w:szCs w:val="22"/>
        </w:rPr>
        <w:t>Alla scadenza del termine per l’iscrizione ai Campionati regionali e prima della verifica del rispetto delle disposizioni previste le società iscritte risultano essere:</w:t>
      </w:r>
    </w:p>
    <w:p w:rsidR="005951F6" w:rsidRPr="00E910DF" w:rsidRDefault="005951F6" w:rsidP="00E910DF">
      <w:pPr>
        <w:rPr>
          <w:rFonts w:ascii="Arial" w:hAnsi="Arial" w:cs="Arial"/>
          <w:color w:val="002060"/>
          <w:sz w:val="22"/>
          <w:szCs w:val="22"/>
        </w:rPr>
      </w:pP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CAMPIONATO PRIMA CATEGORIA</w:t>
      </w:r>
      <w:r w:rsidRPr="00E910DF">
        <w:rPr>
          <w:rFonts w:ascii="Arial" w:hAnsi="Arial" w:cs="Arial"/>
          <w:color w:val="002060"/>
          <w:sz w:val="22"/>
          <w:szCs w:val="22"/>
        </w:rPr>
        <w:tab/>
        <w:t>n. 63</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CAMPIONATO SECONDA CATEGORIA</w:t>
      </w:r>
      <w:r w:rsidRPr="00E910DF">
        <w:rPr>
          <w:rFonts w:ascii="Arial" w:hAnsi="Arial" w:cs="Arial"/>
          <w:color w:val="002060"/>
          <w:sz w:val="22"/>
          <w:szCs w:val="22"/>
        </w:rPr>
        <w:tab/>
        <w:t>n. 123</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CAMPIONATO REGIONALE JUNIORES</w:t>
      </w:r>
      <w:r w:rsidRPr="00E910DF">
        <w:rPr>
          <w:rFonts w:ascii="Arial" w:hAnsi="Arial" w:cs="Arial"/>
          <w:color w:val="002060"/>
          <w:sz w:val="22"/>
          <w:szCs w:val="22"/>
        </w:rPr>
        <w:tab/>
        <w:t>n. 51</w:t>
      </w:r>
    </w:p>
    <w:p w:rsidR="00E910DF" w:rsidRPr="00E910DF" w:rsidRDefault="00E910DF" w:rsidP="00E910DF">
      <w:pPr>
        <w:rPr>
          <w:rFonts w:ascii="Arial" w:hAnsi="Arial" w:cs="Arial"/>
          <w:color w:val="002060"/>
          <w:sz w:val="22"/>
          <w:szCs w:val="22"/>
        </w:rPr>
      </w:pPr>
    </w:p>
    <w:p w:rsidR="00E910DF" w:rsidRPr="00E910DF" w:rsidRDefault="00E910DF" w:rsidP="00E910DF">
      <w:pPr>
        <w:rPr>
          <w:rFonts w:ascii="Arial" w:hAnsi="Arial" w:cs="Arial"/>
          <w:color w:val="002060"/>
          <w:sz w:val="22"/>
          <w:szCs w:val="22"/>
        </w:rPr>
      </w:pPr>
    </w:p>
    <w:p w:rsidR="00E910DF" w:rsidRDefault="00E910DF" w:rsidP="00E910DF">
      <w:pPr>
        <w:rPr>
          <w:rFonts w:ascii="Arial" w:hAnsi="Arial" w:cs="Arial"/>
          <w:b/>
          <w:color w:val="002060"/>
          <w:sz w:val="22"/>
          <w:szCs w:val="22"/>
          <w:u w:val="single"/>
        </w:rPr>
      </w:pPr>
      <w:r w:rsidRPr="00E910DF">
        <w:rPr>
          <w:rFonts w:ascii="Arial" w:hAnsi="Arial" w:cs="Arial"/>
          <w:b/>
          <w:color w:val="002060"/>
          <w:sz w:val="22"/>
          <w:szCs w:val="22"/>
          <w:u w:val="single"/>
        </w:rPr>
        <w:t>CAMPIONATO ECCELLENZA FEMMINILE</w:t>
      </w:r>
    </w:p>
    <w:p w:rsidR="005951F6" w:rsidRPr="00E910DF" w:rsidRDefault="005951F6" w:rsidP="00E910DF">
      <w:pPr>
        <w:rPr>
          <w:rFonts w:ascii="Arial" w:hAnsi="Arial" w:cs="Arial"/>
          <w:b/>
          <w:color w:val="002060"/>
          <w:sz w:val="22"/>
          <w:szCs w:val="22"/>
          <w:u w:val="single"/>
        </w:rPr>
      </w:pPr>
    </w:p>
    <w:p w:rsidR="00E910DF" w:rsidRPr="00E910DF" w:rsidRDefault="00E910DF" w:rsidP="00E910DF">
      <w:pPr>
        <w:rPr>
          <w:rFonts w:ascii="Arial" w:hAnsi="Arial" w:cs="Arial"/>
          <w:b/>
          <w:color w:val="002060"/>
          <w:sz w:val="22"/>
          <w:szCs w:val="22"/>
        </w:rPr>
      </w:pPr>
      <w:r w:rsidRPr="00E910DF">
        <w:rPr>
          <w:rFonts w:ascii="Arial" w:hAnsi="Arial" w:cs="Arial"/>
          <w:color w:val="002060"/>
          <w:sz w:val="22"/>
          <w:szCs w:val="22"/>
        </w:rPr>
        <w:t xml:space="preserve">La scadenza delle iscrizioni al Campionato in epigrafe, già prevista per il 30.07.2021, è prorogata a </w:t>
      </w:r>
      <w:r w:rsidRPr="00E910DF">
        <w:rPr>
          <w:rFonts w:ascii="Arial" w:hAnsi="Arial" w:cs="Arial"/>
          <w:b/>
          <w:color w:val="002060"/>
          <w:sz w:val="22"/>
          <w:szCs w:val="22"/>
        </w:rPr>
        <w:t>venerdì 27.08.2021.</w:t>
      </w:r>
    </w:p>
    <w:p w:rsidR="00E910DF" w:rsidRPr="00E910DF" w:rsidRDefault="00E910DF" w:rsidP="00E910DF">
      <w:pPr>
        <w:pStyle w:val="LndNormale1"/>
        <w:rPr>
          <w:b/>
          <w:color w:val="002060"/>
          <w:szCs w:val="22"/>
          <w:u w:val="single"/>
        </w:rPr>
      </w:pPr>
    </w:p>
    <w:p w:rsidR="00E910DF" w:rsidRPr="00E910DF" w:rsidRDefault="00E910DF" w:rsidP="00E910DF">
      <w:pPr>
        <w:pStyle w:val="LndNormale1"/>
        <w:rPr>
          <w:b/>
          <w:color w:val="002060"/>
          <w:sz w:val="28"/>
          <w:szCs w:val="28"/>
          <w:u w:val="single"/>
        </w:rPr>
      </w:pPr>
      <w:r w:rsidRPr="00E910DF">
        <w:rPr>
          <w:b/>
          <w:color w:val="002060"/>
          <w:sz w:val="28"/>
          <w:szCs w:val="28"/>
          <w:u w:val="single"/>
        </w:rPr>
        <w:t>GRADUATORIE DEFINITIVE COMPLETAMENTO ORGANICI 2021/2022</w:t>
      </w:r>
    </w:p>
    <w:p w:rsidR="00E910DF" w:rsidRPr="00E910DF" w:rsidRDefault="00E910DF" w:rsidP="00E910DF">
      <w:pPr>
        <w:pStyle w:val="LndNormale1"/>
        <w:rPr>
          <w:color w:val="002060"/>
        </w:rPr>
      </w:pPr>
    </w:p>
    <w:p w:rsidR="00E910DF" w:rsidRPr="00E910DF" w:rsidRDefault="00E910DF" w:rsidP="00E910DF">
      <w:pPr>
        <w:rPr>
          <w:rFonts w:ascii="Arial" w:hAnsi="Arial" w:cs="Arial"/>
          <w:b/>
          <w:color w:val="002060"/>
          <w:sz w:val="22"/>
          <w:szCs w:val="22"/>
          <w:u w:val="single"/>
        </w:rPr>
      </w:pPr>
      <w:r w:rsidRPr="00E910DF">
        <w:rPr>
          <w:rFonts w:ascii="Arial" w:hAnsi="Arial" w:cs="Arial"/>
          <w:b/>
          <w:color w:val="002060"/>
          <w:sz w:val="22"/>
          <w:szCs w:val="22"/>
          <w:u w:val="single"/>
        </w:rPr>
        <w:t>IL CONSIGLIO DIRETTIVO DEL COMITATO REGIONALE MARCHE, nella riunione del 02.08.2021:</w:t>
      </w:r>
    </w:p>
    <w:p w:rsidR="00E910DF" w:rsidRPr="00E910DF" w:rsidRDefault="00E910DF" w:rsidP="00E910DF">
      <w:pPr>
        <w:rPr>
          <w:rFonts w:ascii="Arial" w:hAnsi="Arial" w:cs="Arial"/>
          <w:color w:val="002060"/>
          <w:sz w:val="22"/>
          <w:szCs w:val="22"/>
        </w:rPr>
      </w:pPr>
    </w:p>
    <w:p w:rsidR="00E910DF" w:rsidRPr="00E910DF" w:rsidRDefault="00E910DF" w:rsidP="00E910DF">
      <w:pPr>
        <w:rPr>
          <w:rFonts w:ascii="Arial" w:hAnsi="Arial" w:cs="Arial"/>
          <w:color w:val="002060"/>
          <w:sz w:val="22"/>
          <w:szCs w:val="22"/>
        </w:rPr>
      </w:pPr>
      <w:r w:rsidRPr="00E910DF">
        <w:rPr>
          <w:rFonts w:ascii="Arial" w:hAnsi="Arial" w:cs="Arial"/>
          <w:b/>
          <w:color w:val="002060"/>
          <w:sz w:val="22"/>
          <w:szCs w:val="22"/>
        </w:rPr>
        <w:t>VISTI</w:t>
      </w:r>
      <w:r w:rsidRPr="00E910DF">
        <w:rPr>
          <w:rFonts w:ascii="Arial" w:hAnsi="Arial" w:cs="Arial"/>
          <w:color w:val="002060"/>
          <w:sz w:val="22"/>
          <w:szCs w:val="22"/>
        </w:rPr>
        <w:t xml:space="preserve"> i Comunicati Ufficiali n. 4 del 06.07.2021 e n. 5 del 07.07.2021;</w:t>
      </w:r>
    </w:p>
    <w:p w:rsidR="00E910DF" w:rsidRDefault="00E910DF" w:rsidP="00E910DF">
      <w:pPr>
        <w:rPr>
          <w:rFonts w:ascii="Arial" w:hAnsi="Arial" w:cs="Arial"/>
          <w:color w:val="002060"/>
          <w:sz w:val="22"/>
          <w:szCs w:val="22"/>
        </w:rPr>
      </w:pPr>
      <w:r w:rsidRPr="00E910DF">
        <w:rPr>
          <w:rFonts w:ascii="Arial" w:hAnsi="Arial" w:cs="Arial"/>
          <w:b/>
          <w:color w:val="002060"/>
          <w:sz w:val="22"/>
          <w:szCs w:val="22"/>
        </w:rPr>
        <w:t>VISTI</w:t>
      </w:r>
      <w:r w:rsidRPr="00E910DF">
        <w:rPr>
          <w:rFonts w:ascii="Arial" w:hAnsi="Arial" w:cs="Arial"/>
          <w:color w:val="002060"/>
          <w:sz w:val="22"/>
          <w:szCs w:val="22"/>
        </w:rPr>
        <w:t xml:space="preserve"> i Comunicati Ufficiali n. 7 del 27.07.2021 e n. 8 del 29.07.2021 contenente “Graduatorie per completamento organici stagione sportiva 2021/2022”;</w:t>
      </w:r>
    </w:p>
    <w:p w:rsidR="005951F6" w:rsidRPr="00E910DF" w:rsidRDefault="005951F6" w:rsidP="00E910DF">
      <w:pPr>
        <w:rPr>
          <w:rFonts w:ascii="Arial" w:hAnsi="Arial" w:cs="Arial"/>
          <w:color w:val="002060"/>
          <w:sz w:val="22"/>
          <w:szCs w:val="22"/>
        </w:rPr>
      </w:pPr>
    </w:p>
    <w:p w:rsidR="00E910DF" w:rsidRPr="00E910DF" w:rsidRDefault="00E910DF" w:rsidP="00E910DF">
      <w:pPr>
        <w:rPr>
          <w:rFonts w:ascii="Arial" w:hAnsi="Arial" w:cs="Arial"/>
          <w:color w:val="002060"/>
          <w:sz w:val="22"/>
          <w:szCs w:val="22"/>
        </w:rPr>
      </w:pPr>
      <w:r w:rsidRPr="00E910DF">
        <w:rPr>
          <w:rFonts w:ascii="Arial" w:hAnsi="Arial" w:cs="Arial"/>
          <w:b/>
          <w:color w:val="002060"/>
          <w:sz w:val="22"/>
          <w:szCs w:val="22"/>
        </w:rPr>
        <w:t>ANALIZZATE e VALUTATE</w:t>
      </w:r>
      <w:r w:rsidRPr="00E910DF">
        <w:rPr>
          <w:rFonts w:ascii="Arial" w:hAnsi="Arial" w:cs="Arial"/>
          <w:color w:val="002060"/>
          <w:sz w:val="22"/>
          <w:szCs w:val="22"/>
        </w:rPr>
        <w:t xml:space="preserve">, sempre con  riferimento ai citati Comunicati Ufficiali n. 7 del 27.07.2021 e n. 8 del 29.07.2021 le osservazioni e/o contestazioni presentate dalla seguente Società: </w:t>
      </w:r>
    </w:p>
    <w:p w:rsidR="00E910DF" w:rsidRPr="00E910DF" w:rsidRDefault="00E910DF" w:rsidP="00E910DF">
      <w:pPr>
        <w:pStyle w:val="Paragrafoelenco"/>
        <w:numPr>
          <w:ilvl w:val="0"/>
          <w:numId w:val="30"/>
        </w:numPr>
        <w:suppressAutoHyphens w:val="0"/>
        <w:overflowPunct w:val="0"/>
        <w:autoSpaceDE w:val="0"/>
        <w:autoSpaceDN w:val="0"/>
        <w:adjustRightInd w:val="0"/>
        <w:contextualSpacing/>
        <w:jc w:val="both"/>
        <w:textAlignment w:val="baseline"/>
        <w:rPr>
          <w:rFonts w:ascii="Arial" w:hAnsi="Arial" w:cs="Arial"/>
          <w:color w:val="002060"/>
        </w:rPr>
      </w:pPr>
      <w:r w:rsidRPr="00E910DF">
        <w:rPr>
          <w:rFonts w:ascii="Arial" w:hAnsi="Arial" w:cs="Arial"/>
          <w:color w:val="002060"/>
        </w:rPr>
        <w:lastRenderedPageBreak/>
        <w:t>A.D.P. SANTA MARIA APPARENTE per presunta errata attribuzione dei punteggi assegnati alle società A.S.D. DELLA ROVERE CALCIO e U.S. JUNIORJESINA LIBERTAS ASD con  conseguente presunta errata posizione in graduatoria;</w:t>
      </w:r>
    </w:p>
    <w:p w:rsidR="005951F6" w:rsidRDefault="005951F6" w:rsidP="00E910DF">
      <w:pPr>
        <w:rPr>
          <w:rFonts w:ascii="Arial" w:hAnsi="Arial" w:cs="Arial"/>
          <w:b/>
          <w:color w:val="002060"/>
          <w:sz w:val="22"/>
          <w:szCs w:val="22"/>
        </w:rPr>
      </w:pPr>
    </w:p>
    <w:p w:rsidR="00E910DF" w:rsidRPr="00E910DF" w:rsidRDefault="00E910DF" w:rsidP="00E910DF">
      <w:pPr>
        <w:rPr>
          <w:rFonts w:ascii="Arial" w:hAnsi="Arial" w:cs="Arial"/>
          <w:color w:val="002060"/>
          <w:sz w:val="22"/>
          <w:szCs w:val="22"/>
        </w:rPr>
      </w:pPr>
      <w:r w:rsidRPr="00E910DF">
        <w:rPr>
          <w:rFonts w:ascii="Arial" w:hAnsi="Arial" w:cs="Arial"/>
          <w:b/>
          <w:color w:val="002060"/>
          <w:sz w:val="22"/>
          <w:szCs w:val="22"/>
        </w:rPr>
        <w:t xml:space="preserve">NON ACCOLTE </w:t>
      </w:r>
      <w:r w:rsidRPr="00E910DF">
        <w:rPr>
          <w:rFonts w:ascii="Arial" w:hAnsi="Arial" w:cs="Arial"/>
          <w:color w:val="002060"/>
          <w:sz w:val="22"/>
          <w:szCs w:val="22"/>
        </w:rPr>
        <w:t>le osservazioni presentate dalla succitata Società in quanto il punteggio assegnato alle Società DELLA ROVERE CALCIO e U.S. JUNIORJESINA LIBERTAS è corretto essendo l’affiliazione delle suddette determinata da fusione fra sodalizi con anzianità anteriore al 1995.</w:t>
      </w:r>
    </w:p>
    <w:p w:rsidR="005951F6" w:rsidRDefault="005951F6" w:rsidP="00E910DF">
      <w:pPr>
        <w:rPr>
          <w:rFonts w:ascii="Arial" w:hAnsi="Arial" w:cs="Arial"/>
          <w:b/>
          <w:color w:val="002060"/>
          <w:sz w:val="22"/>
          <w:szCs w:val="22"/>
        </w:rPr>
      </w:pPr>
    </w:p>
    <w:p w:rsidR="00E910DF" w:rsidRPr="00E910DF" w:rsidRDefault="00E910DF" w:rsidP="00E910DF">
      <w:pPr>
        <w:rPr>
          <w:rFonts w:ascii="Arial" w:hAnsi="Arial" w:cs="Arial"/>
          <w:color w:val="002060"/>
          <w:sz w:val="22"/>
          <w:szCs w:val="22"/>
        </w:rPr>
      </w:pPr>
      <w:r w:rsidRPr="00E910DF">
        <w:rPr>
          <w:rFonts w:ascii="Arial" w:hAnsi="Arial" w:cs="Arial"/>
          <w:b/>
          <w:color w:val="002060"/>
          <w:sz w:val="22"/>
          <w:szCs w:val="22"/>
        </w:rPr>
        <w:t>DATO ATTO</w:t>
      </w:r>
      <w:r w:rsidRPr="00E910DF">
        <w:rPr>
          <w:rFonts w:ascii="Arial" w:hAnsi="Arial" w:cs="Arial"/>
          <w:color w:val="002060"/>
          <w:sz w:val="22"/>
          <w:szCs w:val="22"/>
        </w:rPr>
        <w:t xml:space="preserve"> che sono stati applicati i punteggi previsti dal richiamato Comunicato Ufficiale n. 4 del 06.07.2021, per l’anno di affiliazione e matricola risultanti dai tabulati federali, per le attività svolte da ciascuna società agli atti di questo Comitato;</w:t>
      </w:r>
    </w:p>
    <w:p w:rsidR="00E910DF" w:rsidRPr="00E910DF" w:rsidRDefault="00E910DF" w:rsidP="00E910DF">
      <w:pPr>
        <w:rPr>
          <w:rFonts w:ascii="Arial" w:hAnsi="Arial" w:cs="Arial"/>
          <w:color w:val="002060"/>
          <w:sz w:val="22"/>
          <w:szCs w:val="22"/>
        </w:rPr>
      </w:pPr>
    </w:p>
    <w:p w:rsidR="00E910DF" w:rsidRPr="00E910DF" w:rsidRDefault="00E910DF" w:rsidP="00E910DF">
      <w:pPr>
        <w:jc w:val="center"/>
        <w:rPr>
          <w:rFonts w:ascii="Arial" w:hAnsi="Arial" w:cs="Arial"/>
          <w:b/>
          <w:color w:val="002060"/>
          <w:sz w:val="22"/>
          <w:szCs w:val="22"/>
          <w:u w:val="single"/>
        </w:rPr>
      </w:pPr>
      <w:r w:rsidRPr="00E910DF">
        <w:rPr>
          <w:rFonts w:ascii="Arial" w:hAnsi="Arial" w:cs="Arial"/>
          <w:b/>
          <w:color w:val="002060"/>
          <w:sz w:val="22"/>
          <w:szCs w:val="22"/>
          <w:u w:val="single"/>
        </w:rPr>
        <w:t>A P P R O V A</w:t>
      </w:r>
    </w:p>
    <w:p w:rsidR="00E910DF" w:rsidRPr="00E910DF" w:rsidRDefault="00E910DF" w:rsidP="00E910DF">
      <w:pPr>
        <w:jc w:val="center"/>
        <w:rPr>
          <w:rFonts w:ascii="Arial" w:hAnsi="Arial" w:cs="Arial"/>
          <w:color w:val="002060"/>
          <w:sz w:val="22"/>
          <w:szCs w:val="22"/>
          <w:u w:val="single"/>
        </w:rPr>
      </w:pP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le seguenti “Graduatorie di merito per l’attribuzione di posti eventualmente disponibili a completamento degli organici stagione sportiva 2021/2022”:</w:t>
      </w:r>
    </w:p>
    <w:p w:rsidR="00E910DF" w:rsidRPr="00E910DF" w:rsidRDefault="00E910DF" w:rsidP="00E910DF">
      <w:pPr>
        <w:rPr>
          <w:rFonts w:ascii="Arial" w:hAnsi="Arial" w:cs="Arial"/>
          <w:color w:val="002060"/>
          <w:sz w:val="22"/>
          <w:szCs w:val="22"/>
        </w:rPr>
      </w:pPr>
    </w:p>
    <w:p w:rsidR="005951F6" w:rsidRDefault="005951F6" w:rsidP="00E910DF">
      <w:pPr>
        <w:jc w:val="center"/>
        <w:rPr>
          <w:rFonts w:ascii="Arial" w:hAnsi="Arial" w:cs="Arial"/>
          <w:b/>
          <w:color w:val="002060"/>
          <w:sz w:val="28"/>
          <w:szCs w:val="28"/>
          <w:u w:val="single"/>
        </w:rPr>
      </w:pPr>
    </w:p>
    <w:p w:rsidR="00E910DF" w:rsidRPr="00E910DF" w:rsidRDefault="00E910DF" w:rsidP="00E910DF">
      <w:pPr>
        <w:jc w:val="center"/>
        <w:rPr>
          <w:rFonts w:ascii="Arial" w:hAnsi="Arial" w:cs="Arial"/>
          <w:b/>
          <w:color w:val="002060"/>
          <w:sz w:val="28"/>
          <w:szCs w:val="28"/>
          <w:u w:val="single"/>
        </w:rPr>
      </w:pPr>
      <w:r w:rsidRPr="00E910DF">
        <w:rPr>
          <w:rFonts w:ascii="Arial" w:hAnsi="Arial" w:cs="Arial"/>
          <w:b/>
          <w:color w:val="002060"/>
          <w:sz w:val="28"/>
          <w:szCs w:val="28"/>
          <w:u w:val="single"/>
        </w:rPr>
        <w:t>ECCELLENZA</w:t>
      </w:r>
    </w:p>
    <w:p w:rsidR="00E910DF" w:rsidRPr="00E910DF" w:rsidRDefault="00E910DF" w:rsidP="00E910DF">
      <w:pPr>
        <w:rPr>
          <w:rFonts w:ascii="Arial" w:hAnsi="Arial" w:cs="Arial"/>
          <w:color w:val="002060"/>
          <w:sz w:val="22"/>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708"/>
        <w:gridCol w:w="851"/>
        <w:gridCol w:w="709"/>
        <w:gridCol w:w="567"/>
        <w:gridCol w:w="567"/>
        <w:gridCol w:w="567"/>
        <w:gridCol w:w="708"/>
        <w:gridCol w:w="1134"/>
      </w:tblGrid>
      <w:tr w:rsidR="00E910DF" w:rsidRPr="00E910DF" w:rsidTr="0073466E">
        <w:tc>
          <w:tcPr>
            <w:tcW w:w="3119" w:type="dxa"/>
            <w:vMerge w:val="restart"/>
          </w:tcPr>
          <w:p w:rsidR="00E910DF" w:rsidRPr="00E910DF" w:rsidRDefault="00E910DF" w:rsidP="00E910DF">
            <w:pPr>
              <w:rPr>
                <w:b/>
                <w:color w:val="002060"/>
              </w:rPr>
            </w:pPr>
            <w:r w:rsidRPr="00E910DF">
              <w:rPr>
                <w:b/>
                <w:color w:val="002060"/>
              </w:rPr>
              <w:t>SOCIETA’</w:t>
            </w:r>
          </w:p>
        </w:tc>
        <w:tc>
          <w:tcPr>
            <w:tcW w:w="1559" w:type="dxa"/>
            <w:gridSpan w:val="2"/>
          </w:tcPr>
          <w:p w:rsidR="00E910DF" w:rsidRPr="00E910DF" w:rsidRDefault="00E910DF" w:rsidP="00E910DF">
            <w:pPr>
              <w:jc w:val="center"/>
              <w:rPr>
                <w:b/>
                <w:color w:val="002060"/>
                <w:sz w:val="16"/>
                <w:szCs w:val="16"/>
              </w:rPr>
            </w:pPr>
            <w:r w:rsidRPr="00E910DF">
              <w:rPr>
                <w:b/>
                <w:color w:val="002060"/>
                <w:sz w:val="16"/>
                <w:szCs w:val="16"/>
              </w:rPr>
              <w:t>AFFILIAZIONE</w:t>
            </w:r>
          </w:p>
        </w:tc>
        <w:tc>
          <w:tcPr>
            <w:tcW w:w="851" w:type="dxa"/>
            <w:vMerge w:val="restart"/>
          </w:tcPr>
          <w:p w:rsidR="00E910DF" w:rsidRPr="00E910DF" w:rsidRDefault="00E910DF" w:rsidP="00E910DF">
            <w:pPr>
              <w:jc w:val="center"/>
              <w:rPr>
                <w:b/>
                <w:color w:val="002060"/>
                <w:sz w:val="16"/>
                <w:szCs w:val="16"/>
              </w:rPr>
            </w:pPr>
          </w:p>
          <w:p w:rsidR="00E910DF" w:rsidRPr="00E910DF" w:rsidRDefault="00E910DF" w:rsidP="00E910DF">
            <w:pPr>
              <w:jc w:val="center"/>
              <w:rPr>
                <w:b/>
                <w:color w:val="002060"/>
                <w:sz w:val="16"/>
                <w:szCs w:val="16"/>
              </w:rPr>
            </w:pPr>
            <w:r w:rsidRPr="00E910DF">
              <w:rPr>
                <w:b/>
                <w:color w:val="002060"/>
                <w:sz w:val="16"/>
                <w:szCs w:val="16"/>
              </w:rPr>
              <w:t>COPPA</w:t>
            </w:r>
          </w:p>
        </w:tc>
        <w:tc>
          <w:tcPr>
            <w:tcW w:w="1843" w:type="dxa"/>
            <w:gridSpan w:val="3"/>
          </w:tcPr>
          <w:p w:rsidR="00E910DF" w:rsidRPr="00E910DF" w:rsidRDefault="00E910DF" w:rsidP="00E910DF">
            <w:pPr>
              <w:jc w:val="center"/>
              <w:rPr>
                <w:b/>
                <w:color w:val="002060"/>
                <w:sz w:val="16"/>
                <w:szCs w:val="16"/>
              </w:rPr>
            </w:pPr>
            <w:r w:rsidRPr="00E910DF">
              <w:rPr>
                <w:b/>
                <w:color w:val="002060"/>
                <w:sz w:val="16"/>
                <w:szCs w:val="16"/>
              </w:rPr>
              <w:t>ATTIVITA’ GIOVANILE</w:t>
            </w:r>
          </w:p>
        </w:tc>
        <w:tc>
          <w:tcPr>
            <w:tcW w:w="1275" w:type="dxa"/>
            <w:gridSpan w:val="2"/>
          </w:tcPr>
          <w:p w:rsidR="00E910DF" w:rsidRPr="00E910DF" w:rsidRDefault="00E910DF" w:rsidP="00E910DF">
            <w:pPr>
              <w:jc w:val="center"/>
              <w:rPr>
                <w:b/>
                <w:color w:val="002060"/>
                <w:sz w:val="16"/>
                <w:szCs w:val="16"/>
              </w:rPr>
            </w:pPr>
            <w:r w:rsidRPr="00E910DF">
              <w:rPr>
                <w:b/>
                <w:color w:val="002060"/>
                <w:sz w:val="16"/>
                <w:szCs w:val="16"/>
              </w:rPr>
              <w:t>RIUNIONI</w:t>
            </w:r>
          </w:p>
          <w:p w:rsidR="00E910DF" w:rsidRPr="00E910DF" w:rsidRDefault="00E910DF" w:rsidP="00E910DF">
            <w:pPr>
              <w:jc w:val="center"/>
              <w:rPr>
                <w:b/>
                <w:color w:val="002060"/>
                <w:sz w:val="16"/>
                <w:szCs w:val="16"/>
              </w:rPr>
            </w:pPr>
          </w:p>
        </w:tc>
        <w:tc>
          <w:tcPr>
            <w:tcW w:w="1134" w:type="dxa"/>
            <w:vMerge w:val="restart"/>
          </w:tcPr>
          <w:p w:rsidR="00E910DF" w:rsidRPr="00E910DF" w:rsidRDefault="00E910DF" w:rsidP="00E910DF">
            <w:pPr>
              <w:jc w:val="center"/>
              <w:rPr>
                <w:b/>
                <w:color w:val="002060"/>
                <w:sz w:val="16"/>
                <w:szCs w:val="16"/>
              </w:rPr>
            </w:pPr>
          </w:p>
          <w:p w:rsidR="00E910DF" w:rsidRPr="00E910DF" w:rsidRDefault="00E910DF" w:rsidP="00E910DF">
            <w:pPr>
              <w:jc w:val="center"/>
              <w:rPr>
                <w:b/>
                <w:color w:val="002060"/>
                <w:sz w:val="16"/>
                <w:szCs w:val="16"/>
              </w:rPr>
            </w:pPr>
            <w:r w:rsidRPr="00E910DF">
              <w:rPr>
                <w:b/>
                <w:color w:val="002060"/>
                <w:sz w:val="16"/>
                <w:szCs w:val="16"/>
              </w:rPr>
              <w:t>TOTALE</w:t>
            </w:r>
          </w:p>
        </w:tc>
      </w:tr>
      <w:tr w:rsidR="00E910DF" w:rsidRPr="00E910DF" w:rsidTr="0073466E">
        <w:tc>
          <w:tcPr>
            <w:tcW w:w="3119" w:type="dxa"/>
            <w:vMerge/>
          </w:tcPr>
          <w:p w:rsidR="00E910DF" w:rsidRPr="00E910DF" w:rsidRDefault="00E910DF" w:rsidP="00E910DF">
            <w:pPr>
              <w:rPr>
                <w:b/>
                <w:color w:val="002060"/>
                <w:sz w:val="16"/>
                <w:szCs w:val="16"/>
              </w:rPr>
            </w:pPr>
          </w:p>
        </w:tc>
        <w:tc>
          <w:tcPr>
            <w:tcW w:w="851" w:type="dxa"/>
          </w:tcPr>
          <w:p w:rsidR="00E910DF" w:rsidRPr="00E910DF" w:rsidRDefault="00E910DF" w:rsidP="00E910DF">
            <w:pPr>
              <w:jc w:val="center"/>
              <w:rPr>
                <w:b/>
                <w:color w:val="002060"/>
                <w:sz w:val="16"/>
                <w:szCs w:val="16"/>
              </w:rPr>
            </w:pPr>
            <w:r w:rsidRPr="00E910DF">
              <w:rPr>
                <w:b/>
                <w:color w:val="002060"/>
                <w:sz w:val="16"/>
                <w:szCs w:val="16"/>
              </w:rPr>
              <w:t>AA</w:t>
            </w:r>
          </w:p>
        </w:tc>
        <w:tc>
          <w:tcPr>
            <w:tcW w:w="708" w:type="dxa"/>
          </w:tcPr>
          <w:p w:rsidR="00E910DF" w:rsidRPr="00E910DF" w:rsidRDefault="00E910DF" w:rsidP="00E910DF">
            <w:pPr>
              <w:jc w:val="center"/>
              <w:rPr>
                <w:b/>
                <w:color w:val="002060"/>
                <w:sz w:val="16"/>
                <w:szCs w:val="16"/>
              </w:rPr>
            </w:pPr>
            <w:r w:rsidRPr="00E910DF">
              <w:rPr>
                <w:b/>
                <w:color w:val="002060"/>
                <w:sz w:val="16"/>
                <w:szCs w:val="16"/>
              </w:rPr>
              <w:t>P</w:t>
            </w:r>
          </w:p>
        </w:tc>
        <w:tc>
          <w:tcPr>
            <w:tcW w:w="851" w:type="dxa"/>
            <w:vMerge/>
          </w:tcPr>
          <w:p w:rsidR="00E910DF" w:rsidRPr="00E910DF" w:rsidRDefault="00E910DF" w:rsidP="00E910DF">
            <w:pPr>
              <w:rPr>
                <w:b/>
                <w:color w:val="002060"/>
                <w:sz w:val="16"/>
                <w:szCs w:val="16"/>
              </w:rPr>
            </w:pPr>
          </w:p>
        </w:tc>
        <w:tc>
          <w:tcPr>
            <w:tcW w:w="709" w:type="dxa"/>
          </w:tcPr>
          <w:p w:rsidR="00E910DF" w:rsidRPr="00E910DF" w:rsidRDefault="00E910DF" w:rsidP="00E910DF">
            <w:pPr>
              <w:jc w:val="center"/>
              <w:rPr>
                <w:b/>
                <w:color w:val="002060"/>
                <w:sz w:val="16"/>
                <w:szCs w:val="16"/>
              </w:rPr>
            </w:pPr>
            <w:r w:rsidRPr="00E910DF">
              <w:rPr>
                <w:b/>
                <w:color w:val="002060"/>
                <w:sz w:val="16"/>
                <w:szCs w:val="16"/>
              </w:rPr>
              <w:t>J</w:t>
            </w:r>
          </w:p>
        </w:tc>
        <w:tc>
          <w:tcPr>
            <w:tcW w:w="567" w:type="dxa"/>
          </w:tcPr>
          <w:p w:rsidR="00E910DF" w:rsidRPr="00E910DF" w:rsidRDefault="00E910DF" w:rsidP="00E910DF">
            <w:pPr>
              <w:jc w:val="center"/>
              <w:rPr>
                <w:b/>
                <w:color w:val="002060"/>
                <w:sz w:val="16"/>
                <w:szCs w:val="16"/>
              </w:rPr>
            </w:pPr>
            <w:r w:rsidRPr="00E910DF">
              <w:rPr>
                <w:b/>
                <w:color w:val="002060"/>
                <w:sz w:val="16"/>
                <w:szCs w:val="16"/>
              </w:rPr>
              <w:t>A</w:t>
            </w:r>
          </w:p>
        </w:tc>
        <w:tc>
          <w:tcPr>
            <w:tcW w:w="567" w:type="dxa"/>
          </w:tcPr>
          <w:p w:rsidR="00E910DF" w:rsidRPr="00E910DF" w:rsidRDefault="00E910DF" w:rsidP="00E910DF">
            <w:pPr>
              <w:jc w:val="center"/>
              <w:rPr>
                <w:b/>
                <w:color w:val="002060"/>
                <w:sz w:val="16"/>
                <w:szCs w:val="16"/>
              </w:rPr>
            </w:pPr>
            <w:r w:rsidRPr="00E910DF">
              <w:rPr>
                <w:b/>
                <w:color w:val="002060"/>
                <w:sz w:val="16"/>
                <w:szCs w:val="16"/>
              </w:rPr>
              <w:t>G</w:t>
            </w:r>
          </w:p>
        </w:tc>
        <w:tc>
          <w:tcPr>
            <w:tcW w:w="567" w:type="dxa"/>
          </w:tcPr>
          <w:p w:rsidR="00E910DF" w:rsidRPr="00E910DF" w:rsidRDefault="00E910DF" w:rsidP="00E910DF">
            <w:pPr>
              <w:jc w:val="center"/>
              <w:rPr>
                <w:b/>
                <w:color w:val="002060"/>
                <w:sz w:val="16"/>
                <w:szCs w:val="16"/>
              </w:rPr>
            </w:pPr>
            <w:r w:rsidRPr="00E910DF">
              <w:rPr>
                <w:b/>
                <w:color w:val="002060"/>
                <w:sz w:val="16"/>
                <w:szCs w:val="16"/>
              </w:rPr>
              <w:t>Pr.</w:t>
            </w:r>
          </w:p>
        </w:tc>
        <w:tc>
          <w:tcPr>
            <w:tcW w:w="708" w:type="dxa"/>
          </w:tcPr>
          <w:p w:rsidR="00E910DF" w:rsidRPr="00E910DF" w:rsidRDefault="00E910DF" w:rsidP="00E910DF">
            <w:pPr>
              <w:jc w:val="center"/>
              <w:rPr>
                <w:b/>
                <w:color w:val="002060"/>
                <w:sz w:val="16"/>
                <w:szCs w:val="16"/>
              </w:rPr>
            </w:pPr>
            <w:r w:rsidRPr="00E910DF">
              <w:rPr>
                <w:b/>
                <w:color w:val="002060"/>
                <w:sz w:val="16"/>
                <w:szCs w:val="16"/>
              </w:rPr>
              <w:t>Reg.</w:t>
            </w:r>
          </w:p>
        </w:tc>
        <w:tc>
          <w:tcPr>
            <w:tcW w:w="1134" w:type="dxa"/>
            <w:vMerge/>
          </w:tcPr>
          <w:p w:rsidR="00E910DF" w:rsidRPr="00E910DF" w:rsidRDefault="00E910DF" w:rsidP="00E910DF">
            <w:pPr>
              <w:rPr>
                <w:b/>
                <w:color w:val="002060"/>
                <w:sz w:val="16"/>
                <w:szCs w:val="16"/>
              </w:rPr>
            </w:pPr>
          </w:p>
        </w:tc>
      </w:tr>
      <w:tr w:rsidR="00E910DF" w:rsidRPr="00E910DF" w:rsidTr="0073466E">
        <w:tc>
          <w:tcPr>
            <w:tcW w:w="3119" w:type="dxa"/>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 xml:space="preserve">SSDARL CIVITANOVESE CALCIO  </w:t>
            </w:r>
          </w:p>
        </w:tc>
        <w:tc>
          <w:tcPr>
            <w:tcW w:w="851"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2017</w:t>
            </w:r>
          </w:p>
        </w:tc>
        <w:tc>
          <w:tcPr>
            <w:tcW w:w="708"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4</w:t>
            </w:r>
          </w:p>
        </w:tc>
        <w:tc>
          <w:tcPr>
            <w:tcW w:w="851"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708"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134"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49</w:t>
            </w:r>
          </w:p>
        </w:tc>
      </w:tr>
      <w:tr w:rsidR="00E910DF" w:rsidRPr="00E910DF" w:rsidTr="0073466E">
        <w:tc>
          <w:tcPr>
            <w:tcW w:w="3119" w:type="dxa"/>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S.S.D. MONTICELLI CALCIO S.R.L.</w:t>
            </w:r>
          </w:p>
        </w:tc>
        <w:tc>
          <w:tcPr>
            <w:tcW w:w="851" w:type="dxa"/>
          </w:tcPr>
          <w:p w:rsidR="00E910DF" w:rsidRPr="00E910DF" w:rsidRDefault="00E910DF" w:rsidP="00E910DF">
            <w:pPr>
              <w:jc w:val="center"/>
              <w:rPr>
                <w:rFonts w:ascii="Arial" w:hAnsi="Arial" w:cs="Arial"/>
                <w:b/>
                <w:color w:val="002060"/>
                <w:sz w:val="16"/>
                <w:szCs w:val="16"/>
              </w:rPr>
            </w:pPr>
          </w:p>
        </w:tc>
        <w:tc>
          <w:tcPr>
            <w:tcW w:w="708"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851"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708"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134"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70</w:t>
            </w:r>
          </w:p>
        </w:tc>
      </w:tr>
      <w:tr w:rsidR="00E910DF" w:rsidRPr="00E910DF" w:rsidTr="0073466E">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VIGOR CASTELFIDARDO-O ASD</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708"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134"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50</w:t>
            </w:r>
          </w:p>
        </w:tc>
      </w:tr>
    </w:tbl>
    <w:p w:rsidR="00E910DF" w:rsidRPr="00E910DF" w:rsidRDefault="00E910DF" w:rsidP="00E910DF">
      <w:pPr>
        <w:rPr>
          <w:rFonts w:ascii="Arial" w:hAnsi="Arial" w:cs="Arial"/>
          <w:b/>
          <w:color w:val="002060"/>
          <w:u w:val="single"/>
        </w:rPr>
      </w:pPr>
    </w:p>
    <w:p w:rsidR="00E910DF" w:rsidRPr="00E910DF" w:rsidRDefault="00E910DF" w:rsidP="00E910DF">
      <w:pPr>
        <w:rPr>
          <w:rFonts w:ascii="Arial" w:hAnsi="Arial" w:cs="Arial"/>
          <w:b/>
          <w:color w:val="002060"/>
          <w:sz w:val="24"/>
          <w:szCs w:val="24"/>
          <w:u w:val="single"/>
        </w:rPr>
      </w:pPr>
      <w:r w:rsidRPr="00E910DF">
        <w:rPr>
          <w:rFonts w:ascii="Arial" w:hAnsi="Arial" w:cs="Arial"/>
          <w:b/>
          <w:color w:val="002060"/>
          <w:sz w:val="24"/>
          <w:szCs w:val="24"/>
          <w:u w:val="single"/>
        </w:rPr>
        <w:t>GRADUATORIA</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1^ - S.S.D. MONTICELLI CALCIO S.R.L.</w:t>
      </w:r>
      <w:r w:rsidRPr="00E910DF">
        <w:rPr>
          <w:rFonts w:ascii="Arial" w:hAnsi="Arial" w:cs="Arial"/>
          <w:color w:val="002060"/>
          <w:sz w:val="22"/>
          <w:szCs w:val="22"/>
        </w:rPr>
        <w:tab/>
      </w:r>
      <w:r w:rsidRPr="00E910DF">
        <w:rPr>
          <w:rFonts w:ascii="Arial" w:hAnsi="Arial" w:cs="Arial"/>
          <w:color w:val="002060"/>
          <w:sz w:val="22"/>
          <w:szCs w:val="22"/>
        </w:rPr>
        <w:tab/>
        <w:t>70</w:t>
      </w:r>
      <w:r w:rsidRPr="00E910DF">
        <w:rPr>
          <w:rFonts w:ascii="Arial" w:hAnsi="Arial" w:cs="Arial"/>
          <w:color w:val="002060"/>
          <w:sz w:val="22"/>
          <w:szCs w:val="22"/>
        </w:rPr>
        <w:tab/>
      </w:r>
    </w:p>
    <w:p w:rsidR="00E910DF" w:rsidRPr="00E910DF" w:rsidRDefault="00E910DF" w:rsidP="00E910DF">
      <w:pPr>
        <w:pStyle w:val="LndNormale1"/>
        <w:rPr>
          <w:rFonts w:cs="Arial"/>
          <w:color w:val="002060"/>
          <w:szCs w:val="22"/>
        </w:rPr>
      </w:pPr>
      <w:r w:rsidRPr="00E910DF">
        <w:rPr>
          <w:rFonts w:cs="Arial"/>
          <w:color w:val="002060"/>
          <w:szCs w:val="22"/>
        </w:rPr>
        <w:t>2^ - VIGOR CASTELFIDARDO-O ASD</w:t>
      </w:r>
      <w:r w:rsidRPr="00E910DF">
        <w:rPr>
          <w:rFonts w:cs="Arial"/>
          <w:color w:val="002060"/>
          <w:szCs w:val="22"/>
        </w:rPr>
        <w:tab/>
      </w:r>
      <w:r w:rsidRPr="00E910DF">
        <w:rPr>
          <w:rFonts w:cs="Arial"/>
          <w:color w:val="002060"/>
          <w:szCs w:val="22"/>
        </w:rPr>
        <w:tab/>
        <w:t>50</w:t>
      </w:r>
      <w:r w:rsidRPr="00E910DF">
        <w:rPr>
          <w:rFonts w:cs="Arial"/>
          <w:color w:val="002060"/>
          <w:szCs w:val="22"/>
        </w:rPr>
        <w:tab/>
      </w:r>
      <w:r w:rsidRPr="00E910DF">
        <w:rPr>
          <w:rFonts w:cs="Arial"/>
          <w:color w:val="002060"/>
          <w:szCs w:val="22"/>
        </w:rPr>
        <w:tab/>
      </w:r>
    </w:p>
    <w:p w:rsidR="00E910DF" w:rsidRPr="00E910DF" w:rsidRDefault="00E910DF" w:rsidP="00E910DF">
      <w:pPr>
        <w:pStyle w:val="LndNormale1"/>
        <w:rPr>
          <w:rFonts w:cs="Arial"/>
          <w:color w:val="002060"/>
          <w:szCs w:val="22"/>
        </w:rPr>
      </w:pPr>
      <w:r w:rsidRPr="00E910DF">
        <w:rPr>
          <w:rFonts w:cs="Arial"/>
          <w:color w:val="002060"/>
          <w:szCs w:val="22"/>
        </w:rPr>
        <w:t xml:space="preserve">3^ - SSDARL CIVITANOVESE CALCIO  </w:t>
      </w:r>
      <w:r w:rsidRPr="00E910DF">
        <w:rPr>
          <w:rFonts w:cs="Arial"/>
          <w:color w:val="002060"/>
          <w:szCs w:val="22"/>
        </w:rPr>
        <w:tab/>
      </w:r>
      <w:r w:rsidRPr="00E910DF">
        <w:rPr>
          <w:rFonts w:cs="Arial"/>
          <w:color w:val="002060"/>
          <w:szCs w:val="22"/>
        </w:rPr>
        <w:tab/>
        <w:t>49</w:t>
      </w:r>
    </w:p>
    <w:p w:rsidR="00E910DF" w:rsidRPr="00E910DF" w:rsidRDefault="00E910DF" w:rsidP="00E910DF">
      <w:pPr>
        <w:pStyle w:val="LndNormale1"/>
        <w:rPr>
          <w:color w:val="002060"/>
          <w:szCs w:val="22"/>
        </w:rPr>
      </w:pPr>
    </w:p>
    <w:p w:rsidR="00E910DF" w:rsidRPr="00E910DF" w:rsidRDefault="00E910DF" w:rsidP="00E910DF">
      <w:pPr>
        <w:pStyle w:val="LndNormale1"/>
        <w:rPr>
          <w:color w:val="002060"/>
          <w:szCs w:val="22"/>
        </w:rPr>
      </w:pPr>
    </w:p>
    <w:p w:rsidR="00E910DF" w:rsidRPr="00E910DF" w:rsidRDefault="00E910DF" w:rsidP="00E910DF">
      <w:pPr>
        <w:pStyle w:val="LndNormale1"/>
        <w:jc w:val="center"/>
        <w:rPr>
          <w:b/>
          <w:color w:val="002060"/>
          <w:sz w:val="28"/>
          <w:szCs w:val="28"/>
          <w:u w:val="single"/>
        </w:rPr>
      </w:pPr>
      <w:r w:rsidRPr="00E910DF">
        <w:rPr>
          <w:b/>
          <w:color w:val="002060"/>
          <w:sz w:val="28"/>
          <w:szCs w:val="28"/>
          <w:u w:val="single"/>
        </w:rPr>
        <w:t>PROMOZIONE</w:t>
      </w:r>
    </w:p>
    <w:p w:rsidR="00E910DF" w:rsidRPr="00E910DF" w:rsidRDefault="00E910DF" w:rsidP="00E910DF">
      <w:pPr>
        <w:pStyle w:val="LndNormale1"/>
        <w:jc w:val="center"/>
        <w:rPr>
          <w:color w:val="002060"/>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708"/>
        <w:gridCol w:w="851"/>
        <w:gridCol w:w="709"/>
        <w:gridCol w:w="567"/>
        <w:gridCol w:w="567"/>
        <w:gridCol w:w="567"/>
        <w:gridCol w:w="850"/>
        <w:gridCol w:w="992"/>
      </w:tblGrid>
      <w:tr w:rsidR="00E910DF" w:rsidRPr="00E910DF" w:rsidTr="0073466E">
        <w:tc>
          <w:tcPr>
            <w:tcW w:w="3119" w:type="dxa"/>
            <w:vMerge w:val="restart"/>
          </w:tcPr>
          <w:p w:rsidR="00E910DF" w:rsidRPr="00E910DF" w:rsidRDefault="00E910DF" w:rsidP="00E910DF">
            <w:pPr>
              <w:rPr>
                <w:b/>
                <w:color w:val="002060"/>
              </w:rPr>
            </w:pPr>
            <w:r w:rsidRPr="00E910DF">
              <w:rPr>
                <w:b/>
                <w:color w:val="002060"/>
              </w:rPr>
              <w:t>SOCIETA’</w:t>
            </w:r>
          </w:p>
        </w:tc>
        <w:tc>
          <w:tcPr>
            <w:tcW w:w="1559" w:type="dxa"/>
            <w:gridSpan w:val="2"/>
          </w:tcPr>
          <w:p w:rsidR="00E910DF" w:rsidRPr="00E910DF" w:rsidRDefault="00E910DF" w:rsidP="00E910DF">
            <w:pPr>
              <w:jc w:val="center"/>
              <w:rPr>
                <w:b/>
                <w:color w:val="002060"/>
                <w:sz w:val="16"/>
                <w:szCs w:val="16"/>
              </w:rPr>
            </w:pPr>
            <w:r w:rsidRPr="00E910DF">
              <w:rPr>
                <w:b/>
                <w:color w:val="002060"/>
                <w:sz w:val="16"/>
                <w:szCs w:val="16"/>
              </w:rPr>
              <w:t>AFFILIAZIONE</w:t>
            </w:r>
          </w:p>
        </w:tc>
        <w:tc>
          <w:tcPr>
            <w:tcW w:w="851" w:type="dxa"/>
            <w:vMerge w:val="restart"/>
          </w:tcPr>
          <w:p w:rsidR="00E910DF" w:rsidRPr="00E910DF" w:rsidRDefault="00E910DF" w:rsidP="00E910DF">
            <w:pPr>
              <w:jc w:val="center"/>
              <w:rPr>
                <w:b/>
                <w:color w:val="002060"/>
                <w:sz w:val="16"/>
                <w:szCs w:val="16"/>
              </w:rPr>
            </w:pPr>
          </w:p>
          <w:p w:rsidR="00E910DF" w:rsidRPr="00E910DF" w:rsidRDefault="00E910DF" w:rsidP="00E910DF">
            <w:pPr>
              <w:jc w:val="center"/>
              <w:rPr>
                <w:b/>
                <w:color w:val="002060"/>
                <w:sz w:val="16"/>
                <w:szCs w:val="16"/>
              </w:rPr>
            </w:pPr>
            <w:r w:rsidRPr="00E910DF">
              <w:rPr>
                <w:b/>
                <w:color w:val="002060"/>
                <w:sz w:val="16"/>
                <w:szCs w:val="16"/>
              </w:rPr>
              <w:t>COPPA</w:t>
            </w:r>
          </w:p>
        </w:tc>
        <w:tc>
          <w:tcPr>
            <w:tcW w:w="1843" w:type="dxa"/>
            <w:gridSpan w:val="3"/>
          </w:tcPr>
          <w:p w:rsidR="00E910DF" w:rsidRPr="00E910DF" w:rsidRDefault="00E910DF" w:rsidP="00E910DF">
            <w:pPr>
              <w:jc w:val="center"/>
              <w:rPr>
                <w:b/>
                <w:color w:val="002060"/>
                <w:sz w:val="16"/>
                <w:szCs w:val="16"/>
              </w:rPr>
            </w:pPr>
            <w:r w:rsidRPr="00E910DF">
              <w:rPr>
                <w:b/>
                <w:color w:val="002060"/>
                <w:sz w:val="16"/>
                <w:szCs w:val="16"/>
              </w:rPr>
              <w:t>ATTIVITA’ GIOVANILE</w:t>
            </w:r>
          </w:p>
        </w:tc>
        <w:tc>
          <w:tcPr>
            <w:tcW w:w="1417" w:type="dxa"/>
            <w:gridSpan w:val="2"/>
          </w:tcPr>
          <w:p w:rsidR="00E910DF" w:rsidRPr="00E910DF" w:rsidRDefault="00E910DF" w:rsidP="00E910DF">
            <w:pPr>
              <w:jc w:val="center"/>
              <w:rPr>
                <w:b/>
                <w:color w:val="002060"/>
                <w:sz w:val="16"/>
                <w:szCs w:val="16"/>
              </w:rPr>
            </w:pPr>
            <w:r w:rsidRPr="00E910DF">
              <w:rPr>
                <w:b/>
                <w:color w:val="002060"/>
                <w:sz w:val="16"/>
                <w:szCs w:val="16"/>
              </w:rPr>
              <w:t>RIUNIONI</w:t>
            </w:r>
          </w:p>
          <w:p w:rsidR="00E910DF" w:rsidRPr="00E910DF" w:rsidRDefault="00E910DF" w:rsidP="00E910DF">
            <w:pPr>
              <w:jc w:val="center"/>
              <w:rPr>
                <w:b/>
                <w:color w:val="002060"/>
                <w:sz w:val="16"/>
                <w:szCs w:val="16"/>
              </w:rPr>
            </w:pPr>
          </w:p>
        </w:tc>
        <w:tc>
          <w:tcPr>
            <w:tcW w:w="992" w:type="dxa"/>
            <w:vMerge w:val="restart"/>
          </w:tcPr>
          <w:p w:rsidR="00E910DF" w:rsidRPr="00E910DF" w:rsidRDefault="00E910DF" w:rsidP="00E910DF">
            <w:pPr>
              <w:jc w:val="center"/>
              <w:rPr>
                <w:b/>
                <w:color w:val="002060"/>
                <w:sz w:val="16"/>
                <w:szCs w:val="16"/>
              </w:rPr>
            </w:pPr>
          </w:p>
          <w:p w:rsidR="00E910DF" w:rsidRPr="00E910DF" w:rsidRDefault="00E910DF" w:rsidP="00E910DF">
            <w:pPr>
              <w:jc w:val="center"/>
              <w:rPr>
                <w:b/>
                <w:color w:val="002060"/>
                <w:sz w:val="16"/>
                <w:szCs w:val="16"/>
              </w:rPr>
            </w:pPr>
            <w:r w:rsidRPr="00E910DF">
              <w:rPr>
                <w:b/>
                <w:color w:val="002060"/>
                <w:sz w:val="16"/>
                <w:szCs w:val="16"/>
              </w:rPr>
              <w:t>TOTALE</w:t>
            </w:r>
          </w:p>
        </w:tc>
      </w:tr>
      <w:tr w:rsidR="00E910DF" w:rsidRPr="00E910DF" w:rsidTr="0073466E">
        <w:tc>
          <w:tcPr>
            <w:tcW w:w="3119" w:type="dxa"/>
            <w:vMerge/>
          </w:tcPr>
          <w:p w:rsidR="00E910DF" w:rsidRPr="00E910DF" w:rsidRDefault="00E910DF" w:rsidP="00E910DF">
            <w:pPr>
              <w:rPr>
                <w:b/>
                <w:color w:val="002060"/>
                <w:sz w:val="16"/>
                <w:szCs w:val="16"/>
              </w:rPr>
            </w:pPr>
          </w:p>
        </w:tc>
        <w:tc>
          <w:tcPr>
            <w:tcW w:w="851" w:type="dxa"/>
          </w:tcPr>
          <w:p w:rsidR="00E910DF" w:rsidRPr="00E910DF" w:rsidRDefault="00E910DF" w:rsidP="00E910DF">
            <w:pPr>
              <w:jc w:val="center"/>
              <w:rPr>
                <w:b/>
                <w:color w:val="002060"/>
                <w:sz w:val="16"/>
                <w:szCs w:val="16"/>
              </w:rPr>
            </w:pPr>
            <w:r w:rsidRPr="00E910DF">
              <w:rPr>
                <w:b/>
                <w:color w:val="002060"/>
                <w:sz w:val="16"/>
                <w:szCs w:val="16"/>
              </w:rPr>
              <w:t>AA</w:t>
            </w:r>
          </w:p>
        </w:tc>
        <w:tc>
          <w:tcPr>
            <w:tcW w:w="708" w:type="dxa"/>
          </w:tcPr>
          <w:p w:rsidR="00E910DF" w:rsidRPr="00E910DF" w:rsidRDefault="00E910DF" w:rsidP="00E910DF">
            <w:pPr>
              <w:jc w:val="center"/>
              <w:rPr>
                <w:b/>
                <w:color w:val="002060"/>
                <w:sz w:val="16"/>
                <w:szCs w:val="16"/>
              </w:rPr>
            </w:pPr>
            <w:r w:rsidRPr="00E910DF">
              <w:rPr>
                <w:b/>
                <w:color w:val="002060"/>
                <w:sz w:val="16"/>
                <w:szCs w:val="16"/>
              </w:rPr>
              <w:t>P</w:t>
            </w:r>
          </w:p>
        </w:tc>
        <w:tc>
          <w:tcPr>
            <w:tcW w:w="851" w:type="dxa"/>
            <w:vMerge/>
          </w:tcPr>
          <w:p w:rsidR="00E910DF" w:rsidRPr="00E910DF" w:rsidRDefault="00E910DF" w:rsidP="00E910DF">
            <w:pPr>
              <w:rPr>
                <w:b/>
                <w:color w:val="002060"/>
                <w:sz w:val="16"/>
                <w:szCs w:val="16"/>
              </w:rPr>
            </w:pPr>
          </w:p>
        </w:tc>
        <w:tc>
          <w:tcPr>
            <w:tcW w:w="709" w:type="dxa"/>
          </w:tcPr>
          <w:p w:rsidR="00E910DF" w:rsidRPr="00E910DF" w:rsidRDefault="00E910DF" w:rsidP="00E910DF">
            <w:pPr>
              <w:jc w:val="center"/>
              <w:rPr>
                <w:b/>
                <w:color w:val="002060"/>
                <w:sz w:val="16"/>
                <w:szCs w:val="16"/>
              </w:rPr>
            </w:pPr>
            <w:r w:rsidRPr="00E910DF">
              <w:rPr>
                <w:b/>
                <w:color w:val="002060"/>
                <w:sz w:val="16"/>
                <w:szCs w:val="16"/>
              </w:rPr>
              <w:t>J</w:t>
            </w:r>
          </w:p>
        </w:tc>
        <w:tc>
          <w:tcPr>
            <w:tcW w:w="567" w:type="dxa"/>
          </w:tcPr>
          <w:p w:rsidR="00E910DF" w:rsidRPr="00E910DF" w:rsidRDefault="00E910DF" w:rsidP="00E910DF">
            <w:pPr>
              <w:jc w:val="center"/>
              <w:rPr>
                <w:b/>
                <w:color w:val="002060"/>
                <w:sz w:val="16"/>
                <w:szCs w:val="16"/>
              </w:rPr>
            </w:pPr>
            <w:r w:rsidRPr="00E910DF">
              <w:rPr>
                <w:b/>
                <w:color w:val="002060"/>
                <w:sz w:val="16"/>
                <w:szCs w:val="16"/>
              </w:rPr>
              <w:t>A</w:t>
            </w:r>
          </w:p>
        </w:tc>
        <w:tc>
          <w:tcPr>
            <w:tcW w:w="567" w:type="dxa"/>
          </w:tcPr>
          <w:p w:rsidR="00E910DF" w:rsidRPr="00E910DF" w:rsidRDefault="00E910DF" w:rsidP="00E910DF">
            <w:pPr>
              <w:jc w:val="center"/>
              <w:rPr>
                <w:b/>
                <w:color w:val="002060"/>
                <w:sz w:val="16"/>
                <w:szCs w:val="16"/>
              </w:rPr>
            </w:pPr>
            <w:r w:rsidRPr="00E910DF">
              <w:rPr>
                <w:b/>
                <w:color w:val="002060"/>
                <w:sz w:val="16"/>
                <w:szCs w:val="16"/>
              </w:rPr>
              <w:t>G</w:t>
            </w:r>
          </w:p>
        </w:tc>
        <w:tc>
          <w:tcPr>
            <w:tcW w:w="567" w:type="dxa"/>
          </w:tcPr>
          <w:p w:rsidR="00E910DF" w:rsidRPr="00E910DF" w:rsidRDefault="00E910DF" w:rsidP="00E910DF">
            <w:pPr>
              <w:jc w:val="center"/>
              <w:rPr>
                <w:b/>
                <w:color w:val="002060"/>
                <w:sz w:val="16"/>
                <w:szCs w:val="16"/>
              </w:rPr>
            </w:pPr>
            <w:r w:rsidRPr="00E910DF">
              <w:rPr>
                <w:b/>
                <w:color w:val="002060"/>
                <w:sz w:val="16"/>
                <w:szCs w:val="16"/>
              </w:rPr>
              <w:t>Pr.</w:t>
            </w:r>
          </w:p>
        </w:tc>
        <w:tc>
          <w:tcPr>
            <w:tcW w:w="850" w:type="dxa"/>
          </w:tcPr>
          <w:p w:rsidR="00E910DF" w:rsidRPr="00E910DF" w:rsidRDefault="00E910DF" w:rsidP="00E910DF">
            <w:pPr>
              <w:jc w:val="center"/>
              <w:rPr>
                <w:b/>
                <w:color w:val="002060"/>
                <w:sz w:val="16"/>
                <w:szCs w:val="16"/>
              </w:rPr>
            </w:pPr>
            <w:r w:rsidRPr="00E910DF">
              <w:rPr>
                <w:b/>
                <w:color w:val="002060"/>
                <w:sz w:val="16"/>
                <w:szCs w:val="16"/>
              </w:rPr>
              <w:t>Reg.</w:t>
            </w:r>
          </w:p>
        </w:tc>
        <w:tc>
          <w:tcPr>
            <w:tcW w:w="992" w:type="dxa"/>
            <w:vMerge/>
          </w:tcPr>
          <w:p w:rsidR="00E910DF" w:rsidRPr="00E910DF" w:rsidRDefault="00E910DF" w:rsidP="00E910DF">
            <w:pPr>
              <w:rPr>
                <w:b/>
                <w:color w:val="002060"/>
                <w:sz w:val="16"/>
                <w:szCs w:val="16"/>
              </w:rPr>
            </w:pPr>
          </w:p>
        </w:tc>
      </w:tr>
      <w:tr w:rsidR="00E910DF" w:rsidRPr="00E910DF" w:rsidTr="0073466E">
        <w:tc>
          <w:tcPr>
            <w:tcW w:w="3119" w:type="dxa"/>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CAMERINO CALCIO</w:t>
            </w:r>
          </w:p>
        </w:tc>
        <w:tc>
          <w:tcPr>
            <w:tcW w:w="851" w:type="dxa"/>
          </w:tcPr>
          <w:p w:rsidR="00E910DF" w:rsidRPr="00E910DF" w:rsidRDefault="00E910DF" w:rsidP="00E910DF">
            <w:pPr>
              <w:jc w:val="center"/>
              <w:rPr>
                <w:rFonts w:ascii="Arial" w:hAnsi="Arial" w:cs="Arial"/>
                <w:b/>
                <w:color w:val="002060"/>
                <w:sz w:val="16"/>
                <w:szCs w:val="16"/>
              </w:rPr>
            </w:pPr>
          </w:p>
        </w:tc>
        <w:tc>
          <w:tcPr>
            <w:tcW w:w="708"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851"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850"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992"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50</w:t>
            </w:r>
          </w:p>
        </w:tc>
      </w:tr>
      <w:tr w:rsidR="00E910DF" w:rsidRPr="00E910DF" w:rsidTr="0073466E">
        <w:tc>
          <w:tcPr>
            <w:tcW w:w="3119" w:type="dxa"/>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CASETTE VERDINI</w:t>
            </w:r>
          </w:p>
        </w:tc>
        <w:tc>
          <w:tcPr>
            <w:tcW w:w="851" w:type="dxa"/>
          </w:tcPr>
          <w:p w:rsidR="00E910DF" w:rsidRPr="00E910DF" w:rsidRDefault="00E910DF" w:rsidP="00E910DF">
            <w:pPr>
              <w:jc w:val="center"/>
              <w:rPr>
                <w:rFonts w:ascii="Arial" w:hAnsi="Arial" w:cs="Arial"/>
                <w:b/>
                <w:color w:val="002060"/>
                <w:sz w:val="16"/>
                <w:szCs w:val="16"/>
              </w:rPr>
            </w:pPr>
          </w:p>
        </w:tc>
        <w:tc>
          <w:tcPr>
            <w:tcW w:w="708"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851"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850"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992"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40</w:t>
            </w:r>
          </w:p>
        </w:tc>
      </w:tr>
      <w:tr w:rsidR="00E910DF" w:rsidRPr="00E910DF" w:rsidTr="0073466E">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CASTEL DI LAMA</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1997</w:t>
            </w:r>
          </w:p>
        </w:tc>
        <w:tc>
          <w:tcPr>
            <w:tcW w:w="708"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24</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69</w:t>
            </w:r>
          </w:p>
        </w:tc>
      </w:tr>
      <w:tr w:rsidR="00E910DF" w:rsidRPr="00E910DF" w:rsidTr="0073466E">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 xml:space="preserve">A.S.D. CUPRENSE 1933  </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70</w:t>
            </w:r>
          </w:p>
        </w:tc>
      </w:tr>
      <w:tr w:rsidR="00E910DF" w:rsidRPr="00E910DF" w:rsidTr="0073466E">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MONTEMILONE POLLENZA</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70</w:t>
            </w:r>
          </w:p>
        </w:tc>
      </w:tr>
      <w:tr w:rsidR="00E910DF" w:rsidRPr="00E910DF" w:rsidTr="0073466E">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 xml:space="preserve">A.C.   RAPAGNANO  </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p>
        </w:tc>
        <w:tc>
          <w:tcPr>
            <w:tcW w:w="708"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40</w:t>
            </w:r>
          </w:p>
        </w:tc>
      </w:tr>
      <w:tr w:rsidR="00E910DF" w:rsidRPr="00E910DF" w:rsidTr="0073466E">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S.S.   SETTEMPEDA A.S.D.</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2016</w:t>
            </w:r>
          </w:p>
        </w:tc>
        <w:tc>
          <w:tcPr>
            <w:tcW w:w="708"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50</w:t>
            </w:r>
          </w:p>
        </w:tc>
      </w:tr>
    </w:tbl>
    <w:p w:rsidR="00E910DF" w:rsidRPr="00E910DF" w:rsidRDefault="00E910DF" w:rsidP="00E910DF">
      <w:pPr>
        <w:pStyle w:val="LndNormale1"/>
        <w:jc w:val="center"/>
        <w:rPr>
          <w:color w:val="002060"/>
          <w:szCs w:val="22"/>
        </w:rPr>
      </w:pPr>
    </w:p>
    <w:p w:rsidR="00E910DF" w:rsidRPr="00E910DF" w:rsidRDefault="00E910DF" w:rsidP="00E910DF">
      <w:pPr>
        <w:rPr>
          <w:rFonts w:ascii="Arial" w:hAnsi="Arial" w:cs="Arial"/>
          <w:b/>
          <w:color w:val="002060"/>
          <w:sz w:val="24"/>
          <w:szCs w:val="24"/>
          <w:u w:val="single"/>
        </w:rPr>
      </w:pPr>
      <w:r w:rsidRPr="00E910DF">
        <w:rPr>
          <w:rFonts w:ascii="Arial" w:hAnsi="Arial" w:cs="Arial"/>
          <w:b/>
          <w:color w:val="002060"/>
          <w:sz w:val="24"/>
          <w:szCs w:val="24"/>
          <w:u w:val="single"/>
        </w:rPr>
        <w:t>GRADUATORIA</w:t>
      </w:r>
    </w:p>
    <w:p w:rsidR="00E910DF" w:rsidRPr="00E910DF" w:rsidRDefault="00E910DF" w:rsidP="00E910DF">
      <w:pPr>
        <w:rPr>
          <w:rFonts w:ascii="Arial" w:hAnsi="Arial" w:cs="Arial"/>
          <w:color w:val="002060"/>
          <w:sz w:val="16"/>
          <w:szCs w:val="16"/>
        </w:rPr>
      </w:pPr>
      <w:r w:rsidRPr="00E910DF">
        <w:rPr>
          <w:rFonts w:ascii="Arial" w:hAnsi="Arial" w:cs="Arial"/>
          <w:color w:val="002060"/>
          <w:sz w:val="22"/>
          <w:szCs w:val="22"/>
        </w:rPr>
        <w:t>1^ - A.S.D. MONTEMILONE POLLENZA</w:t>
      </w:r>
      <w:r w:rsidRPr="00E910DF">
        <w:rPr>
          <w:rFonts w:ascii="Arial" w:hAnsi="Arial" w:cs="Arial"/>
          <w:color w:val="002060"/>
          <w:sz w:val="22"/>
          <w:szCs w:val="22"/>
        </w:rPr>
        <w:tab/>
      </w:r>
      <w:r w:rsidRPr="00E910DF">
        <w:rPr>
          <w:rFonts w:ascii="Arial" w:hAnsi="Arial" w:cs="Arial"/>
          <w:color w:val="002060"/>
          <w:sz w:val="22"/>
          <w:szCs w:val="22"/>
        </w:rPr>
        <w:tab/>
        <w:t xml:space="preserve">70 </w:t>
      </w:r>
      <w:r w:rsidRPr="00E910DF">
        <w:rPr>
          <w:rFonts w:ascii="Arial" w:hAnsi="Arial" w:cs="Arial"/>
          <w:color w:val="002060"/>
          <w:sz w:val="22"/>
          <w:szCs w:val="22"/>
        </w:rPr>
        <w:tab/>
      </w:r>
      <w:r w:rsidRPr="00E910DF">
        <w:rPr>
          <w:rFonts w:ascii="Arial" w:hAnsi="Arial" w:cs="Arial"/>
          <w:color w:val="002060"/>
          <w:sz w:val="16"/>
          <w:szCs w:val="16"/>
        </w:rPr>
        <w:t>Anzianità categoria corrente (2012/13-2020/21)</w:t>
      </w:r>
    </w:p>
    <w:p w:rsidR="00E910DF" w:rsidRPr="00E910DF" w:rsidRDefault="00E910DF" w:rsidP="00E910DF">
      <w:pPr>
        <w:rPr>
          <w:rFonts w:ascii="Arial" w:hAnsi="Arial" w:cs="Arial"/>
          <w:color w:val="002060"/>
          <w:sz w:val="16"/>
          <w:szCs w:val="16"/>
        </w:rPr>
      </w:pPr>
      <w:r w:rsidRPr="00E910DF">
        <w:rPr>
          <w:rFonts w:ascii="Arial" w:hAnsi="Arial" w:cs="Arial"/>
          <w:color w:val="002060"/>
          <w:sz w:val="22"/>
          <w:szCs w:val="22"/>
        </w:rPr>
        <w:t xml:space="preserve">2^ -  A.S.D. CUPRENSE 1933  </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70</w:t>
      </w:r>
      <w:r w:rsidRPr="00E910DF">
        <w:rPr>
          <w:rFonts w:ascii="Arial" w:hAnsi="Arial" w:cs="Arial"/>
          <w:color w:val="002060"/>
          <w:sz w:val="22"/>
          <w:szCs w:val="22"/>
        </w:rPr>
        <w:tab/>
      </w:r>
      <w:r w:rsidRPr="00E910DF">
        <w:rPr>
          <w:rFonts w:ascii="Arial" w:hAnsi="Arial" w:cs="Arial"/>
          <w:color w:val="002060"/>
          <w:sz w:val="16"/>
          <w:szCs w:val="16"/>
        </w:rPr>
        <w:t>Anzianità categoria corrente (2016/17-2020/21)</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3^ - A.S.D. CASTEL DI LAMA</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69</w:t>
      </w:r>
    </w:p>
    <w:p w:rsidR="00E910DF" w:rsidRPr="00E910DF" w:rsidRDefault="00E910DF" w:rsidP="00E910DF">
      <w:pPr>
        <w:rPr>
          <w:rFonts w:ascii="Arial" w:hAnsi="Arial" w:cs="Arial"/>
          <w:color w:val="002060"/>
          <w:sz w:val="16"/>
          <w:szCs w:val="16"/>
        </w:rPr>
      </w:pPr>
      <w:r w:rsidRPr="00E910DF">
        <w:rPr>
          <w:rFonts w:ascii="Arial" w:hAnsi="Arial" w:cs="Arial"/>
          <w:color w:val="002060"/>
          <w:sz w:val="22"/>
          <w:szCs w:val="22"/>
        </w:rPr>
        <w:t>4^ - S.S.   SETTEMPEDA A.S.D.</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50</w:t>
      </w:r>
      <w:r w:rsidRPr="00E910DF">
        <w:rPr>
          <w:rFonts w:ascii="Arial" w:hAnsi="Arial" w:cs="Arial"/>
          <w:color w:val="002060"/>
          <w:sz w:val="22"/>
          <w:szCs w:val="22"/>
        </w:rPr>
        <w:tab/>
      </w:r>
      <w:r w:rsidRPr="00E910DF">
        <w:rPr>
          <w:rFonts w:ascii="Arial" w:hAnsi="Arial" w:cs="Arial"/>
          <w:color w:val="002060"/>
          <w:sz w:val="16"/>
          <w:szCs w:val="16"/>
        </w:rPr>
        <w:t>Anzianità categoria corrente (2019/20-2020/21)</w:t>
      </w:r>
    </w:p>
    <w:p w:rsidR="00E910DF" w:rsidRPr="00E910DF" w:rsidRDefault="00E910DF" w:rsidP="00E910DF">
      <w:pPr>
        <w:ind w:left="4956" w:firstLine="708"/>
        <w:rPr>
          <w:rFonts w:ascii="Arial" w:hAnsi="Arial" w:cs="Arial"/>
          <w:color w:val="002060"/>
          <w:sz w:val="16"/>
          <w:szCs w:val="16"/>
        </w:rPr>
      </w:pPr>
      <w:r w:rsidRPr="00E910DF">
        <w:rPr>
          <w:rFonts w:ascii="Arial" w:hAnsi="Arial" w:cs="Arial"/>
          <w:color w:val="002060"/>
          <w:sz w:val="16"/>
          <w:szCs w:val="16"/>
        </w:rPr>
        <w:t>Numero tesserati 206</w:t>
      </w:r>
    </w:p>
    <w:p w:rsidR="00E910DF" w:rsidRPr="00E910DF" w:rsidRDefault="00E910DF" w:rsidP="00E910DF">
      <w:pPr>
        <w:rPr>
          <w:rFonts w:ascii="Arial" w:hAnsi="Arial" w:cs="Arial"/>
          <w:color w:val="002060"/>
          <w:sz w:val="16"/>
          <w:szCs w:val="16"/>
        </w:rPr>
      </w:pPr>
      <w:r w:rsidRPr="00E910DF">
        <w:rPr>
          <w:rFonts w:ascii="Arial" w:hAnsi="Arial" w:cs="Arial"/>
          <w:color w:val="002060"/>
          <w:sz w:val="22"/>
          <w:szCs w:val="22"/>
        </w:rPr>
        <w:t>5^ - A.S.D. CAMERINO CALCIO</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50</w:t>
      </w:r>
      <w:r w:rsidRPr="00E910DF">
        <w:rPr>
          <w:rFonts w:ascii="Arial" w:hAnsi="Arial" w:cs="Arial"/>
          <w:color w:val="002060"/>
          <w:sz w:val="22"/>
          <w:szCs w:val="22"/>
        </w:rPr>
        <w:tab/>
      </w:r>
      <w:r w:rsidRPr="00E910DF">
        <w:rPr>
          <w:rFonts w:ascii="Arial" w:hAnsi="Arial" w:cs="Arial"/>
          <w:color w:val="002060"/>
          <w:sz w:val="16"/>
          <w:szCs w:val="16"/>
        </w:rPr>
        <w:t>Anzianità categoria corrente (2019/20-2020/21)</w:t>
      </w:r>
    </w:p>
    <w:p w:rsidR="00E910DF" w:rsidRPr="00E910DF" w:rsidRDefault="00E910DF" w:rsidP="00E910DF">
      <w:pPr>
        <w:ind w:left="4956" w:firstLine="708"/>
        <w:rPr>
          <w:rFonts w:ascii="Arial" w:hAnsi="Arial" w:cs="Arial"/>
          <w:color w:val="002060"/>
          <w:sz w:val="16"/>
          <w:szCs w:val="16"/>
        </w:rPr>
      </w:pPr>
      <w:r w:rsidRPr="00E910DF">
        <w:rPr>
          <w:rFonts w:ascii="Arial" w:hAnsi="Arial" w:cs="Arial"/>
          <w:color w:val="002060"/>
          <w:sz w:val="16"/>
          <w:szCs w:val="16"/>
        </w:rPr>
        <w:t>Numero tesserati 47</w:t>
      </w:r>
    </w:p>
    <w:p w:rsidR="00E910DF" w:rsidRPr="00E910DF" w:rsidRDefault="00E910DF" w:rsidP="00E910DF">
      <w:pPr>
        <w:rPr>
          <w:rFonts w:ascii="Arial" w:hAnsi="Arial" w:cs="Arial"/>
          <w:color w:val="002060"/>
          <w:sz w:val="16"/>
          <w:szCs w:val="16"/>
        </w:rPr>
      </w:pPr>
      <w:r w:rsidRPr="00E910DF">
        <w:rPr>
          <w:rFonts w:ascii="Arial" w:hAnsi="Arial" w:cs="Arial"/>
          <w:color w:val="002060"/>
          <w:sz w:val="22"/>
          <w:szCs w:val="22"/>
        </w:rPr>
        <w:t>6^ - A.S.D. CASETTE VERDINI</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40</w:t>
      </w:r>
      <w:r w:rsidRPr="00E910DF">
        <w:rPr>
          <w:rFonts w:ascii="Arial" w:hAnsi="Arial" w:cs="Arial"/>
          <w:color w:val="002060"/>
          <w:sz w:val="22"/>
          <w:szCs w:val="22"/>
        </w:rPr>
        <w:tab/>
      </w:r>
      <w:r w:rsidRPr="00E910DF">
        <w:rPr>
          <w:rFonts w:ascii="Arial" w:hAnsi="Arial" w:cs="Arial"/>
          <w:color w:val="002060"/>
          <w:sz w:val="16"/>
          <w:szCs w:val="16"/>
        </w:rPr>
        <w:t>Anzianità categoria corrente (2016/17-2020/21)</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 xml:space="preserve">7^ - A.C.   RAPAGNANO  </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40</w:t>
      </w:r>
      <w:r w:rsidRPr="00E910DF">
        <w:rPr>
          <w:rFonts w:ascii="Arial" w:hAnsi="Arial" w:cs="Arial"/>
          <w:color w:val="002060"/>
          <w:sz w:val="22"/>
          <w:szCs w:val="22"/>
        </w:rPr>
        <w:tab/>
      </w:r>
      <w:r w:rsidRPr="00E910DF">
        <w:rPr>
          <w:rFonts w:ascii="Arial" w:hAnsi="Arial" w:cs="Arial"/>
          <w:color w:val="002060"/>
          <w:sz w:val="16"/>
          <w:szCs w:val="16"/>
        </w:rPr>
        <w:t>Anzianità categoria corrente (2018/19-2020/21)</w:t>
      </w:r>
    </w:p>
    <w:p w:rsidR="00E910DF" w:rsidRPr="00E910DF" w:rsidRDefault="00E910DF" w:rsidP="00E910DF">
      <w:pPr>
        <w:rPr>
          <w:rFonts w:ascii="Arial" w:hAnsi="Arial" w:cs="Arial"/>
          <w:color w:val="002060"/>
          <w:sz w:val="22"/>
          <w:szCs w:val="22"/>
        </w:rPr>
      </w:pPr>
    </w:p>
    <w:p w:rsidR="00E910DF" w:rsidRPr="00E910DF" w:rsidRDefault="00E910DF" w:rsidP="00E910DF">
      <w:pPr>
        <w:rPr>
          <w:rFonts w:ascii="Arial" w:hAnsi="Arial" w:cs="Arial"/>
          <w:color w:val="002060"/>
          <w:sz w:val="22"/>
          <w:szCs w:val="22"/>
        </w:rPr>
      </w:pPr>
    </w:p>
    <w:p w:rsidR="005951F6" w:rsidRDefault="005951F6" w:rsidP="00E910DF">
      <w:pPr>
        <w:pStyle w:val="LndNormale1"/>
        <w:jc w:val="center"/>
        <w:rPr>
          <w:b/>
          <w:color w:val="002060"/>
          <w:sz w:val="28"/>
          <w:szCs w:val="28"/>
          <w:u w:val="single"/>
        </w:rPr>
      </w:pPr>
    </w:p>
    <w:p w:rsidR="00E910DF" w:rsidRPr="00E910DF" w:rsidRDefault="00E910DF" w:rsidP="00E910DF">
      <w:pPr>
        <w:pStyle w:val="LndNormale1"/>
        <w:jc w:val="center"/>
        <w:rPr>
          <w:b/>
          <w:color w:val="002060"/>
          <w:sz w:val="28"/>
          <w:szCs w:val="28"/>
          <w:u w:val="single"/>
        </w:rPr>
      </w:pPr>
      <w:r w:rsidRPr="00E910DF">
        <w:rPr>
          <w:b/>
          <w:color w:val="002060"/>
          <w:sz w:val="28"/>
          <w:szCs w:val="28"/>
          <w:u w:val="single"/>
        </w:rPr>
        <w:lastRenderedPageBreak/>
        <w:t>PRIMA CATEGORIA</w:t>
      </w:r>
    </w:p>
    <w:p w:rsidR="00E910DF" w:rsidRPr="00E910DF" w:rsidRDefault="00E910DF" w:rsidP="00E910DF">
      <w:pPr>
        <w:pStyle w:val="LndNormale1"/>
        <w:rPr>
          <w:color w:val="002060"/>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567"/>
        <w:gridCol w:w="1275"/>
      </w:tblGrid>
      <w:tr w:rsidR="00E910DF" w:rsidRPr="00E910DF" w:rsidTr="00E910DF">
        <w:tc>
          <w:tcPr>
            <w:tcW w:w="3119" w:type="dxa"/>
            <w:vMerge w:val="restart"/>
          </w:tcPr>
          <w:p w:rsidR="00E910DF" w:rsidRPr="00E910DF" w:rsidRDefault="00E910DF" w:rsidP="00E910DF">
            <w:pPr>
              <w:rPr>
                <w:b/>
                <w:color w:val="002060"/>
              </w:rPr>
            </w:pPr>
            <w:r w:rsidRPr="00E910DF">
              <w:rPr>
                <w:b/>
                <w:color w:val="002060"/>
              </w:rPr>
              <w:t>SOCIETA’</w:t>
            </w:r>
          </w:p>
        </w:tc>
        <w:tc>
          <w:tcPr>
            <w:tcW w:w="1418" w:type="dxa"/>
            <w:gridSpan w:val="2"/>
          </w:tcPr>
          <w:p w:rsidR="00E910DF" w:rsidRPr="00E910DF" w:rsidRDefault="00E910DF" w:rsidP="00E910DF">
            <w:pPr>
              <w:jc w:val="center"/>
              <w:rPr>
                <w:b/>
                <w:color w:val="002060"/>
                <w:sz w:val="16"/>
                <w:szCs w:val="16"/>
              </w:rPr>
            </w:pPr>
            <w:r w:rsidRPr="00E910DF">
              <w:rPr>
                <w:b/>
                <w:color w:val="002060"/>
                <w:sz w:val="16"/>
                <w:szCs w:val="16"/>
              </w:rPr>
              <w:t>AFFILIAZIONE</w:t>
            </w:r>
          </w:p>
        </w:tc>
        <w:tc>
          <w:tcPr>
            <w:tcW w:w="992" w:type="dxa"/>
            <w:vMerge w:val="restart"/>
          </w:tcPr>
          <w:p w:rsidR="00E910DF" w:rsidRPr="00E910DF" w:rsidRDefault="00E910DF" w:rsidP="00E910DF">
            <w:pPr>
              <w:jc w:val="center"/>
              <w:rPr>
                <w:b/>
                <w:color w:val="002060"/>
                <w:sz w:val="16"/>
                <w:szCs w:val="16"/>
              </w:rPr>
            </w:pPr>
          </w:p>
          <w:p w:rsidR="00E910DF" w:rsidRPr="00E910DF" w:rsidRDefault="00E910DF" w:rsidP="00E910DF">
            <w:pPr>
              <w:jc w:val="center"/>
              <w:rPr>
                <w:b/>
                <w:color w:val="002060"/>
                <w:sz w:val="16"/>
                <w:szCs w:val="16"/>
              </w:rPr>
            </w:pPr>
            <w:r w:rsidRPr="00E910DF">
              <w:rPr>
                <w:b/>
                <w:color w:val="002060"/>
                <w:sz w:val="16"/>
                <w:szCs w:val="16"/>
              </w:rPr>
              <w:t>COPPA</w:t>
            </w:r>
          </w:p>
        </w:tc>
        <w:tc>
          <w:tcPr>
            <w:tcW w:w="1843" w:type="dxa"/>
            <w:gridSpan w:val="3"/>
          </w:tcPr>
          <w:p w:rsidR="00E910DF" w:rsidRPr="00E910DF" w:rsidRDefault="00E910DF" w:rsidP="00E910DF">
            <w:pPr>
              <w:jc w:val="center"/>
              <w:rPr>
                <w:b/>
                <w:color w:val="002060"/>
                <w:sz w:val="16"/>
                <w:szCs w:val="16"/>
              </w:rPr>
            </w:pPr>
            <w:r w:rsidRPr="00E910DF">
              <w:rPr>
                <w:b/>
                <w:color w:val="002060"/>
                <w:sz w:val="16"/>
                <w:szCs w:val="16"/>
              </w:rPr>
              <w:t>ATTIVITA’ GIOVANILE</w:t>
            </w:r>
          </w:p>
        </w:tc>
        <w:tc>
          <w:tcPr>
            <w:tcW w:w="1134" w:type="dxa"/>
            <w:gridSpan w:val="2"/>
          </w:tcPr>
          <w:p w:rsidR="00E910DF" w:rsidRPr="00E910DF" w:rsidRDefault="00E910DF" w:rsidP="00E910DF">
            <w:pPr>
              <w:jc w:val="center"/>
              <w:rPr>
                <w:b/>
                <w:color w:val="002060"/>
                <w:sz w:val="16"/>
                <w:szCs w:val="16"/>
              </w:rPr>
            </w:pPr>
            <w:r w:rsidRPr="00E910DF">
              <w:rPr>
                <w:b/>
                <w:color w:val="002060"/>
                <w:sz w:val="16"/>
                <w:szCs w:val="16"/>
              </w:rPr>
              <w:t>RIUNIONI</w:t>
            </w:r>
          </w:p>
          <w:p w:rsidR="00E910DF" w:rsidRPr="00E910DF" w:rsidRDefault="00E910DF" w:rsidP="00E910DF">
            <w:pPr>
              <w:jc w:val="center"/>
              <w:rPr>
                <w:b/>
                <w:color w:val="002060"/>
                <w:sz w:val="16"/>
                <w:szCs w:val="16"/>
              </w:rPr>
            </w:pPr>
          </w:p>
        </w:tc>
        <w:tc>
          <w:tcPr>
            <w:tcW w:w="1275" w:type="dxa"/>
            <w:vMerge w:val="restart"/>
          </w:tcPr>
          <w:p w:rsidR="00E910DF" w:rsidRPr="00E910DF" w:rsidRDefault="00E910DF" w:rsidP="00E910DF">
            <w:pPr>
              <w:jc w:val="center"/>
              <w:rPr>
                <w:b/>
                <w:color w:val="002060"/>
                <w:sz w:val="16"/>
                <w:szCs w:val="16"/>
              </w:rPr>
            </w:pPr>
          </w:p>
          <w:p w:rsidR="00E910DF" w:rsidRPr="00E910DF" w:rsidRDefault="00E910DF" w:rsidP="00E910DF">
            <w:pPr>
              <w:jc w:val="center"/>
              <w:rPr>
                <w:b/>
                <w:color w:val="002060"/>
                <w:sz w:val="16"/>
                <w:szCs w:val="16"/>
              </w:rPr>
            </w:pPr>
            <w:r w:rsidRPr="00E910DF">
              <w:rPr>
                <w:b/>
                <w:color w:val="002060"/>
                <w:sz w:val="16"/>
                <w:szCs w:val="16"/>
              </w:rPr>
              <w:t>TOTALE</w:t>
            </w:r>
          </w:p>
        </w:tc>
      </w:tr>
      <w:tr w:rsidR="00E910DF" w:rsidRPr="00E910DF" w:rsidTr="00E910DF">
        <w:tc>
          <w:tcPr>
            <w:tcW w:w="3119" w:type="dxa"/>
            <w:vMerge/>
          </w:tcPr>
          <w:p w:rsidR="00E910DF" w:rsidRPr="00E910DF" w:rsidRDefault="00E910DF" w:rsidP="00E910DF">
            <w:pPr>
              <w:rPr>
                <w:b/>
                <w:color w:val="002060"/>
                <w:sz w:val="16"/>
                <w:szCs w:val="16"/>
              </w:rPr>
            </w:pPr>
          </w:p>
        </w:tc>
        <w:tc>
          <w:tcPr>
            <w:tcW w:w="851" w:type="dxa"/>
          </w:tcPr>
          <w:p w:rsidR="00E910DF" w:rsidRPr="00E910DF" w:rsidRDefault="00E910DF" w:rsidP="00E910DF">
            <w:pPr>
              <w:jc w:val="center"/>
              <w:rPr>
                <w:b/>
                <w:color w:val="002060"/>
                <w:sz w:val="16"/>
                <w:szCs w:val="16"/>
              </w:rPr>
            </w:pPr>
            <w:r w:rsidRPr="00E910DF">
              <w:rPr>
                <w:b/>
                <w:color w:val="002060"/>
                <w:sz w:val="16"/>
                <w:szCs w:val="16"/>
              </w:rPr>
              <w:t>AA</w:t>
            </w:r>
          </w:p>
        </w:tc>
        <w:tc>
          <w:tcPr>
            <w:tcW w:w="567" w:type="dxa"/>
          </w:tcPr>
          <w:p w:rsidR="00E910DF" w:rsidRPr="00E910DF" w:rsidRDefault="00E910DF" w:rsidP="00E910DF">
            <w:pPr>
              <w:jc w:val="center"/>
              <w:rPr>
                <w:b/>
                <w:color w:val="002060"/>
                <w:sz w:val="16"/>
                <w:szCs w:val="16"/>
              </w:rPr>
            </w:pPr>
            <w:r w:rsidRPr="00E910DF">
              <w:rPr>
                <w:b/>
                <w:color w:val="002060"/>
                <w:sz w:val="16"/>
                <w:szCs w:val="16"/>
              </w:rPr>
              <w:t>P</w:t>
            </w:r>
          </w:p>
        </w:tc>
        <w:tc>
          <w:tcPr>
            <w:tcW w:w="992" w:type="dxa"/>
            <w:vMerge/>
          </w:tcPr>
          <w:p w:rsidR="00E910DF" w:rsidRPr="00E910DF" w:rsidRDefault="00E910DF" w:rsidP="00E910DF">
            <w:pPr>
              <w:rPr>
                <w:b/>
                <w:color w:val="002060"/>
                <w:sz w:val="16"/>
                <w:szCs w:val="16"/>
              </w:rPr>
            </w:pPr>
          </w:p>
        </w:tc>
        <w:tc>
          <w:tcPr>
            <w:tcW w:w="709" w:type="dxa"/>
          </w:tcPr>
          <w:p w:rsidR="00E910DF" w:rsidRPr="00E910DF" w:rsidRDefault="00E910DF" w:rsidP="00E910DF">
            <w:pPr>
              <w:jc w:val="center"/>
              <w:rPr>
                <w:b/>
                <w:color w:val="002060"/>
                <w:sz w:val="16"/>
                <w:szCs w:val="16"/>
              </w:rPr>
            </w:pPr>
            <w:r w:rsidRPr="00E910DF">
              <w:rPr>
                <w:b/>
                <w:color w:val="002060"/>
                <w:sz w:val="16"/>
                <w:szCs w:val="16"/>
              </w:rPr>
              <w:t>J</w:t>
            </w:r>
          </w:p>
        </w:tc>
        <w:tc>
          <w:tcPr>
            <w:tcW w:w="567" w:type="dxa"/>
          </w:tcPr>
          <w:p w:rsidR="00E910DF" w:rsidRPr="00E910DF" w:rsidRDefault="00E910DF" w:rsidP="00E910DF">
            <w:pPr>
              <w:jc w:val="center"/>
              <w:rPr>
                <w:b/>
                <w:color w:val="002060"/>
                <w:sz w:val="16"/>
                <w:szCs w:val="16"/>
              </w:rPr>
            </w:pPr>
            <w:r w:rsidRPr="00E910DF">
              <w:rPr>
                <w:b/>
                <w:color w:val="002060"/>
                <w:sz w:val="16"/>
                <w:szCs w:val="16"/>
              </w:rPr>
              <w:t>A</w:t>
            </w:r>
          </w:p>
        </w:tc>
        <w:tc>
          <w:tcPr>
            <w:tcW w:w="567" w:type="dxa"/>
          </w:tcPr>
          <w:p w:rsidR="00E910DF" w:rsidRPr="00E910DF" w:rsidRDefault="00E910DF" w:rsidP="00E910DF">
            <w:pPr>
              <w:jc w:val="center"/>
              <w:rPr>
                <w:b/>
                <w:color w:val="002060"/>
                <w:sz w:val="16"/>
                <w:szCs w:val="16"/>
              </w:rPr>
            </w:pPr>
            <w:r w:rsidRPr="00E910DF">
              <w:rPr>
                <w:b/>
                <w:color w:val="002060"/>
                <w:sz w:val="16"/>
                <w:szCs w:val="16"/>
              </w:rPr>
              <w:t>G</w:t>
            </w:r>
          </w:p>
        </w:tc>
        <w:tc>
          <w:tcPr>
            <w:tcW w:w="567" w:type="dxa"/>
          </w:tcPr>
          <w:p w:rsidR="00E910DF" w:rsidRPr="00E910DF" w:rsidRDefault="00E910DF" w:rsidP="00E910DF">
            <w:pPr>
              <w:jc w:val="center"/>
              <w:rPr>
                <w:b/>
                <w:color w:val="002060"/>
                <w:sz w:val="16"/>
                <w:szCs w:val="16"/>
              </w:rPr>
            </w:pPr>
            <w:r w:rsidRPr="00E910DF">
              <w:rPr>
                <w:b/>
                <w:color w:val="002060"/>
                <w:sz w:val="16"/>
                <w:szCs w:val="16"/>
              </w:rPr>
              <w:t>Pr.</w:t>
            </w:r>
          </w:p>
        </w:tc>
        <w:tc>
          <w:tcPr>
            <w:tcW w:w="567" w:type="dxa"/>
          </w:tcPr>
          <w:p w:rsidR="00E910DF" w:rsidRPr="00E910DF" w:rsidRDefault="00E910DF" w:rsidP="00E910DF">
            <w:pPr>
              <w:jc w:val="center"/>
              <w:rPr>
                <w:b/>
                <w:color w:val="002060"/>
                <w:sz w:val="16"/>
                <w:szCs w:val="16"/>
              </w:rPr>
            </w:pPr>
            <w:r w:rsidRPr="00E910DF">
              <w:rPr>
                <w:b/>
                <w:color w:val="002060"/>
                <w:sz w:val="16"/>
                <w:szCs w:val="16"/>
              </w:rPr>
              <w:t>Reg.</w:t>
            </w:r>
          </w:p>
        </w:tc>
        <w:tc>
          <w:tcPr>
            <w:tcW w:w="1275" w:type="dxa"/>
            <w:vMerge/>
          </w:tcPr>
          <w:p w:rsidR="00E910DF" w:rsidRPr="00E910DF" w:rsidRDefault="00E910DF" w:rsidP="00E910DF">
            <w:pPr>
              <w:rPr>
                <w:b/>
                <w:color w:val="002060"/>
                <w:sz w:val="16"/>
                <w:szCs w:val="16"/>
              </w:rPr>
            </w:pPr>
          </w:p>
        </w:tc>
      </w:tr>
      <w:tr w:rsidR="00E910DF" w:rsidRPr="00E910DF" w:rsidTr="00E910DF">
        <w:tc>
          <w:tcPr>
            <w:tcW w:w="3119" w:type="dxa"/>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ANKON DORICA</w:t>
            </w:r>
          </w:p>
        </w:tc>
        <w:tc>
          <w:tcPr>
            <w:tcW w:w="851" w:type="dxa"/>
          </w:tcPr>
          <w:p w:rsidR="00E910DF" w:rsidRPr="00E910DF" w:rsidRDefault="00E910DF" w:rsidP="00E910DF">
            <w:pPr>
              <w:jc w:val="center"/>
              <w:rPr>
                <w:rFonts w:ascii="Arial" w:hAnsi="Arial" w:cs="Arial"/>
                <w:b/>
                <w:color w:val="002060"/>
                <w:sz w:val="16"/>
                <w:szCs w:val="16"/>
              </w:rPr>
            </w:pP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992"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40</w:t>
            </w:r>
          </w:p>
        </w:tc>
      </w:tr>
      <w:tr w:rsidR="00E910DF" w:rsidRPr="00E910DF" w:rsidTr="00E910DF">
        <w:tc>
          <w:tcPr>
            <w:tcW w:w="3119" w:type="dxa"/>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U.S.   COMUNANZA</w:t>
            </w:r>
          </w:p>
        </w:tc>
        <w:tc>
          <w:tcPr>
            <w:tcW w:w="851" w:type="dxa"/>
          </w:tcPr>
          <w:p w:rsidR="00E910DF" w:rsidRPr="00E910DF" w:rsidRDefault="00E910DF" w:rsidP="00E910DF">
            <w:pPr>
              <w:jc w:val="center"/>
              <w:rPr>
                <w:rFonts w:ascii="Arial" w:hAnsi="Arial" w:cs="Arial"/>
                <w:b/>
                <w:color w:val="002060"/>
                <w:sz w:val="16"/>
                <w:szCs w:val="16"/>
              </w:rPr>
            </w:pP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992"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60</w:t>
            </w:r>
          </w:p>
        </w:tc>
      </w:tr>
      <w:tr w:rsidR="00E910DF" w:rsidRPr="00E910DF" w:rsidTr="00E910DF">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U.S.D. FALCO ACQUALAGNA</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60</w:t>
            </w:r>
          </w:p>
        </w:tc>
      </w:tr>
      <w:tr w:rsidR="00E910DF" w:rsidRPr="00E910DF" w:rsidTr="00E910DF">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 xml:space="preserve">G.S.   MURAGLIA S.S.D. A R.L.  </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70</w:t>
            </w:r>
          </w:p>
        </w:tc>
      </w:tr>
      <w:tr w:rsidR="00E910DF" w:rsidRPr="00E910DF" w:rsidTr="00E910DF">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 xml:space="preserve">F.C.D. REAL CAMERANESE  </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2007</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14</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39</w:t>
            </w:r>
          </w:p>
        </w:tc>
      </w:tr>
      <w:tr w:rsidR="00E910DF" w:rsidRPr="00E910DF" w:rsidTr="00E910DF">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UNIONE CALCIO PERGOLESE</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2015</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6</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51</w:t>
            </w:r>
          </w:p>
        </w:tc>
      </w:tr>
      <w:tr w:rsidR="00E910DF" w:rsidRPr="00E910DF" w:rsidTr="00E910DF">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USAV PISAURUM</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60</w:t>
            </w:r>
          </w:p>
        </w:tc>
      </w:tr>
      <w:tr w:rsidR="00E910DF" w:rsidRPr="00E910DF" w:rsidTr="00E910DF">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VIGOR MONTECOSARO CALCI</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2008</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13</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28</w:t>
            </w:r>
          </w:p>
        </w:tc>
      </w:tr>
    </w:tbl>
    <w:p w:rsidR="00E910DF" w:rsidRPr="00E910DF" w:rsidRDefault="00E910DF" w:rsidP="00E910DF">
      <w:pPr>
        <w:pStyle w:val="LndNormale1"/>
        <w:rPr>
          <w:color w:val="002060"/>
          <w:szCs w:val="22"/>
        </w:rPr>
      </w:pPr>
    </w:p>
    <w:p w:rsidR="00E910DF" w:rsidRPr="00E910DF" w:rsidRDefault="00E910DF" w:rsidP="00E910DF">
      <w:pPr>
        <w:rPr>
          <w:rFonts w:ascii="Arial" w:hAnsi="Arial" w:cs="Arial"/>
          <w:b/>
          <w:color w:val="002060"/>
          <w:sz w:val="24"/>
          <w:szCs w:val="24"/>
          <w:u w:val="single"/>
        </w:rPr>
      </w:pPr>
      <w:r w:rsidRPr="00E910DF">
        <w:rPr>
          <w:rFonts w:ascii="Arial" w:hAnsi="Arial" w:cs="Arial"/>
          <w:b/>
          <w:color w:val="002060"/>
          <w:sz w:val="24"/>
          <w:szCs w:val="24"/>
          <w:u w:val="single"/>
        </w:rPr>
        <w:t>GRADUATORIA</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 xml:space="preserve">1^ - G.S.   MURAGLIA S.S.D. A R.L.  </w:t>
      </w:r>
      <w:r w:rsidRPr="00E910DF">
        <w:rPr>
          <w:rFonts w:ascii="Arial" w:hAnsi="Arial" w:cs="Arial"/>
          <w:color w:val="002060"/>
          <w:sz w:val="22"/>
          <w:szCs w:val="22"/>
        </w:rPr>
        <w:tab/>
      </w:r>
      <w:r w:rsidRPr="00E910DF">
        <w:rPr>
          <w:rFonts w:ascii="Arial" w:hAnsi="Arial" w:cs="Arial"/>
          <w:color w:val="002060"/>
          <w:sz w:val="22"/>
          <w:szCs w:val="22"/>
        </w:rPr>
        <w:tab/>
        <w:t>70</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2^ - A.S.D. USAV PISAURUM</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60</w:t>
      </w:r>
      <w:r w:rsidRPr="00E910DF">
        <w:rPr>
          <w:rFonts w:ascii="Arial" w:hAnsi="Arial" w:cs="Arial"/>
          <w:color w:val="002060"/>
          <w:sz w:val="22"/>
          <w:szCs w:val="22"/>
        </w:rPr>
        <w:tab/>
      </w:r>
      <w:r w:rsidRPr="00E910DF">
        <w:rPr>
          <w:rFonts w:ascii="Arial" w:hAnsi="Arial" w:cs="Arial"/>
          <w:color w:val="002060"/>
          <w:sz w:val="16"/>
          <w:szCs w:val="16"/>
        </w:rPr>
        <w:t>Anzianità categoria corrente (2015/16-2020/21)</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3^ - U.S.   COMUNANZA</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60</w:t>
      </w:r>
      <w:r w:rsidRPr="00E910DF">
        <w:rPr>
          <w:rFonts w:ascii="Arial" w:hAnsi="Arial" w:cs="Arial"/>
          <w:color w:val="002060"/>
          <w:sz w:val="22"/>
          <w:szCs w:val="22"/>
        </w:rPr>
        <w:tab/>
      </w:r>
      <w:r w:rsidRPr="00E910DF">
        <w:rPr>
          <w:rFonts w:ascii="Arial" w:hAnsi="Arial" w:cs="Arial"/>
          <w:color w:val="002060"/>
          <w:sz w:val="16"/>
          <w:szCs w:val="16"/>
        </w:rPr>
        <w:t>Anzianità categoria corrente (2016/17-2020/21)</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4^ - U.S.D. FALCO ACQUALAGNA</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60</w:t>
      </w:r>
      <w:r w:rsidRPr="00E910DF">
        <w:rPr>
          <w:rFonts w:ascii="Arial" w:hAnsi="Arial" w:cs="Arial"/>
          <w:color w:val="002060"/>
          <w:sz w:val="22"/>
          <w:szCs w:val="22"/>
        </w:rPr>
        <w:tab/>
      </w:r>
      <w:r w:rsidRPr="00E910DF">
        <w:rPr>
          <w:rFonts w:ascii="Arial" w:hAnsi="Arial" w:cs="Arial"/>
          <w:color w:val="002060"/>
          <w:sz w:val="16"/>
          <w:szCs w:val="16"/>
        </w:rPr>
        <w:t>Anzianità categoria corrente (2019/20-2020/21)</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5^ - A.S.D. UNIONE CALCIO PERGOLESE</w:t>
      </w:r>
      <w:r w:rsidRPr="00E910DF">
        <w:rPr>
          <w:rFonts w:ascii="Arial" w:hAnsi="Arial" w:cs="Arial"/>
          <w:color w:val="002060"/>
          <w:sz w:val="22"/>
          <w:szCs w:val="22"/>
        </w:rPr>
        <w:tab/>
        <w:t>51</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6^ - A.S.D. ANKON DORICA</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40</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 xml:space="preserve">7^ - F.C.D. REAL CAMERANESE  </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39</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8^ - A.S.D. VIGOR MONTECOSARO CALCIO</w:t>
      </w:r>
      <w:r w:rsidRPr="00E910DF">
        <w:rPr>
          <w:rFonts w:ascii="Arial" w:hAnsi="Arial" w:cs="Arial"/>
          <w:color w:val="002060"/>
          <w:sz w:val="22"/>
          <w:szCs w:val="22"/>
        </w:rPr>
        <w:tab/>
        <w:t>28</w:t>
      </w:r>
      <w:r w:rsidRPr="00E910DF">
        <w:rPr>
          <w:rFonts w:ascii="Arial" w:hAnsi="Arial" w:cs="Arial"/>
          <w:color w:val="002060"/>
          <w:sz w:val="22"/>
          <w:szCs w:val="22"/>
        </w:rPr>
        <w:tab/>
      </w:r>
      <w:r w:rsidRPr="00E910DF">
        <w:rPr>
          <w:rFonts w:ascii="Arial" w:hAnsi="Arial" w:cs="Arial"/>
          <w:color w:val="002060"/>
          <w:sz w:val="22"/>
          <w:szCs w:val="22"/>
        </w:rPr>
        <w:tab/>
      </w:r>
    </w:p>
    <w:p w:rsidR="00E910DF" w:rsidRPr="00E910DF" w:rsidRDefault="00E910DF" w:rsidP="00E910DF">
      <w:pPr>
        <w:rPr>
          <w:rFonts w:ascii="Arial" w:hAnsi="Arial" w:cs="Arial"/>
          <w:b/>
          <w:color w:val="002060"/>
          <w:sz w:val="22"/>
          <w:szCs w:val="22"/>
        </w:rPr>
      </w:pPr>
    </w:p>
    <w:p w:rsidR="00E910DF" w:rsidRPr="00E910DF" w:rsidRDefault="00E910DF" w:rsidP="00E910DF">
      <w:pPr>
        <w:rPr>
          <w:rFonts w:ascii="Arial" w:hAnsi="Arial" w:cs="Arial"/>
          <w:b/>
          <w:color w:val="002060"/>
          <w:sz w:val="22"/>
          <w:szCs w:val="22"/>
        </w:rPr>
      </w:pPr>
    </w:p>
    <w:p w:rsidR="00E910DF" w:rsidRPr="00E910DF" w:rsidRDefault="00E910DF" w:rsidP="00E910DF">
      <w:pPr>
        <w:pStyle w:val="LndNormale1"/>
        <w:jc w:val="center"/>
        <w:rPr>
          <w:b/>
          <w:color w:val="002060"/>
          <w:sz w:val="28"/>
          <w:szCs w:val="28"/>
          <w:u w:val="single"/>
        </w:rPr>
      </w:pPr>
      <w:r w:rsidRPr="00E910DF">
        <w:rPr>
          <w:b/>
          <w:color w:val="002060"/>
          <w:sz w:val="28"/>
          <w:szCs w:val="28"/>
          <w:u w:val="single"/>
        </w:rPr>
        <w:t>SECONDA CATEGORIA</w:t>
      </w:r>
    </w:p>
    <w:p w:rsidR="00E910DF" w:rsidRPr="00E910DF" w:rsidRDefault="00E910DF" w:rsidP="00E910DF">
      <w:pPr>
        <w:rPr>
          <w:rFonts w:ascii="Arial" w:hAnsi="Arial" w:cs="Arial"/>
          <w:color w:val="002060"/>
          <w:sz w:val="22"/>
          <w:szCs w:val="22"/>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851"/>
        <w:gridCol w:w="567"/>
        <w:gridCol w:w="992"/>
        <w:gridCol w:w="709"/>
        <w:gridCol w:w="567"/>
        <w:gridCol w:w="567"/>
        <w:gridCol w:w="567"/>
        <w:gridCol w:w="567"/>
        <w:gridCol w:w="1275"/>
      </w:tblGrid>
      <w:tr w:rsidR="00E910DF" w:rsidRPr="00E910DF" w:rsidTr="00E910DF">
        <w:tc>
          <w:tcPr>
            <w:tcW w:w="3119" w:type="dxa"/>
            <w:vMerge w:val="restart"/>
          </w:tcPr>
          <w:p w:rsidR="00E910DF" w:rsidRPr="00E910DF" w:rsidRDefault="00E910DF" w:rsidP="00E910DF">
            <w:pPr>
              <w:rPr>
                <w:b/>
                <w:color w:val="002060"/>
              </w:rPr>
            </w:pPr>
            <w:r w:rsidRPr="00E910DF">
              <w:rPr>
                <w:b/>
                <w:color w:val="002060"/>
              </w:rPr>
              <w:t>SOCIETA’</w:t>
            </w:r>
          </w:p>
        </w:tc>
        <w:tc>
          <w:tcPr>
            <w:tcW w:w="1418" w:type="dxa"/>
            <w:gridSpan w:val="2"/>
          </w:tcPr>
          <w:p w:rsidR="00E910DF" w:rsidRPr="00E910DF" w:rsidRDefault="00E910DF" w:rsidP="00E910DF">
            <w:pPr>
              <w:jc w:val="center"/>
              <w:rPr>
                <w:b/>
                <w:color w:val="002060"/>
                <w:sz w:val="16"/>
                <w:szCs w:val="16"/>
              </w:rPr>
            </w:pPr>
            <w:r w:rsidRPr="00E910DF">
              <w:rPr>
                <w:b/>
                <w:color w:val="002060"/>
                <w:sz w:val="16"/>
                <w:szCs w:val="16"/>
              </w:rPr>
              <w:t>AFFILIAZIONE</w:t>
            </w:r>
          </w:p>
        </w:tc>
        <w:tc>
          <w:tcPr>
            <w:tcW w:w="992" w:type="dxa"/>
            <w:vMerge w:val="restart"/>
          </w:tcPr>
          <w:p w:rsidR="00E910DF" w:rsidRPr="00E910DF" w:rsidRDefault="00E910DF" w:rsidP="00E910DF">
            <w:pPr>
              <w:jc w:val="center"/>
              <w:rPr>
                <w:b/>
                <w:color w:val="002060"/>
                <w:sz w:val="16"/>
                <w:szCs w:val="16"/>
              </w:rPr>
            </w:pPr>
          </w:p>
          <w:p w:rsidR="00E910DF" w:rsidRPr="00E910DF" w:rsidRDefault="00E910DF" w:rsidP="00E910DF">
            <w:pPr>
              <w:jc w:val="center"/>
              <w:rPr>
                <w:b/>
                <w:color w:val="002060"/>
                <w:sz w:val="16"/>
                <w:szCs w:val="16"/>
              </w:rPr>
            </w:pPr>
            <w:r w:rsidRPr="00E910DF">
              <w:rPr>
                <w:b/>
                <w:color w:val="002060"/>
                <w:sz w:val="16"/>
                <w:szCs w:val="16"/>
              </w:rPr>
              <w:t>COPPA</w:t>
            </w:r>
          </w:p>
        </w:tc>
        <w:tc>
          <w:tcPr>
            <w:tcW w:w="1843" w:type="dxa"/>
            <w:gridSpan w:val="3"/>
          </w:tcPr>
          <w:p w:rsidR="00E910DF" w:rsidRPr="00E910DF" w:rsidRDefault="00E910DF" w:rsidP="00E910DF">
            <w:pPr>
              <w:jc w:val="center"/>
              <w:rPr>
                <w:b/>
                <w:color w:val="002060"/>
                <w:sz w:val="16"/>
                <w:szCs w:val="16"/>
              </w:rPr>
            </w:pPr>
            <w:r w:rsidRPr="00E910DF">
              <w:rPr>
                <w:b/>
                <w:color w:val="002060"/>
                <w:sz w:val="16"/>
                <w:szCs w:val="16"/>
              </w:rPr>
              <w:t>ATTIVITA’ GIOVANILE</w:t>
            </w:r>
          </w:p>
        </w:tc>
        <w:tc>
          <w:tcPr>
            <w:tcW w:w="1134" w:type="dxa"/>
            <w:gridSpan w:val="2"/>
          </w:tcPr>
          <w:p w:rsidR="00E910DF" w:rsidRPr="00E910DF" w:rsidRDefault="00E910DF" w:rsidP="00E910DF">
            <w:pPr>
              <w:jc w:val="center"/>
              <w:rPr>
                <w:b/>
                <w:color w:val="002060"/>
                <w:sz w:val="16"/>
                <w:szCs w:val="16"/>
              </w:rPr>
            </w:pPr>
            <w:r w:rsidRPr="00E910DF">
              <w:rPr>
                <w:b/>
                <w:color w:val="002060"/>
                <w:sz w:val="16"/>
                <w:szCs w:val="16"/>
              </w:rPr>
              <w:t>RIUNIONI</w:t>
            </w:r>
          </w:p>
          <w:p w:rsidR="00E910DF" w:rsidRPr="00E910DF" w:rsidRDefault="00E910DF" w:rsidP="00E910DF">
            <w:pPr>
              <w:jc w:val="center"/>
              <w:rPr>
                <w:b/>
                <w:color w:val="002060"/>
                <w:sz w:val="16"/>
                <w:szCs w:val="16"/>
              </w:rPr>
            </w:pPr>
          </w:p>
        </w:tc>
        <w:tc>
          <w:tcPr>
            <w:tcW w:w="1275" w:type="dxa"/>
            <w:vMerge w:val="restart"/>
          </w:tcPr>
          <w:p w:rsidR="00E910DF" w:rsidRPr="00E910DF" w:rsidRDefault="00E910DF" w:rsidP="00E910DF">
            <w:pPr>
              <w:jc w:val="center"/>
              <w:rPr>
                <w:b/>
                <w:color w:val="002060"/>
                <w:sz w:val="16"/>
                <w:szCs w:val="16"/>
              </w:rPr>
            </w:pPr>
          </w:p>
          <w:p w:rsidR="00E910DF" w:rsidRPr="00E910DF" w:rsidRDefault="00E910DF" w:rsidP="00E910DF">
            <w:pPr>
              <w:jc w:val="center"/>
              <w:rPr>
                <w:b/>
                <w:color w:val="002060"/>
                <w:sz w:val="16"/>
                <w:szCs w:val="16"/>
              </w:rPr>
            </w:pPr>
            <w:r w:rsidRPr="00E910DF">
              <w:rPr>
                <w:b/>
                <w:color w:val="002060"/>
                <w:sz w:val="16"/>
                <w:szCs w:val="16"/>
              </w:rPr>
              <w:t>TOTALE</w:t>
            </w:r>
          </w:p>
        </w:tc>
      </w:tr>
      <w:tr w:rsidR="00E910DF" w:rsidRPr="00E910DF" w:rsidTr="00E910DF">
        <w:tc>
          <w:tcPr>
            <w:tcW w:w="3119" w:type="dxa"/>
            <w:vMerge/>
          </w:tcPr>
          <w:p w:rsidR="00E910DF" w:rsidRPr="00E910DF" w:rsidRDefault="00E910DF" w:rsidP="00E910DF">
            <w:pPr>
              <w:rPr>
                <w:b/>
                <w:color w:val="002060"/>
                <w:sz w:val="16"/>
                <w:szCs w:val="16"/>
              </w:rPr>
            </w:pPr>
          </w:p>
        </w:tc>
        <w:tc>
          <w:tcPr>
            <w:tcW w:w="851" w:type="dxa"/>
          </w:tcPr>
          <w:p w:rsidR="00E910DF" w:rsidRPr="00E910DF" w:rsidRDefault="00E910DF" w:rsidP="00E910DF">
            <w:pPr>
              <w:jc w:val="center"/>
              <w:rPr>
                <w:b/>
                <w:color w:val="002060"/>
                <w:sz w:val="16"/>
                <w:szCs w:val="16"/>
              </w:rPr>
            </w:pPr>
            <w:r w:rsidRPr="00E910DF">
              <w:rPr>
                <w:b/>
                <w:color w:val="002060"/>
                <w:sz w:val="16"/>
                <w:szCs w:val="16"/>
              </w:rPr>
              <w:t>AA</w:t>
            </w:r>
          </w:p>
        </w:tc>
        <w:tc>
          <w:tcPr>
            <w:tcW w:w="567" w:type="dxa"/>
          </w:tcPr>
          <w:p w:rsidR="00E910DF" w:rsidRPr="00E910DF" w:rsidRDefault="00E910DF" w:rsidP="00E910DF">
            <w:pPr>
              <w:jc w:val="center"/>
              <w:rPr>
                <w:b/>
                <w:color w:val="002060"/>
                <w:sz w:val="16"/>
                <w:szCs w:val="16"/>
              </w:rPr>
            </w:pPr>
            <w:r w:rsidRPr="00E910DF">
              <w:rPr>
                <w:b/>
                <w:color w:val="002060"/>
                <w:sz w:val="16"/>
                <w:szCs w:val="16"/>
              </w:rPr>
              <w:t>P</w:t>
            </w:r>
          </w:p>
        </w:tc>
        <w:tc>
          <w:tcPr>
            <w:tcW w:w="992" w:type="dxa"/>
            <w:vMerge/>
          </w:tcPr>
          <w:p w:rsidR="00E910DF" w:rsidRPr="00E910DF" w:rsidRDefault="00E910DF" w:rsidP="00E910DF">
            <w:pPr>
              <w:rPr>
                <w:b/>
                <w:color w:val="002060"/>
                <w:sz w:val="16"/>
                <w:szCs w:val="16"/>
              </w:rPr>
            </w:pPr>
          </w:p>
        </w:tc>
        <w:tc>
          <w:tcPr>
            <w:tcW w:w="709" w:type="dxa"/>
          </w:tcPr>
          <w:p w:rsidR="00E910DF" w:rsidRPr="00E910DF" w:rsidRDefault="00E910DF" w:rsidP="00E910DF">
            <w:pPr>
              <w:jc w:val="center"/>
              <w:rPr>
                <w:b/>
                <w:color w:val="002060"/>
                <w:sz w:val="16"/>
                <w:szCs w:val="16"/>
              </w:rPr>
            </w:pPr>
            <w:r w:rsidRPr="00E910DF">
              <w:rPr>
                <w:b/>
                <w:color w:val="002060"/>
                <w:sz w:val="16"/>
                <w:szCs w:val="16"/>
              </w:rPr>
              <w:t>J</w:t>
            </w:r>
          </w:p>
        </w:tc>
        <w:tc>
          <w:tcPr>
            <w:tcW w:w="567" w:type="dxa"/>
          </w:tcPr>
          <w:p w:rsidR="00E910DF" w:rsidRPr="00E910DF" w:rsidRDefault="00E910DF" w:rsidP="00E910DF">
            <w:pPr>
              <w:jc w:val="center"/>
              <w:rPr>
                <w:b/>
                <w:color w:val="002060"/>
                <w:sz w:val="16"/>
                <w:szCs w:val="16"/>
              </w:rPr>
            </w:pPr>
            <w:r w:rsidRPr="00E910DF">
              <w:rPr>
                <w:b/>
                <w:color w:val="002060"/>
                <w:sz w:val="16"/>
                <w:szCs w:val="16"/>
              </w:rPr>
              <w:t>A</w:t>
            </w:r>
          </w:p>
        </w:tc>
        <w:tc>
          <w:tcPr>
            <w:tcW w:w="567" w:type="dxa"/>
          </w:tcPr>
          <w:p w:rsidR="00E910DF" w:rsidRPr="00E910DF" w:rsidRDefault="00E910DF" w:rsidP="00E910DF">
            <w:pPr>
              <w:jc w:val="center"/>
              <w:rPr>
                <w:b/>
                <w:color w:val="002060"/>
                <w:sz w:val="16"/>
                <w:szCs w:val="16"/>
              </w:rPr>
            </w:pPr>
            <w:r w:rsidRPr="00E910DF">
              <w:rPr>
                <w:b/>
                <w:color w:val="002060"/>
                <w:sz w:val="16"/>
                <w:szCs w:val="16"/>
              </w:rPr>
              <w:t>G</w:t>
            </w:r>
          </w:p>
        </w:tc>
        <w:tc>
          <w:tcPr>
            <w:tcW w:w="567" w:type="dxa"/>
          </w:tcPr>
          <w:p w:rsidR="00E910DF" w:rsidRPr="00E910DF" w:rsidRDefault="00E910DF" w:rsidP="00E910DF">
            <w:pPr>
              <w:jc w:val="center"/>
              <w:rPr>
                <w:b/>
                <w:color w:val="002060"/>
                <w:sz w:val="16"/>
                <w:szCs w:val="16"/>
              </w:rPr>
            </w:pPr>
            <w:r w:rsidRPr="00E910DF">
              <w:rPr>
                <w:b/>
                <w:color w:val="002060"/>
                <w:sz w:val="16"/>
                <w:szCs w:val="16"/>
              </w:rPr>
              <w:t>Pr.</w:t>
            </w:r>
          </w:p>
        </w:tc>
        <w:tc>
          <w:tcPr>
            <w:tcW w:w="567" w:type="dxa"/>
          </w:tcPr>
          <w:p w:rsidR="00E910DF" w:rsidRPr="00E910DF" w:rsidRDefault="00E910DF" w:rsidP="00E910DF">
            <w:pPr>
              <w:jc w:val="center"/>
              <w:rPr>
                <w:b/>
                <w:color w:val="002060"/>
                <w:sz w:val="16"/>
                <w:szCs w:val="16"/>
              </w:rPr>
            </w:pPr>
            <w:r w:rsidRPr="00E910DF">
              <w:rPr>
                <w:b/>
                <w:color w:val="002060"/>
                <w:sz w:val="16"/>
                <w:szCs w:val="16"/>
              </w:rPr>
              <w:t>Reg.</w:t>
            </w:r>
          </w:p>
        </w:tc>
        <w:tc>
          <w:tcPr>
            <w:tcW w:w="1275" w:type="dxa"/>
            <w:vMerge/>
          </w:tcPr>
          <w:p w:rsidR="00E910DF" w:rsidRPr="00E910DF" w:rsidRDefault="00E910DF" w:rsidP="00E910DF">
            <w:pPr>
              <w:rPr>
                <w:b/>
                <w:color w:val="002060"/>
                <w:sz w:val="16"/>
                <w:szCs w:val="16"/>
              </w:rPr>
            </w:pPr>
          </w:p>
        </w:tc>
      </w:tr>
      <w:tr w:rsidR="00E910DF" w:rsidRPr="00E910DF" w:rsidTr="00E910DF">
        <w:tc>
          <w:tcPr>
            <w:tcW w:w="3119" w:type="dxa"/>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ATLETICO ANCONA 1983</w:t>
            </w:r>
          </w:p>
        </w:tc>
        <w:tc>
          <w:tcPr>
            <w:tcW w:w="851" w:type="dxa"/>
          </w:tcPr>
          <w:p w:rsidR="00E910DF" w:rsidRPr="00E910DF" w:rsidRDefault="00E910DF" w:rsidP="00E910DF">
            <w:pPr>
              <w:jc w:val="center"/>
              <w:rPr>
                <w:rFonts w:ascii="Arial" w:hAnsi="Arial" w:cs="Arial"/>
                <w:b/>
                <w:color w:val="002060"/>
                <w:sz w:val="16"/>
                <w:szCs w:val="16"/>
              </w:rPr>
            </w:pP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992"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p>
        </w:tc>
        <w:tc>
          <w:tcPr>
            <w:tcW w:w="1275" w:type="dxa"/>
          </w:tcPr>
          <w:p w:rsidR="00E910DF" w:rsidRPr="00E910DF" w:rsidRDefault="00E910DF" w:rsidP="00E910DF">
            <w:pPr>
              <w:jc w:val="center"/>
              <w:rPr>
                <w:rFonts w:ascii="Arial" w:hAnsi="Arial" w:cs="Arial"/>
                <w:b/>
                <w:color w:val="002060"/>
                <w:sz w:val="16"/>
                <w:szCs w:val="16"/>
              </w:rPr>
            </w:pPr>
          </w:p>
        </w:tc>
      </w:tr>
      <w:tr w:rsidR="00E910DF" w:rsidRPr="00E910DF" w:rsidTr="00E910DF">
        <w:tc>
          <w:tcPr>
            <w:tcW w:w="3119" w:type="dxa"/>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ATLETICO CONERO</w:t>
            </w:r>
          </w:p>
        </w:tc>
        <w:tc>
          <w:tcPr>
            <w:tcW w:w="851"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2017</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4</w:t>
            </w:r>
          </w:p>
        </w:tc>
        <w:tc>
          <w:tcPr>
            <w:tcW w:w="992"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49</w:t>
            </w:r>
          </w:p>
        </w:tc>
      </w:tr>
      <w:tr w:rsidR="00E910DF" w:rsidRPr="00E910DF" w:rsidTr="00E910DF">
        <w:tc>
          <w:tcPr>
            <w:tcW w:w="3119" w:type="dxa"/>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ASD.P. CANDIA BARACCOLA ASPIO</w:t>
            </w:r>
          </w:p>
        </w:tc>
        <w:tc>
          <w:tcPr>
            <w:tcW w:w="851" w:type="dxa"/>
          </w:tcPr>
          <w:p w:rsidR="00E910DF" w:rsidRPr="00E910DF" w:rsidRDefault="00E910DF" w:rsidP="00E910DF">
            <w:pPr>
              <w:jc w:val="center"/>
              <w:rPr>
                <w:rFonts w:ascii="Arial" w:hAnsi="Arial" w:cs="Arial"/>
                <w:b/>
                <w:color w:val="002060"/>
                <w:sz w:val="16"/>
                <w:szCs w:val="16"/>
              </w:rPr>
            </w:pP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992"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70</w:t>
            </w:r>
          </w:p>
        </w:tc>
      </w:tr>
      <w:tr w:rsidR="00E910DF" w:rsidRPr="00E910DF" w:rsidTr="00E910DF">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DELLA ROVERE CALCIO</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70</w:t>
            </w:r>
          </w:p>
        </w:tc>
      </w:tr>
      <w:tr w:rsidR="00E910DF" w:rsidRPr="00E910DF" w:rsidTr="00E910DF">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lang w:val="en-US"/>
              </w:rPr>
            </w:pPr>
            <w:r w:rsidRPr="00E910DF">
              <w:rPr>
                <w:rFonts w:ascii="Arial" w:hAnsi="Arial" w:cs="Arial"/>
                <w:b/>
                <w:color w:val="002060"/>
                <w:sz w:val="16"/>
                <w:szCs w:val="16"/>
                <w:lang w:val="en-US"/>
              </w:rPr>
              <w:t>U.S.   JUNIORJESINA LIBERTAS ASD</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lang w:val="en-US"/>
              </w:rPr>
            </w:pP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lang w:val="en-US"/>
              </w:rPr>
            </w:pPr>
            <w:r w:rsidRPr="00E910DF">
              <w:rPr>
                <w:rFonts w:ascii="Arial" w:hAnsi="Arial" w:cs="Arial"/>
                <w:b/>
                <w:color w:val="002060"/>
                <w:sz w:val="16"/>
                <w:szCs w:val="16"/>
                <w:lang w:val="en-US"/>
              </w:rPr>
              <w:t>25</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lang w:val="en-US"/>
              </w:rPr>
            </w:pPr>
            <w:r w:rsidRPr="00E910DF">
              <w:rPr>
                <w:rFonts w:ascii="Arial" w:hAnsi="Arial" w:cs="Arial"/>
                <w:b/>
                <w:color w:val="002060"/>
                <w:sz w:val="16"/>
                <w:szCs w:val="16"/>
                <w:lang w:val="en-US"/>
              </w:rPr>
              <w:t>0</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lang w:val="en-US"/>
              </w:rPr>
            </w:pPr>
            <w:r w:rsidRPr="00E910DF">
              <w:rPr>
                <w:rFonts w:ascii="Arial" w:hAnsi="Arial" w:cs="Arial"/>
                <w:b/>
                <w:color w:val="002060"/>
                <w:sz w:val="16"/>
                <w:szCs w:val="16"/>
                <w:lang w:val="en-US"/>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lang w:val="en-US"/>
              </w:rPr>
            </w:pPr>
            <w:r w:rsidRPr="00E910DF">
              <w:rPr>
                <w:rFonts w:ascii="Arial" w:hAnsi="Arial" w:cs="Arial"/>
                <w:b/>
                <w:color w:val="002060"/>
                <w:sz w:val="16"/>
                <w:szCs w:val="16"/>
                <w:lang w:val="en-US"/>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lang w:val="en-US"/>
              </w:rPr>
            </w:pPr>
            <w:r w:rsidRPr="00E910DF">
              <w:rPr>
                <w:rFonts w:ascii="Arial" w:hAnsi="Arial" w:cs="Arial"/>
                <w:b/>
                <w:color w:val="002060"/>
                <w:sz w:val="16"/>
                <w:szCs w:val="16"/>
                <w:lang w:val="en-US"/>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lang w:val="en-US"/>
              </w:rPr>
            </w:pPr>
            <w:r w:rsidRPr="00E910DF">
              <w:rPr>
                <w:rFonts w:ascii="Arial" w:hAnsi="Arial" w:cs="Arial"/>
                <w:b/>
                <w:color w:val="002060"/>
                <w:sz w:val="16"/>
                <w:szCs w:val="16"/>
                <w:lang w:val="en-US"/>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lang w:val="en-US"/>
              </w:rPr>
            </w:pPr>
            <w:r w:rsidRPr="00E910DF">
              <w:rPr>
                <w:rFonts w:ascii="Arial" w:hAnsi="Arial" w:cs="Arial"/>
                <w:b/>
                <w:color w:val="002060"/>
                <w:sz w:val="16"/>
                <w:szCs w:val="16"/>
                <w:lang w:val="en-US"/>
              </w:rPr>
              <w:t>10</w:t>
            </w:r>
          </w:p>
        </w:tc>
        <w:tc>
          <w:tcPr>
            <w:tcW w:w="1275"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lang w:val="en-US"/>
              </w:rPr>
            </w:pPr>
            <w:r w:rsidRPr="00E910DF">
              <w:rPr>
                <w:rFonts w:ascii="Arial" w:hAnsi="Arial" w:cs="Arial"/>
                <w:b/>
                <w:color w:val="002060"/>
                <w:sz w:val="16"/>
                <w:szCs w:val="16"/>
                <w:lang w:val="en-US"/>
              </w:rPr>
              <w:t>65</w:t>
            </w:r>
          </w:p>
        </w:tc>
      </w:tr>
      <w:tr w:rsidR="00E910DF" w:rsidRPr="00E910DF" w:rsidTr="00E910DF">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PORTA ROMANA</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25</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70</w:t>
            </w:r>
          </w:p>
        </w:tc>
      </w:tr>
      <w:tr w:rsidR="00E910DF" w:rsidRPr="00E910DF" w:rsidTr="00E910DF">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ROSORA ANGELI</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2008</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13</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28</w:t>
            </w:r>
          </w:p>
        </w:tc>
      </w:tr>
      <w:tr w:rsidR="00E910DF" w:rsidRPr="00E910DF" w:rsidTr="00E910DF">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 xml:space="preserve">A.D.P. SANTA MARIA APPARENTE  </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2002</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19</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64</w:t>
            </w:r>
          </w:p>
        </w:tc>
      </w:tr>
      <w:tr w:rsidR="00E910DF" w:rsidRPr="00E910DF" w:rsidTr="00E910DF">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A.S.D. SANTANGIOLESE</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2017</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4</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19</w:t>
            </w:r>
          </w:p>
        </w:tc>
      </w:tr>
      <w:tr w:rsidR="00E910DF" w:rsidRPr="00E910DF" w:rsidTr="00E910DF">
        <w:tc>
          <w:tcPr>
            <w:tcW w:w="311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rPr>
                <w:rFonts w:ascii="Arial" w:hAnsi="Arial" w:cs="Arial"/>
                <w:b/>
                <w:color w:val="002060"/>
                <w:sz w:val="16"/>
                <w:szCs w:val="16"/>
              </w:rPr>
            </w:pPr>
            <w:r w:rsidRPr="00E910DF">
              <w:rPr>
                <w:rFonts w:ascii="Arial" w:hAnsi="Arial" w:cs="Arial"/>
                <w:b/>
                <w:color w:val="002060"/>
                <w:sz w:val="16"/>
                <w:szCs w:val="16"/>
              </w:rPr>
              <w:t>U.S.D. TREIESE</w:t>
            </w:r>
          </w:p>
        </w:tc>
        <w:tc>
          <w:tcPr>
            <w:tcW w:w="851"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2013</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5</w:t>
            </w:r>
          </w:p>
        </w:tc>
        <w:tc>
          <w:tcPr>
            <w:tcW w:w="709"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0</w:t>
            </w:r>
          </w:p>
        </w:tc>
        <w:tc>
          <w:tcPr>
            <w:tcW w:w="567"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E910DF" w:rsidRPr="00E910DF" w:rsidRDefault="00E910DF" w:rsidP="00E910DF">
            <w:pPr>
              <w:jc w:val="center"/>
              <w:rPr>
                <w:rFonts w:ascii="Arial" w:hAnsi="Arial" w:cs="Arial"/>
                <w:b/>
                <w:color w:val="002060"/>
                <w:sz w:val="16"/>
                <w:szCs w:val="16"/>
              </w:rPr>
            </w:pPr>
            <w:r w:rsidRPr="00E910DF">
              <w:rPr>
                <w:rFonts w:ascii="Arial" w:hAnsi="Arial" w:cs="Arial"/>
                <w:b/>
                <w:color w:val="002060"/>
                <w:sz w:val="16"/>
                <w:szCs w:val="16"/>
              </w:rPr>
              <w:t>43</w:t>
            </w:r>
          </w:p>
        </w:tc>
      </w:tr>
    </w:tbl>
    <w:p w:rsidR="00E910DF" w:rsidRPr="00E910DF" w:rsidRDefault="00E910DF" w:rsidP="00E910DF">
      <w:pPr>
        <w:pStyle w:val="LndNormale1"/>
        <w:rPr>
          <w:color w:val="002060"/>
          <w:szCs w:val="22"/>
        </w:rPr>
      </w:pPr>
    </w:p>
    <w:p w:rsidR="00E910DF" w:rsidRPr="00E910DF" w:rsidRDefault="00E910DF" w:rsidP="00E910DF">
      <w:pPr>
        <w:rPr>
          <w:rFonts w:ascii="Arial" w:hAnsi="Arial" w:cs="Arial"/>
          <w:b/>
          <w:color w:val="002060"/>
          <w:sz w:val="24"/>
          <w:szCs w:val="24"/>
          <w:u w:val="single"/>
        </w:rPr>
      </w:pPr>
      <w:r w:rsidRPr="00E910DF">
        <w:rPr>
          <w:rFonts w:ascii="Arial" w:hAnsi="Arial" w:cs="Arial"/>
          <w:b/>
          <w:color w:val="002060"/>
          <w:sz w:val="24"/>
          <w:szCs w:val="24"/>
          <w:u w:val="single"/>
        </w:rPr>
        <w:t>GRADUATORIA</w:t>
      </w:r>
    </w:p>
    <w:p w:rsidR="00E910DF" w:rsidRPr="00E910DF" w:rsidRDefault="00E910DF" w:rsidP="00E910DF">
      <w:pPr>
        <w:rPr>
          <w:rFonts w:ascii="Arial" w:hAnsi="Arial" w:cs="Arial"/>
          <w:color w:val="002060"/>
          <w:sz w:val="16"/>
          <w:szCs w:val="16"/>
        </w:rPr>
      </w:pPr>
      <w:r w:rsidRPr="00E910DF">
        <w:rPr>
          <w:rFonts w:ascii="Arial" w:hAnsi="Arial" w:cs="Arial"/>
          <w:color w:val="002060"/>
          <w:sz w:val="22"/>
          <w:szCs w:val="22"/>
        </w:rPr>
        <w:t xml:space="preserve">1^ - ASD.P. CANDIA BARACCOLA ASPIO </w:t>
      </w:r>
      <w:r w:rsidRPr="00E910DF">
        <w:rPr>
          <w:rFonts w:ascii="Arial" w:hAnsi="Arial" w:cs="Arial"/>
          <w:color w:val="002060"/>
          <w:sz w:val="22"/>
          <w:szCs w:val="22"/>
        </w:rPr>
        <w:tab/>
      </w:r>
      <w:r w:rsidRPr="00E910DF">
        <w:rPr>
          <w:rFonts w:ascii="Arial" w:hAnsi="Arial" w:cs="Arial"/>
          <w:color w:val="002060"/>
          <w:sz w:val="22"/>
          <w:szCs w:val="22"/>
        </w:rPr>
        <w:tab/>
        <w:t>70</w:t>
      </w:r>
      <w:r w:rsidRPr="00E910DF">
        <w:rPr>
          <w:rFonts w:ascii="Arial" w:hAnsi="Arial" w:cs="Arial"/>
          <w:b/>
          <w:color w:val="002060"/>
          <w:sz w:val="16"/>
          <w:szCs w:val="16"/>
        </w:rPr>
        <w:tab/>
      </w:r>
      <w:r w:rsidRPr="00E910DF">
        <w:rPr>
          <w:rFonts w:ascii="Arial" w:hAnsi="Arial" w:cs="Arial"/>
          <w:color w:val="002060"/>
          <w:sz w:val="16"/>
          <w:szCs w:val="16"/>
        </w:rPr>
        <w:t>Anzianità categoria corrente (2008/09-2020/21)</w:t>
      </w:r>
    </w:p>
    <w:p w:rsidR="00E910DF" w:rsidRPr="00E910DF" w:rsidRDefault="00E910DF" w:rsidP="00E910DF">
      <w:pPr>
        <w:rPr>
          <w:rFonts w:ascii="Arial" w:hAnsi="Arial" w:cs="Arial"/>
          <w:color w:val="002060"/>
          <w:sz w:val="16"/>
          <w:szCs w:val="16"/>
        </w:rPr>
      </w:pPr>
      <w:r w:rsidRPr="00E910DF">
        <w:rPr>
          <w:rFonts w:ascii="Arial" w:hAnsi="Arial" w:cs="Arial"/>
          <w:color w:val="002060"/>
          <w:sz w:val="22"/>
          <w:szCs w:val="22"/>
        </w:rPr>
        <w:t>2^ - A.S.D. PORTA ROMANA</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70</w:t>
      </w:r>
      <w:r w:rsidRPr="00E910DF">
        <w:rPr>
          <w:rFonts w:ascii="Arial" w:hAnsi="Arial" w:cs="Arial"/>
          <w:color w:val="002060"/>
          <w:sz w:val="22"/>
          <w:szCs w:val="22"/>
        </w:rPr>
        <w:tab/>
      </w:r>
      <w:r w:rsidRPr="00E910DF">
        <w:rPr>
          <w:rFonts w:ascii="Arial" w:hAnsi="Arial" w:cs="Arial"/>
          <w:color w:val="002060"/>
          <w:sz w:val="16"/>
          <w:szCs w:val="16"/>
        </w:rPr>
        <w:t>Anzianità categoria corrente (2018/19-2020/21)</w:t>
      </w:r>
    </w:p>
    <w:p w:rsidR="00E910DF" w:rsidRPr="00E910DF" w:rsidRDefault="00E910DF" w:rsidP="00E910DF">
      <w:pPr>
        <w:rPr>
          <w:rFonts w:ascii="Arial" w:hAnsi="Arial" w:cs="Arial"/>
          <w:color w:val="002060"/>
          <w:sz w:val="16"/>
          <w:szCs w:val="16"/>
        </w:rPr>
      </w:pPr>
      <w:r w:rsidRPr="00E910DF">
        <w:rPr>
          <w:rFonts w:ascii="Arial" w:hAnsi="Arial" w:cs="Arial"/>
          <w:color w:val="002060"/>
          <w:sz w:val="22"/>
          <w:szCs w:val="22"/>
        </w:rPr>
        <w:t>3^ - A.S.D. DELLA ROVERE CALCIO</w:t>
      </w:r>
      <w:r w:rsidRPr="00E910DF">
        <w:rPr>
          <w:rFonts w:ascii="Arial" w:hAnsi="Arial" w:cs="Arial"/>
          <w:color w:val="002060"/>
          <w:sz w:val="22"/>
          <w:szCs w:val="22"/>
        </w:rPr>
        <w:tab/>
      </w:r>
      <w:r w:rsidRPr="00E910DF">
        <w:rPr>
          <w:rFonts w:ascii="Arial" w:hAnsi="Arial" w:cs="Arial"/>
          <w:color w:val="002060"/>
          <w:sz w:val="22"/>
          <w:szCs w:val="22"/>
        </w:rPr>
        <w:tab/>
        <w:t>70</w:t>
      </w:r>
      <w:r w:rsidRPr="00E910DF">
        <w:rPr>
          <w:rFonts w:ascii="Arial" w:hAnsi="Arial" w:cs="Arial"/>
          <w:color w:val="002060"/>
          <w:sz w:val="22"/>
          <w:szCs w:val="22"/>
        </w:rPr>
        <w:tab/>
      </w:r>
      <w:r w:rsidRPr="00E910DF">
        <w:rPr>
          <w:rFonts w:ascii="Arial" w:hAnsi="Arial" w:cs="Arial"/>
          <w:color w:val="002060"/>
          <w:sz w:val="16"/>
          <w:szCs w:val="16"/>
        </w:rPr>
        <w:t>Anzianità categoria corrente (2019/20-2020/21)</w:t>
      </w:r>
    </w:p>
    <w:p w:rsidR="00E910DF" w:rsidRPr="00E910DF" w:rsidRDefault="00E910DF" w:rsidP="00E910DF">
      <w:pPr>
        <w:rPr>
          <w:rFonts w:ascii="Arial" w:hAnsi="Arial" w:cs="Arial"/>
          <w:color w:val="002060"/>
          <w:sz w:val="22"/>
          <w:szCs w:val="22"/>
          <w:lang w:val="en-US"/>
        </w:rPr>
      </w:pPr>
      <w:r w:rsidRPr="00E910DF">
        <w:rPr>
          <w:rFonts w:ascii="Arial" w:hAnsi="Arial" w:cs="Arial"/>
          <w:color w:val="002060"/>
          <w:sz w:val="22"/>
          <w:szCs w:val="22"/>
          <w:lang w:val="en-US"/>
        </w:rPr>
        <w:t>4^ - U.S.   JUNIORJESINA LIBERTAS ASD</w:t>
      </w:r>
      <w:r w:rsidRPr="00E910DF">
        <w:rPr>
          <w:rFonts w:ascii="Arial" w:hAnsi="Arial" w:cs="Arial"/>
          <w:color w:val="002060"/>
          <w:sz w:val="22"/>
          <w:szCs w:val="22"/>
          <w:lang w:val="en-US"/>
        </w:rPr>
        <w:tab/>
        <w:t>65</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 xml:space="preserve">5^ - A.D.P. SANTA MARIA APPARENTE  </w:t>
      </w:r>
      <w:r w:rsidRPr="00E910DF">
        <w:rPr>
          <w:rFonts w:ascii="Arial" w:hAnsi="Arial" w:cs="Arial"/>
          <w:color w:val="002060"/>
          <w:sz w:val="22"/>
          <w:szCs w:val="22"/>
        </w:rPr>
        <w:tab/>
      </w:r>
      <w:r w:rsidRPr="00E910DF">
        <w:rPr>
          <w:rFonts w:ascii="Arial" w:hAnsi="Arial" w:cs="Arial"/>
          <w:color w:val="002060"/>
          <w:sz w:val="22"/>
          <w:szCs w:val="22"/>
        </w:rPr>
        <w:tab/>
        <w:t>64</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6^ - A.S.D. ATLETICO CONERO</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49</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7^ - U.S.D. TREIESE</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43</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8^ - A.S.D. ATLETICO ANCONA 1983</w:t>
      </w:r>
      <w:r w:rsidRPr="00E910DF">
        <w:rPr>
          <w:rFonts w:ascii="Arial" w:hAnsi="Arial" w:cs="Arial"/>
          <w:color w:val="002060"/>
          <w:sz w:val="22"/>
          <w:szCs w:val="22"/>
        </w:rPr>
        <w:tab/>
      </w:r>
      <w:r w:rsidRPr="00E910DF">
        <w:rPr>
          <w:rFonts w:ascii="Arial" w:hAnsi="Arial" w:cs="Arial"/>
          <w:color w:val="002060"/>
          <w:sz w:val="22"/>
          <w:szCs w:val="22"/>
        </w:rPr>
        <w:tab/>
        <w:t>40</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9^ - A.S.D. ROSORA ANGELI</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28</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10^ - A.S.D. SANTANGIOLESE</w:t>
      </w:r>
      <w:r w:rsidRPr="00E910DF">
        <w:rPr>
          <w:rFonts w:ascii="Arial" w:hAnsi="Arial" w:cs="Arial"/>
          <w:color w:val="002060"/>
          <w:sz w:val="22"/>
          <w:szCs w:val="22"/>
        </w:rPr>
        <w:tab/>
      </w:r>
      <w:r w:rsidRPr="00E910DF">
        <w:rPr>
          <w:rFonts w:ascii="Arial" w:hAnsi="Arial" w:cs="Arial"/>
          <w:color w:val="002060"/>
          <w:sz w:val="22"/>
          <w:szCs w:val="22"/>
        </w:rPr>
        <w:tab/>
      </w:r>
      <w:r w:rsidRPr="00E910DF">
        <w:rPr>
          <w:rFonts w:ascii="Arial" w:hAnsi="Arial" w:cs="Arial"/>
          <w:color w:val="002060"/>
          <w:sz w:val="22"/>
          <w:szCs w:val="22"/>
        </w:rPr>
        <w:tab/>
        <w:t>19</w:t>
      </w:r>
    </w:p>
    <w:p w:rsidR="008261B6" w:rsidRDefault="008261B6" w:rsidP="00AC23A3">
      <w:pPr>
        <w:pStyle w:val="LndNormale1"/>
        <w:rPr>
          <w:color w:val="002060"/>
        </w:rPr>
      </w:pPr>
    </w:p>
    <w:p w:rsidR="008261B6" w:rsidRDefault="008261B6" w:rsidP="00AC23A3">
      <w:pPr>
        <w:pStyle w:val="LndNormale1"/>
        <w:rPr>
          <w:color w:val="002060"/>
        </w:rPr>
      </w:pPr>
    </w:p>
    <w:p w:rsidR="008261B6" w:rsidRDefault="008261B6" w:rsidP="00AC23A3">
      <w:pPr>
        <w:pStyle w:val="LndNormale1"/>
        <w:rPr>
          <w:color w:val="002060"/>
        </w:rPr>
      </w:pPr>
    </w:p>
    <w:p w:rsidR="008261B6" w:rsidRDefault="008261B6" w:rsidP="00AC23A3">
      <w:pPr>
        <w:pStyle w:val="LndNormale1"/>
        <w:rPr>
          <w:color w:val="002060"/>
        </w:rPr>
      </w:pPr>
    </w:p>
    <w:p w:rsidR="00D60D21" w:rsidRDefault="00D60D21" w:rsidP="00AC23A3">
      <w:pPr>
        <w:pStyle w:val="LndNormale1"/>
        <w:rPr>
          <w:color w:val="002060"/>
        </w:rPr>
      </w:pPr>
    </w:p>
    <w:p w:rsidR="00D60D21" w:rsidRDefault="00D60D21" w:rsidP="00AC23A3">
      <w:pPr>
        <w:pStyle w:val="LndNormale1"/>
        <w:rPr>
          <w:color w:val="002060"/>
        </w:rPr>
      </w:pPr>
    </w:p>
    <w:p w:rsidR="00AC23A3" w:rsidRPr="00AC23A3" w:rsidRDefault="00AC23A3" w:rsidP="00AC23A3">
      <w:pPr>
        <w:pStyle w:val="LndNormale1"/>
        <w:rPr>
          <w:b/>
          <w:color w:val="002060"/>
          <w:sz w:val="28"/>
          <w:szCs w:val="28"/>
          <w:u w:val="single"/>
        </w:rPr>
      </w:pPr>
      <w:r w:rsidRPr="00AC23A3">
        <w:rPr>
          <w:b/>
          <w:color w:val="002060"/>
          <w:sz w:val="28"/>
          <w:szCs w:val="28"/>
          <w:u w:val="single"/>
        </w:rPr>
        <w:lastRenderedPageBreak/>
        <w:t>ORARIO UFFICI</w:t>
      </w:r>
    </w:p>
    <w:p w:rsidR="00AC23A3" w:rsidRPr="00AC23A3" w:rsidRDefault="00AC23A3" w:rsidP="00AC23A3">
      <w:pPr>
        <w:pStyle w:val="LndNormale1"/>
        <w:rPr>
          <w:color w:val="002060"/>
        </w:rPr>
      </w:pPr>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comunica che la Sede Regionale è chiusa al pubblico.</w:t>
      </w:r>
    </w:p>
    <w:p w:rsidR="00AC23A3" w:rsidRPr="00AC23A3" w:rsidRDefault="00AC23A3" w:rsidP="00AC23A3">
      <w:pPr>
        <w:rPr>
          <w:color w:val="002060"/>
        </w:rPr>
      </w:pPr>
      <w:r w:rsidRPr="00AC23A3">
        <w:rPr>
          <w:rFonts w:ascii="Arial" w:hAnsi="Arial" w:cs="Arial"/>
          <w:color w:val="002060"/>
          <w:sz w:val="22"/>
          <w:szCs w:val="22"/>
        </w:rPr>
        <w:t xml:space="preserve">Ciò premesso, si informa che i contatti possono avvenire per e-mail all’indirizzo </w:t>
      </w:r>
      <w:hyperlink r:id="rId9" w:history="1">
        <w:r w:rsidRPr="00AC23A3">
          <w:rPr>
            <w:rStyle w:val="Collegamentoipertestuale"/>
            <w:rFonts w:ascii="Arial" w:hAnsi="Arial" w:cs="Arial"/>
            <w:color w:val="002060"/>
            <w:sz w:val="22"/>
            <w:szCs w:val="22"/>
          </w:rPr>
          <w:t>crlnd.marche01@figc.it</w:t>
        </w:r>
      </w:hyperlink>
      <w:r w:rsidRPr="00AC23A3">
        <w:rPr>
          <w:rFonts w:ascii="Arial" w:hAnsi="Arial" w:cs="Arial"/>
          <w:color w:val="002060"/>
          <w:sz w:val="22"/>
          <w:szCs w:val="22"/>
        </w:rPr>
        <w:t xml:space="preserve"> o pec </w:t>
      </w:r>
      <w:hyperlink r:id="rId10" w:history="1">
        <w:r w:rsidRPr="00AC23A3">
          <w:rPr>
            <w:rStyle w:val="Collegamentoipertestuale"/>
            <w:rFonts w:ascii="Arial" w:hAnsi="Arial" w:cs="Arial"/>
            <w:color w:val="002060"/>
            <w:sz w:val="22"/>
            <w:szCs w:val="22"/>
          </w:rPr>
          <w:t>marche@pec.figcmarche.it</w:t>
        </w:r>
      </w:hyperlink>
    </w:p>
    <w:p w:rsidR="00AC23A3" w:rsidRPr="00AC23A3" w:rsidRDefault="00AC23A3" w:rsidP="00AC23A3">
      <w:pPr>
        <w:rPr>
          <w:rFonts w:ascii="Arial" w:hAnsi="Arial" w:cs="Arial"/>
          <w:color w:val="002060"/>
          <w:sz w:val="22"/>
          <w:szCs w:val="22"/>
        </w:rPr>
      </w:pPr>
      <w:r w:rsidRPr="00AC23A3">
        <w:rPr>
          <w:rFonts w:ascii="Arial" w:hAnsi="Arial" w:cs="Arial"/>
          <w:color w:val="002060"/>
          <w:sz w:val="22"/>
          <w:szCs w:val="22"/>
        </w:rPr>
        <w:t>Si trascrivono, di seguito, i seguenti recapiti telefonici:</w:t>
      </w:r>
    </w:p>
    <w:p w:rsidR="00AC23A3" w:rsidRPr="00AC23A3" w:rsidRDefault="00AC23A3" w:rsidP="00AC23A3">
      <w:pPr>
        <w:pStyle w:val="LndNormale1"/>
        <w:rPr>
          <w:color w:val="002060"/>
          <w:szCs w:val="22"/>
        </w:rPr>
      </w:pPr>
      <w:r w:rsidRPr="00AC23A3">
        <w:rPr>
          <w:color w:val="002060"/>
          <w:szCs w:val="22"/>
        </w:rPr>
        <w:t>Segreteria</w:t>
      </w:r>
      <w:r w:rsidRPr="00AC23A3">
        <w:rPr>
          <w:color w:val="002060"/>
          <w:szCs w:val="22"/>
        </w:rPr>
        <w:tab/>
      </w:r>
      <w:r w:rsidRPr="00AC23A3">
        <w:rPr>
          <w:color w:val="002060"/>
          <w:szCs w:val="22"/>
        </w:rPr>
        <w:tab/>
      </w:r>
      <w:r w:rsidRPr="00AC23A3">
        <w:rPr>
          <w:color w:val="002060"/>
          <w:szCs w:val="22"/>
        </w:rPr>
        <w:tab/>
        <w:t>071/28560404</w:t>
      </w:r>
    </w:p>
    <w:p w:rsidR="00AC23A3" w:rsidRPr="00AC23A3" w:rsidRDefault="00AC23A3" w:rsidP="00AC23A3">
      <w:pPr>
        <w:pStyle w:val="LndNormale1"/>
        <w:rPr>
          <w:b/>
          <w:color w:val="002060"/>
          <w:sz w:val="18"/>
          <w:szCs w:val="18"/>
        </w:rPr>
      </w:pPr>
      <w:r w:rsidRPr="00AC23A3">
        <w:rPr>
          <w:color w:val="002060"/>
          <w:szCs w:val="22"/>
        </w:rPr>
        <w:t>Ufficio Amministrazione</w:t>
      </w:r>
      <w:r w:rsidRPr="00AC23A3">
        <w:rPr>
          <w:color w:val="002060"/>
          <w:szCs w:val="22"/>
        </w:rPr>
        <w:tab/>
        <w:t xml:space="preserve">071/28560322 </w:t>
      </w:r>
    </w:p>
    <w:p w:rsidR="00AC23A3" w:rsidRPr="00AC23A3" w:rsidRDefault="00AC23A3" w:rsidP="00AC23A3">
      <w:pPr>
        <w:pStyle w:val="LndNormale1"/>
        <w:rPr>
          <w:color w:val="002060"/>
          <w:szCs w:val="22"/>
        </w:rPr>
      </w:pPr>
      <w:r w:rsidRPr="00AC23A3">
        <w:rPr>
          <w:color w:val="002060"/>
          <w:szCs w:val="22"/>
        </w:rPr>
        <w:t xml:space="preserve">Ufficio Tesseramento </w:t>
      </w:r>
      <w:r w:rsidRPr="00AC23A3">
        <w:rPr>
          <w:color w:val="002060"/>
          <w:szCs w:val="22"/>
        </w:rPr>
        <w:tab/>
        <w:t xml:space="preserve">071/28560408 </w:t>
      </w:r>
    </w:p>
    <w:p w:rsidR="00222C96" w:rsidRDefault="00AC23A3" w:rsidP="00AC23A3">
      <w:pPr>
        <w:pStyle w:val="LndNormale1"/>
        <w:rPr>
          <w:color w:val="002060"/>
          <w:szCs w:val="22"/>
        </w:rPr>
      </w:pPr>
      <w:r w:rsidRPr="00AC23A3">
        <w:rPr>
          <w:color w:val="002060"/>
          <w:szCs w:val="22"/>
        </w:rPr>
        <w:t>Ufficio emissione tessere</w:t>
      </w:r>
      <w:r w:rsidRPr="00AC23A3">
        <w:rPr>
          <w:color w:val="002060"/>
          <w:szCs w:val="22"/>
        </w:rPr>
        <w:tab/>
        <w:t>071/28560401</w:t>
      </w:r>
    </w:p>
    <w:p w:rsidR="004D054E" w:rsidRDefault="004D054E" w:rsidP="00AC23A3">
      <w:pPr>
        <w:pStyle w:val="LndNormale1"/>
        <w:rPr>
          <w:color w:val="002060"/>
          <w:szCs w:val="22"/>
        </w:rPr>
      </w:pPr>
    </w:p>
    <w:p w:rsidR="004D054E" w:rsidRPr="009E2A4B" w:rsidRDefault="004D054E" w:rsidP="004D054E">
      <w:pPr>
        <w:pStyle w:val="TITOLOCAMPIONATO"/>
        <w:shd w:val="clear" w:color="auto" w:fill="002060"/>
        <w:spacing w:before="0" w:beforeAutospacing="0" w:after="0" w:afterAutospacing="0"/>
        <w:rPr>
          <w:color w:val="FFFFFF"/>
        </w:rPr>
      </w:pPr>
      <w:bookmarkStart w:id="12" w:name="_Toc19287401"/>
      <w:bookmarkStart w:id="13" w:name="_Toc48743285"/>
      <w:bookmarkStart w:id="14" w:name="_Toc51771275"/>
      <w:bookmarkStart w:id="15" w:name="_Toc78965042"/>
      <w:r w:rsidRPr="002E7E1D">
        <w:rPr>
          <w:color w:val="FFFFFF"/>
        </w:rPr>
        <w:t>COMUNICAZIONI DEL CR MARCHE C5</w:t>
      </w:r>
      <w:bookmarkEnd w:id="12"/>
      <w:bookmarkEnd w:id="13"/>
      <w:bookmarkEnd w:id="14"/>
      <w:bookmarkEnd w:id="15"/>
    </w:p>
    <w:p w:rsidR="004D054E" w:rsidRDefault="004D054E" w:rsidP="00AC23A3">
      <w:pPr>
        <w:pStyle w:val="LndNormale1"/>
        <w:rPr>
          <w:color w:val="002060"/>
          <w:szCs w:val="22"/>
        </w:rPr>
      </w:pPr>
    </w:p>
    <w:p w:rsidR="0095648C" w:rsidRPr="004C4520" w:rsidRDefault="0095648C" w:rsidP="0095648C">
      <w:pPr>
        <w:ind w:right="-143"/>
        <w:rPr>
          <w:rFonts w:ascii="Arial" w:hAnsi="Arial" w:cs="Arial"/>
          <w:b/>
          <w:color w:val="002060"/>
          <w:sz w:val="28"/>
          <w:szCs w:val="28"/>
        </w:rPr>
      </w:pPr>
      <w:r>
        <w:rPr>
          <w:rFonts w:ascii="Arial" w:hAnsi="Arial" w:cs="Arial"/>
          <w:b/>
          <w:color w:val="002060"/>
          <w:sz w:val="28"/>
          <w:szCs w:val="28"/>
        </w:rPr>
        <w:t xml:space="preserve">RIAPERTURA </w:t>
      </w:r>
      <w:r w:rsidRPr="004C4520">
        <w:rPr>
          <w:rFonts w:ascii="Arial" w:hAnsi="Arial" w:cs="Arial"/>
          <w:b/>
          <w:color w:val="002060"/>
          <w:sz w:val="28"/>
          <w:szCs w:val="28"/>
        </w:rPr>
        <w:t>DOMANDE DI AMMISSIONE A</w:t>
      </w:r>
      <w:r>
        <w:rPr>
          <w:rFonts w:ascii="Arial" w:hAnsi="Arial" w:cs="Arial"/>
          <w:b/>
          <w:color w:val="002060"/>
          <w:sz w:val="28"/>
          <w:szCs w:val="28"/>
        </w:rPr>
        <w:t>L CAMPIONATO</w:t>
      </w:r>
      <w:r w:rsidRPr="004C4520">
        <w:rPr>
          <w:rFonts w:ascii="Arial" w:hAnsi="Arial" w:cs="Arial"/>
          <w:b/>
          <w:color w:val="002060"/>
          <w:sz w:val="28"/>
          <w:szCs w:val="28"/>
        </w:rPr>
        <w:t xml:space="preserve"> </w:t>
      </w:r>
      <w:r>
        <w:rPr>
          <w:rFonts w:ascii="Arial" w:hAnsi="Arial" w:cs="Arial"/>
          <w:b/>
          <w:color w:val="002060"/>
          <w:sz w:val="28"/>
          <w:szCs w:val="28"/>
        </w:rPr>
        <w:t>REGIONALE DI SERIE C2 AI FINI DELL’INTEGRAZIONE DELL’ORGANICO</w:t>
      </w:r>
      <w:r w:rsidRPr="004C4520">
        <w:rPr>
          <w:rFonts w:ascii="Arial" w:hAnsi="Arial" w:cs="Arial"/>
          <w:b/>
          <w:color w:val="002060"/>
          <w:sz w:val="28"/>
          <w:szCs w:val="28"/>
        </w:rPr>
        <w:t xml:space="preserve"> – STAGIONE SPORTIVA </w:t>
      </w:r>
      <w:r>
        <w:rPr>
          <w:rFonts w:ascii="Arial" w:hAnsi="Arial" w:cs="Arial"/>
          <w:b/>
          <w:color w:val="002060"/>
          <w:sz w:val="28"/>
          <w:szCs w:val="28"/>
        </w:rPr>
        <w:t>2021/2022</w:t>
      </w:r>
    </w:p>
    <w:p w:rsidR="0095648C" w:rsidRPr="00653DF4" w:rsidRDefault="0095648C" w:rsidP="0095648C">
      <w:pPr>
        <w:ind w:right="-143"/>
        <w:rPr>
          <w:rFonts w:ascii="Arial" w:hAnsi="Arial" w:cs="Arial"/>
          <w:b/>
          <w:color w:val="002060"/>
          <w:sz w:val="22"/>
          <w:szCs w:val="22"/>
        </w:rPr>
      </w:pPr>
    </w:p>
    <w:p w:rsidR="0095648C" w:rsidRPr="00971FA4" w:rsidRDefault="0095648C" w:rsidP="0095648C">
      <w:pPr>
        <w:ind w:right="-143"/>
        <w:rPr>
          <w:rFonts w:ascii="Arial" w:hAnsi="Arial" w:cs="Arial"/>
          <w:bCs/>
          <w:color w:val="002060"/>
          <w:sz w:val="22"/>
          <w:szCs w:val="22"/>
        </w:rPr>
      </w:pPr>
      <w:r w:rsidRPr="00971FA4">
        <w:rPr>
          <w:rFonts w:ascii="Arial" w:hAnsi="Arial" w:cs="Arial"/>
          <w:bCs/>
          <w:color w:val="002060"/>
          <w:sz w:val="22"/>
          <w:szCs w:val="22"/>
        </w:rPr>
        <w:t xml:space="preserve">Con riferimento al C.U. n° </w:t>
      </w:r>
      <w:r>
        <w:rPr>
          <w:rFonts w:ascii="Arial" w:hAnsi="Arial" w:cs="Arial"/>
          <w:bCs/>
          <w:color w:val="002060"/>
          <w:sz w:val="22"/>
          <w:szCs w:val="22"/>
        </w:rPr>
        <w:t>01</w:t>
      </w:r>
      <w:r w:rsidRPr="00971FA4">
        <w:rPr>
          <w:rFonts w:ascii="Arial" w:hAnsi="Arial" w:cs="Arial"/>
          <w:bCs/>
          <w:color w:val="002060"/>
          <w:sz w:val="22"/>
          <w:szCs w:val="22"/>
        </w:rPr>
        <w:t xml:space="preserve"> del </w:t>
      </w:r>
      <w:r>
        <w:rPr>
          <w:rFonts w:ascii="Arial" w:hAnsi="Arial" w:cs="Arial"/>
          <w:bCs/>
          <w:color w:val="002060"/>
          <w:sz w:val="22"/>
          <w:szCs w:val="22"/>
        </w:rPr>
        <w:t>06</w:t>
      </w:r>
      <w:r w:rsidRPr="00971FA4">
        <w:rPr>
          <w:rFonts w:ascii="Arial" w:hAnsi="Arial" w:cs="Arial"/>
          <w:bCs/>
          <w:color w:val="002060"/>
          <w:sz w:val="22"/>
          <w:szCs w:val="22"/>
        </w:rPr>
        <w:t>/0</w:t>
      </w:r>
      <w:r>
        <w:rPr>
          <w:rFonts w:ascii="Arial" w:hAnsi="Arial" w:cs="Arial"/>
          <w:bCs/>
          <w:color w:val="002060"/>
          <w:sz w:val="22"/>
          <w:szCs w:val="22"/>
        </w:rPr>
        <w:t>7</w:t>
      </w:r>
      <w:r w:rsidRPr="00971FA4">
        <w:rPr>
          <w:rFonts w:ascii="Arial" w:hAnsi="Arial" w:cs="Arial"/>
          <w:bCs/>
          <w:color w:val="002060"/>
          <w:sz w:val="22"/>
          <w:szCs w:val="22"/>
        </w:rPr>
        <w:t>/202</w:t>
      </w:r>
      <w:r>
        <w:rPr>
          <w:rFonts w:ascii="Arial" w:hAnsi="Arial" w:cs="Arial"/>
          <w:bCs/>
          <w:color w:val="002060"/>
          <w:sz w:val="22"/>
          <w:szCs w:val="22"/>
        </w:rPr>
        <w:t>1</w:t>
      </w:r>
      <w:r w:rsidRPr="00971FA4">
        <w:rPr>
          <w:rFonts w:ascii="Arial" w:hAnsi="Arial" w:cs="Arial"/>
          <w:bCs/>
          <w:color w:val="002060"/>
          <w:sz w:val="22"/>
          <w:szCs w:val="22"/>
        </w:rPr>
        <w:t>, preso atto delle domande</w:t>
      </w:r>
      <w:r>
        <w:rPr>
          <w:rFonts w:ascii="Arial" w:hAnsi="Arial" w:cs="Arial"/>
          <w:bCs/>
          <w:color w:val="002060"/>
          <w:sz w:val="22"/>
          <w:szCs w:val="22"/>
        </w:rPr>
        <w:t xml:space="preserve"> di iscrizione</w:t>
      </w:r>
      <w:r w:rsidRPr="00971FA4">
        <w:rPr>
          <w:rFonts w:ascii="Arial" w:hAnsi="Arial" w:cs="Arial"/>
          <w:bCs/>
          <w:color w:val="002060"/>
          <w:sz w:val="22"/>
          <w:szCs w:val="22"/>
        </w:rPr>
        <w:t xml:space="preserve"> pervenute </w:t>
      </w:r>
      <w:r>
        <w:rPr>
          <w:rFonts w:ascii="Arial" w:hAnsi="Arial" w:cs="Arial"/>
          <w:bCs/>
          <w:color w:val="002060"/>
          <w:sz w:val="22"/>
          <w:szCs w:val="22"/>
        </w:rPr>
        <w:t>entro la scadenza</w:t>
      </w:r>
      <w:r w:rsidRPr="00971FA4">
        <w:rPr>
          <w:rFonts w:ascii="Arial" w:hAnsi="Arial" w:cs="Arial"/>
          <w:bCs/>
          <w:color w:val="002060"/>
          <w:sz w:val="22"/>
          <w:szCs w:val="22"/>
        </w:rPr>
        <w:t xml:space="preserve"> del 3</w:t>
      </w:r>
      <w:r>
        <w:rPr>
          <w:rFonts w:ascii="Arial" w:hAnsi="Arial" w:cs="Arial"/>
          <w:bCs/>
          <w:color w:val="002060"/>
          <w:sz w:val="22"/>
          <w:szCs w:val="22"/>
        </w:rPr>
        <w:t>0</w:t>
      </w:r>
      <w:r w:rsidRPr="00971FA4">
        <w:rPr>
          <w:rFonts w:ascii="Arial" w:hAnsi="Arial" w:cs="Arial"/>
          <w:bCs/>
          <w:color w:val="002060"/>
          <w:sz w:val="22"/>
          <w:szCs w:val="22"/>
        </w:rPr>
        <w:t>/07/202</w:t>
      </w:r>
      <w:r>
        <w:rPr>
          <w:rFonts w:ascii="Arial" w:hAnsi="Arial" w:cs="Arial"/>
          <w:bCs/>
          <w:color w:val="002060"/>
          <w:sz w:val="22"/>
          <w:szCs w:val="22"/>
        </w:rPr>
        <w:t>1</w:t>
      </w:r>
      <w:r w:rsidRPr="00971FA4">
        <w:rPr>
          <w:rFonts w:ascii="Arial" w:hAnsi="Arial" w:cs="Arial"/>
          <w:bCs/>
          <w:color w:val="002060"/>
          <w:sz w:val="22"/>
          <w:szCs w:val="22"/>
        </w:rPr>
        <w:t xml:space="preserve">, si rende necessaria la </w:t>
      </w:r>
      <w:r w:rsidRPr="00971FA4">
        <w:rPr>
          <w:rFonts w:ascii="Arial" w:hAnsi="Arial" w:cs="Arial"/>
          <w:b/>
          <w:color w:val="002060"/>
          <w:sz w:val="22"/>
          <w:szCs w:val="22"/>
        </w:rPr>
        <w:t>riapertura dei termini per la presentazione delle domande di ammissione al Campionato Regionale di Serie C2, per le Società sportive non aventi il titolo sportivo a parteciparvi, relative alla stagione sportiva 202</w:t>
      </w:r>
      <w:r>
        <w:rPr>
          <w:rFonts w:ascii="Arial" w:hAnsi="Arial" w:cs="Arial"/>
          <w:b/>
          <w:color w:val="002060"/>
          <w:sz w:val="22"/>
          <w:szCs w:val="22"/>
        </w:rPr>
        <w:t>1</w:t>
      </w:r>
      <w:r w:rsidRPr="00971FA4">
        <w:rPr>
          <w:rFonts w:ascii="Arial" w:hAnsi="Arial" w:cs="Arial"/>
          <w:b/>
          <w:color w:val="002060"/>
          <w:sz w:val="22"/>
          <w:szCs w:val="22"/>
        </w:rPr>
        <w:t>/202</w:t>
      </w:r>
      <w:r>
        <w:rPr>
          <w:rFonts w:ascii="Arial" w:hAnsi="Arial" w:cs="Arial"/>
          <w:b/>
          <w:color w:val="002060"/>
          <w:sz w:val="22"/>
          <w:szCs w:val="22"/>
        </w:rPr>
        <w:t>2 fino al raggiungimento di un numero massimo di 36 squadre</w:t>
      </w:r>
      <w:r w:rsidRPr="00971FA4">
        <w:rPr>
          <w:rFonts w:ascii="Arial" w:hAnsi="Arial" w:cs="Arial"/>
          <w:bCs/>
          <w:color w:val="002060"/>
          <w:sz w:val="22"/>
          <w:szCs w:val="22"/>
        </w:rPr>
        <w:t>.</w:t>
      </w:r>
    </w:p>
    <w:p w:rsidR="0095648C" w:rsidRPr="00971FA4" w:rsidRDefault="0095648C" w:rsidP="0095648C">
      <w:pPr>
        <w:ind w:right="-143"/>
        <w:rPr>
          <w:rFonts w:ascii="Arial" w:hAnsi="Arial" w:cs="Arial"/>
          <w:bCs/>
          <w:color w:val="002060"/>
          <w:sz w:val="22"/>
          <w:szCs w:val="22"/>
        </w:rPr>
      </w:pPr>
      <w:r w:rsidRPr="00971FA4">
        <w:rPr>
          <w:rFonts w:ascii="Arial" w:hAnsi="Arial" w:cs="Arial"/>
          <w:bCs/>
          <w:color w:val="002060"/>
          <w:sz w:val="22"/>
          <w:szCs w:val="22"/>
        </w:rPr>
        <w:t xml:space="preserve">Le domande di ammissione al Campionato Regionale di Serie C2 per le </w:t>
      </w:r>
      <w:r w:rsidRPr="00971FA4">
        <w:rPr>
          <w:rFonts w:ascii="Arial" w:hAnsi="Arial" w:cs="Arial"/>
          <w:bCs/>
          <w:color w:val="002060"/>
          <w:sz w:val="22"/>
          <w:szCs w:val="22"/>
          <w:u w:val="single"/>
        </w:rPr>
        <w:t>società non aventi il titolo sportivo a parteciparvi</w:t>
      </w:r>
      <w:r w:rsidRPr="00971FA4">
        <w:rPr>
          <w:rFonts w:ascii="Arial" w:hAnsi="Arial" w:cs="Arial"/>
          <w:bCs/>
          <w:color w:val="002060"/>
          <w:sz w:val="22"/>
          <w:szCs w:val="22"/>
        </w:rPr>
        <w:t xml:space="preserve">, dovranno essere depositate o pervenire al Comitato Regionale Marche, a mezzo </w:t>
      </w:r>
      <w:r>
        <w:rPr>
          <w:rFonts w:ascii="Arial" w:hAnsi="Arial" w:cs="Arial"/>
          <w:bCs/>
          <w:color w:val="002060"/>
          <w:sz w:val="22"/>
          <w:szCs w:val="22"/>
        </w:rPr>
        <w:t xml:space="preserve">pec </w:t>
      </w:r>
      <w:r w:rsidRPr="00971FA4">
        <w:rPr>
          <w:rFonts w:ascii="Arial" w:hAnsi="Arial" w:cs="Arial"/>
          <w:bCs/>
          <w:color w:val="002060"/>
          <w:sz w:val="22"/>
          <w:szCs w:val="22"/>
        </w:rPr>
        <w:t>(</w:t>
      </w:r>
      <w:hyperlink r:id="rId11" w:history="1">
        <w:r w:rsidRPr="000F1E87">
          <w:rPr>
            <w:rStyle w:val="Collegamentoipertestuale"/>
            <w:rFonts w:ascii="Arial" w:hAnsi="Arial" w:cs="Arial"/>
            <w:bCs/>
            <w:sz w:val="22"/>
            <w:szCs w:val="22"/>
          </w:rPr>
          <w:t>marche@pec.figcmarche.it</w:t>
        </w:r>
      </w:hyperlink>
      <w:r>
        <w:rPr>
          <w:rFonts w:ascii="Arial" w:hAnsi="Arial" w:cs="Arial"/>
          <w:bCs/>
          <w:color w:val="002060"/>
          <w:sz w:val="22"/>
          <w:szCs w:val="22"/>
        </w:rPr>
        <w:t xml:space="preserve">) </w:t>
      </w:r>
      <w:r w:rsidRPr="00971FA4">
        <w:rPr>
          <w:rFonts w:ascii="Arial" w:hAnsi="Arial" w:cs="Arial"/>
          <w:bCs/>
          <w:color w:val="002060"/>
          <w:sz w:val="22"/>
          <w:szCs w:val="22"/>
        </w:rPr>
        <w:t xml:space="preserve">entro e non oltre il </w:t>
      </w:r>
      <w:r w:rsidRPr="00971FA4">
        <w:rPr>
          <w:rFonts w:ascii="Arial" w:hAnsi="Arial" w:cs="Arial"/>
          <w:b/>
          <w:color w:val="002060"/>
          <w:sz w:val="22"/>
          <w:szCs w:val="22"/>
        </w:rPr>
        <w:t>termine perentorio</w:t>
      </w:r>
      <w:r w:rsidRPr="00971FA4">
        <w:rPr>
          <w:rFonts w:ascii="Arial" w:hAnsi="Arial" w:cs="Arial"/>
          <w:bCs/>
          <w:color w:val="002060"/>
          <w:sz w:val="22"/>
          <w:szCs w:val="22"/>
        </w:rPr>
        <w:t xml:space="preserve"> delle </w:t>
      </w:r>
      <w:r w:rsidRPr="005E2BA2">
        <w:rPr>
          <w:rFonts w:ascii="Arial" w:hAnsi="Arial" w:cs="Arial"/>
          <w:b/>
          <w:color w:val="002060"/>
          <w:sz w:val="22"/>
          <w:szCs w:val="22"/>
          <w:u w:val="single"/>
        </w:rPr>
        <w:t xml:space="preserve">ore </w:t>
      </w:r>
      <w:r>
        <w:rPr>
          <w:rFonts w:ascii="Arial" w:hAnsi="Arial" w:cs="Arial"/>
          <w:b/>
          <w:color w:val="002060"/>
          <w:sz w:val="22"/>
          <w:szCs w:val="22"/>
          <w:u w:val="single"/>
        </w:rPr>
        <w:t>19</w:t>
      </w:r>
      <w:r w:rsidRPr="005E2BA2">
        <w:rPr>
          <w:rFonts w:ascii="Arial" w:hAnsi="Arial" w:cs="Arial"/>
          <w:b/>
          <w:color w:val="002060"/>
          <w:sz w:val="22"/>
          <w:szCs w:val="22"/>
          <w:u w:val="single"/>
        </w:rPr>
        <w:t xml:space="preserve">:00 di </w:t>
      </w:r>
      <w:r>
        <w:rPr>
          <w:rFonts w:ascii="Arial" w:hAnsi="Arial" w:cs="Arial"/>
          <w:b/>
          <w:color w:val="002060"/>
          <w:sz w:val="22"/>
          <w:szCs w:val="22"/>
          <w:u w:val="single"/>
        </w:rPr>
        <w:t>VENERDI’ 06</w:t>
      </w:r>
      <w:r w:rsidRPr="005E2BA2">
        <w:rPr>
          <w:rFonts w:ascii="Arial" w:hAnsi="Arial" w:cs="Arial"/>
          <w:b/>
          <w:color w:val="002060"/>
          <w:sz w:val="22"/>
          <w:szCs w:val="22"/>
          <w:u w:val="single"/>
        </w:rPr>
        <w:t xml:space="preserve"> AGOSTO 202</w:t>
      </w:r>
      <w:r>
        <w:rPr>
          <w:rFonts w:ascii="Arial" w:hAnsi="Arial" w:cs="Arial"/>
          <w:b/>
          <w:color w:val="002060"/>
          <w:sz w:val="22"/>
          <w:szCs w:val="22"/>
          <w:u w:val="single"/>
        </w:rPr>
        <w:t>1</w:t>
      </w:r>
      <w:r w:rsidRPr="00971FA4">
        <w:rPr>
          <w:rFonts w:ascii="Arial" w:hAnsi="Arial" w:cs="Arial"/>
          <w:bCs/>
          <w:color w:val="002060"/>
          <w:sz w:val="22"/>
          <w:szCs w:val="22"/>
        </w:rPr>
        <w:t xml:space="preserve"> utilizzando l’allegato modulo, a cui va acclusa la dichiarazione di disponibilità del campo ed il versamento, a titolo di acconto, dell’importo di cui alla tabella seguente:</w:t>
      </w:r>
    </w:p>
    <w:p w:rsidR="0095648C" w:rsidRPr="00653DF4" w:rsidRDefault="0095648C" w:rsidP="0095648C">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tblPr>
      <w:tblGrid>
        <w:gridCol w:w="3600"/>
        <w:gridCol w:w="1218"/>
      </w:tblGrid>
      <w:tr w:rsidR="0095648C" w:rsidRPr="00653DF4" w:rsidTr="00E910DF">
        <w:tc>
          <w:tcPr>
            <w:tcW w:w="3600" w:type="dxa"/>
            <w:tcBorders>
              <w:bottom w:val="single" w:sz="6" w:space="0" w:color="808080"/>
            </w:tcBorders>
            <w:shd w:val="solid" w:color="C0C0C0" w:fill="FFFFFF"/>
          </w:tcPr>
          <w:p w:rsidR="0095648C" w:rsidRPr="00653DF4" w:rsidRDefault="0095648C" w:rsidP="00E910DF">
            <w:pPr>
              <w:ind w:right="-143"/>
              <w:rPr>
                <w:rFonts w:ascii="Arial" w:hAnsi="Arial" w:cs="Arial"/>
                <w:b/>
                <w:i/>
                <w:color w:val="002060"/>
                <w:sz w:val="22"/>
                <w:szCs w:val="22"/>
                <w:u w:val="single"/>
              </w:rPr>
            </w:pPr>
          </w:p>
          <w:p w:rsidR="0095648C" w:rsidRPr="00653DF4" w:rsidRDefault="0095648C" w:rsidP="00E910DF">
            <w:pPr>
              <w:ind w:right="-143"/>
              <w:rPr>
                <w:rFonts w:ascii="Arial" w:hAnsi="Arial" w:cs="Arial"/>
                <w:b/>
                <w:i/>
                <w:color w:val="002060"/>
                <w:sz w:val="22"/>
                <w:szCs w:val="22"/>
                <w:u w:val="single"/>
              </w:rPr>
            </w:pPr>
            <w:r w:rsidRPr="00653DF4">
              <w:rPr>
                <w:rFonts w:ascii="Arial" w:hAnsi="Arial" w:cs="Arial"/>
                <w:b/>
                <w:i/>
                <w:color w:val="002060"/>
                <w:sz w:val="22"/>
                <w:szCs w:val="22"/>
                <w:u w:val="single"/>
              </w:rPr>
              <w:t xml:space="preserve">C A M P I O N A T </w:t>
            </w:r>
            <w:r>
              <w:rPr>
                <w:rFonts w:ascii="Arial" w:hAnsi="Arial" w:cs="Arial"/>
                <w:b/>
                <w:i/>
                <w:color w:val="002060"/>
                <w:sz w:val="22"/>
                <w:szCs w:val="22"/>
                <w:u w:val="single"/>
              </w:rPr>
              <w:t>O</w:t>
            </w:r>
          </w:p>
          <w:p w:rsidR="0095648C" w:rsidRPr="00653DF4" w:rsidRDefault="0095648C" w:rsidP="00E910DF">
            <w:pPr>
              <w:ind w:right="-143"/>
              <w:rPr>
                <w:rFonts w:ascii="Arial" w:hAnsi="Arial" w:cs="Arial"/>
                <w:b/>
                <w:i/>
                <w:color w:val="002060"/>
                <w:sz w:val="22"/>
                <w:szCs w:val="22"/>
                <w:u w:val="single"/>
              </w:rPr>
            </w:pPr>
          </w:p>
        </w:tc>
        <w:tc>
          <w:tcPr>
            <w:tcW w:w="1218" w:type="dxa"/>
            <w:tcBorders>
              <w:bottom w:val="single" w:sz="6" w:space="0" w:color="808080"/>
            </w:tcBorders>
          </w:tcPr>
          <w:p w:rsidR="0095648C" w:rsidRPr="00653DF4" w:rsidRDefault="0095648C" w:rsidP="00E910DF">
            <w:pPr>
              <w:ind w:right="-143"/>
              <w:rPr>
                <w:rFonts w:ascii="Arial" w:hAnsi="Arial" w:cs="Arial"/>
                <w:b/>
                <w:i/>
                <w:color w:val="002060"/>
                <w:sz w:val="22"/>
                <w:szCs w:val="22"/>
                <w:u w:val="single"/>
              </w:rPr>
            </w:pPr>
          </w:p>
          <w:p w:rsidR="0095648C" w:rsidRPr="00653DF4" w:rsidRDefault="0095648C" w:rsidP="00E910DF">
            <w:pPr>
              <w:ind w:right="-143"/>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95648C" w:rsidRPr="00653DF4" w:rsidTr="00E910DF">
        <w:tc>
          <w:tcPr>
            <w:tcW w:w="3600" w:type="dxa"/>
            <w:tcBorders>
              <w:top w:val="single" w:sz="6" w:space="0" w:color="808080"/>
            </w:tcBorders>
            <w:shd w:val="solid" w:color="C0C0C0" w:fill="FFFFFF"/>
          </w:tcPr>
          <w:p w:rsidR="0095648C" w:rsidRPr="00653DF4" w:rsidRDefault="0095648C" w:rsidP="00E910DF">
            <w:pPr>
              <w:ind w:right="-143"/>
              <w:rPr>
                <w:rFonts w:ascii="Arial" w:hAnsi="Arial" w:cs="Arial"/>
                <w:b/>
                <w:color w:val="002060"/>
                <w:sz w:val="22"/>
                <w:szCs w:val="22"/>
                <w:u w:val="single"/>
              </w:rPr>
            </w:pPr>
          </w:p>
        </w:tc>
        <w:tc>
          <w:tcPr>
            <w:tcW w:w="1218" w:type="dxa"/>
            <w:tcBorders>
              <w:top w:val="single" w:sz="6" w:space="0" w:color="808080"/>
            </w:tcBorders>
          </w:tcPr>
          <w:p w:rsidR="0095648C" w:rsidRPr="00F14878" w:rsidRDefault="0095648C" w:rsidP="00E910DF">
            <w:pPr>
              <w:ind w:right="-143"/>
              <w:jc w:val="left"/>
              <w:rPr>
                <w:rFonts w:ascii="Arial" w:hAnsi="Arial" w:cs="Arial"/>
                <w:b/>
                <w:color w:val="002060"/>
                <w:sz w:val="22"/>
                <w:szCs w:val="22"/>
              </w:rPr>
            </w:pPr>
          </w:p>
        </w:tc>
      </w:tr>
      <w:tr w:rsidR="0095648C" w:rsidRPr="00653DF4" w:rsidTr="00E910DF">
        <w:tc>
          <w:tcPr>
            <w:tcW w:w="3600" w:type="dxa"/>
            <w:shd w:val="solid" w:color="C0C0C0" w:fill="FFFFFF"/>
          </w:tcPr>
          <w:p w:rsidR="0095648C" w:rsidRPr="00653DF4" w:rsidRDefault="0095648C" w:rsidP="00E910DF">
            <w:pPr>
              <w:ind w:right="-143"/>
              <w:rPr>
                <w:rFonts w:ascii="Arial" w:hAnsi="Arial" w:cs="Arial"/>
                <w:b/>
                <w:color w:val="002060"/>
                <w:sz w:val="22"/>
                <w:szCs w:val="22"/>
                <w:u w:val="single"/>
              </w:rPr>
            </w:pPr>
          </w:p>
        </w:tc>
        <w:tc>
          <w:tcPr>
            <w:tcW w:w="1218" w:type="dxa"/>
          </w:tcPr>
          <w:p w:rsidR="0095648C" w:rsidRPr="00F14878" w:rsidRDefault="0095648C" w:rsidP="00E910DF">
            <w:pPr>
              <w:ind w:right="-143"/>
              <w:rPr>
                <w:rFonts w:ascii="Arial" w:hAnsi="Arial" w:cs="Arial"/>
                <w:b/>
                <w:color w:val="002060"/>
                <w:sz w:val="22"/>
                <w:szCs w:val="22"/>
                <w:u w:val="single"/>
              </w:rPr>
            </w:pPr>
          </w:p>
        </w:tc>
      </w:tr>
      <w:tr w:rsidR="0095648C" w:rsidRPr="00653DF4" w:rsidTr="00E910DF">
        <w:tc>
          <w:tcPr>
            <w:tcW w:w="3600" w:type="dxa"/>
            <w:shd w:val="solid" w:color="C0C0C0" w:fill="FFFFFF"/>
          </w:tcPr>
          <w:p w:rsidR="0095648C" w:rsidRPr="00653DF4" w:rsidRDefault="0095648C" w:rsidP="00E910DF">
            <w:pPr>
              <w:ind w:right="-143"/>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Pr>
          <w:p w:rsidR="0095648C" w:rsidRPr="00F14878" w:rsidRDefault="0095648C" w:rsidP="00E910DF">
            <w:pPr>
              <w:ind w:right="-143"/>
              <w:rPr>
                <w:rFonts w:ascii="Arial" w:hAnsi="Arial" w:cs="Arial"/>
                <w:b/>
                <w:color w:val="002060"/>
                <w:sz w:val="22"/>
                <w:szCs w:val="22"/>
              </w:rPr>
            </w:pPr>
            <w:r w:rsidRPr="00F14878">
              <w:rPr>
                <w:rFonts w:ascii="Arial" w:hAnsi="Arial" w:cs="Arial"/>
                <w:color w:val="002060"/>
                <w:sz w:val="22"/>
                <w:szCs w:val="22"/>
              </w:rPr>
              <w:t xml:space="preserve">     </w:t>
            </w:r>
            <w:r>
              <w:rPr>
                <w:rFonts w:ascii="Arial" w:hAnsi="Arial" w:cs="Arial"/>
                <w:b/>
                <w:color w:val="002060"/>
                <w:sz w:val="22"/>
                <w:szCs w:val="22"/>
              </w:rPr>
              <w:t>525</w:t>
            </w:r>
            <w:r w:rsidRPr="00F14878">
              <w:rPr>
                <w:rFonts w:ascii="Arial" w:hAnsi="Arial" w:cs="Arial"/>
                <w:b/>
                <w:color w:val="002060"/>
                <w:sz w:val="22"/>
                <w:szCs w:val="22"/>
              </w:rPr>
              <w:t>,00</w:t>
            </w:r>
          </w:p>
          <w:p w:rsidR="0095648C" w:rsidRPr="00F14878" w:rsidRDefault="0095648C" w:rsidP="00E910DF">
            <w:pPr>
              <w:ind w:right="-143"/>
              <w:rPr>
                <w:rFonts w:ascii="Arial" w:hAnsi="Arial" w:cs="Arial"/>
                <w:b/>
                <w:color w:val="002060"/>
                <w:sz w:val="22"/>
                <w:szCs w:val="22"/>
                <w:u w:val="single"/>
              </w:rPr>
            </w:pPr>
          </w:p>
        </w:tc>
      </w:tr>
    </w:tbl>
    <w:p w:rsidR="0095648C" w:rsidRDefault="0095648C" w:rsidP="0095648C">
      <w:pPr>
        <w:ind w:right="-143"/>
        <w:rPr>
          <w:rFonts w:ascii="Arial" w:hAnsi="Arial" w:cs="Arial"/>
          <w:b/>
          <w:color w:val="002060"/>
          <w:sz w:val="22"/>
          <w:szCs w:val="22"/>
          <w:u w:val="single"/>
        </w:rPr>
      </w:pPr>
    </w:p>
    <w:p w:rsidR="0095648C" w:rsidRPr="00536A1A" w:rsidRDefault="0095648C" w:rsidP="0095648C">
      <w:pPr>
        <w:pStyle w:val="LndNormale1"/>
        <w:rPr>
          <w:b/>
          <w:bCs/>
          <w:color w:val="002060"/>
          <w:szCs w:val="22"/>
          <w:u w:val="single"/>
        </w:rPr>
      </w:pPr>
      <w:r w:rsidRPr="00536A1A">
        <w:rPr>
          <w:b/>
          <w:bCs/>
          <w:color w:val="002060"/>
          <w:szCs w:val="22"/>
          <w:u w:val="single"/>
        </w:rPr>
        <w:t>N.B.</w:t>
      </w:r>
    </w:p>
    <w:p w:rsidR="0095648C" w:rsidRPr="00536A1A" w:rsidRDefault="0095648C" w:rsidP="0095648C">
      <w:pPr>
        <w:pStyle w:val="LndNormale1"/>
        <w:rPr>
          <w:b/>
          <w:bCs/>
          <w:color w:val="002060"/>
          <w:szCs w:val="22"/>
          <w:u w:val="single"/>
        </w:rPr>
      </w:pPr>
      <w:r w:rsidRPr="00536A1A">
        <w:rPr>
          <w:b/>
          <w:bCs/>
          <w:color w:val="002060"/>
          <w:szCs w:val="22"/>
          <w:u w:val="single"/>
        </w:rPr>
        <w:t>L’omesso versamento dell’acconto della tassa di iscrizione al campionato e la mancata presentazione della dichiarazione di disponibilità del campo comporterà l’automatica esclusione della domanda di ripescaggio.</w:t>
      </w:r>
    </w:p>
    <w:p w:rsidR="0095648C" w:rsidRPr="00536A1A" w:rsidRDefault="0095648C" w:rsidP="0095648C">
      <w:pPr>
        <w:pStyle w:val="LndNormale1"/>
        <w:rPr>
          <w:color w:val="002060"/>
          <w:szCs w:val="22"/>
        </w:rPr>
      </w:pPr>
    </w:p>
    <w:p w:rsidR="0095648C" w:rsidRPr="003B59E9" w:rsidRDefault="0095648C" w:rsidP="0095648C">
      <w:pPr>
        <w:pStyle w:val="LndNormale1"/>
        <w:rPr>
          <w:color w:val="002060"/>
          <w:szCs w:val="22"/>
        </w:rPr>
      </w:pPr>
      <w:r w:rsidRPr="003B59E9">
        <w:rPr>
          <w:color w:val="002060"/>
          <w:szCs w:val="22"/>
        </w:rPr>
        <w:t>Il versamenti dovranno essere effettuati secondo le seguenti modalità:</w:t>
      </w:r>
    </w:p>
    <w:p w:rsidR="0095648C" w:rsidRPr="003B59E9" w:rsidRDefault="0095648C" w:rsidP="0095648C">
      <w:pPr>
        <w:pStyle w:val="LndNormale1"/>
        <w:rPr>
          <w:color w:val="002060"/>
          <w:szCs w:val="22"/>
        </w:rPr>
      </w:pPr>
    </w:p>
    <w:p w:rsidR="0095648C" w:rsidRPr="00536A1A" w:rsidRDefault="0095648C" w:rsidP="0095648C">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Bonifico bancario:</w:t>
      </w:r>
      <w:r w:rsidRPr="00536A1A">
        <w:rPr>
          <w:b/>
          <w:bCs/>
          <w:color w:val="002060"/>
          <w:szCs w:val="22"/>
        </w:rPr>
        <w:t xml:space="preserve"> </w:t>
      </w:r>
      <w:r w:rsidRPr="00536A1A">
        <w:rPr>
          <w:b/>
          <w:bCs/>
          <w:color w:val="002060"/>
          <w:szCs w:val="22"/>
        </w:rPr>
        <w:tab/>
        <w:t xml:space="preserve">IBAN: </w:t>
      </w:r>
    </w:p>
    <w:p w:rsidR="0095648C" w:rsidRPr="002608FD" w:rsidRDefault="0095648C" w:rsidP="0095648C">
      <w:pPr>
        <w:pStyle w:val="Nessunaspaziatura"/>
        <w:ind w:left="2844" w:firstLine="696"/>
        <w:rPr>
          <w:rFonts w:ascii="Arial" w:hAnsi="Arial" w:cs="Arial"/>
          <w:b/>
          <w:color w:val="002060"/>
        </w:rPr>
      </w:pPr>
      <w:r w:rsidRPr="002608FD">
        <w:rPr>
          <w:rFonts w:ascii="Arial" w:hAnsi="Arial" w:cs="Arial"/>
          <w:b/>
          <w:color w:val="002060"/>
        </w:rPr>
        <w:t>IT13E0100502604000000001453</w:t>
      </w:r>
    </w:p>
    <w:p w:rsidR="0095648C" w:rsidRPr="00536A1A" w:rsidRDefault="0095648C" w:rsidP="0095648C">
      <w:pPr>
        <w:pStyle w:val="LndNormale1"/>
        <w:ind w:left="2832" w:firstLine="708"/>
        <w:rPr>
          <w:b/>
          <w:bCs/>
          <w:color w:val="002060"/>
          <w:szCs w:val="22"/>
        </w:rPr>
      </w:pPr>
      <w:r w:rsidRPr="00536A1A">
        <w:rPr>
          <w:b/>
          <w:bCs/>
          <w:color w:val="002060"/>
          <w:szCs w:val="22"/>
        </w:rPr>
        <w:t>BNL – Ancona</w:t>
      </w:r>
    </w:p>
    <w:p w:rsidR="0095648C" w:rsidRPr="00536A1A" w:rsidRDefault="0095648C" w:rsidP="0095648C">
      <w:pPr>
        <w:pStyle w:val="LndNormale1"/>
        <w:ind w:left="2832" w:firstLine="708"/>
        <w:rPr>
          <w:b/>
          <w:bCs/>
          <w:color w:val="002060"/>
          <w:szCs w:val="22"/>
        </w:rPr>
      </w:pPr>
      <w:r w:rsidRPr="00536A1A">
        <w:rPr>
          <w:b/>
          <w:bCs/>
          <w:color w:val="002060"/>
          <w:szCs w:val="22"/>
        </w:rPr>
        <w:t>Beneficiario: C. R. MARCHE F.I.G.C. – L.N.D.</w:t>
      </w:r>
    </w:p>
    <w:p w:rsidR="0095648C" w:rsidRDefault="0095648C" w:rsidP="0095648C">
      <w:pPr>
        <w:pStyle w:val="LndNormale1"/>
        <w:rPr>
          <w:b/>
          <w:bCs/>
          <w:color w:val="002060"/>
          <w:szCs w:val="22"/>
        </w:rPr>
      </w:pPr>
    </w:p>
    <w:p w:rsidR="0095648C" w:rsidRPr="00067E1A" w:rsidRDefault="0095648C" w:rsidP="0095648C">
      <w:pPr>
        <w:pStyle w:val="LndNormale1"/>
        <w:rPr>
          <w:b/>
          <w:bCs/>
          <w:i/>
          <w:iCs/>
          <w:color w:val="002060"/>
          <w:szCs w:val="22"/>
        </w:rPr>
      </w:pPr>
      <w:r w:rsidRPr="00067E1A">
        <w:rPr>
          <w:b/>
          <w:bCs/>
          <w:i/>
          <w:iCs/>
          <w:color w:val="002060"/>
          <w:szCs w:val="22"/>
        </w:rPr>
        <w:t>NON SONO AMMESSI I VERSAMENTI MEDIANTE ASSEGNO BANCARIO.</w:t>
      </w:r>
    </w:p>
    <w:p w:rsidR="0095648C" w:rsidRPr="00536A1A" w:rsidRDefault="0095648C" w:rsidP="0095648C">
      <w:pPr>
        <w:pStyle w:val="LndNormale1"/>
        <w:rPr>
          <w:color w:val="002060"/>
          <w:szCs w:val="22"/>
        </w:rPr>
      </w:pPr>
      <w:r w:rsidRPr="00536A1A">
        <w:rPr>
          <w:color w:val="002060"/>
          <w:szCs w:val="22"/>
        </w:rPr>
        <w:t xml:space="preserve"> </w:t>
      </w:r>
    </w:p>
    <w:p w:rsidR="0095648C" w:rsidRPr="003B59E9" w:rsidRDefault="0095648C" w:rsidP="0095648C">
      <w:pPr>
        <w:pStyle w:val="LndNormale1"/>
        <w:rPr>
          <w:i/>
          <w:iCs/>
          <w:color w:val="002060"/>
          <w:szCs w:val="22"/>
        </w:rPr>
      </w:pPr>
      <w:r w:rsidRPr="003B59E9">
        <w:rPr>
          <w:i/>
          <w:iCs/>
          <w:color w:val="002060"/>
          <w:szCs w:val="22"/>
        </w:rPr>
        <w:t>Si raccomanda di allegare, oltre alla domanda di ammissione e la dichiarazione di disponibilità del campo anche il documento comprovante il versamento dell’acconto della tassa di iscrizione al campionato.</w:t>
      </w:r>
    </w:p>
    <w:p w:rsidR="0095648C" w:rsidRPr="00536A1A" w:rsidRDefault="0095648C" w:rsidP="0095648C">
      <w:pPr>
        <w:pStyle w:val="LndNormale1"/>
        <w:rPr>
          <w:b/>
          <w:bCs/>
          <w:color w:val="002060"/>
          <w:szCs w:val="22"/>
        </w:rPr>
      </w:pPr>
    </w:p>
    <w:p w:rsidR="0095648C" w:rsidRPr="003B59E9" w:rsidRDefault="0095648C" w:rsidP="0095648C">
      <w:pPr>
        <w:pStyle w:val="LndNormale1"/>
        <w:rPr>
          <w:color w:val="002060"/>
          <w:szCs w:val="22"/>
        </w:rPr>
      </w:pPr>
      <w:r w:rsidRPr="003B59E9">
        <w:rPr>
          <w:color w:val="002060"/>
          <w:szCs w:val="22"/>
        </w:rPr>
        <w:lastRenderedPageBreak/>
        <w:t xml:space="preserve">Si informa infine che le graduatorie verranno stilate in applicazione a quanto pubblicato nel C.U. n. </w:t>
      </w:r>
      <w:r>
        <w:rPr>
          <w:color w:val="002060"/>
          <w:szCs w:val="22"/>
        </w:rPr>
        <w:t>01</w:t>
      </w:r>
      <w:r w:rsidRPr="003B59E9">
        <w:rPr>
          <w:color w:val="002060"/>
          <w:szCs w:val="22"/>
        </w:rPr>
        <w:t xml:space="preserve"> del </w:t>
      </w:r>
      <w:r>
        <w:rPr>
          <w:color w:val="002060"/>
          <w:szCs w:val="22"/>
        </w:rPr>
        <w:t>06</w:t>
      </w:r>
      <w:r w:rsidRPr="003B59E9">
        <w:rPr>
          <w:color w:val="002060"/>
          <w:szCs w:val="22"/>
        </w:rPr>
        <w:t>/0</w:t>
      </w:r>
      <w:r>
        <w:rPr>
          <w:color w:val="002060"/>
          <w:szCs w:val="22"/>
        </w:rPr>
        <w:t>7</w:t>
      </w:r>
      <w:r w:rsidRPr="003B59E9">
        <w:rPr>
          <w:color w:val="002060"/>
          <w:szCs w:val="22"/>
        </w:rPr>
        <w:t>/202</w:t>
      </w:r>
      <w:r>
        <w:rPr>
          <w:color w:val="002060"/>
          <w:szCs w:val="22"/>
        </w:rPr>
        <w:t>1</w:t>
      </w:r>
      <w:r w:rsidRPr="003B59E9">
        <w:rPr>
          <w:color w:val="002060"/>
          <w:szCs w:val="22"/>
        </w:rPr>
        <w:t xml:space="preserve"> del Comitato Regionale Marche e che verranno pubblicate in apposito Comunicato Ufficiale in cui verrà indicato il termine entro cui comunicare eventuali controdeduzioni. </w:t>
      </w:r>
    </w:p>
    <w:p w:rsidR="0095648C" w:rsidRPr="003B59E9" w:rsidRDefault="0095648C" w:rsidP="0095648C">
      <w:pPr>
        <w:pStyle w:val="LndNormale1"/>
        <w:rPr>
          <w:color w:val="002060"/>
          <w:szCs w:val="22"/>
        </w:rPr>
      </w:pPr>
      <w:r w:rsidRPr="003B59E9">
        <w:rPr>
          <w:color w:val="002060"/>
          <w:szCs w:val="22"/>
        </w:rPr>
        <w:t>Decorso tale termine le graduatorie diverranno definitive con pubblicazione in un Comunicato Ufficiale.</w:t>
      </w:r>
    </w:p>
    <w:p w:rsidR="0095648C" w:rsidRDefault="0095648C" w:rsidP="0095648C">
      <w:pPr>
        <w:pStyle w:val="LndNormale1"/>
        <w:rPr>
          <w:color w:val="002060"/>
        </w:rPr>
      </w:pPr>
    </w:p>
    <w:p w:rsidR="0095648C" w:rsidRPr="00971FA4" w:rsidRDefault="0095648C" w:rsidP="0095648C">
      <w:pPr>
        <w:ind w:right="-1"/>
        <w:rPr>
          <w:rFonts w:ascii="Arial" w:hAnsi="Arial" w:cs="Arial"/>
          <w:b/>
          <w:color w:val="002060"/>
          <w:sz w:val="22"/>
          <w:szCs w:val="22"/>
        </w:rPr>
      </w:pPr>
      <w:r w:rsidRPr="00971FA4">
        <w:rPr>
          <w:rFonts w:ascii="Arial" w:hAnsi="Arial" w:cs="Arial"/>
          <w:b/>
          <w:color w:val="002060"/>
          <w:sz w:val="22"/>
          <w:szCs w:val="22"/>
        </w:rPr>
        <w:t>Ai fini dell’ammissione al Campionato Regionale di Serie C2 avranno priorità le Società inserite nella graduatoria già pubblicata nel C.U. n° 0</w:t>
      </w:r>
      <w:r>
        <w:rPr>
          <w:rFonts w:ascii="Arial" w:hAnsi="Arial" w:cs="Arial"/>
          <w:b/>
          <w:color w:val="002060"/>
          <w:sz w:val="22"/>
          <w:szCs w:val="22"/>
        </w:rPr>
        <w:t>3</w:t>
      </w:r>
      <w:r w:rsidRPr="00971FA4">
        <w:rPr>
          <w:rFonts w:ascii="Arial" w:hAnsi="Arial" w:cs="Arial"/>
          <w:b/>
          <w:color w:val="002060"/>
          <w:sz w:val="22"/>
          <w:szCs w:val="22"/>
        </w:rPr>
        <w:t xml:space="preserve"> del </w:t>
      </w:r>
      <w:r>
        <w:rPr>
          <w:rFonts w:ascii="Arial" w:hAnsi="Arial" w:cs="Arial"/>
          <w:b/>
          <w:color w:val="002060"/>
          <w:sz w:val="22"/>
          <w:szCs w:val="22"/>
        </w:rPr>
        <w:t>27</w:t>
      </w:r>
      <w:r w:rsidRPr="00971FA4">
        <w:rPr>
          <w:rFonts w:ascii="Arial" w:hAnsi="Arial" w:cs="Arial"/>
          <w:b/>
          <w:color w:val="002060"/>
          <w:sz w:val="22"/>
          <w:szCs w:val="22"/>
        </w:rPr>
        <w:t>/07/202</w:t>
      </w:r>
      <w:r>
        <w:rPr>
          <w:rFonts w:ascii="Arial" w:hAnsi="Arial" w:cs="Arial"/>
          <w:b/>
          <w:color w:val="002060"/>
          <w:sz w:val="22"/>
          <w:szCs w:val="22"/>
        </w:rPr>
        <w:t>1</w:t>
      </w:r>
      <w:r w:rsidRPr="00971FA4">
        <w:rPr>
          <w:rFonts w:ascii="Arial" w:hAnsi="Arial" w:cs="Arial"/>
          <w:b/>
          <w:color w:val="002060"/>
          <w:sz w:val="22"/>
          <w:szCs w:val="22"/>
        </w:rPr>
        <w:t>. Esaurita la stessa, sarà presa in considerazione la nuova graduatoria stilata a seguito della riapertura dei termini.</w:t>
      </w:r>
    </w:p>
    <w:p w:rsidR="0095648C" w:rsidRDefault="0095648C" w:rsidP="0095648C">
      <w:pPr>
        <w:pStyle w:val="LndNormale1"/>
        <w:rPr>
          <w:color w:val="002060"/>
        </w:rPr>
      </w:pPr>
    </w:p>
    <w:p w:rsidR="0095648C" w:rsidRDefault="0095648C" w:rsidP="0095648C">
      <w:pPr>
        <w:pStyle w:val="LndNormale1"/>
        <w:rPr>
          <w:color w:val="002060"/>
        </w:rPr>
      </w:pPr>
      <w:r w:rsidRPr="005E2BA2">
        <w:rPr>
          <w:color w:val="002060"/>
        </w:rPr>
        <w:t xml:space="preserve">La domanda di ammissione al Campionato Regionale di Serie C2 ai fini del completamento dell’organico può essere presentata da </w:t>
      </w:r>
      <w:r w:rsidRPr="00B5087C">
        <w:rPr>
          <w:b/>
          <w:bCs/>
          <w:color w:val="002060"/>
          <w:u w:val="single"/>
        </w:rPr>
        <w:t>tutte</w:t>
      </w:r>
      <w:r w:rsidRPr="005E2BA2">
        <w:rPr>
          <w:color w:val="002060"/>
        </w:rPr>
        <w:t xml:space="preserve"> le Società non aventi il titolo sportivo a parteciparvi.</w:t>
      </w:r>
    </w:p>
    <w:p w:rsidR="0095648C" w:rsidRDefault="0095648C" w:rsidP="0095648C">
      <w:pPr>
        <w:pStyle w:val="LndNormale1"/>
        <w:rPr>
          <w:color w:val="002060"/>
        </w:rPr>
      </w:pPr>
    </w:p>
    <w:p w:rsidR="00775F70" w:rsidRDefault="0095648C" w:rsidP="0095648C">
      <w:pPr>
        <w:pStyle w:val="LndNormale1"/>
      </w:pPr>
      <w:r w:rsidRPr="00971FA4">
        <w:rPr>
          <w:b/>
          <w:bCs/>
          <w:i/>
          <w:iCs/>
          <w:color w:val="002060"/>
        </w:rPr>
        <w:t xml:space="preserve">Visti i tempi ristretti, per una migliore gestione delle domande di ammissione ai campionati di categoria superiore, si pregano le società, una volta depositate nei tempi e nei modi previsti di cui sopra, di inoltrarle per conoscenza al seguente indirizzo e-mail: </w:t>
      </w:r>
      <w:hyperlink r:id="rId12" w:history="1">
        <w:r w:rsidRPr="00971FA4">
          <w:rPr>
            <w:rStyle w:val="Collegamentoipertestuale"/>
            <w:b/>
            <w:bCs/>
            <w:i/>
            <w:iCs/>
          </w:rPr>
          <w:t>c5marche@lnd.it</w:t>
        </w:r>
      </w:hyperlink>
    </w:p>
    <w:p w:rsidR="005951F6" w:rsidRDefault="005951F6" w:rsidP="0095648C">
      <w:pPr>
        <w:pStyle w:val="LndNormale1"/>
      </w:pPr>
    </w:p>
    <w:p w:rsidR="005951F6" w:rsidRDefault="005951F6" w:rsidP="0095648C">
      <w:pPr>
        <w:pStyle w:val="LndNormale1"/>
      </w:pPr>
    </w:p>
    <w:p w:rsidR="0095648C" w:rsidRPr="00AC23A3" w:rsidRDefault="0095648C" w:rsidP="0095648C">
      <w:pPr>
        <w:pStyle w:val="LndNormale1"/>
        <w:rPr>
          <w:color w:val="002060"/>
          <w:szCs w:val="22"/>
        </w:rPr>
      </w:pPr>
    </w:p>
    <w:p w:rsidR="004D3795" w:rsidRPr="006545E9" w:rsidRDefault="004D3795" w:rsidP="004D3795">
      <w:pPr>
        <w:pStyle w:val="TITOLOCAMPIONATO"/>
        <w:shd w:val="clear" w:color="auto" w:fill="002060"/>
        <w:spacing w:beforeAutospacing="0" w:after="0" w:afterAutospacing="0"/>
        <w:outlineLvl w:val="0"/>
        <w:rPr>
          <w:color w:val="FFFFFF"/>
        </w:rPr>
      </w:pPr>
      <w:bookmarkStart w:id="16" w:name="_Toc78965043"/>
      <w:r>
        <w:rPr>
          <w:color w:val="FFFFFF"/>
        </w:rPr>
        <w:t>COMUNICAZIONI DELEGAZIONE PROVINCIALE</w:t>
      </w:r>
      <w:bookmarkEnd w:id="16"/>
    </w:p>
    <w:p w:rsidR="00736208" w:rsidRDefault="00736208" w:rsidP="00880D7F">
      <w:pPr>
        <w:rPr>
          <w:rFonts w:asciiTheme="majorHAnsi" w:hAnsiTheme="majorHAnsi" w:cstheme="majorHAnsi"/>
          <w:b/>
          <w:color w:val="002060"/>
          <w:sz w:val="22"/>
          <w:szCs w:val="22"/>
          <w:u w:val="single"/>
        </w:rPr>
      </w:pPr>
    </w:p>
    <w:p w:rsidR="005951F6" w:rsidRPr="00E910DF" w:rsidRDefault="005951F6" w:rsidP="005951F6">
      <w:pPr>
        <w:pStyle w:val="LndNormale1"/>
        <w:rPr>
          <w:rFonts w:cs="Arial"/>
          <w:b/>
          <w:color w:val="002060"/>
          <w:sz w:val="28"/>
          <w:szCs w:val="28"/>
          <w:u w:val="single"/>
        </w:rPr>
      </w:pPr>
      <w:r w:rsidRPr="00E910DF">
        <w:rPr>
          <w:rFonts w:cs="Arial"/>
          <w:b/>
          <w:color w:val="002060"/>
          <w:sz w:val="28"/>
          <w:szCs w:val="28"/>
          <w:u w:val="single"/>
        </w:rPr>
        <w:t>ISCRIZIONE AI CAMPIONATI PROVINCIALI 2021/2022</w:t>
      </w:r>
    </w:p>
    <w:p w:rsidR="005951F6" w:rsidRPr="00E910DF" w:rsidRDefault="005951F6" w:rsidP="005951F6">
      <w:pPr>
        <w:pStyle w:val="LndNormale1"/>
        <w:rPr>
          <w:b/>
          <w:color w:val="002060"/>
        </w:rPr>
      </w:pPr>
    </w:p>
    <w:p w:rsidR="005951F6" w:rsidRPr="00E910DF" w:rsidRDefault="005951F6" w:rsidP="005951F6">
      <w:pPr>
        <w:pStyle w:val="Nessunaspaziatura"/>
        <w:rPr>
          <w:rFonts w:ascii="Arial" w:hAnsi="Arial" w:cs="Arial"/>
          <w:color w:val="002060"/>
        </w:rPr>
      </w:pPr>
      <w:r w:rsidRPr="00E910DF">
        <w:rPr>
          <w:rFonts w:ascii="Arial" w:hAnsi="Arial" w:cs="Arial"/>
          <w:color w:val="002060"/>
        </w:rPr>
        <w:t xml:space="preserve">Il Consiglio Direttivo del Comitato Regionale Marche, nella riunione del 2 agosto 2021, ha deciso le date entro cui saranno possibili le iscrizioni ai sottocitati campionati che, dovranno essere eseguite con le consuete modalità “on line” attraverso la propria area riservata nel sito </w:t>
      </w:r>
      <w:hyperlink r:id="rId13" w:history="1">
        <w:r w:rsidRPr="00E910DF">
          <w:rPr>
            <w:rStyle w:val="Collegamentoipertestuale"/>
            <w:rFonts w:ascii="Arial" w:hAnsi="Arial" w:cs="Arial"/>
            <w:color w:val="002060"/>
          </w:rPr>
          <w:t>www.lnd.it</w:t>
        </w:r>
      </w:hyperlink>
    </w:p>
    <w:p w:rsidR="005951F6" w:rsidRPr="00E910DF" w:rsidRDefault="005951F6" w:rsidP="005951F6">
      <w:pPr>
        <w:pStyle w:val="LndNormale1"/>
        <w:rPr>
          <w:color w:val="002060"/>
        </w:rPr>
      </w:pPr>
    </w:p>
    <w:tbl>
      <w:tblPr>
        <w:tblW w:w="9993"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7938"/>
      </w:tblGrid>
      <w:tr w:rsidR="005951F6" w:rsidRPr="00E910DF" w:rsidTr="00150096">
        <w:trPr>
          <w:trHeight w:val="1310"/>
        </w:trPr>
        <w:tc>
          <w:tcPr>
            <w:tcW w:w="250" w:type="dxa"/>
            <w:tcBorders>
              <w:top w:val="single" w:sz="12" w:space="0" w:color="000000"/>
              <w:left w:val="single" w:sz="12" w:space="0" w:color="000000"/>
              <w:right w:val="nil"/>
            </w:tcBorders>
            <w:shd w:val="pct25" w:color="00000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b/>
                <w:bCs/>
                <w:color w:val="002060"/>
                <w:sz w:val="20"/>
                <w:szCs w:val="20"/>
                <w:u w:val="single"/>
              </w:rPr>
            </w:pPr>
            <w:r w:rsidRPr="00E910DF">
              <w:rPr>
                <w:rFonts w:ascii="Arial" w:hAnsi="Arial" w:cs="Arial"/>
                <w:b/>
                <w:color w:val="002060"/>
                <w:sz w:val="20"/>
                <w:szCs w:val="20"/>
                <w:u w:val="single"/>
              </w:rPr>
              <w:t xml:space="preserve">Dal 3 Agosto </w:t>
            </w:r>
            <w:r w:rsidRPr="00E910DF">
              <w:rPr>
                <w:rFonts w:ascii="Arial" w:hAnsi="Arial" w:cs="Arial"/>
                <w:b/>
                <w:bCs/>
                <w:color w:val="002060"/>
                <w:sz w:val="20"/>
                <w:szCs w:val="20"/>
                <w:u w:val="single"/>
              </w:rPr>
              <w:t xml:space="preserve">al </w:t>
            </w:r>
          </w:p>
          <w:p w:rsidR="005951F6" w:rsidRPr="00E910DF" w:rsidRDefault="005951F6" w:rsidP="00150096">
            <w:pPr>
              <w:pStyle w:val="Nessunaspaziatura"/>
              <w:rPr>
                <w:rFonts w:ascii="Arial" w:hAnsi="Arial" w:cs="Arial"/>
                <w:b/>
                <w:bCs/>
                <w:color w:val="002060"/>
                <w:sz w:val="20"/>
                <w:szCs w:val="20"/>
                <w:u w:val="single"/>
              </w:rPr>
            </w:pPr>
            <w:r w:rsidRPr="00E910DF">
              <w:rPr>
                <w:rFonts w:ascii="Arial" w:hAnsi="Arial" w:cs="Arial"/>
                <w:b/>
                <w:bCs/>
                <w:color w:val="002060"/>
                <w:sz w:val="20"/>
                <w:szCs w:val="20"/>
                <w:u w:val="single"/>
              </w:rPr>
              <w:t>27 Agosto 2021</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(ore 19,00)</w:t>
            </w:r>
          </w:p>
          <w:p w:rsidR="005951F6" w:rsidRPr="00E910DF" w:rsidRDefault="005951F6" w:rsidP="00150096">
            <w:pPr>
              <w:pStyle w:val="Nessunaspaziatura"/>
              <w:rPr>
                <w:rFonts w:ascii="Arial" w:hAnsi="Arial" w:cs="Arial"/>
                <w:color w:val="002060"/>
                <w:sz w:val="20"/>
                <w:szCs w:val="20"/>
              </w:rPr>
            </w:pPr>
          </w:p>
        </w:tc>
        <w:tc>
          <w:tcPr>
            <w:tcW w:w="7938" w:type="dxa"/>
            <w:tcBorders>
              <w:top w:val="single" w:sz="12" w:space="0" w:color="000000"/>
              <w:left w:val="nil"/>
              <w:bottom w:val="single" w:sz="4" w:space="0" w:color="auto"/>
              <w:right w:val="single" w:sz="12" w:space="0" w:color="000000"/>
            </w:tcBorders>
            <w:shd w:val="pct25" w:color="00000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b/>
                <w:bCs/>
                <w:color w:val="002060"/>
                <w:sz w:val="20"/>
                <w:szCs w:val="20"/>
                <w:u w:val="single"/>
              </w:rPr>
            </w:pPr>
            <w:r w:rsidRPr="00E910DF">
              <w:rPr>
                <w:rFonts w:ascii="Arial" w:hAnsi="Arial" w:cs="Arial"/>
                <w:b/>
                <w:bCs/>
                <w:color w:val="002060"/>
                <w:sz w:val="20"/>
                <w:szCs w:val="20"/>
                <w:u w:val="single"/>
              </w:rPr>
              <w:t>Termine presentazione domande di iscrizione ai Campionati:</w:t>
            </w:r>
          </w:p>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TERZA CATEGORIA – COPPA MARCHE TERZA CATEGORIA </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JUNIORES UNDER 19 PROVINCIALE </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UNDER 17 ALLIEVI PROVINCIALI</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UNDER 15 GIOVANISSIMI PROVINCIALI</w:t>
            </w:r>
          </w:p>
          <w:p w:rsidR="005951F6" w:rsidRPr="00E910DF" w:rsidRDefault="005951F6" w:rsidP="00150096">
            <w:pPr>
              <w:pStyle w:val="Nessunaspaziatura"/>
              <w:rPr>
                <w:rFonts w:ascii="Arial" w:hAnsi="Arial" w:cs="Arial"/>
                <w:color w:val="002060"/>
                <w:sz w:val="20"/>
                <w:szCs w:val="20"/>
              </w:rPr>
            </w:pPr>
          </w:p>
        </w:tc>
      </w:tr>
    </w:tbl>
    <w:p w:rsidR="005951F6" w:rsidRPr="00E910DF" w:rsidRDefault="005951F6" w:rsidP="005951F6">
      <w:pPr>
        <w:rPr>
          <w:color w:val="002060"/>
        </w:rPr>
      </w:pPr>
    </w:p>
    <w:p w:rsidR="009F54EC" w:rsidRDefault="009F54EC" w:rsidP="009F54EC">
      <w:pPr>
        <w:pStyle w:val="LndNormale1"/>
        <w:rPr>
          <w:color w:val="002060"/>
          <w:szCs w:val="22"/>
        </w:rPr>
      </w:pPr>
    </w:p>
    <w:p w:rsidR="005951F6" w:rsidRPr="00E910DF" w:rsidRDefault="005951F6" w:rsidP="005951F6">
      <w:pPr>
        <w:pStyle w:val="Nessunaspaziatura"/>
        <w:rPr>
          <w:rFonts w:ascii="Arial" w:hAnsi="Arial" w:cs="Arial"/>
          <w:b/>
          <w:color w:val="002060"/>
          <w:sz w:val="28"/>
          <w:szCs w:val="28"/>
          <w:u w:val="single"/>
        </w:rPr>
      </w:pPr>
      <w:r w:rsidRPr="00E910DF">
        <w:rPr>
          <w:rFonts w:ascii="Arial" w:hAnsi="Arial" w:cs="Arial"/>
          <w:b/>
          <w:color w:val="002060"/>
          <w:sz w:val="28"/>
          <w:szCs w:val="28"/>
          <w:u w:val="single"/>
        </w:rPr>
        <w:t>TASSE ISCRIZIONE AI CAMPIONATI 2021/2022</w:t>
      </w:r>
    </w:p>
    <w:p w:rsidR="005951F6" w:rsidRPr="00E910DF" w:rsidRDefault="005951F6" w:rsidP="005951F6">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544"/>
        <w:gridCol w:w="1134"/>
        <w:gridCol w:w="1560"/>
        <w:gridCol w:w="1417"/>
        <w:gridCol w:w="1418"/>
        <w:gridCol w:w="1417"/>
      </w:tblGrid>
      <w:tr w:rsidR="005951F6" w:rsidRPr="00E910DF" w:rsidTr="00150096">
        <w:tc>
          <w:tcPr>
            <w:tcW w:w="3544" w:type="dxa"/>
            <w:tcBorders>
              <w:top w:val="single" w:sz="6" w:space="0" w:color="000080"/>
              <w:left w:val="single" w:sz="6" w:space="0" w:color="000080"/>
              <w:bottom w:val="nil"/>
              <w:right w:val="single" w:sz="6" w:space="0" w:color="C6D9F1" w:themeColor="text2" w:themeTint="33"/>
            </w:tcBorders>
            <w:shd w:val="solid" w:color="000080" w:fill="FFFFFF"/>
          </w:tcPr>
          <w:p w:rsidR="005951F6" w:rsidRPr="00EE2C94" w:rsidRDefault="005951F6" w:rsidP="00150096">
            <w:pPr>
              <w:pStyle w:val="Nessunaspaziatura"/>
              <w:rPr>
                <w:rFonts w:ascii="Arial" w:hAnsi="Arial" w:cs="Arial"/>
                <w:color w:val="FFFFFF" w:themeColor="background1"/>
                <w:sz w:val="20"/>
                <w:szCs w:val="20"/>
              </w:rPr>
            </w:pPr>
          </w:p>
          <w:p w:rsidR="005951F6" w:rsidRDefault="005951F6" w:rsidP="00150096">
            <w:pPr>
              <w:pStyle w:val="Nessunaspaziatura"/>
              <w:rPr>
                <w:rFonts w:ascii="Arial" w:hAnsi="Arial" w:cs="Arial"/>
                <w:b/>
                <w:color w:val="FFFFFF" w:themeColor="background1"/>
                <w:sz w:val="20"/>
                <w:szCs w:val="20"/>
              </w:rPr>
            </w:pPr>
          </w:p>
          <w:p w:rsidR="005951F6" w:rsidRPr="00EE2C94" w:rsidRDefault="005951F6" w:rsidP="00150096">
            <w:pPr>
              <w:pStyle w:val="Nessunaspaziatura"/>
              <w:rPr>
                <w:rFonts w:ascii="Arial" w:hAnsi="Arial" w:cs="Arial"/>
                <w:b/>
                <w:color w:val="FFFFFF" w:themeColor="background1"/>
                <w:sz w:val="20"/>
                <w:szCs w:val="20"/>
              </w:rPr>
            </w:pPr>
            <w:r>
              <w:rPr>
                <w:rFonts w:ascii="Arial" w:hAnsi="Arial" w:cs="Arial"/>
                <w:b/>
                <w:color w:val="FFFFFF" w:themeColor="background1"/>
                <w:sz w:val="20"/>
                <w:szCs w:val="20"/>
              </w:rPr>
              <w:t xml:space="preserve">     </w:t>
            </w:r>
            <w:r w:rsidRPr="00EE2C94">
              <w:rPr>
                <w:rFonts w:ascii="Arial" w:hAnsi="Arial" w:cs="Arial"/>
                <w:b/>
                <w:color w:val="FFFFFF" w:themeColor="background1"/>
                <w:sz w:val="20"/>
                <w:szCs w:val="20"/>
              </w:rPr>
              <w:t xml:space="preserve">C  A  M  P  I  O  N  A  T  I </w:t>
            </w:r>
          </w:p>
          <w:p w:rsidR="005951F6" w:rsidRPr="00EE2C94" w:rsidRDefault="005951F6" w:rsidP="00150096">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TASSA</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TASSA</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ANTICIP.</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 xml:space="preserve"> C/ SPESE </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ORGAN.</w:t>
            </w:r>
          </w:p>
          <w:p w:rsidR="005951F6" w:rsidRPr="00EE2C94" w:rsidRDefault="005951F6" w:rsidP="00150096">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C6D9F1" w:themeColor="text2" w:themeTint="33"/>
              <w:bottom w:val="nil"/>
              <w:right w:val="single" w:sz="6" w:space="0" w:color="C6D9F1" w:themeColor="text2" w:themeTint="33"/>
            </w:tcBorders>
            <w:shd w:val="solid" w:color="000080" w:fill="FFFFFF"/>
          </w:tcPr>
          <w:p w:rsidR="005951F6" w:rsidRPr="00EE2C94" w:rsidRDefault="005951F6" w:rsidP="00150096">
            <w:pPr>
              <w:pStyle w:val="Nessunaspaziatura"/>
              <w:rPr>
                <w:rFonts w:ascii="Arial" w:hAnsi="Arial" w:cs="Arial"/>
                <w:b/>
                <w:color w:val="FFFFFF" w:themeColor="background1"/>
                <w:sz w:val="20"/>
                <w:szCs w:val="20"/>
              </w:rPr>
            </w:pPr>
            <w:r w:rsidRPr="00EE2C94">
              <w:rPr>
                <w:rFonts w:ascii="Arial" w:hAnsi="Arial" w:cs="Arial"/>
                <w:bCs/>
                <w:color w:val="FFFFFF" w:themeColor="background1"/>
                <w:sz w:val="20"/>
                <w:szCs w:val="20"/>
              </w:rPr>
              <w:t xml:space="preserve">   </w:t>
            </w:r>
            <w:r w:rsidRPr="00EE2C94">
              <w:rPr>
                <w:rFonts w:ascii="Arial" w:hAnsi="Arial" w:cs="Arial"/>
                <w:b/>
                <w:color w:val="FFFFFF" w:themeColor="background1"/>
                <w:sz w:val="20"/>
                <w:szCs w:val="20"/>
              </w:rPr>
              <w:t>ASSICUR.</w:t>
            </w:r>
          </w:p>
          <w:p w:rsidR="005951F6" w:rsidRPr="00EE2C94" w:rsidRDefault="005951F6" w:rsidP="00150096">
            <w:pPr>
              <w:pStyle w:val="Nessunaspaziatura"/>
              <w:rPr>
                <w:rFonts w:ascii="Arial" w:hAnsi="Arial" w:cs="Arial"/>
                <w:b/>
                <w:color w:val="FFFFFF" w:themeColor="background1"/>
                <w:sz w:val="20"/>
                <w:szCs w:val="20"/>
              </w:rPr>
            </w:pPr>
            <w:r w:rsidRPr="00EE2C94">
              <w:rPr>
                <w:rFonts w:ascii="Arial" w:hAnsi="Arial" w:cs="Arial"/>
                <w:b/>
                <w:color w:val="FFFFFF" w:themeColor="background1"/>
                <w:sz w:val="20"/>
                <w:szCs w:val="20"/>
              </w:rPr>
              <w:t xml:space="preserve">   FOREFETT.</w:t>
            </w:r>
          </w:p>
          <w:p w:rsidR="005951F6" w:rsidRPr="00EE2C94" w:rsidRDefault="005951F6" w:rsidP="00150096">
            <w:pPr>
              <w:pStyle w:val="Nessunaspaziatura"/>
              <w:rPr>
                <w:rFonts w:ascii="Arial" w:hAnsi="Arial" w:cs="Arial"/>
                <w:b/>
                <w:color w:val="FFFFFF" w:themeColor="background1"/>
                <w:sz w:val="20"/>
                <w:szCs w:val="20"/>
              </w:rPr>
            </w:pPr>
            <w:r w:rsidRPr="00EE2C94">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C6D9F1" w:themeColor="text2" w:themeTint="33"/>
              <w:bottom w:val="nil"/>
              <w:right w:val="single" w:sz="6" w:space="0" w:color="000080"/>
            </w:tcBorders>
            <w:shd w:val="solid" w:color="000080" w:fill="FFFFFF"/>
          </w:tcPr>
          <w:p w:rsidR="005951F6" w:rsidRDefault="005951F6" w:rsidP="00150096">
            <w:pPr>
              <w:pStyle w:val="Nessunaspaziatura"/>
              <w:rPr>
                <w:rFonts w:ascii="Arial" w:hAnsi="Arial" w:cs="Arial"/>
                <w:b/>
                <w:bCs/>
                <w:color w:val="FFFFFF" w:themeColor="background1"/>
                <w:sz w:val="20"/>
                <w:szCs w:val="20"/>
              </w:rPr>
            </w:pP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ASSICURAZ.</w:t>
            </w:r>
          </w:p>
          <w:p w:rsidR="005951F6" w:rsidRPr="00EE2C94" w:rsidRDefault="005951F6" w:rsidP="00150096">
            <w:pPr>
              <w:pStyle w:val="Nessunaspaziatura"/>
              <w:rPr>
                <w:rFonts w:ascii="Arial" w:hAnsi="Arial" w:cs="Arial"/>
                <w:b/>
                <w:bCs/>
                <w:color w:val="FFFFFF" w:themeColor="background1"/>
                <w:sz w:val="20"/>
                <w:szCs w:val="20"/>
              </w:rPr>
            </w:pPr>
            <w:r w:rsidRPr="00EE2C94">
              <w:rPr>
                <w:rFonts w:ascii="Arial" w:hAnsi="Arial" w:cs="Arial"/>
                <w:b/>
                <w:bCs/>
                <w:color w:val="FFFFFF" w:themeColor="background1"/>
                <w:sz w:val="20"/>
                <w:szCs w:val="20"/>
              </w:rPr>
              <w:t>CALCIATORI</w:t>
            </w:r>
          </w:p>
        </w:tc>
      </w:tr>
      <w:tr w:rsidR="005951F6" w:rsidRPr="00E910DF" w:rsidTr="00150096">
        <w:tc>
          <w:tcPr>
            <w:tcW w:w="3544"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r w:rsidRPr="00E910DF">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Gli importi </w:t>
            </w:r>
          </w:p>
        </w:tc>
        <w:tc>
          <w:tcPr>
            <w:tcW w:w="1417"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Gli importi </w:t>
            </w:r>
          </w:p>
        </w:tc>
      </w:tr>
      <w:tr w:rsidR="005951F6" w:rsidRPr="00E910DF" w:rsidTr="00150096">
        <w:tc>
          <w:tcPr>
            <w:tcW w:w="3544"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r w:rsidRPr="00E910DF">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800,00</w:t>
            </w:r>
          </w:p>
        </w:tc>
        <w:tc>
          <w:tcPr>
            <w:tcW w:w="1417" w:type="dxa"/>
            <w:tcBorders>
              <w:top w:val="nil"/>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saranno</w:t>
            </w:r>
          </w:p>
        </w:tc>
        <w:tc>
          <w:tcPr>
            <w:tcW w:w="1417"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saranno</w:t>
            </w:r>
          </w:p>
        </w:tc>
      </w:tr>
      <w:tr w:rsidR="005951F6" w:rsidRPr="00E910DF" w:rsidTr="00150096">
        <w:tc>
          <w:tcPr>
            <w:tcW w:w="3544"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r w:rsidRPr="00E910DF">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610,00</w:t>
            </w:r>
          </w:p>
        </w:tc>
        <w:tc>
          <w:tcPr>
            <w:tcW w:w="1417" w:type="dxa"/>
            <w:tcBorders>
              <w:top w:val="nil"/>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determinati</w:t>
            </w:r>
          </w:p>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in seguito</w:t>
            </w:r>
          </w:p>
        </w:tc>
        <w:tc>
          <w:tcPr>
            <w:tcW w:w="1417" w:type="dxa"/>
            <w:tcBorders>
              <w:top w:val="nil"/>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Determinati</w:t>
            </w:r>
          </w:p>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in seguito</w:t>
            </w:r>
          </w:p>
        </w:tc>
      </w:tr>
    </w:tbl>
    <w:p w:rsidR="005951F6" w:rsidRPr="00E910DF" w:rsidRDefault="005951F6" w:rsidP="005951F6">
      <w:pPr>
        <w:pStyle w:val="Nessunaspaziatura"/>
        <w:rPr>
          <w:rFonts w:ascii="Arial" w:hAnsi="Arial" w:cs="Arial"/>
          <w:color w:val="002060"/>
          <w:sz w:val="20"/>
          <w:szCs w:val="20"/>
        </w:rPr>
      </w:pPr>
    </w:p>
    <w:p w:rsidR="005951F6" w:rsidRPr="00E910DF" w:rsidRDefault="005951F6" w:rsidP="005951F6">
      <w:pPr>
        <w:pStyle w:val="Nessunaspaziatura"/>
        <w:rPr>
          <w:rFonts w:ascii="Arial" w:hAnsi="Arial" w:cs="Arial"/>
          <w:b/>
          <w:color w:val="002060"/>
        </w:rPr>
      </w:pPr>
      <w:r w:rsidRPr="00E910DF">
        <w:rPr>
          <w:rFonts w:ascii="Arial" w:hAnsi="Arial" w:cs="Arial"/>
          <w:b/>
          <w:color w:val="002060"/>
        </w:rPr>
        <w:t>(*) Le Società nuove affiliate che non dovranno pagare la tassa di iscrizione.</w:t>
      </w:r>
    </w:p>
    <w:p w:rsidR="005951F6" w:rsidRPr="00E910DF" w:rsidRDefault="005951F6" w:rsidP="005951F6">
      <w:pPr>
        <w:pStyle w:val="Nessunaspaziatura"/>
        <w:rPr>
          <w:rFonts w:ascii="Arial" w:hAnsi="Arial" w:cs="Arial"/>
          <w:color w:val="002060"/>
        </w:rPr>
      </w:pPr>
    </w:p>
    <w:p w:rsidR="005951F6" w:rsidRDefault="005951F6" w:rsidP="005951F6">
      <w:pPr>
        <w:rPr>
          <w:rFonts w:ascii="Arial" w:hAnsi="Arial" w:cs="Arial"/>
          <w:b/>
          <w:bCs/>
          <w:color w:val="002060"/>
          <w:sz w:val="24"/>
          <w:szCs w:val="24"/>
          <w:u w:val="single"/>
        </w:rPr>
      </w:pPr>
    </w:p>
    <w:p w:rsidR="005951F6" w:rsidRDefault="005951F6" w:rsidP="005951F6">
      <w:pPr>
        <w:rPr>
          <w:rFonts w:ascii="Arial" w:hAnsi="Arial" w:cs="Arial"/>
          <w:b/>
          <w:bCs/>
          <w:color w:val="002060"/>
          <w:sz w:val="24"/>
          <w:szCs w:val="24"/>
          <w:u w:val="single"/>
        </w:rPr>
      </w:pPr>
    </w:p>
    <w:p w:rsidR="005951F6" w:rsidRPr="00E910DF" w:rsidRDefault="005951F6" w:rsidP="005951F6">
      <w:pPr>
        <w:rPr>
          <w:rFonts w:ascii="Arial" w:hAnsi="Arial" w:cs="Arial"/>
          <w:b/>
          <w:bCs/>
          <w:color w:val="002060"/>
          <w:sz w:val="24"/>
          <w:szCs w:val="24"/>
          <w:u w:val="single"/>
        </w:rPr>
      </w:pPr>
      <w:r w:rsidRPr="00E910DF">
        <w:rPr>
          <w:rFonts w:ascii="Arial" w:hAnsi="Arial" w:cs="Arial"/>
          <w:b/>
          <w:bCs/>
          <w:color w:val="002060"/>
          <w:sz w:val="24"/>
          <w:szCs w:val="24"/>
          <w:u w:val="single"/>
        </w:rPr>
        <w:lastRenderedPageBreak/>
        <w:t>CONTRIBUTO COVID E PORTAFOGLIO ISCRIZIONI</w:t>
      </w: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 xml:space="preserve">Si informa che è disponibile all’interno dell’area società l’estratto conto della stagione sportiva 2020/2021; si rappresenta che tutti i saldi attivi presenti nei conti delle Società sono stati inseriti per mezzo di ricarica nel portafoglio iscrizioni. </w:t>
      </w: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Detto importo dovrà essere utilizzato dalle Società per il pagamento delle spese di iscrizione per la stagione sportiva 2021/2022.</w:t>
      </w: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 xml:space="preserve">Il contributo COVID, riconosciuto alle Società che si sono iscritte nella stagione sportiva 2020/2021 ed il cui campionato di competenza non ha avuto inizio, è stato inserito attraverso una ricarica nel portafoglio iscrizioni. </w:t>
      </w: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Detto importo dovrà essere utilizzato dalle Società per il pagamento delle spese di iscrizione per la stagione sportiva 2021/2022.</w:t>
      </w:r>
    </w:p>
    <w:p w:rsidR="005951F6" w:rsidRPr="00E910DF" w:rsidRDefault="005951F6" w:rsidP="005951F6">
      <w:pPr>
        <w:rPr>
          <w:rFonts w:ascii="Arial" w:hAnsi="Arial" w:cs="Arial"/>
          <w:b/>
          <w:bCs/>
          <w:color w:val="002060"/>
          <w:sz w:val="24"/>
          <w:szCs w:val="24"/>
        </w:rPr>
      </w:pPr>
      <w:r w:rsidRPr="00E910DF">
        <w:rPr>
          <w:rFonts w:ascii="Arial" w:hAnsi="Arial" w:cs="Arial"/>
          <w:b/>
          <w:bCs/>
          <w:color w:val="002060"/>
          <w:sz w:val="24"/>
          <w:szCs w:val="24"/>
        </w:rPr>
        <w:t>Si informa inoltre che per la stagione sportiva 2021/2022, fino alla chiusura delle iscrizioni di tutti i campionati dilettantistici e di settore giovanile, NON SARA’ POSSIBILE EFFETTUARE TRASFERIMENTI TRA PORTAFOGLI neanche delle somme ricaricate in un secondo momento.</w:t>
      </w:r>
    </w:p>
    <w:p w:rsidR="005951F6" w:rsidRPr="00E910DF" w:rsidRDefault="005951F6" w:rsidP="005951F6">
      <w:pPr>
        <w:rPr>
          <w:rFonts w:ascii="Arial" w:hAnsi="Arial" w:cs="Arial"/>
          <w:color w:val="002060"/>
          <w:sz w:val="22"/>
          <w:szCs w:val="22"/>
        </w:rPr>
      </w:pPr>
    </w:p>
    <w:p w:rsidR="005951F6" w:rsidRPr="00E910DF" w:rsidRDefault="005951F6" w:rsidP="005951F6">
      <w:pPr>
        <w:rPr>
          <w:rFonts w:ascii="Arial" w:hAnsi="Arial" w:cs="Arial"/>
          <w:color w:val="002060"/>
          <w:sz w:val="22"/>
          <w:szCs w:val="22"/>
        </w:rPr>
      </w:pPr>
    </w:p>
    <w:p w:rsidR="005951F6" w:rsidRPr="00E910DF" w:rsidRDefault="005951F6" w:rsidP="005951F6">
      <w:pPr>
        <w:pStyle w:val="Nessunaspaziatura"/>
        <w:rPr>
          <w:rFonts w:ascii="Arial" w:hAnsi="Arial" w:cs="Arial"/>
          <w:b/>
          <w:bCs/>
          <w:color w:val="002060"/>
          <w:sz w:val="28"/>
          <w:szCs w:val="28"/>
          <w:u w:val="single"/>
        </w:rPr>
      </w:pPr>
      <w:r w:rsidRPr="00E910DF">
        <w:rPr>
          <w:rFonts w:ascii="Arial" w:hAnsi="Arial" w:cs="Arial"/>
          <w:b/>
          <w:bCs/>
          <w:color w:val="002060"/>
          <w:sz w:val="28"/>
          <w:szCs w:val="28"/>
          <w:u w:val="single"/>
        </w:rPr>
        <w:t>DATE INIZIO CAMPIONATI PROVINCIALI E COPPE 2021/2022</w:t>
      </w:r>
    </w:p>
    <w:p w:rsidR="005951F6" w:rsidRPr="00E910DF" w:rsidRDefault="005951F6" w:rsidP="005951F6">
      <w:pPr>
        <w:rPr>
          <w:rFonts w:ascii="Arial" w:hAnsi="Arial" w:cs="Arial"/>
          <w:color w:val="002060"/>
          <w:sz w:val="22"/>
          <w:szCs w:val="22"/>
        </w:rPr>
      </w:pPr>
    </w:p>
    <w:p w:rsidR="005951F6" w:rsidRPr="00E910DF" w:rsidRDefault="005951F6" w:rsidP="005951F6">
      <w:pPr>
        <w:rPr>
          <w:rFonts w:ascii="Arial" w:hAnsi="Arial" w:cs="Arial"/>
          <w:color w:val="002060"/>
          <w:sz w:val="22"/>
          <w:szCs w:val="22"/>
        </w:rPr>
      </w:pPr>
      <w:r w:rsidRPr="00E910DF">
        <w:rPr>
          <w:rFonts w:ascii="Arial" w:hAnsi="Arial" w:cs="Arial"/>
          <w:color w:val="002060"/>
          <w:sz w:val="22"/>
          <w:szCs w:val="22"/>
        </w:rPr>
        <w:t>Il Consiglio Direttivo del Comitato Regionale Marche, nella riunione del 2 Agosto 2021, ha deciso le date di inizio dei seguenti campionati:</w:t>
      </w:r>
    </w:p>
    <w:p w:rsidR="005951F6" w:rsidRPr="00E910DF" w:rsidRDefault="005951F6" w:rsidP="005951F6">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763"/>
        <w:gridCol w:w="7026"/>
      </w:tblGrid>
      <w:tr w:rsidR="005951F6" w:rsidRPr="00E910DF" w:rsidTr="00150096">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r w:rsidRPr="00E910DF">
              <w:rPr>
                <w:rFonts w:ascii="Arial" w:hAnsi="Arial" w:cs="Arial"/>
                <w:color w:val="002060"/>
                <w:sz w:val="20"/>
                <w:szCs w:val="20"/>
              </w:rPr>
              <w:t>Domenica</w:t>
            </w:r>
          </w:p>
          <w:p w:rsidR="005951F6" w:rsidRPr="00E910DF" w:rsidRDefault="005951F6" w:rsidP="00150096">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26 SETTEMBRE</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2021   </w:t>
            </w:r>
          </w:p>
        </w:tc>
        <w:tc>
          <w:tcPr>
            <w:tcW w:w="7026" w:type="dxa"/>
            <w:tcBorders>
              <w:top w:val="single" w:sz="4" w:space="0" w:color="auto"/>
              <w:left w:val="single" w:sz="6" w:space="0" w:color="000080"/>
              <w:bottom w:val="single" w:sz="4" w:space="0" w:color="auto"/>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FASE PROVINCIALE ALLIEVI E GIOVANISSIMI  </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COPPA MARCHE TERZA CATEGORIA</w:t>
            </w:r>
          </w:p>
        </w:tc>
      </w:tr>
      <w:tr w:rsidR="005951F6" w:rsidRPr="00E910DF" w:rsidTr="00150096">
        <w:trPr>
          <w:trHeight w:val="870"/>
        </w:trPr>
        <w:tc>
          <w:tcPr>
            <w:tcW w:w="1204" w:type="dxa"/>
            <w:tcBorders>
              <w:top w:val="single" w:sz="4" w:space="0" w:color="auto"/>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color w:val="002060"/>
                <w:sz w:val="20"/>
                <w:szCs w:val="20"/>
              </w:rPr>
            </w:pPr>
          </w:p>
          <w:p w:rsidR="005951F6" w:rsidRPr="00E910DF" w:rsidRDefault="005951F6" w:rsidP="00150096">
            <w:pPr>
              <w:pStyle w:val="Nessunaspaziatura"/>
              <w:rPr>
                <w:rFonts w:ascii="Arial" w:hAnsi="Arial" w:cs="Arial"/>
                <w:color w:val="002060"/>
                <w:sz w:val="20"/>
                <w:szCs w:val="20"/>
              </w:rPr>
            </w:pPr>
            <w:r w:rsidRPr="00E910DF">
              <w:rPr>
                <w:rFonts w:ascii="Arial" w:hAnsi="Arial" w:cs="Arial"/>
                <w:color w:val="002060"/>
                <w:sz w:val="20"/>
                <w:szCs w:val="20"/>
              </w:rPr>
              <w:t>Domenica</w:t>
            </w:r>
          </w:p>
          <w:p w:rsidR="005951F6" w:rsidRPr="00E910DF" w:rsidRDefault="005951F6" w:rsidP="00150096">
            <w:pPr>
              <w:pStyle w:val="Nessunaspaziatura"/>
              <w:rPr>
                <w:rFonts w:ascii="Arial" w:hAnsi="Arial" w:cs="Arial"/>
                <w:color w:val="002060"/>
                <w:sz w:val="20"/>
                <w:szCs w:val="20"/>
              </w:rPr>
            </w:pPr>
            <w:r w:rsidRPr="00E910DF">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10 OTTOBRE 2021  </w:t>
            </w:r>
          </w:p>
        </w:tc>
        <w:tc>
          <w:tcPr>
            <w:tcW w:w="7026" w:type="dxa"/>
            <w:tcBorders>
              <w:top w:val="single" w:sz="4" w:space="0" w:color="auto"/>
              <w:left w:val="single" w:sz="6" w:space="0" w:color="000080"/>
              <w:bottom w:val="nil"/>
              <w:right w:val="single" w:sz="6" w:space="0" w:color="000080"/>
            </w:tcBorders>
            <w:shd w:val="solid" w:color="C0C0C0" w:fill="FFFFFF"/>
          </w:tcPr>
          <w:p w:rsidR="005951F6" w:rsidRPr="00E910DF" w:rsidRDefault="005951F6" w:rsidP="00150096">
            <w:pPr>
              <w:pStyle w:val="Nessunaspaziatura"/>
              <w:rPr>
                <w:rFonts w:ascii="Arial" w:hAnsi="Arial" w:cs="Arial"/>
                <w:b/>
                <w:bCs/>
                <w:color w:val="002060"/>
                <w:sz w:val="20"/>
                <w:szCs w:val="20"/>
              </w:rPr>
            </w:pP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CAMPIONATO TERZA CATEGORIA – </w:t>
            </w:r>
          </w:p>
          <w:p w:rsidR="005951F6" w:rsidRPr="00E910DF" w:rsidRDefault="005951F6" w:rsidP="00150096">
            <w:pPr>
              <w:pStyle w:val="Nessunaspaziatura"/>
              <w:rPr>
                <w:rFonts w:ascii="Arial" w:hAnsi="Arial" w:cs="Arial"/>
                <w:b/>
                <w:bCs/>
                <w:color w:val="002060"/>
                <w:sz w:val="20"/>
                <w:szCs w:val="20"/>
              </w:rPr>
            </w:pPr>
            <w:r w:rsidRPr="00E910DF">
              <w:rPr>
                <w:rFonts w:ascii="Arial" w:hAnsi="Arial" w:cs="Arial"/>
                <w:b/>
                <w:bCs/>
                <w:color w:val="002060"/>
                <w:sz w:val="20"/>
                <w:szCs w:val="20"/>
              </w:rPr>
              <w:t xml:space="preserve">JUNIORES UNDER 19 PROVINCIALE </w:t>
            </w:r>
          </w:p>
          <w:p w:rsidR="005951F6" w:rsidRPr="00E910DF" w:rsidRDefault="005951F6" w:rsidP="00150096">
            <w:pPr>
              <w:pStyle w:val="Nessunaspaziatura"/>
              <w:rPr>
                <w:rFonts w:ascii="Arial" w:hAnsi="Arial" w:cs="Arial"/>
                <w:b/>
                <w:bCs/>
                <w:color w:val="002060"/>
                <w:sz w:val="20"/>
                <w:szCs w:val="20"/>
              </w:rPr>
            </w:pPr>
          </w:p>
        </w:tc>
      </w:tr>
    </w:tbl>
    <w:p w:rsidR="005951F6" w:rsidRPr="00E910DF" w:rsidRDefault="005951F6" w:rsidP="005951F6">
      <w:pPr>
        <w:pStyle w:val="LndNormale1"/>
        <w:rPr>
          <w:color w:val="002060"/>
          <w:szCs w:val="22"/>
        </w:rPr>
      </w:pPr>
    </w:p>
    <w:p w:rsidR="00C139DA" w:rsidRPr="00222C96" w:rsidRDefault="00222C96" w:rsidP="00C139DA">
      <w:pPr>
        <w:rPr>
          <w:rFonts w:ascii="Arial" w:hAnsi="Arial" w:cs="Arial"/>
          <w:b/>
          <w:color w:val="002060"/>
          <w:sz w:val="28"/>
          <w:szCs w:val="28"/>
          <w:u w:val="single"/>
        </w:rPr>
      </w:pPr>
      <w:r w:rsidRPr="00222C96">
        <w:rPr>
          <w:rFonts w:ascii="Arial" w:hAnsi="Arial" w:cs="Arial"/>
          <w:b/>
          <w:color w:val="002060"/>
          <w:sz w:val="28"/>
          <w:szCs w:val="28"/>
          <w:u w:val="single"/>
        </w:rPr>
        <w:t>ORARIO</w:t>
      </w:r>
      <w:r w:rsidR="00C139DA" w:rsidRPr="00222C96">
        <w:rPr>
          <w:rFonts w:ascii="Arial" w:hAnsi="Arial" w:cs="Arial"/>
          <w:b/>
          <w:color w:val="002060"/>
          <w:sz w:val="28"/>
          <w:szCs w:val="28"/>
          <w:u w:val="single"/>
        </w:rPr>
        <w:t xml:space="preserve"> UFFICI</w:t>
      </w:r>
    </w:p>
    <w:p w:rsidR="00C139DA" w:rsidRPr="003E3367" w:rsidRDefault="00C139DA" w:rsidP="00C139DA">
      <w:pPr>
        <w:rPr>
          <w:rFonts w:ascii="Arial" w:hAnsi="Arial" w:cs="Arial"/>
          <w:color w:val="002060"/>
          <w:sz w:val="22"/>
          <w:szCs w:val="22"/>
          <w:highlight w:val="yellow"/>
        </w:rPr>
      </w:pPr>
    </w:p>
    <w:p w:rsidR="00222C96" w:rsidRPr="00286A24" w:rsidRDefault="00222C96" w:rsidP="00222C96">
      <w:pPr>
        <w:rPr>
          <w:rFonts w:ascii="Arial" w:hAnsi="Arial" w:cs="Arial"/>
          <w:color w:val="002060"/>
          <w:sz w:val="22"/>
          <w:szCs w:val="22"/>
        </w:rPr>
      </w:pPr>
      <w:r w:rsidRPr="00286A24">
        <w:rPr>
          <w:rFonts w:ascii="Arial" w:hAnsi="Arial" w:cs="Arial"/>
          <w:color w:val="002060"/>
          <w:sz w:val="22"/>
          <w:szCs w:val="22"/>
        </w:rPr>
        <w:t>S</w:t>
      </w:r>
      <w:r>
        <w:rPr>
          <w:rFonts w:ascii="Arial" w:hAnsi="Arial" w:cs="Arial"/>
          <w:color w:val="002060"/>
          <w:sz w:val="22"/>
          <w:szCs w:val="22"/>
        </w:rPr>
        <w:t>i comunica che la Delegazione provinciale</w:t>
      </w:r>
      <w:r w:rsidRPr="00286A24">
        <w:rPr>
          <w:rFonts w:ascii="Arial" w:hAnsi="Arial" w:cs="Arial"/>
          <w:color w:val="002060"/>
          <w:sz w:val="22"/>
          <w:szCs w:val="22"/>
        </w:rPr>
        <w:t xml:space="preserve"> è chiusa al pubblico.</w:t>
      </w:r>
    </w:p>
    <w:p w:rsidR="00C139DA" w:rsidRDefault="00222C96" w:rsidP="00222C96">
      <w:pPr>
        <w:rPr>
          <w:rFonts w:ascii="Arial" w:hAnsi="Arial" w:cs="Arial"/>
          <w:sz w:val="22"/>
          <w:szCs w:val="22"/>
          <w:highlight w:val="yellow"/>
        </w:rPr>
      </w:pPr>
      <w:r w:rsidRPr="00286A24">
        <w:rPr>
          <w:rFonts w:ascii="Arial" w:hAnsi="Arial" w:cs="Arial"/>
          <w:color w:val="002060"/>
          <w:sz w:val="22"/>
          <w:szCs w:val="22"/>
        </w:rPr>
        <w:t>Ciò premesso, si informa che i contatti possono avvenire per e-mail all’indirizzo</w:t>
      </w:r>
      <w:r>
        <w:rPr>
          <w:rFonts w:ascii="Arial" w:hAnsi="Arial" w:cs="Arial"/>
          <w:color w:val="002060"/>
          <w:sz w:val="22"/>
          <w:szCs w:val="22"/>
        </w:rPr>
        <w:t xml:space="preserve"> </w:t>
      </w:r>
      <w:hyperlink r:id="rId14" w:history="1">
        <w:r w:rsidRPr="00222C96">
          <w:rPr>
            <w:rStyle w:val="Collegamentoipertestuale"/>
            <w:rFonts w:ascii="Arial" w:hAnsi="Arial" w:cs="Arial"/>
            <w:sz w:val="22"/>
            <w:szCs w:val="22"/>
          </w:rPr>
          <w:t>crlnd.marche01@figc.it</w:t>
        </w:r>
      </w:hyperlink>
      <w:r w:rsidRPr="00222C96">
        <w:t xml:space="preserve"> e/o </w:t>
      </w:r>
      <w:hyperlink r:id="rId15" w:history="1">
        <w:r w:rsidRPr="00222C96">
          <w:rPr>
            <w:rStyle w:val="Collegamentoipertestuale"/>
            <w:rFonts w:ascii="Arial" w:hAnsi="Arial" w:cs="Arial"/>
            <w:sz w:val="22"/>
            <w:szCs w:val="22"/>
          </w:rPr>
          <w:t>ancona@pec.figcmarche.it</w:t>
        </w:r>
      </w:hyperlink>
      <w:r w:rsidRPr="00222C96">
        <w:rPr>
          <w:rFonts w:ascii="Arial" w:hAnsi="Arial" w:cs="Arial"/>
          <w:sz w:val="22"/>
          <w:szCs w:val="22"/>
        </w:rPr>
        <w:t>, nonché al seguente numero telefonico:</w:t>
      </w:r>
    </w:p>
    <w:p w:rsidR="00222C96" w:rsidRDefault="00222C96" w:rsidP="00222C96">
      <w:pPr>
        <w:pStyle w:val="LndNormale1"/>
        <w:rPr>
          <w:color w:val="002060"/>
          <w:szCs w:val="22"/>
        </w:rPr>
      </w:pPr>
    </w:p>
    <w:p w:rsidR="00222C96" w:rsidRPr="00286A24" w:rsidRDefault="00222C96" w:rsidP="00222C96">
      <w:pPr>
        <w:pStyle w:val="LndNormale1"/>
        <w:rPr>
          <w:color w:val="002060"/>
          <w:szCs w:val="22"/>
        </w:rPr>
      </w:pPr>
      <w:r>
        <w:rPr>
          <w:color w:val="002060"/>
          <w:szCs w:val="22"/>
        </w:rPr>
        <w:t>Segreteria</w:t>
      </w:r>
      <w:r>
        <w:rPr>
          <w:color w:val="002060"/>
          <w:szCs w:val="22"/>
        </w:rPr>
        <w:tab/>
      </w:r>
      <w:r>
        <w:rPr>
          <w:color w:val="002060"/>
          <w:szCs w:val="22"/>
        </w:rPr>
        <w:tab/>
      </w:r>
      <w:r>
        <w:rPr>
          <w:color w:val="002060"/>
          <w:szCs w:val="22"/>
        </w:rPr>
        <w:tab/>
        <w:t>071/28560306</w:t>
      </w:r>
    </w:p>
    <w:p w:rsidR="00235130" w:rsidRDefault="00235130" w:rsidP="00880D7F">
      <w:pPr>
        <w:rPr>
          <w:rFonts w:ascii="Arial" w:hAnsi="Arial" w:cs="Arial"/>
          <w:sz w:val="22"/>
          <w:szCs w:val="22"/>
        </w:rPr>
      </w:pPr>
    </w:p>
    <w:p w:rsidR="00693AF7" w:rsidRDefault="00693AF7" w:rsidP="00880D7F">
      <w:pPr>
        <w:rPr>
          <w:rFonts w:ascii="Arial" w:hAnsi="Arial" w:cs="Arial"/>
          <w:sz w:val="22"/>
          <w:szCs w:val="22"/>
        </w:rPr>
      </w:pPr>
    </w:p>
    <w:p w:rsidR="000F18A3" w:rsidRPr="006545E9" w:rsidRDefault="0064274B" w:rsidP="000F18A3">
      <w:pPr>
        <w:pStyle w:val="TITOLOCAMPIONATO"/>
        <w:shd w:val="clear" w:color="auto" w:fill="002060"/>
        <w:spacing w:beforeAutospacing="0" w:after="0" w:afterAutospacing="0"/>
        <w:outlineLvl w:val="0"/>
        <w:rPr>
          <w:color w:val="FFFFFF"/>
        </w:rPr>
      </w:pPr>
      <w:bookmarkStart w:id="17" w:name="_Toc69310513"/>
      <w:bookmarkStart w:id="18" w:name="_Toc71113159"/>
      <w:bookmarkStart w:id="19" w:name="_Toc78965044"/>
      <w:r>
        <w:rPr>
          <w:color w:val="FFFFFF"/>
        </w:rPr>
        <w:t>AT</w:t>
      </w:r>
      <w:r w:rsidR="000F18A3">
        <w:rPr>
          <w:color w:val="FFFFFF"/>
        </w:rPr>
        <w:t>TIVITA’ DI BASE</w:t>
      </w:r>
      <w:bookmarkEnd w:id="17"/>
      <w:bookmarkEnd w:id="18"/>
      <w:bookmarkEnd w:id="19"/>
    </w:p>
    <w:p w:rsidR="001D4861" w:rsidRDefault="001D4861" w:rsidP="000F18A3">
      <w:pPr>
        <w:rPr>
          <w:rFonts w:asciiTheme="majorHAnsi" w:hAnsiTheme="majorHAnsi" w:cstheme="majorHAnsi"/>
          <w:b/>
          <w:color w:val="002060"/>
          <w:sz w:val="22"/>
          <w:szCs w:val="22"/>
          <w:u w:val="single"/>
        </w:rPr>
      </w:pPr>
    </w:p>
    <w:p w:rsidR="001A3095" w:rsidRPr="001A3095" w:rsidRDefault="001A3095" w:rsidP="001A3095">
      <w:pPr>
        <w:rPr>
          <w:rFonts w:ascii="Arial" w:hAnsi="Arial" w:cs="Arial"/>
          <w:b/>
          <w:color w:val="002060"/>
          <w:sz w:val="28"/>
          <w:szCs w:val="28"/>
          <w:u w:val="single"/>
        </w:rPr>
      </w:pPr>
      <w:r w:rsidRPr="001A3095">
        <w:rPr>
          <w:rFonts w:ascii="Arial" w:hAnsi="Arial" w:cs="Arial"/>
          <w:b/>
          <w:color w:val="002060"/>
          <w:sz w:val="28"/>
          <w:szCs w:val="28"/>
          <w:u w:val="single"/>
        </w:rPr>
        <w:t>SCUOLE DI CALCIO “ELITE” STAGIONE SPORTIVA 2020/2021</w:t>
      </w:r>
    </w:p>
    <w:p w:rsidR="001A3095" w:rsidRPr="001A3095" w:rsidRDefault="001A3095" w:rsidP="001A3095">
      <w:pPr>
        <w:rPr>
          <w:rFonts w:ascii="Arial" w:hAnsi="Arial" w:cs="Arial"/>
          <w:b/>
          <w:color w:val="002060"/>
          <w:sz w:val="24"/>
          <w:szCs w:val="24"/>
          <w:u w:val="single"/>
        </w:rPr>
      </w:pPr>
    </w:p>
    <w:p w:rsidR="001A3095" w:rsidRPr="001A3095" w:rsidRDefault="001A3095" w:rsidP="001A3095">
      <w:pPr>
        <w:autoSpaceDE w:val="0"/>
        <w:autoSpaceDN w:val="0"/>
        <w:adjustRightInd w:val="0"/>
        <w:rPr>
          <w:rFonts w:asciiTheme="minorHAnsi" w:hAnsiTheme="minorHAnsi" w:cstheme="minorHAnsi"/>
          <w:color w:val="002060"/>
          <w:sz w:val="22"/>
          <w:szCs w:val="22"/>
        </w:rPr>
      </w:pPr>
      <w:r w:rsidRPr="001A3095">
        <w:rPr>
          <w:rFonts w:asciiTheme="minorHAnsi" w:hAnsiTheme="minorHAnsi" w:cstheme="minorHAnsi"/>
          <w:color w:val="002060"/>
          <w:sz w:val="22"/>
          <w:szCs w:val="22"/>
        </w:rPr>
        <w:t>A seguito di quanto pubblicato nel COMUNICATO UFFICIALE N° 08 del 29/07/2021 del Settore Giovanile e Scolastico e delle Fasi di Controllo compiute per la verifica dei requisiti necessari al riconoscimento delle “Scuole di Calcio Élite” per la stagione sportiva 2020/2021, di seguito si pubblicano le risultanze del percorso che ne hanno determinato l’esito.</w:t>
      </w:r>
    </w:p>
    <w:p w:rsidR="001A3095" w:rsidRPr="001A3095" w:rsidRDefault="001A3095" w:rsidP="001A3095">
      <w:pPr>
        <w:autoSpaceDE w:val="0"/>
        <w:autoSpaceDN w:val="0"/>
        <w:adjustRightInd w:val="0"/>
        <w:rPr>
          <w:rFonts w:asciiTheme="minorHAnsi" w:hAnsiTheme="minorHAnsi" w:cstheme="minorHAnsi"/>
          <w:color w:val="002060"/>
          <w:sz w:val="22"/>
          <w:szCs w:val="22"/>
        </w:rPr>
      </w:pPr>
      <w:r w:rsidRPr="001A3095">
        <w:rPr>
          <w:rFonts w:asciiTheme="minorHAnsi" w:hAnsiTheme="minorHAnsi" w:cstheme="minorHAnsi"/>
          <w:color w:val="002060"/>
          <w:sz w:val="22"/>
          <w:szCs w:val="22"/>
        </w:rPr>
        <w:t>La FIGC, tramite il Settore Giovanile e Scolastico, al fine di favorire l’attività delle Società che ottengono il riconoscimento e promuovere le iniziative sia di carattere promozionale che educativo, concede l’utilizzo del marchio “Scuola Calcio Élite” alle Società aventi diritto, ovvero riconosciute ufficialmente.</w:t>
      </w:r>
    </w:p>
    <w:p w:rsidR="001A3095" w:rsidRPr="001A3095" w:rsidRDefault="001A3095" w:rsidP="001A3095">
      <w:pPr>
        <w:autoSpaceDE w:val="0"/>
        <w:autoSpaceDN w:val="0"/>
        <w:adjustRightInd w:val="0"/>
        <w:rPr>
          <w:rFonts w:asciiTheme="minorHAnsi" w:hAnsiTheme="minorHAnsi" w:cstheme="minorHAnsi"/>
          <w:color w:val="002060"/>
          <w:sz w:val="22"/>
          <w:szCs w:val="22"/>
        </w:rPr>
      </w:pPr>
      <w:r w:rsidRPr="001A3095">
        <w:rPr>
          <w:rFonts w:asciiTheme="minorHAnsi" w:hAnsiTheme="minorHAnsi" w:cstheme="minorHAnsi"/>
          <w:color w:val="002060"/>
          <w:sz w:val="22"/>
          <w:szCs w:val="22"/>
        </w:rPr>
        <w:t xml:space="preserve">Le Scuole Calcio sono tenute a rispettare le regole di applicazione del logo per non comprometterne la leggibilità e potranno applicarlo solo sui supporti di comunicazione riportati nel manuale. Il marchio </w:t>
      </w:r>
      <w:r w:rsidRPr="001A3095">
        <w:rPr>
          <w:rFonts w:asciiTheme="minorHAnsi" w:hAnsiTheme="minorHAnsi" w:cstheme="minorHAnsi"/>
          <w:color w:val="002060"/>
          <w:sz w:val="22"/>
          <w:szCs w:val="22"/>
        </w:rPr>
        <w:lastRenderedPageBreak/>
        <w:t>“Scuola Calcio Élite” non deve mai essere associato ad altri loghi, fatta eccezione per il logo della società.</w:t>
      </w:r>
    </w:p>
    <w:p w:rsidR="001A3095" w:rsidRPr="001A3095" w:rsidRDefault="001A3095" w:rsidP="001A3095">
      <w:pPr>
        <w:autoSpaceDE w:val="0"/>
        <w:autoSpaceDN w:val="0"/>
        <w:adjustRightInd w:val="0"/>
        <w:rPr>
          <w:rFonts w:asciiTheme="minorHAnsi" w:hAnsiTheme="minorHAnsi" w:cstheme="minorHAnsi"/>
          <w:b/>
          <w:color w:val="002060"/>
          <w:sz w:val="22"/>
          <w:szCs w:val="22"/>
        </w:rPr>
      </w:pPr>
      <w:r w:rsidRPr="001A3095">
        <w:rPr>
          <w:rFonts w:asciiTheme="minorHAnsi" w:hAnsiTheme="minorHAnsi" w:cstheme="minorHAnsi"/>
          <w:b/>
          <w:color w:val="002060"/>
          <w:sz w:val="22"/>
          <w:szCs w:val="22"/>
        </w:rPr>
        <w:t>Le società potranno effettuare il download del manuale “SCUOLA-CALCIO-ELITE-BRAND-GUIDE” dal C.U.NR.9 SISTEMA RICONOSCIMENTO SCUOLE CALCIO 2021-2022</w:t>
      </w:r>
    </w:p>
    <w:p w:rsidR="001A3095" w:rsidRPr="001A3095" w:rsidRDefault="001A3095" w:rsidP="001A3095">
      <w:pPr>
        <w:autoSpaceDE w:val="0"/>
        <w:autoSpaceDN w:val="0"/>
        <w:adjustRightInd w:val="0"/>
        <w:rPr>
          <w:rFonts w:asciiTheme="minorHAnsi" w:hAnsiTheme="minorHAnsi" w:cstheme="minorHAnsi"/>
          <w:b/>
          <w:color w:val="002060"/>
          <w:sz w:val="22"/>
          <w:szCs w:val="22"/>
        </w:rPr>
      </w:pPr>
      <w:r w:rsidRPr="001A3095">
        <w:rPr>
          <w:rFonts w:asciiTheme="minorHAnsi" w:hAnsiTheme="minorHAnsi" w:cstheme="minorHAnsi"/>
          <w:color w:val="002060"/>
          <w:sz w:val="22"/>
          <w:szCs w:val="22"/>
        </w:rPr>
        <w:t>Elenco definitivo delle Società riconosciute come “Scuole di Calcio Élite” per la stagione sportiva 2020/2021: (</w:t>
      </w:r>
      <w:r w:rsidRPr="001A3095">
        <w:rPr>
          <w:rFonts w:asciiTheme="minorHAnsi" w:hAnsiTheme="minorHAnsi" w:cstheme="minorHAnsi"/>
          <w:b/>
          <w:color w:val="002060"/>
          <w:sz w:val="22"/>
          <w:szCs w:val="22"/>
        </w:rPr>
        <w:t>Con l’asterisco (*) sono indicate le Società che hanno ottenuto tale riconoscimento per il primo anno)</w:t>
      </w:r>
    </w:p>
    <w:p w:rsidR="001A3095" w:rsidRDefault="001A3095" w:rsidP="001A3095">
      <w:pPr>
        <w:rPr>
          <w:rFonts w:ascii="Arial" w:hAnsi="Arial" w:cs="Arial"/>
          <w:b/>
          <w:color w:val="002060"/>
          <w:sz w:val="24"/>
          <w:szCs w:val="24"/>
          <w:u w:val="single"/>
        </w:rPr>
      </w:pPr>
    </w:p>
    <w:p w:rsidR="001A3095" w:rsidRPr="001A3095" w:rsidRDefault="001A3095" w:rsidP="001A3095">
      <w:pPr>
        <w:rPr>
          <w:rFonts w:ascii="Arial" w:hAnsi="Arial" w:cs="Arial"/>
          <w:b/>
          <w:color w:val="002060"/>
          <w:sz w:val="24"/>
          <w:szCs w:val="24"/>
          <w:u w:val="single"/>
        </w:rPr>
      </w:pPr>
      <w:r w:rsidRPr="001A3095">
        <w:rPr>
          <w:rFonts w:ascii="Arial" w:hAnsi="Arial" w:cs="Arial"/>
          <w:b/>
          <w:color w:val="002060"/>
          <w:sz w:val="24"/>
          <w:szCs w:val="24"/>
          <w:u w:val="single"/>
        </w:rPr>
        <w:t>DELEGAZIONE PROVINCIALE  ANCONA</w:t>
      </w:r>
    </w:p>
    <w:p w:rsidR="001A3095" w:rsidRDefault="001A3095" w:rsidP="001A3095">
      <w:pPr>
        <w:autoSpaceDE w:val="0"/>
        <w:autoSpaceDN w:val="0"/>
        <w:adjustRightInd w:val="0"/>
        <w:rPr>
          <w:rFonts w:ascii="Arial" w:hAnsi="Arial" w:cs="Arial"/>
          <w:color w:val="002060"/>
        </w:rPr>
      </w:pP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1. GSDA CALCIO CASTELFIDARDO 2012</w:t>
      </w: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2. ASD CAMERANO CALCIO</w:t>
      </w: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3. US FILOTTRANESE ASD</w:t>
      </w: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4. US JUNIOR JESINA ASD</w:t>
      </w: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5. ASD PALOMBINA VECCHIA</w:t>
      </w:r>
    </w:p>
    <w:p w:rsidR="001A3095" w:rsidRPr="001A3095" w:rsidRDefault="001A3095" w:rsidP="001A3095">
      <w:pPr>
        <w:rPr>
          <w:rFonts w:ascii="Arial" w:hAnsi="Arial" w:cs="Arial"/>
          <w:b/>
          <w:color w:val="002060"/>
          <w:sz w:val="22"/>
          <w:szCs w:val="22"/>
          <w:u w:val="single"/>
        </w:rPr>
      </w:pPr>
      <w:r w:rsidRPr="001A3095">
        <w:rPr>
          <w:rFonts w:ascii="Arial" w:hAnsi="Arial" w:cs="Arial"/>
          <w:color w:val="002060"/>
          <w:sz w:val="22"/>
          <w:szCs w:val="22"/>
        </w:rPr>
        <w:t>6. FC VIGOR SENIGALLIA SSD ARL</w:t>
      </w:r>
    </w:p>
    <w:p w:rsidR="001A3095" w:rsidRDefault="001A3095" w:rsidP="001A3095">
      <w:pPr>
        <w:rPr>
          <w:rFonts w:ascii="Arial" w:hAnsi="Arial" w:cs="Arial"/>
          <w:b/>
          <w:color w:val="002060"/>
          <w:sz w:val="24"/>
          <w:szCs w:val="24"/>
          <w:u w:val="single"/>
        </w:rPr>
      </w:pPr>
    </w:p>
    <w:p w:rsidR="001A3095" w:rsidRPr="001A3095" w:rsidRDefault="001A3095" w:rsidP="001A3095">
      <w:pPr>
        <w:rPr>
          <w:rFonts w:ascii="Arial" w:hAnsi="Arial" w:cs="Arial"/>
          <w:b/>
          <w:color w:val="002060"/>
          <w:sz w:val="24"/>
          <w:szCs w:val="24"/>
          <w:u w:val="single"/>
        </w:rPr>
      </w:pPr>
      <w:r w:rsidRPr="001A3095">
        <w:rPr>
          <w:rFonts w:ascii="Arial" w:hAnsi="Arial" w:cs="Arial"/>
          <w:b/>
          <w:color w:val="002060"/>
          <w:sz w:val="24"/>
          <w:szCs w:val="24"/>
          <w:u w:val="single"/>
        </w:rPr>
        <w:t>DELEGAZIONE PROVINCIALE  ASCOLI PICENO</w:t>
      </w:r>
    </w:p>
    <w:p w:rsidR="001A3095" w:rsidRDefault="001A3095" w:rsidP="001A3095">
      <w:pPr>
        <w:autoSpaceDE w:val="0"/>
        <w:autoSpaceDN w:val="0"/>
        <w:adjustRightInd w:val="0"/>
        <w:rPr>
          <w:rFonts w:ascii="Arial" w:hAnsi="Arial" w:cs="Arial"/>
          <w:color w:val="002060"/>
        </w:rPr>
      </w:pP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1. ASD CASTEL DI LAMA</w:t>
      </w: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2. SSD GROTTAMMARE CALCIO 1899 ARL</w:t>
      </w:r>
    </w:p>
    <w:p w:rsidR="001A3095" w:rsidRPr="001A3095" w:rsidRDefault="001A3095" w:rsidP="001A3095">
      <w:pPr>
        <w:rPr>
          <w:rFonts w:ascii="Arial" w:hAnsi="Arial" w:cs="Arial"/>
          <w:b/>
          <w:color w:val="002060"/>
          <w:sz w:val="22"/>
          <w:szCs w:val="22"/>
          <w:u w:val="single"/>
        </w:rPr>
      </w:pPr>
      <w:r w:rsidRPr="001A3095">
        <w:rPr>
          <w:rFonts w:ascii="Arial" w:hAnsi="Arial" w:cs="Arial"/>
          <w:color w:val="002060"/>
          <w:sz w:val="22"/>
          <w:szCs w:val="22"/>
        </w:rPr>
        <w:t>3. SSD PORTO D'ASCOLI SRL</w:t>
      </w:r>
    </w:p>
    <w:p w:rsidR="001A3095" w:rsidRPr="001A3095" w:rsidRDefault="001A3095" w:rsidP="001A3095">
      <w:pPr>
        <w:rPr>
          <w:rFonts w:ascii="Arial" w:hAnsi="Arial" w:cs="Arial"/>
          <w:b/>
          <w:color w:val="002060"/>
          <w:sz w:val="22"/>
          <w:szCs w:val="22"/>
          <w:u w:val="single"/>
        </w:rPr>
      </w:pPr>
    </w:p>
    <w:p w:rsidR="001A3095" w:rsidRPr="001A3095" w:rsidRDefault="001A3095" w:rsidP="001A3095">
      <w:pPr>
        <w:rPr>
          <w:rFonts w:ascii="Arial" w:hAnsi="Arial" w:cs="Arial"/>
          <w:b/>
          <w:color w:val="002060"/>
          <w:sz w:val="24"/>
          <w:szCs w:val="24"/>
          <w:u w:val="single"/>
        </w:rPr>
      </w:pPr>
      <w:r w:rsidRPr="001A3095">
        <w:rPr>
          <w:rFonts w:ascii="Arial" w:hAnsi="Arial" w:cs="Arial"/>
          <w:b/>
          <w:color w:val="002060"/>
          <w:sz w:val="24"/>
          <w:szCs w:val="24"/>
          <w:u w:val="single"/>
        </w:rPr>
        <w:t>DELEGAZIONE PROVINCIALE  FERMO</w:t>
      </w:r>
    </w:p>
    <w:p w:rsidR="001A3095" w:rsidRDefault="001A3095" w:rsidP="001A3095">
      <w:pPr>
        <w:rPr>
          <w:rFonts w:ascii="Arial" w:hAnsi="Arial" w:cs="Arial"/>
          <w:color w:val="002060"/>
        </w:rPr>
      </w:pPr>
    </w:p>
    <w:p w:rsidR="001A3095" w:rsidRPr="001A3095" w:rsidRDefault="001A3095" w:rsidP="001A3095">
      <w:pPr>
        <w:rPr>
          <w:rFonts w:ascii="Arial" w:hAnsi="Arial" w:cs="Arial"/>
          <w:b/>
          <w:color w:val="002060"/>
          <w:sz w:val="22"/>
          <w:szCs w:val="22"/>
          <w:u w:val="single"/>
        </w:rPr>
      </w:pPr>
      <w:r w:rsidRPr="001A3095">
        <w:rPr>
          <w:rFonts w:ascii="Arial" w:hAnsi="Arial" w:cs="Arial"/>
          <w:color w:val="002060"/>
          <w:sz w:val="22"/>
          <w:szCs w:val="22"/>
        </w:rPr>
        <w:t>1. AFC FERMO SSD SRL</w:t>
      </w:r>
    </w:p>
    <w:p w:rsidR="001A3095" w:rsidRPr="001A3095" w:rsidRDefault="001A3095" w:rsidP="001A3095">
      <w:pPr>
        <w:rPr>
          <w:rFonts w:ascii="Arial" w:hAnsi="Arial" w:cs="Arial"/>
          <w:b/>
          <w:color w:val="002060"/>
          <w:sz w:val="22"/>
          <w:szCs w:val="22"/>
          <w:u w:val="single"/>
        </w:rPr>
      </w:pPr>
    </w:p>
    <w:p w:rsidR="001A3095" w:rsidRPr="001A3095" w:rsidRDefault="001A3095" w:rsidP="001A3095">
      <w:pPr>
        <w:rPr>
          <w:rFonts w:ascii="Arial" w:hAnsi="Arial" w:cs="Arial"/>
          <w:b/>
          <w:color w:val="002060"/>
          <w:sz w:val="24"/>
          <w:szCs w:val="24"/>
          <w:u w:val="single"/>
        </w:rPr>
      </w:pPr>
      <w:r w:rsidRPr="001A3095">
        <w:rPr>
          <w:rFonts w:ascii="Arial" w:hAnsi="Arial" w:cs="Arial"/>
          <w:b/>
          <w:color w:val="002060"/>
          <w:sz w:val="24"/>
          <w:szCs w:val="24"/>
          <w:u w:val="single"/>
        </w:rPr>
        <w:t>DELEGAZIONE PROVINCIALE  MACERATA</w:t>
      </w:r>
    </w:p>
    <w:p w:rsidR="001A3095" w:rsidRDefault="001A3095" w:rsidP="001A3095">
      <w:pPr>
        <w:autoSpaceDE w:val="0"/>
        <w:autoSpaceDN w:val="0"/>
        <w:adjustRightInd w:val="0"/>
        <w:rPr>
          <w:rFonts w:ascii="Arial" w:hAnsi="Arial" w:cs="Arial"/>
          <w:color w:val="002060"/>
        </w:rPr>
      </w:pP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1. ACADEMY CIVITANOVESE SSDRL*</w:t>
      </w: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2. ASD SS MATELICA CALCIO 1921 SRL</w:t>
      </w: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3. ASD MONTEMILONE POLLENZA</w:t>
      </w: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4. US RECANATESE ASD</w:t>
      </w: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5. ASD SAN FRANCESCO CINGOLI</w:t>
      </w: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6. US TOLENTINO 1919 ASD</w:t>
      </w: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7. USD TREIESE</w:t>
      </w: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8. ASD UNITED CIVITANOVA</w:t>
      </w:r>
    </w:p>
    <w:p w:rsidR="001A3095" w:rsidRPr="001A3095" w:rsidRDefault="001A3095" w:rsidP="001A3095">
      <w:pPr>
        <w:rPr>
          <w:rFonts w:ascii="Arial" w:hAnsi="Arial" w:cs="Arial"/>
          <w:color w:val="002060"/>
          <w:sz w:val="22"/>
          <w:szCs w:val="22"/>
        </w:rPr>
      </w:pPr>
      <w:r w:rsidRPr="001A3095">
        <w:rPr>
          <w:rFonts w:ascii="Arial" w:hAnsi="Arial" w:cs="Arial"/>
          <w:color w:val="002060"/>
          <w:sz w:val="22"/>
          <w:szCs w:val="22"/>
        </w:rPr>
        <w:t>9. UNION PICENA*</w:t>
      </w:r>
    </w:p>
    <w:p w:rsidR="001A3095" w:rsidRPr="001A3095" w:rsidRDefault="001A3095" w:rsidP="001A3095">
      <w:pPr>
        <w:rPr>
          <w:rFonts w:ascii="Arial" w:hAnsi="Arial" w:cs="Arial"/>
          <w:b/>
          <w:color w:val="002060"/>
          <w:u w:val="single"/>
        </w:rPr>
      </w:pPr>
    </w:p>
    <w:p w:rsidR="001A3095" w:rsidRPr="001A3095" w:rsidRDefault="001A3095" w:rsidP="001A3095">
      <w:pPr>
        <w:rPr>
          <w:rFonts w:ascii="Arial" w:hAnsi="Arial" w:cs="Arial"/>
          <w:b/>
          <w:color w:val="002060"/>
          <w:sz w:val="24"/>
          <w:szCs w:val="24"/>
          <w:u w:val="single"/>
        </w:rPr>
      </w:pPr>
      <w:r w:rsidRPr="001A3095">
        <w:rPr>
          <w:rFonts w:ascii="Arial" w:hAnsi="Arial" w:cs="Arial"/>
          <w:b/>
          <w:color w:val="002060"/>
          <w:sz w:val="24"/>
          <w:szCs w:val="24"/>
          <w:u w:val="single"/>
        </w:rPr>
        <w:t>DELEGAZIONE PROVINCIALE  PESARO-URBINO</w:t>
      </w:r>
    </w:p>
    <w:p w:rsidR="001A3095" w:rsidRDefault="001A3095" w:rsidP="001A3095">
      <w:pPr>
        <w:autoSpaceDE w:val="0"/>
        <w:autoSpaceDN w:val="0"/>
        <w:adjustRightInd w:val="0"/>
        <w:rPr>
          <w:rFonts w:ascii="Arial" w:hAnsi="Arial" w:cs="Arial"/>
          <w:color w:val="002060"/>
        </w:rPr>
      </w:pP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1. ASD ACCADEMIA GRANATA LE</w:t>
      </w:r>
    </w:p>
    <w:p w:rsidR="001A3095" w:rsidRPr="001A3095" w:rsidRDefault="001A3095" w:rsidP="001A3095">
      <w:pPr>
        <w:autoSpaceDE w:val="0"/>
        <w:autoSpaceDN w:val="0"/>
        <w:adjustRightInd w:val="0"/>
        <w:rPr>
          <w:rFonts w:ascii="Arial" w:hAnsi="Arial" w:cs="Arial"/>
          <w:color w:val="002060"/>
          <w:sz w:val="22"/>
          <w:szCs w:val="22"/>
        </w:rPr>
      </w:pPr>
      <w:r w:rsidRPr="001A3095">
        <w:rPr>
          <w:rFonts w:ascii="Arial" w:hAnsi="Arial" w:cs="Arial"/>
          <w:color w:val="002060"/>
          <w:sz w:val="22"/>
          <w:szCs w:val="22"/>
        </w:rPr>
        <w:t>2. GS MURAGLIA SSD ARL</w:t>
      </w:r>
    </w:p>
    <w:p w:rsidR="001A3095" w:rsidRPr="001A3095" w:rsidRDefault="001A3095" w:rsidP="001A3095">
      <w:pPr>
        <w:rPr>
          <w:rFonts w:ascii="Arial" w:hAnsi="Arial" w:cs="Arial"/>
          <w:color w:val="002060"/>
          <w:sz w:val="22"/>
          <w:szCs w:val="22"/>
        </w:rPr>
      </w:pPr>
      <w:r w:rsidRPr="001A3095">
        <w:rPr>
          <w:rFonts w:ascii="Arial" w:hAnsi="Arial" w:cs="Arial"/>
          <w:color w:val="002060"/>
          <w:sz w:val="22"/>
          <w:szCs w:val="22"/>
        </w:rPr>
        <w:t>3. ASD NUOVA REAL METAURO</w:t>
      </w:r>
    </w:p>
    <w:p w:rsidR="001A3095" w:rsidRPr="001A3095" w:rsidRDefault="001A3095" w:rsidP="001A3095">
      <w:pPr>
        <w:rPr>
          <w:rFonts w:ascii="Arial" w:hAnsi="Arial" w:cs="Arial"/>
          <w:b/>
          <w:color w:val="002060"/>
          <w:u w:val="single"/>
        </w:rPr>
      </w:pPr>
    </w:p>
    <w:p w:rsidR="001A3095" w:rsidRPr="001A3095" w:rsidRDefault="001A3095" w:rsidP="001A3095">
      <w:pPr>
        <w:rPr>
          <w:rFonts w:ascii="Arial" w:hAnsi="Arial" w:cs="Arial"/>
          <w:color w:val="002060"/>
          <w:sz w:val="22"/>
          <w:szCs w:val="22"/>
        </w:rPr>
      </w:pPr>
      <w:r w:rsidRPr="001A3095">
        <w:rPr>
          <w:rFonts w:ascii="Arial" w:hAnsi="Arial" w:cs="Arial"/>
          <w:color w:val="002060"/>
          <w:sz w:val="22"/>
          <w:szCs w:val="22"/>
        </w:rPr>
        <w:t>Si allega al presente C.U. il Comunicato ufficiale nr. 8 del 29-7-2021 ELENCO SCUOLE CALCIO ELITE 2020-2021 e relativo allegato</w:t>
      </w:r>
    </w:p>
    <w:p w:rsidR="001A3095" w:rsidRDefault="001A3095" w:rsidP="000F18A3">
      <w:pPr>
        <w:rPr>
          <w:rFonts w:asciiTheme="majorHAnsi" w:hAnsiTheme="majorHAnsi" w:cstheme="majorHAnsi"/>
          <w:b/>
          <w:color w:val="002060"/>
          <w:sz w:val="22"/>
          <w:szCs w:val="22"/>
          <w:u w:val="single"/>
        </w:rPr>
      </w:pPr>
    </w:p>
    <w:p w:rsidR="00E910DF" w:rsidRDefault="00E910DF" w:rsidP="00E910DF">
      <w:pPr>
        <w:rPr>
          <w:rFonts w:ascii="Arial" w:hAnsi="Arial" w:cs="Arial"/>
          <w:b/>
          <w:color w:val="002060"/>
          <w:sz w:val="28"/>
          <w:szCs w:val="28"/>
          <w:u w:val="single"/>
        </w:rPr>
      </w:pPr>
      <w:r w:rsidRPr="00E910DF">
        <w:rPr>
          <w:rFonts w:ascii="Arial" w:hAnsi="Arial" w:cs="Arial"/>
          <w:b/>
          <w:color w:val="002060"/>
          <w:sz w:val="28"/>
          <w:szCs w:val="28"/>
          <w:u w:val="single"/>
        </w:rPr>
        <w:t xml:space="preserve">SETTORE GIOVANILE E SCOLASTICO </w:t>
      </w:r>
    </w:p>
    <w:p w:rsidR="00E910DF" w:rsidRPr="00E910DF" w:rsidRDefault="00E910DF" w:rsidP="00E910DF">
      <w:pPr>
        <w:rPr>
          <w:rFonts w:ascii="Arial" w:hAnsi="Arial" w:cs="Arial"/>
          <w:b/>
          <w:color w:val="002060"/>
          <w:sz w:val="28"/>
          <w:szCs w:val="28"/>
          <w:u w:val="single"/>
        </w:rPr>
      </w:pPr>
    </w:p>
    <w:p w:rsidR="00E910DF" w:rsidRDefault="00E910DF" w:rsidP="00E910DF">
      <w:pPr>
        <w:rPr>
          <w:rFonts w:ascii="Arial" w:hAnsi="Arial" w:cs="Arial"/>
          <w:b/>
          <w:bCs/>
          <w:color w:val="002060"/>
          <w:sz w:val="24"/>
          <w:szCs w:val="24"/>
        </w:rPr>
      </w:pPr>
      <w:r w:rsidRPr="00E910DF">
        <w:rPr>
          <w:rFonts w:ascii="Arial" w:hAnsi="Arial" w:cs="Arial"/>
          <w:b/>
          <w:bCs/>
          <w:color w:val="002060"/>
          <w:sz w:val="24"/>
          <w:szCs w:val="24"/>
        </w:rPr>
        <w:t>ATTIVITA’ DI BASE – RIPRESA ATTIVITA’</w:t>
      </w:r>
    </w:p>
    <w:p w:rsidR="00E910DF" w:rsidRPr="00E910DF" w:rsidRDefault="00E910DF" w:rsidP="00E910DF">
      <w:pPr>
        <w:rPr>
          <w:rFonts w:ascii="Arial" w:hAnsi="Arial" w:cs="Arial"/>
          <w:color w:val="002060"/>
          <w:sz w:val="24"/>
          <w:szCs w:val="24"/>
        </w:rPr>
      </w:pP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 xml:space="preserve">Si avvisano tutte le Società del Settore Giovanile e Scolastico dell’Attività di Base, che la ripresa dell’attività è prevista entro il 15 settembre 2021. Le squadre già iscritte per i Tornei Pulcini, Esordienti, U12 Femminile e U13 Fair Play Elite 2021, avviati nel mese di Maggio 2021 il cui termine </w:t>
      </w:r>
      <w:r w:rsidRPr="00E910DF">
        <w:rPr>
          <w:rFonts w:ascii="Arial" w:hAnsi="Arial" w:cs="Arial"/>
          <w:color w:val="002060"/>
          <w:sz w:val="22"/>
          <w:szCs w:val="22"/>
        </w:rPr>
        <w:lastRenderedPageBreak/>
        <w:t xml:space="preserve">è previsto alla fine del mese di Ottobre 2021, saranno automaticamente considerate iscritte. (rif. CU n° 74, 75, 76, 77 FIGC-SGS 2020/2021 del 3 e del 5 Maggio 2021). </w:t>
      </w:r>
    </w:p>
    <w:p w:rsidR="00E910DF" w:rsidRPr="00E910DF" w:rsidRDefault="00E910DF" w:rsidP="00E910DF">
      <w:pPr>
        <w:rPr>
          <w:rFonts w:ascii="Arial" w:hAnsi="Arial" w:cs="Arial"/>
          <w:b/>
          <w:bCs/>
          <w:iCs/>
          <w:color w:val="002060"/>
          <w:sz w:val="22"/>
          <w:szCs w:val="22"/>
        </w:rPr>
      </w:pPr>
      <w:r w:rsidRPr="00E910DF">
        <w:rPr>
          <w:rFonts w:ascii="Arial" w:hAnsi="Arial" w:cs="Arial"/>
          <w:b/>
          <w:bCs/>
          <w:iCs/>
          <w:color w:val="002060"/>
          <w:sz w:val="22"/>
          <w:szCs w:val="22"/>
        </w:rPr>
        <w:t>Per quelle Società che non hanno partecipato alla fase di Maggio/Giugno 2021, è possibile iscriversi compilando il modulo allegato al presente C.U. e inviandolo alla Delegazione Provinciale di competenza, entro il 31 agosto 2021</w:t>
      </w:r>
    </w:p>
    <w:p w:rsidR="00E910DF" w:rsidRPr="00E910DF" w:rsidRDefault="00E910DF" w:rsidP="00E910DF">
      <w:pPr>
        <w:rPr>
          <w:rFonts w:ascii="Arial" w:hAnsi="Arial" w:cs="Arial"/>
          <w:b/>
          <w:bCs/>
          <w:color w:val="002060"/>
          <w:sz w:val="22"/>
          <w:szCs w:val="22"/>
        </w:rPr>
      </w:pPr>
      <w:r w:rsidRPr="00E910DF">
        <w:rPr>
          <w:rFonts w:ascii="Arial" w:hAnsi="Arial" w:cs="Arial"/>
          <w:b/>
          <w:bCs/>
          <w:color w:val="002060"/>
          <w:sz w:val="22"/>
          <w:szCs w:val="22"/>
        </w:rPr>
        <w:t>Nel caso in cui alcune Società Sportive non riuscissero a dare seguito all’attività iniziata a maggio 2021, devono comunicarlo alla Delegazione Provinciale di Competenza, entro il 31 agosto 2021.</w:t>
      </w:r>
    </w:p>
    <w:p w:rsidR="00E910DF" w:rsidRPr="00E910DF" w:rsidRDefault="00E910DF" w:rsidP="00E910DF">
      <w:pPr>
        <w:rPr>
          <w:rFonts w:ascii="Arial" w:hAnsi="Arial" w:cs="Arial"/>
          <w:b/>
          <w:bCs/>
          <w:iCs/>
          <w:color w:val="002060"/>
          <w:sz w:val="22"/>
          <w:szCs w:val="22"/>
        </w:rPr>
      </w:pPr>
      <w:r w:rsidRPr="00E910DF">
        <w:rPr>
          <w:rFonts w:ascii="Arial" w:hAnsi="Arial" w:cs="Arial"/>
          <w:b/>
          <w:bCs/>
          <w:iCs/>
          <w:color w:val="002060"/>
          <w:sz w:val="22"/>
          <w:szCs w:val="22"/>
        </w:rPr>
        <w:t>Si invitano le Società ad organizzarsi in tempo utile per provvedere ai tesseramenti dei propri ragazzi e ragazze.</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 xml:space="preserve">Dal 1° novembre 2021, l’attività̀ proseguirà̀ come di consueto suddividendola in due fasi: quella autunnale e quella primaverile (all’inizio della fase primaverile è possibile iscrivere nuove squadre). </w:t>
      </w:r>
    </w:p>
    <w:p w:rsidR="00E910DF" w:rsidRPr="00E910DF" w:rsidRDefault="00E910DF" w:rsidP="00E910DF">
      <w:pPr>
        <w:rPr>
          <w:rFonts w:ascii="Arial" w:hAnsi="Arial" w:cs="Arial"/>
          <w:color w:val="002060"/>
          <w:sz w:val="22"/>
          <w:szCs w:val="22"/>
        </w:rPr>
      </w:pPr>
      <w:r w:rsidRPr="00E910DF">
        <w:rPr>
          <w:rFonts w:ascii="Arial" w:hAnsi="Arial" w:cs="Arial"/>
          <w:color w:val="002060"/>
          <w:sz w:val="22"/>
          <w:szCs w:val="22"/>
        </w:rPr>
        <w:t xml:space="preserve">Per informazioni a riguardo si puo’ contattare il Delegato Provinciale dell’Attività di Base della Delegazione Provinciale di appartenenza. </w:t>
      </w:r>
    </w:p>
    <w:p w:rsidR="00E910DF" w:rsidRPr="00351293" w:rsidRDefault="00E910DF" w:rsidP="00E910DF">
      <w:pPr>
        <w:rPr>
          <w:rFonts w:ascii="Arial" w:hAnsi="Arial" w:cs="Arial"/>
          <w:b/>
          <w:bCs/>
          <w:color w:val="FF0000"/>
        </w:rPr>
      </w:pPr>
      <w:r w:rsidRPr="00351293">
        <w:rPr>
          <w:rFonts w:ascii="Arial" w:hAnsi="Arial" w:cs="Arial"/>
          <w:b/>
          <w:bCs/>
          <w:color w:val="FF0000"/>
        </w:rPr>
        <w:t>NOTA: il modulo di iscrizione si può utilizzare quello di maggio già utilizzato</w:t>
      </w:r>
    </w:p>
    <w:p w:rsidR="00E910DF" w:rsidRDefault="00E910DF" w:rsidP="000F18A3">
      <w:pPr>
        <w:rPr>
          <w:rFonts w:asciiTheme="majorHAnsi" w:hAnsiTheme="majorHAnsi" w:cstheme="majorHAnsi"/>
          <w:b/>
          <w:color w:val="002060"/>
          <w:sz w:val="22"/>
          <w:szCs w:val="22"/>
          <w:u w:val="single"/>
        </w:rPr>
      </w:pPr>
    </w:p>
    <w:p w:rsidR="00E910DF" w:rsidRDefault="00E910DF" w:rsidP="00E910DF">
      <w:pPr>
        <w:rPr>
          <w:rFonts w:ascii="Arial" w:hAnsi="Arial" w:cs="Arial"/>
          <w:b/>
          <w:color w:val="002060"/>
          <w:sz w:val="28"/>
          <w:szCs w:val="28"/>
          <w:u w:val="single"/>
        </w:rPr>
      </w:pPr>
      <w:r w:rsidRPr="00E910DF">
        <w:rPr>
          <w:rFonts w:ascii="Arial" w:hAnsi="Arial" w:cs="Arial"/>
          <w:b/>
          <w:color w:val="002060"/>
          <w:sz w:val="28"/>
          <w:szCs w:val="28"/>
          <w:u w:val="single"/>
        </w:rPr>
        <w:t xml:space="preserve">SETTORE GIOVANILE E SCOLASTICO </w:t>
      </w:r>
    </w:p>
    <w:p w:rsidR="00E910DF" w:rsidRPr="00E910DF" w:rsidRDefault="00E910DF" w:rsidP="00E910DF">
      <w:pPr>
        <w:rPr>
          <w:rFonts w:ascii="Arial" w:hAnsi="Arial" w:cs="Arial"/>
          <w:b/>
          <w:color w:val="002060"/>
          <w:sz w:val="28"/>
          <w:szCs w:val="28"/>
          <w:u w:val="single"/>
        </w:rPr>
      </w:pPr>
    </w:p>
    <w:p w:rsidR="00E910DF" w:rsidRDefault="00E910DF" w:rsidP="00E910DF">
      <w:pPr>
        <w:rPr>
          <w:rFonts w:asciiTheme="minorHAnsi" w:hAnsiTheme="minorHAnsi" w:cstheme="minorHAnsi"/>
          <w:b/>
          <w:bCs/>
          <w:color w:val="002060"/>
          <w:sz w:val="24"/>
          <w:szCs w:val="24"/>
        </w:rPr>
      </w:pPr>
      <w:r w:rsidRPr="00E910DF">
        <w:rPr>
          <w:rFonts w:asciiTheme="minorHAnsi" w:hAnsiTheme="minorHAnsi" w:cstheme="minorHAnsi"/>
          <w:b/>
          <w:bCs/>
          <w:color w:val="002060"/>
          <w:sz w:val="24"/>
          <w:szCs w:val="24"/>
        </w:rPr>
        <w:t xml:space="preserve">ATTIVITA’ DI BASE CALCIO A 5 </w:t>
      </w:r>
    </w:p>
    <w:p w:rsidR="00E910DF" w:rsidRPr="00E910DF" w:rsidRDefault="00E910DF" w:rsidP="00E910DF">
      <w:pPr>
        <w:rPr>
          <w:rFonts w:asciiTheme="minorHAnsi" w:hAnsiTheme="minorHAnsi" w:cstheme="minorHAnsi"/>
          <w:color w:val="002060"/>
          <w:sz w:val="24"/>
          <w:szCs w:val="24"/>
        </w:rPr>
      </w:pPr>
      <w:r w:rsidRPr="00E910DF">
        <w:rPr>
          <w:rFonts w:asciiTheme="minorHAnsi" w:hAnsiTheme="minorHAnsi" w:cstheme="minorHAnsi"/>
          <w:b/>
          <w:bCs/>
          <w:color w:val="002060"/>
          <w:sz w:val="24"/>
          <w:szCs w:val="24"/>
        </w:rPr>
        <w:t xml:space="preserve">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Al fine di riavviare con gradualità̀ l’attività̀ giovanile delle categorie di base, il Settore Giovanile e Scolastico della FIGC organizza un’attività̀ a carattere Nazionale riservata alla Categoria UNDER 13 delle Società̀ professionistiche di Serie A, di Serie B e di Lega PRO, delle Società̀ di Serie A, Serie A2 e di Serie B Divisione Calcio a Cinque, delle Scuole di Calcio a 5 Élite e delle Scuole di Calcio Eolite, in particolare per coloro che hanno attivato il Progetto qualificante relativo allo sviluppo dell’Attività̀ di Calcio a 5.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In questa stagione sportiva in considerazione delle nuove progettualità̀ SGS inserite nell’ambito del Programma di Sviluppo Territoriale che persegue anche l’obiettivo di strutturare un percorso di formazione tecnico-sportiva ed educativa rivolta al territorio, viene estesa la possibilità̀ di partecipazione alle Società̀ inserite nel Progetto delle Aree Sviluppo Territoriali (AST) anche se non riconosciute come Scuole Calcio “Élite”.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L’attività̀ viene sviluppata basandosi sui principi che sostengono l’attività̀ giovanile e del programma di sviluppo previsto nell’ambito dell’attività̀ di Calcio a 5 della categoria Esordienti.</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Scopo dell’attività̀ è di coinvolgere le società̀ in un programma di confronto esclusivo per le Scuole di Calcio a 5 Élite, delle Scuole di Calcio Élite e delle Società̀ Professionistiche del territorio interessate allo sviluppo dell’attività̀ di Calcio a 5 nel proprio Club, per cui le graduatorie che verranno stilate saranno utilizzate esclusivamente per determinare le società̀ che saranno coinvolte nelle fasi successive previste a livello regionale, interregionale e nazionale, ma non hanno lo scopo di stilare graduatorie di merito tecnico e/o meritocratico.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Si precisa inoltre che tutte le società̀ non coinvolte nelle fasi regionale, interregionale e nazionale potranno continuare a seguire il programma di attività̀ previste, partecipando alle gare del Torneo organizzate in contemporanea nel territorio. </w:t>
      </w:r>
    </w:p>
    <w:p w:rsidR="005951F6"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Compatibilmente con le opportunità̀ che saranno determinate in considerazione dell’emergenza sanitaria e tenendo conto dell’opportunità̀ di avviare l’attività̀ con maggior anticipo possibile, l’attività̀ verrà̀ suddivisa nei seguenti periodi di attività̀:</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 </w:t>
      </w:r>
    </w:p>
    <w:p w:rsidR="00E910DF" w:rsidRPr="00E910DF" w:rsidRDefault="00E910DF" w:rsidP="00E910DF">
      <w:pPr>
        <w:shd w:val="clear" w:color="auto" w:fill="FFFFFF"/>
        <w:rPr>
          <w:rFonts w:asciiTheme="minorHAnsi" w:hAnsiTheme="minorHAnsi" w:cstheme="minorHAnsi"/>
          <w:b/>
          <w:bCs/>
          <w:color w:val="002060"/>
          <w:sz w:val="22"/>
          <w:szCs w:val="22"/>
        </w:rPr>
      </w:pPr>
      <w:r w:rsidRPr="00E910DF">
        <w:rPr>
          <w:rFonts w:asciiTheme="minorHAnsi" w:hAnsiTheme="minorHAnsi" w:cstheme="minorHAnsi"/>
          <w:b/>
          <w:bCs/>
          <w:color w:val="002060"/>
          <w:sz w:val="22"/>
          <w:szCs w:val="22"/>
        </w:rPr>
        <w:t xml:space="preserve">- Dal 12 Settembre al 3 Ottobre: prima fase del Torneo Under 13 Futsal Élite 2021 </w:t>
      </w:r>
    </w:p>
    <w:p w:rsidR="00E910DF" w:rsidRPr="00E910DF" w:rsidRDefault="00E910DF" w:rsidP="00E910DF">
      <w:pPr>
        <w:shd w:val="clear" w:color="auto" w:fill="FFFFFF"/>
        <w:rPr>
          <w:rFonts w:asciiTheme="minorHAnsi" w:hAnsiTheme="minorHAnsi" w:cstheme="minorHAnsi"/>
          <w:b/>
          <w:bCs/>
          <w:color w:val="002060"/>
          <w:sz w:val="22"/>
          <w:szCs w:val="22"/>
        </w:rPr>
      </w:pPr>
      <w:r w:rsidRPr="00E910DF">
        <w:rPr>
          <w:rFonts w:asciiTheme="minorHAnsi" w:hAnsiTheme="minorHAnsi" w:cstheme="minorHAnsi"/>
          <w:b/>
          <w:bCs/>
          <w:color w:val="002060"/>
          <w:sz w:val="22"/>
          <w:szCs w:val="22"/>
        </w:rPr>
        <w:t xml:space="preserve">- Dal 10 Ottobre al 31 Ottobre: seconda fase del Torneo Under 13 Futsal Élite 2021 </w:t>
      </w:r>
    </w:p>
    <w:p w:rsidR="00E910DF" w:rsidRPr="00E910DF" w:rsidRDefault="00E910DF" w:rsidP="00E910DF">
      <w:pPr>
        <w:shd w:val="clear" w:color="auto" w:fill="FFFFFF"/>
        <w:rPr>
          <w:rFonts w:asciiTheme="minorHAnsi" w:hAnsiTheme="minorHAnsi" w:cstheme="minorHAnsi"/>
          <w:b/>
          <w:bCs/>
          <w:color w:val="002060"/>
          <w:sz w:val="22"/>
          <w:szCs w:val="22"/>
        </w:rPr>
      </w:pPr>
    </w:p>
    <w:p w:rsidR="00E910DF" w:rsidRPr="00E910DF" w:rsidRDefault="00E910DF" w:rsidP="00E910DF">
      <w:pPr>
        <w:shd w:val="clear" w:color="auto" w:fill="FFFFFF"/>
        <w:rPr>
          <w:rFonts w:asciiTheme="minorHAnsi" w:hAnsiTheme="minorHAnsi" w:cstheme="minorHAnsi"/>
          <w:b/>
          <w:bCs/>
          <w:iCs/>
          <w:color w:val="002060"/>
          <w:sz w:val="22"/>
          <w:szCs w:val="22"/>
          <w:u w:val="single"/>
        </w:rPr>
      </w:pPr>
      <w:r w:rsidRPr="00E910DF">
        <w:rPr>
          <w:rFonts w:asciiTheme="minorHAnsi" w:hAnsiTheme="minorHAnsi" w:cstheme="minorHAnsi"/>
          <w:b/>
          <w:bCs/>
          <w:iCs/>
          <w:color w:val="002060"/>
          <w:sz w:val="22"/>
          <w:szCs w:val="22"/>
          <w:u w:val="single"/>
        </w:rPr>
        <w:t xml:space="preserve">PROCEDURA DI ISCRIZIONE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Le società̀ aventi diritto a partecipare al Torneo U13 FUTSAL ELITE 2021 potranno iscrivere la propria squadra entro e non oltre il 27 Agosto 2021.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L’iscrizione potrà̀ essere effettuata, a partire dal 21 Luglio 2021, solo ed esclusivamente on-line tramite il seguente link </w:t>
      </w:r>
      <w:hyperlink r:id="rId16" w:history="1">
        <w:r w:rsidRPr="00E910DF">
          <w:rPr>
            <w:rFonts w:asciiTheme="minorHAnsi" w:hAnsiTheme="minorHAnsi" w:cstheme="minorHAnsi"/>
            <w:color w:val="002060"/>
            <w:sz w:val="22"/>
            <w:szCs w:val="22"/>
            <w:u w:val="single"/>
          </w:rPr>
          <w:t>https://www.figc.it/it/giovani/competizioni/under-13-futsal-elite/iscrizione/</w:t>
        </w:r>
      </w:hyperlink>
      <w:r w:rsidRPr="00E910DF">
        <w:rPr>
          <w:rFonts w:asciiTheme="minorHAnsi" w:hAnsiTheme="minorHAnsi" w:cstheme="minorHAnsi"/>
          <w:color w:val="002060"/>
          <w:sz w:val="22"/>
          <w:szCs w:val="22"/>
        </w:rPr>
        <w:t xml:space="preserve">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Non saranno accettate iscrizioni pervenute attraverso modalità̀ diverse da quella indicata </w:t>
      </w:r>
    </w:p>
    <w:p w:rsidR="00E910DF" w:rsidRPr="00E910DF" w:rsidRDefault="00E910DF" w:rsidP="00E910DF">
      <w:pPr>
        <w:shd w:val="clear" w:color="auto" w:fill="FFFFFF"/>
        <w:rPr>
          <w:rFonts w:asciiTheme="minorHAnsi" w:hAnsiTheme="minorHAnsi" w:cstheme="minorHAnsi"/>
          <w:color w:val="002060"/>
          <w:sz w:val="22"/>
          <w:szCs w:val="22"/>
        </w:rPr>
      </w:pPr>
    </w:p>
    <w:p w:rsidR="00E910DF" w:rsidRPr="00E910DF" w:rsidRDefault="00E910DF" w:rsidP="00E910DF">
      <w:pPr>
        <w:shd w:val="clear" w:color="auto" w:fill="FFFFFF"/>
        <w:rPr>
          <w:rFonts w:asciiTheme="minorHAnsi" w:hAnsiTheme="minorHAnsi" w:cstheme="minorHAnsi"/>
          <w:b/>
          <w:bCs/>
          <w:iCs/>
          <w:color w:val="002060"/>
          <w:sz w:val="22"/>
          <w:szCs w:val="22"/>
          <w:u w:val="single"/>
        </w:rPr>
      </w:pPr>
      <w:r w:rsidRPr="00E910DF">
        <w:rPr>
          <w:rFonts w:asciiTheme="minorHAnsi" w:hAnsiTheme="minorHAnsi" w:cstheme="minorHAnsi"/>
          <w:b/>
          <w:bCs/>
          <w:iCs/>
          <w:color w:val="002060"/>
          <w:sz w:val="22"/>
          <w:szCs w:val="22"/>
          <w:u w:val="single"/>
        </w:rPr>
        <w:lastRenderedPageBreak/>
        <w:t>CATEGORIA DI PARTECIPAZIONE</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Il Torneo è riservato a giovani calciatori della Categoria Esordienti UNDER 13 nati dal 01.01.2008, secondo quanto di seguito specificato: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SOCIETÀ̀ PROFESSIONISTICHE: Squadra composta da giovani calciatori nati nel 2009</w:t>
      </w:r>
      <w:r w:rsidRPr="00E910DF">
        <w:rPr>
          <w:rFonts w:asciiTheme="minorHAnsi" w:hAnsiTheme="minorHAnsi" w:cstheme="minorHAnsi"/>
          <w:color w:val="002060"/>
          <w:sz w:val="22"/>
          <w:szCs w:val="22"/>
        </w:rPr>
        <w:br/>
        <w:t xml:space="preserve">(le Società̀ Professionistiche che hanno ottenuto deroga per partecipare con i pari età̀, potranno partecipare con giovani calciatori nati nel 2008 o con squadre di età̀ mista 2008-2009)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 SOCIETÀ̀ DILETTANTISTICHE o di PURO SETTORE GIOVANILE: Squadra composta da giovani calciatori nati dal 01/01/2008 al 31/12/2009, con possibilità̀ di utilizzare un numero massimo di 2 giocatori nati nel 2010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All’attività̀ possono partecipare anche giovani calciatrici nate nell’anno 2007, purché́ in regola con la prevista deroga rilasciata dal Settore Giovanile e Scolastico, sia con società̀ Professionistiche che con Scuole Calcio Élite.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 xml:space="preserve">Possono partecipare al Torneo giovani calciatori e giovani calciatrici regolarmente tesserati FIGC con la propria società̀ nella rispettiva stagione sportiva. Non sono consentiti prestiti </w:t>
      </w:r>
    </w:p>
    <w:p w:rsidR="00E910DF" w:rsidRPr="00E910DF" w:rsidRDefault="00E910DF" w:rsidP="00E910DF">
      <w:pPr>
        <w:shd w:val="clear" w:color="auto" w:fill="FFFFFF"/>
        <w:rPr>
          <w:rFonts w:asciiTheme="minorHAnsi" w:hAnsiTheme="minorHAnsi" w:cstheme="minorHAnsi"/>
          <w:color w:val="002060"/>
          <w:sz w:val="22"/>
          <w:szCs w:val="22"/>
        </w:rPr>
      </w:pPr>
      <w:r w:rsidRPr="00E910DF">
        <w:rPr>
          <w:rFonts w:asciiTheme="minorHAnsi" w:hAnsiTheme="minorHAnsi" w:cstheme="minorHAnsi"/>
          <w:color w:val="002060"/>
          <w:sz w:val="22"/>
          <w:szCs w:val="22"/>
        </w:rPr>
        <w:t>Per qualsiasi informazione a riguardo si invitano le Società a contattare il Delegato Regionale Settore Giovanile e Scolastico Calcio a 5, Prof. Paolo Perugini</w:t>
      </w:r>
      <w:bookmarkStart w:id="20" w:name="_GoBack"/>
      <w:bookmarkEnd w:id="20"/>
    </w:p>
    <w:p w:rsidR="00E910DF" w:rsidRDefault="00E910DF" w:rsidP="000F18A3">
      <w:pPr>
        <w:rPr>
          <w:rFonts w:asciiTheme="majorHAnsi" w:hAnsiTheme="majorHAnsi" w:cstheme="majorHAnsi"/>
          <w:b/>
          <w:color w:val="002060"/>
          <w:sz w:val="22"/>
          <w:szCs w:val="22"/>
          <w:u w:val="single"/>
        </w:rPr>
      </w:pPr>
    </w:p>
    <w:p w:rsidR="00E910DF" w:rsidRPr="00E910DF" w:rsidRDefault="00E910DF" w:rsidP="00E910DF">
      <w:pPr>
        <w:rPr>
          <w:rStyle w:val="Collegamentoipertestuale"/>
          <w:rFonts w:asciiTheme="minorHAnsi" w:hAnsiTheme="minorHAnsi" w:cstheme="minorHAnsi"/>
          <w:b/>
          <w:color w:val="002060"/>
          <w:sz w:val="28"/>
          <w:szCs w:val="28"/>
        </w:rPr>
      </w:pPr>
      <w:r w:rsidRPr="00E910DF">
        <w:rPr>
          <w:rStyle w:val="Collegamentoipertestuale"/>
          <w:rFonts w:asciiTheme="minorHAnsi" w:hAnsiTheme="minorHAnsi" w:cstheme="minorHAnsi"/>
          <w:b/>
          <w:color w:val="002060"/>
          <w:sz w:val="28"/>
          <w:szCs w:val="28"/>
        </w:rPr>
        <w:t>SETTORE GIOVANILE E SCOLASTICO</w:t>
      </w:r>
    </w:p>
    <w:p w:rsidR="00E910DF" w:rsidRPr="00E910DF" w:rsidRDefault="00E910DF" w:rsidP="00E910DF">
      <w:pPr>
        <w:rPr>
          <w:rStyle w:val="Collegamentoipertestuale"/>
          <w:rFonts w:asciiTheme="minorHAnsi" w:hAnsiTheme="minorHAnsi" w:cstheme="minorHAnsi"/>
          <w:b/>
          <w:bCs/>
          <w:color w:val="000000" w:themeColor="text1"/>
          <w:sz w:val="28"/>
          <w:szCs w:val="28"/>
        </w:rPr>
      </w:pPr>
    </w:p>
    <w:p w:rsidR="00E910DF" w:rsidRPr="00E910DF" w:rsidRDefault="00E910DF" w:rsidP="00E910DF">
      <w:pPr>
        <w:rPr>
          <w:rStyle w:val="Collegamentoipertestuale"/>
          <w:rFonts w:asciiTheme="minorHAnsi" w:hAnsiTheme="minorHAnsi" w:cstheme="minorHAnsi"/>
          <w:bCs/>
          <w:color w:val="002060"/>
          <w:sz w:val="22"/>
          <w:szCs w:val="22"/>
        </w:rPr>
      </w:pPr>
      <w:r w:rsidRPr="00E910DF">
        <w:rPr>
          <w:rStyle w:val="Collegamentoipertestuale"/>
          <w:rFonts w:asciiTheme="minorHAnsi" w:hAnsiTheme="minorHAnsi" w:cstheme="minorHAnsi"/>
          <w:color w:val="002060"/>
          <w:sz w:val="22"/>
          <w:szCs w:val="22"/>
        </w:rPr>
        <w:t>Il Coordinamento Federale Regionale Marche FIGC/SGS, allo scopo dare sempre una puntuale informazione, di seguito trascrive i link dove poter effettuare il download dei Comunicati Ufficiali inerenti la stagione sportiva 2021-2022 .</w:t>
      </w:r>
    </w:p>
    <w:p w:rsidR="00E910DF" w:rsidRDefault="00E910DF" w:rsidP="00E910DF">
      <w:pPr>
        <w:rPr>
          <w:rStyle w:val="Collegamentoipertestuale"/>
          <w:rFonts w:asciiTheme="minorHAnsi" w:hAnsiTheme="minorHAnsi" w:cstheme="minorHAnsi"/>
          <w:color w:val="002060"/>
          <w:sz w:val="22"/>
          <w:szCs w:val="22"/>
        </w:rPr>
      </w:pPr>
      <w:r w:rsidRPr="00E910DF">
        <w:rPr>
          <w:rStyle w:val="Collegamentoipertestuale"/>
          <w:rFonts w:asciiTheme="minorHAnsi" w:hAnsiTheme="minorHAnsi" w:cstheme="minorHAnsi"/>
          <w:color w:val="002060"/>
          <w:sz w:val="22"/>
          <w:szCs w:val="22"/>
        </w:rPr>
        <w:t>Si comunica che i C.U. sotto descritti sono anche consultabili sul sito FIGC cliccando sul link GIOVANI</w:t>
      </w:r>
    </w:p>
    <w:p w:rsidR="00E910DF" w:rsidRPr="00E910DF" w:rsidRDefault="00E910DF" w:rsidP="00E910DF">
      <w:pPr>
        <w:rPr>
          <w:rStyle w:val="Collegamentoipertestuale"/>
          <w:rFonts w:asciiTheme="minorHAnsi" w:hAnsiTheme="minorHAnsi" w:cstheme="minorHAnsi"/>
          <w:bCs/>
          <w:color w:val="002060"/>
          <w:sz w:val="22"/>
          <w:szCs w:val="22"/>
        </w:rPr>
      </w:pPr>
    </w:p>
    <w:p w:rsidR="00E910DF" w:rsidRPr="00E910DF" w:rsidRDefault="00E910DF" w:rsidP="00E910DF">
      <w:pPr>
        <w:pStyle w:val="Paragrafoelenco"/>
        <w:numPr>
          <w:ilvl w:val="0"/>
          <w:numId w:val="29"/>
        </w:numPr>
        <w:suppressAutoHyphens w:val="0"/>
        <w:contextualSpacing/>
        <w:rPr>
          <w:rFonts w:asciiTheme="minorHAnsi" w:hAnsiTheme="minorHAnsi" w:cstheme="minorHAnsi"/>
          <w:b/>
          <w:color w:val="002060"/>
          <w:sz w:val="22"/>
          <w:szCs w:val="22"/>
          <w:lang/>
        </w:rPr>
      </w:pPr>
      <w:hyperlink r:id="rId17" w:history="1">
        <w:r w:rsidRPr="00E910DF">
          <w:rPr>
            <w:rFonts w:asciiTheme="minorHAnsi" w:hAnsiTheme="minorHAnsi" w:cstheme="minorHAnsi"/>
            <w:b/>
            <w:color w:val="002060"/>
            <w:sz w:val="22"/>
            <w:szCs w:val="22"/>
            <w:lang/>
          </w:rPr>
          <w:t>C. U. N. 01 FIGC-SGS 21-22</w:t>
        </w:r>
      </w:hyperlink>
    </w:p>
    <w:p w:rsidR="00E910DF" w:rsidRPr="00E910DF" w:rsidRDefault="00E910DF" w:rsidP="00E910DF">
      <w:pPr>
        <w:pStyle w:val="Paragrafoelenco"/>
        <w:numPr>
          <w:ilvl w:val="0"/>
          <w:numId w:val="29"/>
        </w:numPr>
        <w:suppressAutoHyphens w:val="0"/>
        <w:contextualSpacing/>
        <w:rPr>
          <w:rFonts w:asciiTheme="minorHAnsi" w:hAnsiTheme="minorHAnsi" w:cstheme="minorHAnsi"/>
          <w:b/>
          <w:color w:val="002060"/>
          <w:sz w:val="22"/>
          <w:szCs w:val="22"/>
          <w:lang/>
        </w:rPr>
      </w:pPr>
      <w:hyperlink r:id="rId18" w:history="1">
        <w:r w:rsidRPr="00E910DF">
          <w:rPr>
            <w:rFonts w:asciiTheme="minorHAnsi" w:hAnsiTheme="minorHAnsi" w:cstheme="minorHAnsi"/>
            <w:b/>
            <w:color w:val="002060"/>
            <w:sz w:val="22"/>
            <w:szCs w:val="22"/>
            <w:lang/>
          </w:rPr>
          <w:t>C. U. N. 04 SGS - U13 - FUTSAL - ELITE</w:t>
        </w:r>
      </w:hyperlink>
    </w:p>
    <w:p w:rsidR="00E910DF" w:rsidRPr="00E910DF" w:rsidRDefault="00E910DF" w:rsidP="00E910DF">
      <w:pPr>
        <w:pStyle w:val="Paragrafoelenco"/>
        <w:numPr>
          <w:ilvl w:val="0"/>
          <w:numId w:val="29"/>
        </w:numPr>
        <w:suppressAutoHyphens w:val="0"/>
        <w:contextualSpacing/>
        <w:rPr>
          <w:rFonts w:asciiTheme="minorHAnsi" w:hAnsiTheme="minorHAnsi" w:cstheme="minorHAnsi"/>
          <w:b/>
          <w:color w:val="002060"/>
          <w:sz w:val="22"/>
          <w:szCs w:val="22"/>
        </w:rPr>
      </w:pPr>
      <w:hyperlink r:id="rId19" w:history="1">
        <w:r w:rsidRPr="00E910DF">
          <w:rPr>
            <w:rStyle w:val="Collegamentoipertestuale"/>
            <w:rFonts w:asciiTheme="minorHAnsi" w:hAnsiTheme="minorHAnsi" w:cstheme="minorHAnsi"/>
            <w:color w:val="002060"/>
            <w:sz w:val="22"/>
            <w:szCs w:val="22"/>
          </w:rPr>
          <w:t>C. U. N. 05 SGS - GUIDA - TORNEI</w:t>
        </w:r>
      </w:hyperlink>
    </w:p>
    <w:p w:rsidR="00E910DF" w:rsidRPr="00E910DF" w:rsidRDefault="00E910DF" w:rsidP="00E910DF">
      <w:pPr>
        <w:pStyle w:val="Paragrafoelenco"/>
        <w:numPr>
          <w:ilvl w:val="0"/>
          <w:numId w:val="29"/>
        </w:numPr>
        <w:suppressAutoHyphens w:val="0"/>
        <w:contextualSpacing/>
        <w:rPr>
          <w:rFonts w:asciiTheme="minorHAnsi" w:hAnsiTheme="minorHAnsi" w:cstheme="minorHAnsi"/>
          <w:b/>
          <w:color w:val="002060"/>
          <w:sz w:val="22"/>
          <w:szCs w:val="22"/>
        </w:rPr>
      </w:pPr>
      <w:hyperlink r:id="rId20" w:history="1">
        <w:r w:rsidRPr="00E910DF">
          <w:rPr>
            <w:rStyle w:val="Collegamentoipertestuale"/>
            <w:rFonts w:asciiTheme="minorHAnsi" w:hAnsiTheme="minorHAnsi" w:cstheme="minorHAnsi"/>
            <w:color w:val="002060"/>
            <w:sz w:val="22"/>
            <w:szCs w:val="22"/>
          </w:rPr>
          <w:t>C. U. N. 06 SGS - CRITERI DI AMMISSIONE</w:t>
        </w:r>
      </w:hyperlink>
    </w:p>
    <w:p w:rsidR="00E910DF" w:rsidRPr="00E910DF" w:rsidRDefault="00E910DF" w:rsidP="00E910DF">
      <w:pPr>
        <w:pStyle w:val="Paragrafoelenco"/>
        <w:numPr>
          <w:ilvl w:val="0"/>
          <w:numId w:val="29"/>
        </w:numPr>
        <w:suppressAutoHyphens w:val="0"/>
        <w:contextualSpacing/>
        <w:rPr>
          <w:rFonts w:asciiTheme="minorHAnsi" w:hAnsiTheme="minorHAnsi" w:cstheme="minorHAnsi"/>
          <w:b/>
          <w:color w:val="002060"/>
          <w:sz w:val="22"/>
          <w:szCs w:val="22"/>
        </w:rPr>
      </w:pPr>
      <w:hyperlink r:id="rId21" w:history="1">
        <w:r w:rsidRPr="00E910DF">
          <w:rPr>
            <w:rStyle w:val="Collegamentoipertestuale"/>
            <w:rFonts w:asciiTheme="minorHAnsi" w:hAnsiTheme="minorHAnsi" w:cstheme="minorHAnsi"/>
            <w:color w:val="002060"/>
            <w:sz w:val="22"/>
            <w:szCs w:val="22"/>
          </w:rPr>
          <w:t>C. U. N. 07 SGS CIRCOLARE ATTIVITÀ AGONISTICA</w:t>
        </w:r>
      </w:hyperlink>
    </w:p>
    <w:p w:rsidR="00E910DF" w:rsidRPr="00E910DF" w:rsidRDefault="00E910DF" w:rsidP="00E910DF">
      <w:pPr>
        <w:pStyle w:val="Paragrafoelenco"/>
        <w:numPr>
          <w:ilvl w:val="0"/>
          <w:numId w:val="29"/>
        </w:numPr>
        <w:suppressAutoHyphens w:val="0"/>
        <w:contextualSpacing/>
        <w:rPr>
          <w:rFonts w:asciiTheme="minorHAnsi" w:hAnsiTheme="minorHAnsi" w:cstheme="minorHAnsi"/>
          <w:b/>
          <w:color w:val="002060"/>
          <w:sz w:val="22"/>
          <w:szCs w:val="22"/>
        </w:rPr>
      </w:pPr>
      <w:hyperlink r:id="rId22" w:history="1">
        <w:r w:rsidRPr="00E910DF">
          <w:rPr>
            <w:rStyle w:val="Collegamentoipertestuale"/>
            <w:rFonts w:asciiTheme="minorHAnsi" w:hAnsiTheme="minorHAnsi" w:cstheme="minorHAnsi"/>
            <w:color w:val="002060"/>
            <w:sz w:val="22"/>
            <w:szCs w:val="22"/>
          </w:rPr>
          <w:t>C. U. N. 08 SGS - ELENCO SCUOLA DI CALCIO ELITE 2020-2021</w:t>
        </w:r>
      </w:hyperlink>
    </w:p>
    <w:p w:rsidR="00E910DF" w:rsidRPr="00E910DF" w:rsidRDefault="00E910DF" w:rsidP="00E910DF">
      <w:pPr>
        <w:pStyle w:val="Paragrafoelenco"/>
        <w:numPr>
          <w:ilvl w:val="0"/>
          <w:numId w:val="29"/>
        </w:numPr>
        <w:suppressAutoHyphens w:val="0"/>
        <w:contextualSpacing/>
        <w:rPr>
          <w:rFonts w:asciiTheme="minorHAnsi" w:hAnsiTheme="minorHAnsi" w:cstheme="minorHAnsi"/>
          <w:b/>
          <w:color w:val="002060"/>
          <w:sz w:val="22"/>
          <w:szCs w:val="22"/>
        </w:rPr>
      </w:pPr>
      <w:hyperlink r:id="rId23" w:history="1">
        <w:r w:rsidRPr="00E910DF">
          <w:rPr>
            <w:rStyle w:val="Collegamentoipertestuale"/>
            <w:rFonts w:asciiTheme="minorHAnsi" w:hAnsiTheme="minorHAnsi" w:cstheme="minorHAnsi"/>
            <w:color w:val="002060"/>
            <w:sz w:val="22"/>
            <w:szCs w:val="22"/>
          </w:rPr>
          <w:t>C. U. N. 09 - SISTEMA DI RICONOSCIMENTO SCUOLE DI CALCIO 2021-2022</w:t>
        </w:r>
      </w:hyperlink>
    </w:p>
    <w:p w:rsidR="00E910DF" w:rsidRPr="00E910DF" w:rsidRDefault="00E910DF" w:rsidP="00E910DF">
      <w:pPr>
        <w:pStyle w:val="Paragrafoelenco"/>
        <w:numPr>
          <w:ilvl w:val="0"/>
          <w:numId w:val="29"/>
        </w:numPr>
        <w:suppressAutoHyphens w:val="0"/>
        <w:contextualSpacing/>
        <w:rPr>
          <w:rFonts w:asciiTheme="minorHAnsi" w:hAnsiTheme="minorHAnsi" w:cstheme="minorHAnsi"/>
          <w:b/>
          <w:color w:val="002060"/>
          <w:sz w:val="22"/>
          <w:szCs w:val="22"/>
        </w:rPr>
      </w:pPr>
      <w:hyperlink r:id="rId24" w:history="1">
        <w:r w:rsidRPr="00E910DF">
          <w:rPr>
            <w:rStyle w:val="Collegamentoipertestuale"/>
            <w:rFonts w:asciiTheme="minorHAnsi" w:hAnsiTheme="minorHAnsi" w:cstheme="minorHAnsi"/>
            <w:color w:val="002060"/>
            <w:sz w:val="22"/>
            <w:szCs w:val="22"/>
          </w:rPr>
          <w:t>C. U. N.10 SGS - CIRCOLARE N°1 ATTIVITÀ DI BASE 2021-2022</w:t>
        </w:r>
      </w:hyperlink>
    </w:p>
    <w:p w:rsidR="00E910DF" w:rsidRPr="00E910DF" w:rsidRDefault="00E910DF" w:rsidP="00E910DF">
      <w:pPr>
        <w:pStyle w:val="Paragrafoelenco"/>
        <w:numPr>
          <w:ilvl w:val="0"/>
          <w:numId w:val="29"/>
        </w:numPr>
        <w:suppressAutoHyphens w:val="0"/>
        <w:contextualSpacing/>
        <w:rPr>
          <w:rStyle w:val="Collegamentoipertestuale"/>
          <w:rFonts w:asciiTheme="minorHAnsi" w:hAnsiTheme="minorHAnsi" w:cstheme="minorHAnsi"/>
          <w:b/>
          <w:color w:val="002060"/>
          <w:sz w:val="22"/>
          <w:szCs w:val="22"/>
        </w:rPr>
      </w:pPr>
      <w:hyperlink r:id="rId25" w:history="1">
        <w:r w:rsidRPr="00E910DF">
          <w:rPr>
            <w:rStyle w:val="Collegamentoipertestuale"/>
            <w:rFonts w:asciiTheme="minorHAnsi" w:hAnsiTheme="minorHAnsi" w:cstheme="minorHAnsi"/>
            <w:color w:val="002060"/>
            <w:sz w:val="22"/>
            <w:szCs w:val="22"/>
          </w:rPr>
          <w:t>C.U.  N.11 SGS - CIRCOLARE TESSERAMENTO 2021-2022</w:t>
        </w:r>
      </w:hyperlink>
    </w:p>
    <w:p w:rsidR="00E910DF" w:rsidRPr="00E910DF" w:rsidRDefault="00E910DF" w:rsidP="00E910DF">
      <w:pPr>
        <w:pStyle w:val="Paragrafoelenco"/>
        <w:numPr>
          <w:ilvl w:val="0"/>
          <w:numId w:val="29"/>
        </w:numPr>
        <w:suppressAutoHyphens w:val="0"/>
        <w:contextualSpacing/>
        <w:rPr>
          <w:rStyle w:val="Collegamentoipertestuale"/>
          <w:rFonts w:asciiTheme="minorHAnsi" w:hAnsiTheme="minorHAnsi" w:cstheme="minorHAnsi"/>
          <w:b/>
          <w:color w:val="002060"/>
          <w:sz w:val="22"/>
          <w:szCs w:val="22"/>
          <w:lang/>
        </w:rPr>
      </w:pPr>
      <w:hyperlink r:id="rId26" w:history="1">
        <w:r w:rsidRPr="00E910DF">
          <w:rPr>
            <w:rStyle w:val="Collegamentoipertestuale"/>
            <w:rFonts w:asciiTheme="minorHAnsi" w:hAnsiTheme="minorHAnsi" w:cstheme="minorHAnsi"/>
            <w:color w:val="002060"/>
            <w:sz w:val="22"/>
            <w:szCs w:val="22"/>
            <w:lang w:val="en-US"/>
          </w:rPr>
          <w:t>C.U.  N.12 SGS UNDER 17 FEMMINILE</w:t>
        </w:r>
      </w:hyperlink>
    </w:p>
    <w:p w:rsidR="00E910DF" w:rsidRPr="00E910DF" w:rsidRDefault="00E910DF" w:rsidP="00E910DF">
      <w:pPr>
        <w:pStyle w:val="Paragrafoelenco"/>
        <w:numPr>
          <w:ilvl w:val="0"/>
          <w:numId w:val="29"/>
        </w:numPr>
        <w:suppressAutoHyphens w:val="0"/>
        <w:contextualSpacing/>
        <w:rPr>
          <w:rStyle w:val="Collegamentoipertestuale"/>
          <w:rFonts w:asciiTheme="minorHAnsi" w:hAnsiTheme="minorHAnsi" w:cstheme="minorHAnsi"/>
          <w:b/>
          <w:color w:val="002060"/>
          <w:sz w:val="22"/>
          <w:szCs w:val="22"/>
          <w:lang/>
        </w:rPr>
      </w:pPr>
      <w:hyperlink r:id="rId27" w:history="1">
        <w:r w:rsidRPr="00E910DF">
          <w:rPr>
            <w:rStyle w:val="Collegamentoipertestuale"/>
            <w:rFonts w:asciiTheme="minorHAnsi" w:hAnsiTheme="minorHAnsi" w:cstheme="minorHAnsi"/>
            <w:color w:val="002060"/>
            <w:sz w:val="22"/>
            <w:szCs w:val="22"/>
            <w:lang w:val="en-US"/>
          </w:rPr>
          <w:t>C.U.  N.13 SGS UNDER 15 FEMMINILE</w:t>
        </w:r>
      </w:hyperlink>
    </w:p>
    <w:p w:rsidR="00E910DF" w:rsidRPr="00E910DF" w:rsidRDefault="00E910DF" w:rsidP="00E910DF">
      <w:pPr>
        <w:pStyle w:val="Paragrafoelenco"/>
        <w:numPr>
          <w:ilvl w:val="0"/>
          <w:numId w:val="29"/>
        </w:numPr>
        <w:suppressAutoHyphens w:val="0"/>
        <w:contextualSpacing/>
        <w:rPr>
          <w:rStyle w:val="Collegamentoipertestuale"/>
          <w:rFonts w:asciiTheme="minorHAnsi" w:hAnsiTheme="minorHAnsi" w:cstheme="minorHAnsi"/>
          <w:b/>
          <w:color w:val="002060"/>
          <w:sz w:val="22"/>
          <w:szCs w:val="22"/>
          <w:lang/>
        </w:rPr>
      </w:pPr>
      <w:hyperlink r:id="rId28" w:history="1">
        <w:r w:rsidRPr="00E910DF">
          <w:rPr>
            <w:rStyle w:val="Collegamentoipertestuale"/>
            <w:rFonts w:asciiTheme="minorHAnsi" w:hAnsiTheme="minorHAnsi" w:cstheme="minorHAnsi"/>
            <w:color w:val="002060"/>
            <w:sz w:val="22"/>
            <w:szCs w:val="22"/>
            <w:lang w:val="en-US"/>
          </w:rPr>
          <w:t>C.U.  N.14 SGS UNDER 13 PRO</w:t>
        </w:r>
      </w:hyperlink>
    </w:p>
    <w:p w:rsidR="00E910DF" w:rsidRPr="00E910DF" w:rsidRDefault="00E910DF" w:rsidP="00E910DF">
      <w:pPr>
        <w:pStyle w:val="Paragrafoelenco"/>
        <w:numPr>
          <w:ilvl w:val="0"/>
          <w:numId w:val="29"/>
        </w:numPr>
        <w:suppressAutoHyphens w:val="0"/>
        <w:contextualSpacing/>
        <w:rPr>
          <w:rFonts w:asciiTheme="minorHAnsi" w:hAnsiTheme="minorHAnsi" w:cstheme="minorHAnsi"/>
          <w:b/>
          <w:color w:val="002060"/>
          <w:sz w:val="22"/>
          <w:szCs w:val="22"/>
          <w:lang/>
        </w:rPr>
      </w:pPr>
      <w:hyperlink r:id="rId29" w:history="1">
        <w:r w:rsidRPr="00E910DF">
          <w:rPr>
            <w:rStyle w:val="Collegamentoipertestuale"/>
            <w:rFonts w:asciiTheme="minorHAnsi" w:hAnsiTheme="minorHAnsi" w:cstheme="minorHAnsi"/>
            <w:color w:val="002060"/>
            <w:sz w:val="22"/>
            <w:szCs w:val="22"/>
            <w:lang/>
          </w:rPr>
          <w:t>C.U.  N.15 SGS UNDER 14 PRO</w:t>
        </w:r>
      </w:hyperlink>
    </w:p>
    <w:p w:rsidR="00E910DF" w:rsidRDefault="00E910DF" w:rsidP="00E910DF">
      <w:pPr>
        <w:pStyle w:val="Paragrafoelenco"/>
        <w:suppressAutoHyphens w:val="0"/>
        <w:contextualSpacing/>
        <w:rPr>
          <w:rFonts w:asciiTheme="minorHAnsi" w:hAnsiTheme="minorHAnsi" w:cstheme="minorHAnsi"/>
          <w:color w:val="002060"/>
          <w:sz w:val="22"/>
          <w:szCs w:val="22"/>
        </w:rPr>
      </w:pPr>
    </w:p>
    <w:p w:rsidR="00E910DF" w:rsidRPr="00E910DF" w:rsidRDefault="00E910DF" w:rsidP="00E910DF">
      <w:pPr>
        <w:rPr>
          <w:rStyle w:val="Collegamentoipertestuale"/>
          <w:rFonts w:asciiTheme="minorHAnsi" w:hAnsiTheme="minorHAnsi" w:cstheme="minorHAnsi"/>
          <w:b/>
          <w:bCs/>
          <w:color w:val="002060"/>
          <w:sz w:val="22"/>
          <w:szCs w:val="22"/>
        </w:rPr>
      </w:pPr>
      <w:r w:rsidRPr="00E910DF">
        <w:rPr>
          <w:rStyle w:val="Collegamentoipertestuale"/>
          <w:rFonts w:asciiTheme="minorHAnsi" w:hAnsiTheme="minorHAnsi" w:cstheme="minorHAnsi"/>
          <w:color w:val="002060"/>
          <w:sz w:val="22"/>
          <w:szCs w:val="22"/>
        </w:rPr>
        <w:t xml:space="preserve">Si ricorda a tutte le società che svolgono Attività Giovanile, di prendere attenta visione dei C.U. sopra descritti. L’adeguata conoscenza dei C.U. e delle circolari esplicative, permetteranno a tutte le società di programmare una adeguata attività. </w:t>
      </w:r>
    </w:p>
    <w:p w:rsidR="000E1521" w:rsidRDefault="000E1521" w:rsidP="00C42858">
      <w:pPr>
        <w:rPr>
          <w:rFonts w:ascii="Arial" w:hAnsi="Arial" w:cs="Arial"/>
          <w:b/>
          <w:color w:val="002060"/>
          <w:sz w:val="22"/>
          <w:szCs w:val="22"/>
          <w:u w:val="single"/>
        </w:rPr>
      </w:pPr>
    </w:p>
    <w:p w:rsidR="00B673A8" w:rsidRDefault="00FD798C" w:rsidP="00C42858">
      <w:pPr>
        <w:rPr>
          <w:rFonts w:ascii="Arial" w:hAnsi="Arial" w:cs="Arial"/>
          <w:b/>
          <w:color w:val="002060"/>
          <w:sz w:val="22"/>
          <w:szCs w:val="22"/>
          <w:u w:val="single"/>
        </w:rPr>
      </w:pPr>
      <w:r w:rsidRPr="00412017">
        <w:rPr>
          <w:rFonts w:ascii="Arial" w:hAnsi="Arial" w:cs="Arial"/>
          <w:b/>
          <w:color w:val="002060"/>
          <w:sz w:val="22"/>
          <w:szCs w:val="22"/>
          <w:u w:val="single"/>
        </w:rPr>
        <w:t>Pubblicato in Ancona e affisso all’albo del</w:t>
      </w:r>
      <w:r w:rsidR="007F465B" w:rsidRPr="00412017">
        <w:rPr>
          <w:rFonts w:ascii="Arial" w:hAnsi="Arial" w:cs="Arial"/>
          <w:b/>
          <w:color w:val="002060"/>
          <w:sz w:val="22"/>
          <w:szCs w:val="22"/>
          <w:u w:val="single"/>
        </w:rPr>
        <w:t xml:space="preserve">la Delegazione Provinciale il </w:t>
      </w:r>
      <w:r w:rsidR="0095648C">
        <w:rPr>
          <w:rFonts w:ascii="Arial" w:hAnsi="Arial" w:cs="Arial"/>
          <w:b/>
          <w:color w:val="002060"/>
          <w:sz w:val="22"/>
          <w:szCs w:val="22"/>
          <w:u w:val="single"/>
        </w:rPr>
        <w:t>04</w:t>
      </w:r>
      <w:r w:rsidRPr="00412017">
        <w:rPr>
          <w:rFonts w:ascii="Arial" w:hAnsi="Arial" w:cs="Arial"/>
          <w:b/>
          <w:color w:val="002060"/>
          <w:sz w:val="22"/>
          <w:szCs w:val="22"/>
          <w:u w:val="single"/>
        </w:rPr>
        <w:t>/</w:t>
      </w:r>
      <w:r w:rsidR="003A23AE">
        <w:rPr>
          <w:rFonts w:ascii="Arial" w:hAnsi="Arial" w:cs="Arial"/>
          <w:b/>
          <w:color w:val="002060"/>
          <w:sz w:val="22"/>
          <w:szCs w:val="22"/>
          <w:u w:val="single"/>
        </w:rPr>
        <w:t>0</w:t>
      </w:r>
      <w:r w:rsidR="0095648C">
        <w:rPr>
          <w:rFonts w:ascii="Arial" w:hAnsi="Arial" w:cs="Arial"/>
          <w:b/>
          <w:color w:val="002060"/>
          <w:sz w:val="22"/>
          <w:szCs w:val="22"/>
          <w:u w:val="single"/>
        </w:rPr>
        <w:t>8</w:t>
      </w:r>
      <w:r w:rsidRPr="00412017">
        <w:rPr>
          <w:rFonts w:ascii="Arial" w:hAnsi="Arial" w:cs="Arial"/>
          <w:b/>
          <w:color w:val="002060"/>
          <w:sz w:val="22"/>
          <w:szCs w:val="22"/>
          <w:u w:val="single"/>
        </w:rPr>
        <w:t>/202</w:t>
      </w:r>
      <w:r w:rsidR="003A23AE">
        <w:rPr>
          <w:rFonts w:ascii="Arial" w:hAnsi="Arial" w:cs="Arial"/>
          <w:b/>
          <w:color w:val="002060"/>
          <w:sz w:val="22"/>
          <w:szCs w:val="22"/>
          <w:u w:val="single"/>
        </w:rPr>
        <w:t>1</w:t>
      </w:r>
    </w:p>
    <w:p w:rsidR="00580EF8" w:rsidRDefault="00580EF8" w:rsidP="00B673A8">
      <w:pPr>
        <w:pStyle w:val="breakline"/>
        <w:tabs>
          <w:tab w:val="left" w:pos="4320"/>
        </w:tabs>
        <w:jc w:val="both"/>
        <w:rPr>
          <w:rFonts w:ascii="Arial" w:hAnsi="Arial" w:cs="Arial"/>
          <w:b/>
          <w:color w:val="002060"/>
          <w:sz w:val="28"/>
          <w:szCs w:val="28"/>
        </w:rPr>
      </w:pPr>
    </w:p>
    <w:p w:rsidR="00B673A8" w:rsidRDefault="002D1E50" w:rsidP="00B673A8">
      <w:pPr>
        <w:pStyle w:val="breakline"/>
        <w:tabs>
          <w:tab w:val="left" w:pos="4320"/>
        </w:tabs>
        <w:jc w:val="both"/>
        <w:rPr>
          <w:rFonts w:ascii="Arial" w:hAnsi="Arial" w:cs="Arial"/>
          <w:b/>
          <w:color w:val="002060"/>
          <w:sz w:val="28"/>
          <w:szCs w:val="28"/>
        </w:rPr>
      </w:pPr>
      <w:r w:rsidRPr="00AA35BC">
        <w:rPr>
          <w:rFonts w:ascii="Arial" w:hAnsi="Arial" w:cs="Arial"/>
          <w:b/>
          <w:color w:val="002060"/>
          <w:sz w:val="28"/>
          <w:szCs w:val="28"/>
        </w:rPr>
        <w:t>ALLEGATI:</w:t>
      </w:r>
    </w:p>
    <w:p w:rsidR="005951F6" w:rsidRDefault="005951F6" w:rsidP="00B673A8">
      <w:pPr>
        <w:pStyle w:val="breakline"/>
        <w:tabs>
          <w:tab w:val="left" w:pos="4320"/>
        </w:tabs>
        <w:jc w:val="both"/>
        <w:rPr>
          <w:rFonts w:ascii="Arial" w:hAnsi="Arial" w:cs="Arial"/>
          <w:b/>
          <w:color w:val="002060"/>
          <w:sz w:val="28"/>
          <w:szCs w:val="28"/>
        </w:rPr>
      </w:pPr>
    </w:p>
    <w:p w:rsidR="008261B6" w:rsidRDefault="001A3095" w:rsidP="0095648C">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 xml:space="preserve">Elenco Scuole Calcio Elite 2020/2021 </w:t>
      </w:r>
      <w:r w:rsidR="00757F2C">
        <w:rPr>
          <w:rFonts w:ascii="Arial" w:hAnsi="Arial"/>
          <w:bCs/>
          <w:noProof/>
          <w:color w:val="002060"/>
          <w:sz w:val="22"/>
          <w:szCs w:val="22"/>
          <w:lang w:eastAsia="en-US"/>
        </w:rPr>
        <w:t>;</w:t>
      </w:r>
    </w:p>
    <w:p w:rsidR="001A3095" w:rsidRDefault="001A3095" w:rsidP="0095648C">
      <w:pPr>
        <w:pStyle w:val="breakline"/>
        <w:numPr>
          <w:ilvl w:val="0"/>
          <w:numId w:val="1"/>
        </w:numPr>
        <w:tabs>
          <w:tab w:val="left" w:pos="4320"/>
        </w:tabs>
        <w:jc w:val="both"/>
        <w:rPr>
          <w:rFonts w:ascii="Arial" w:hAnsi="Arial"/>
          <w:bCs/>
          <w:noProof/>
          <w:color w:val="002060"/>
          <w:sz w:val="22"/>
          <w:szCs w:val="22"/>
          <w:lang w:eastAsia="en-US"/>
        </w:rPr>
      </w:pPr>
      <w:r>
        <w:rPr>
          <w:rFonts w:ascii="Arial" w:hAnsi="Arial"/>
          <w:bCs/>
          <w:noProof/>
          <w:color w:val="002060"/>
          <w:sz w:val="22"/>
          <w:szCs w:val="22"/>
          <w:lang w:eastAsia="en-US"/>
        </w:rPr>
        <w:t>Allegato Scuole Calcio Elite 2020/2021;</w:t>
      </w:r>
    </w:p>
    <w:p w:rsidR="00DB660E" w:rsidRPr="003D1AD7" w:rsidRDefault="00DB660E" w:rsidP="003D1AD7">
      <w:pPr>
        <w:pStyle w:val="breakline"/>
        <w:numPr>
          <w:ilvl w:val="0"/>
          <w:numId w:val="1"/>
        </w:numPr>
        <w:tabs>
          <w:tab w:val="left" w:pos="4320"/>
        </w:tabs>
        <w:jc w:val="both"/>
        <w:rPr>
          <w:rFonts w:ascii="Arial" w:hAnsi="Arial"/>
          <w:bCs/>
          <w:noProof/>
          <w:color w:val="002060"/>
          <w:sz w:val="22"/>
          <w:szCs w:val="22"/>
          <w:lang w:val="en-US" w:eastAsia="en-US"/>
        </w:rPr>
      </w:pPr>
      <w:r w:rsidRPr="003D1AD7">
        <w:rPr>
          <w:rFonts w:ascii="Arial" w:hAnsi="Arial"/>
          <w:bCs/>
          <w:noProof/>
          <w:color w:val="002060"/>
          <w:sz w:val="22"/>
          <w:szCs w:val="22"/>
          <w:lang w:val="en-US" w:eastAsia="en-US"/>
        </w:rPr>
        <w:t>C.U.n.74 FIGC – SGS</w:t>
      </w:r>
      <w:r w:rsidR="003D1AD7" w:rsidRPr="003D1AD7">
        <w:rPr>
          <w:rFonts w:ascii="Arial" w:hAnsi="Arial"/>
          <w:bCs/>
          <w:noProof/>
          <w:color w:val="002060"/>
          <w:sz w:val="22"/>
          <w:szCs w:val="22"/>
          <w:lang w:val="en-US" w:eastAsia="en-US"/>
        </w:rPr>
        <w:t>;</w:t>
      </w:r>
    </w:p>
    <w:p w:rsidR="00DB660E" w:rsidRPr="003D1AD7" w:rsidRDefault="00DB660E" w:rsidP="003D1AD7">
      <w:pPr>
        <w:pStyle w:val="breakline"/>
        <w:numPr>
          <w:ilvl w:val="0"/>
          <w:numId w:val="1"/>
        </w:numPr>
        <w:tabs>
          <w:tab w:val="left" w:pos="4320"/>
        </w:tabs>
        <w:jc w:val="both"/>
        <w:rPr>
          <w:rFonts w:ascii="Arial" w:hAnsi="Arial"/>
          <w:bCs/>
          <w:noProof/>
          <w:color w:val="002060"/>
          <w:sz w:val="22"/>
          <w:szCs w:val="22"/>
          <w:lang w:val="en-US" w:eastAsia="en-US"/>
        </w:rPr>
      </w:pPr>
      <w:r w:rsidRPr="00DB660E">
        <w:rPr>
          <w:rFonts w:ascii="Arial" w:hAnsi="Arial"/>
          <w:bCs/>
          <w:noProof/>
          <w:color w:val="002060"/>
          <w:sz w:val="22"/>
          <w:szCs w:val="22"/>
          <w:lang w:val="en-US" w:eastAsia="en-US"/>
        </w:rPr>
        <w:t>C.U.n.76 FIGC – SGS</w:t>
      </w:r>
      <w:r w:rsidR="003D1AD7">
        <w:rPr>
          <w:rFonts w:ascii="Arial" w:hAnsi="Arial"/>
          <w:bCs/>
          <w:noProof/>
          <w:color w:val="002060"/>
          <w:sz w:val="22"/>
          <w:szCs w:val="22"/>
          <w:lang w:val="en-US" w:eastAsia="en-US"/>
        </w:rPr>
        <w:t>;</w:t>
      </w:r>
    </w:p>
    <w:p w:rsidR="00DB660E" w:rsidRPr="00DB660E" w:rsidRDefault="00DB660E" w:rsidP="00DB660E">
      <w:pPr>
        <w:pStyle w:val="breakline"/>
        <w:tabs>
          <w:tab w:val="left" w:pos="4320"/>
        </w:tabs>
        <w:ind w:left="720"/>
        <w:jc w:val="both"/>
        <w:rPr>
          <w:rFonts w:ascii="Arial" w:hAnsi="Arial"/>
          <w:bCs/>
          <w:noProof/>
          <w:color w:val="002060"/>
          <w:sz w:val="22"/>
          <w:szCs w:val="22"/>
          <w:lang w:val="en-US" w:eastAsia="en-US"/>
        </w:rPr>
      </w:pPr>
    </w:p>
    <w:tbl>
      <w:tblPr>
        <w:tblW w:w="5000" w:type="pct"/>
        <w:jc w:val="center"/>
        <w:tblCellMar>
          <w:left w:w="71" w:type="dxa"/>
          <w:right w:w="71" w:type="dxa"/>
        </w:tblCellMar>
        <w:tblLook w:val="04A0"/>
      </w:tblPr>
      <w:tblGrid>
        <w:gridCol w:w="5810"/>
        <w:gridCol w:w="4255"/>
      </w:tblGrid>
      <w:tr w:rsidR="00555167" w:rsidRPr="00CF5814" w:rsidTr="008D2FDD">
        <w:trPr>
          <w:jc w:val="center"/>
        </w:trPr>
        <w:tc>
          <w:tcPr>
            <w:tcW w:w="2886" w:type="pct"/>
            <w:hideMark/>
          </w:tcPr>
          <w:p w:rsidR="00555167" w:rsidRPr="00CF5814" w:rsidRDefault="00555167" w:rsidP="008D2FDD">
            <w:pPr>
              <w:pStyle w:val="LndNormale1"/>
              <w:rPr>
                <w:rFonts w:cs="Arial"/>
                <w:b/>
                <w:color w:val="002060"/>
                <w:szCs w:val="22"/>
                <w:lang w:eastAsia="it-IT"/>
              </w:rPr>
            </w:pPr>
            <w:r w:rsidRPr="00DB660E">
              <w:rPr>
                <w:rFonts w:cs="Arial"/>
                <w:b/>
                <w:color w:val="002060"/>
                <w:szCs w:val="22"/>
                <w:lang w:val="en-US" w:eastAsia="it-IT"/>
              </w:rPr>
              <w:t xml:space="preserve">   </w:t>
            </w:r>
            <w:r>
              <w:rPr>
                <w:rFonts w:cs="Arial"/>
                <w:b/>
                <w:color w:val="002060"/>
                <w:szCs w:val="22"/>
                <w:lang w:eastAsia="it-IT"/>
              </w:rPr>
              <w:t>I</w:t>
            </w:r>
            <w:r w:rsidRPr="00CF5814">
              <w:rPr>
                <w:rFonts w:cs="Arial"/>
                <w:b/>
                <w:color w:val="002060"/>
                <w:szCs w:val="22"/>
                <w:lang w:eastAsia="it-IT"/>
              </w:rPr>
              <w:t>l Segretario</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Il Delegato Provinciale</w:t>
            </w:r>
          </w:p>
          <w:p w:rsidR="00555167" w:rsidRPr="00CF5814" w:rsidRDefault="00555167" w:rsidP="008D2FDD">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555167" w:rsidRPr="004F2520" w:rsidRDefault="00555167" w:rsidP="00EF7BD8">
      <w:pPr>
        <w:tabs>
          <w:tab w:val="left" w:pos="2532"/>
        </w:tabs>
      </w:pPr>
    </w:p>
    <w:sectPr w:rsidR="00555167" w:rsidRPr="004F2520" w:rsidSect="00334777">
      <w:footerReference w:type="even" r:id="rId30"/>
      <w:footerReference w:type="default" r:id="rId31"/>
      <w:headerReference w:type="first" r:id="rId32"/>
      <w:pgSz w:w="11907" w:h="16840" w:code="9"/>
      <w:pgMar w:top="992" w:right="992" w:bottom="1418" w:left="992"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1CF7" w:rsidRDefault="00381CF7">
      <w:r>
        <w:separator/>
      </w:r>
    </w:p>
  </w:endnote>
  <w:endnote w:type="continuationSeparator" w:id="1">
    <w:p w:rsidR="00381CF7" w:rsidRDefault="00381CF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altName w:val="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Courier New"/>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DF" w:rsidRDefault="00E910DF"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E910DF" w:rsidRDefault="00E910D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0DF" w:rsidRDefault="00E910DF">
    <w:pPr>
      <w:pStyle w:val="Pidipagina"/>
      <w:jc w:val="center"/>
    </w:pPr>
    <w:fldSimple w:instr=" PAGE   \* MERGEFORMAT ">
      <w:r w:rsidR="0066061E">
        <w:rPr>
          <w:noProof/>
        </w:rPr>
        <w:t>1</w:t>
      </w:r>
    </w:fldSimple>
    <w:r>
      <w:t>/6</w:t>
    </w:r>
  </w:p>
  <w:p w:rsidR="00E910DF" w:rsidRDefault="00E910DF">
    <w:pPr>
      <w:pStyle w:val="Pidipagina"/>
      <w:jc w:val="center"/>
    </w:pPr>
  </w:p>
  <w:p w:rsidR="00E910DF" w:rsidRPr="00504E30" w:rsidRDefault="00E910DF"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1CF7" w:rsidRDefault="00381CF7">
      <w:r>
        <w:separator/>
      </w:r>
    </w:p>
  </w:footnote>
  <w:footnote w:type="continuationSeparator" w:id="1">
    <w:p w:rsidR="00381CF7" w:rsidRDefault="00381C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E910DF">
      <w:tc>
        <w:tcPr>
          <w:tcW w:w="2050" w:type="dxa"/>
        </w:tcPr>
        <w:p w:rsidR="00E910DF" w:rsidRDefault="00E910DF">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E910DF" w:rsidRDefault="00E910DF">
          <w:pPr>
            <w:pStyle w:val="Intestazione"/>
            <w:tabs>
              <w:tab w:val="left" w:pos="435"/>
              <w:tab w:val="right" w:pos="7588"/>
            </w:tabs>
            <w:rPr>
              <w:sz w:val="24"/>
            </w:rPr>
          </w:pPr>
        </w:p>
      </w:tc>
    </w:tr>
  </w:tbl>
  <w:p w:rsidR="00E910DF" w:rsidRDefault="00E910DF">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61040BA"/>
    <w:multiLevelType w:val="hybridMultilevel"/>
    <w:tmpl w:val="5560B1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68E2893"/>
    <w:multiLevelType w:val="hybridMultilevel"/>
    <w:tmpl w:val="7BAC1C16"/>
    <w:lvl w:ilvl="0" w:tplc="1068AA0C">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6952D1B"/>
    <w:multiLevelType w:val="hybridMultilevel"/>
    <w:tmpl w:val="212E60F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
    <w:nsid w:val="06AE661B"/>
    <w:multiLevelType w:val="hybridMultilevel"/>
    <w:tmpl w:val="C67E8D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6">
    <w:nsid w:val="0AE1154F"/>
    <w:multiLevelType w:val="hybridMultilevel"/>
    <w:tmpl w:val="2B6AD27C"/>
    <w:lvl w:ilvl="0" w:tplc="AA32F290">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nsid w:val="0D7B5997"/>
    <w:multiLevelType w:val="hybridMultilevel"/>
    <w:tmpl w:val="9DD4722A"/>
    <w:lvl w:ilvl="0" w:tplc="5D863500">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31D6A77"/>
    <w:multiLevelType w:val="hybridMultilevel"/>
    <w:tmpl w:val="57BE94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17F9619A"/>
    <w:multiLevelType w:val="hybridMultilevel"/>
    <w:tmpl w:val="B7C6B2F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3">
    <w:nsid w:val="24D70DAC"/>
    <w:multiLevelType w:val="hybridMultilevel"/>
    <w:tmpl w:val="C07284E4"/>
    <w:lvl w:ilvl="0" w:tplc="8496CD7C">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05A35BE"/>
    <w:multiLevelType w:val="hybridMultilevel"/>
    <w:tmpl w:val="038EE1EA"/>
    <w:lvl w:ilvl="0" w:tplc="60F29836">
      <w:numFmt w:val="bullet"/>
      <w:lvlText w:val="-"/>
      <w:lvlJc w:val="left"/>
      <w:pPr>
        <w:ind w:left="312" w:hanging="140"/>
      </w:pPr>
      <w:rPr>
        <w:rFonts w:ascii="Times New Roman" w:eastAsia="Times New Roman" w:hAnsi="Times New Roman" w:cs="Times New Roman" w:hint="default"/>
        <w:w w:val="99"/>
        <w:sz w:val="24"/>
        <w:szCs w:val="24"/>
        <w:lang w:val="it-IT" w:eastAsia="en-US" w:bidi="ar-SA"/>
      </w:rPr>
    </w:lvl>
    <w:lvl w:ilvl="1" w:tplc="B9929C82">
      <w:numFmt w:val="bullet"/>
      <w:lvlText w:val="•"/>
      <w:lvlJc w:val="left"/>
      <w:pPr>
        <w:ind w:left="1314" w:hanging="140"/>
      </w:pPr>
      <w:rPr>
        <w:lang w:val="it-IT" w:eastAsia="en-US" w:bidi="ar-SA"/>
      </w:rPr>
    </w:lvl>
    <w:lvl w:ilvl="2" w:tplc="BD249BEA">
      <w:numFmt w:val="bullet"/>
      <w:lvlText w:val="•"/>
      <w:lvlJc w:val="left"/>
      <w:pPr>
        <w:ind w:left="2309" w:hanging="140"/>
      </w:pPr>
      <w:rPr>
        <w:lang w:val="it-IT" w:eastAsia="en-US" w:bidi="ar-SA"/>
      </w:rPr>
    </w:lvl>
    <w:lvl w:ilvl="3" w:tplc="C88E8976">
      <w:numFmt w:val="bullet"/>
      <w:lvlText w:val="•"/>
      <w:lvlJc w:val="left"/>
      <w:pPr>
        <w:ind w:left="3303" w:hanging="140"/>
      </w:pPr>
      <w:rPr>
        <w:lang w:val="it-IT" w:eastAsia="en-US" w:bidi="ar-SA"/>
      </w:rPr>
    </w:lvl>
    <w:lvl w:ilvl="4" w:tplc="F6084A9E">
      <w:numFmt w:val="bullet"/>
      <w:lvlText w:val="•"/>
      <w:lvlJc w:val="left"/>
      <w:pPr>
        <w:ind w:left="4298" w:hanging="140"/>
      </w:pPr>
      <w:rPr>
        <w:lang w:val="it-IT" w:eastAsia="en-US" w:bidi="ar-SA"/>
      </w:rPr>
    </w:lvl>
    <w:lvl w:ilvl="5" w:tplc="EAD6DC10">
      <w:numFmt w:val="bullet"/>
      <w:lvlText w:val="•"/>
      <w:lvlJc w:val="left"/>
      <w:pPr>
        <w:ind w:left="5293" w:hanging="140"/>
      </w:pPr>
      <w:rPr>
        <w:lang w:val="it-IT" w:eastAsia="en-US" w:bidi="ar-SA"/>
      </w:rPr>
    </w:lvl>
    <w:lvl w:ilvl="6" w:tplc="FE3274E8">
      <w:numFmt w:val="bullet"/>
      <w:lvlText w:val="•"/>
      <w:lvlJc w:val="left"/>
      <w:pPr>
        <w:ind w:left="6287" w:hanging="140"/>
      </w:pPr>
      <w:rPr>
        <w:lang w:val="it-IT" w:eastAsia="en-US" w:bidi="ar-SA"/>
      </w:rPr>
    </w:lvl>
    <w:lvl w:ilvl="7" w:tplc="5A9EC244">
      <w:numFmt w:val="bullet"/>
      <w:lvlText w:val="•"/>
      <w:lvlJc w:val="left"/>
      <w:pPr>
        <w:ind w:left="7282" w:hanging="140"/>
      </w:pPr>
      <w:rPr>
        <w:lang w:val="it-IT" w:eastAsia="en-US" w:bidi="ar-SA"/>
      </w:rPr>
    </w:lvl>
    <w:lvl w:ilvl="8" w:tplc="61D47BCC">
      <w:numFmt w:val="bullet"/>
      <w:lvlText w:val="•"/>
      <w:lvlJc w:val="left"/>
      <w:pPr>
        <w:ind w:left="8277" w:hanging="140"/>
      </w:pPr>
      <w:rPr>
        <w:lang w:val="it-IT" w:eastAsia="en-US" w:bidi="ar-SA"/>
      </w:rPr>
    </w:lvl>
  </w:abstractNum>
  <w:abstractNum w:abstractNumId="17">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DF51278"/>
    <w:multiLevelType w:val="hybridMultilevel"/>
    <w:tmpl w:val="03448092"/>
    <w:lvl w:ilvl="0" w:tplc="34F03DD6">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557C311A"/>
    <w:multiLevelType w:val="hybridMultilevel"/>
    <w:tmpl w:val="04A4704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nsid w:val="5CC40B9C"/>
    <w:multiLevelType w:val="hybridMultilevel"/>
    <w:tmpl w:val="3CB6607E"/>
    <w:lvl w:ilvl="0" w:tplc="510EF10E">
      <w:start w:val="1"/>
      <w:numFmt w:val="lowerLetter"/>
      <w:lvlText w:val="%1)"/>
      <w:lvlJc w:val="left"/>
      <w:pPr>
        <w:ind w:left="709" w:hanging="709"/>
      </w:pPr>
      <w:rPr>
        <w:rFonts w:ascii="Times New Roman" w:eastAsia="Times New Roman" w:hAnsi="Times New Roman" w:cs="Times New Roman" w:hint="default"/>
        <w:spacing w:val="-1"/>
        <w:w w:val="99"/>
        <w:sz w:val="24"/>
        <w:szCs w:val="24"/>
        <w:lang w:val="it-IT" w:eastAsia="en-US" w:bidi="ar-SA"/>
      </w:rPr>
    </w:lvl>
    <w:lvl w:ilvl="1" w:tplc="5404821C">
      <w:numFmt w:val="bullet"/>
      <w:lvlText w:val="-"/>
      <w:lvlJc w:val="left"/>
      <w:pPr>
        <w:ind w:left="692" w:hanging="140"/>
      </w:pPr>
      <w:rPr>
        <w:rFonts w:ascii="Times New Roman" w:eastAsia="Times New Roman" w:hAnsi="Times New Roman" w:cs="Times New Roman" w:hint="default"/>
        <w:w w:val="99"/>
        <w:sz w:val="24"/>
        <w:szCs w:val="24"/>
        <w:lang w:val="it-IT" w:eastAsia="en-US" w:bidi="ar-SA"/>
      </w:rPr>
    </w:lvl>
    <w:lvl w:ilvl="2" w:tplc="0BB69112">
      <w:numFmt w:val="bullet"/>
      <w:lvlText w:val="•"/>
      <w:lvlJc w:val="left"/>
      <w:pPr>
        <w:ind w:left="1762" w:hanging="140"/>
      </w:pPr>
      <w:rPr>
        <w:lang w:val="it-IT" w:eastAsia="en-US" w:bidi="ar-SA"/>
      </w:rPr>
    </w:lvl>
    <w:lvl w:ilvl="3" w:tplc="DF8C9ADC">
      <w:numFmt w:val="bullet"/>
      <w:lvlText w:val="•"/>
      <w:lvlJc w:val="left"/>
      <w:pPr>
        <w:ind w:left="2825" w:hanging="140"/>
      </w:pPr>
      <w:rPr>
        <w:lang w:val="it-IT" w:eastAsia="en-US" w:bidi="ar-SA"/>
      </w:rPr>
    </w:lvl>
    <w:lvl w:ilvl="4" w:tplc="6D4EA8E2">
      <w:numFmt w:val="bullet"/>
      <w:lvlText w:val="•"/>
      <w:lvlJc w:val="left"/>
      <w:pPr>
        <w:ind w:left="3888" w:hanging="140"/>
      </w:pPr>
      <w:rPr>
        <w:lang w:val="it-IT" w:eastAsia="en-US" w:bidi="ar-SA"/>
      </w:rPr>
    </w:lvl>
    <w:lvl w:ilvl="5" w:tplc="8670E1F0">
      <w:numFmt w:val="bullet"/>
      <w:lvlText w:val="•"/>
      <w:lvlJc w:val="left"/>
      <w:pPr>
        <w:ind w:left="4951" w:hanging="140"/>
      </w:pPr>
      <w:rPr>
        <w:lang w:val="it-IT" w:eastAsia="en-US" w:bidi="ar-SA"/>
      </w:rPr>
    </w:lvl>
    <w:lvl w:ilvl="6" w:tplc="508A404C">
      <w:numFmt w:val="bullet"/>
      <w:lvlText w:val="•"/>
      <w:lvlJc w:val="left"/>
      <w:pPr>
        <w:ind w:left="6014" w:hanging="140"/>
      </w:pPr>
      <w:rPr>
        <w:lang w:val="it-IT" w:eastAsia="en-US" w:bidi="ar-SA"/>
      </w:rPr>
    </w:lvl>
    <w:lvl w:ilvl="7" w:tplc="1908895C">
      <w:numFmt w:val="bullet"/>
      <w:lvlText w:val="•"/>
      <w:lvlJc w:val="left"/>
      <w:pPr>
        <w:ind w:left="7077" w:hanging="140"/>
      </w:pPr>
      <w:rPr>
        <w:lang w:val="it-IT" w:eastAsia="en-US" w:bidi="ar-SA"/>
      </w:rPr>
    </w:lvl>
    <w:lvl w:ilvl="8" w:tplc="1456A5EE">
      <w:numFmt w:val="bullet"/>
      <w:lvlText w:val="•"/>
      <w:lvlJc w:val="left"/>
      <w:pPr>
        <w:ind w:left="8140" w:hanging="140"/>
      </w:pPr>
      <w:rPr>
        <w:lang w:val="it-IT" w:eastAsia="en-US" w:bidi="ar-SA"/>
      </w:rPr>
    </w:lvl>
  </w:abstractNum>
  <w:abstractNum w:abstractNumId="24">
    <w:nsid w:val="5DFC66BD"/>
    <w:multiLevelType w:val="hybridMultilevel"/>
    <w:tmpl w:val="A3E8633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499031E"/>
    <w:multiLevelType w:val="hybridMultilevel"/>
    <w:tmpl w:val="759437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984221E"/>
    <w:multiLevelType w:val="hybridMultilevel"/>
    <w:tmpl w:val="F046485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9">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num w:numId="1">
    <w:abstractNumId w:val="9"/>
  </w:num>
  <w:num w:numId="2">
    <w:abstractNumId w:val="21"/>
  </w:num>
  <w:num w:numId="3">
    <w:abstractNumId w:val="14"/>
  </w:num>
  <w:num w:numId="4">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7"/>
  </w:num>
  <w:num w:numId="7">
    <w:abstractNumId w:val="20"/>
  </w:num>
  <w:num w:numId="8">
    <w:abstractNumId w:val="8"/>
  </w:num>
  <w:num w:numId="9">
    <w:abstractNumId w:val="29"/>
  </w:num>
  <w:num w:numId="10">
    <w:abstractNumId w:val="13"/>
  </w:num>
  <w:num w:numId="11">
    <w:abstractNumId w:val="6"/>
  </w:num>
  <w:num w:numId="12">
    <w:abstractNumId w:val="19"/>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7"/>
  </w:num>
  <w:num w:numId="18">
    <w:abstractNumId w:val="18"/>
  </w:num>
  <w:num w:numId="19">
    <w:abstractNumId w:val="16"/>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lvlOverride w:ilvl="2"/>
    <w:lvlOverride w:ilvl="3"/>
    <w:lvlOverride w:ilvl="4"/>
    <w:lvlOverride w:ilvl="5"/>
    <w:lvlOverride w:ilvl="6"/>
    <w:lvlOverride w:ilvl="7"/>
    <w:lvlOverride w:ilvl="8"/>
  </w:num>
  <w:num w:numId="25">
    <w:abstractNumId w:val="2"/>
  </w:num>
  <w:num w:numId="26">
    <w:abstractNumId w:val="1"/>
  </w:num>
  <w:num w:numId="27">
    <w:abstractNumId w:val="25"/>
  </w:num>
  <w:num w:numId="28">
    <w:abstractNumId w:val="27"/>
  </w:num>
  <w:num w:numId="29">
    <w:abstractNumId w:val="4"/>
  </w:num>
  <w:num w:numId="30">
    <w:abstractNumId w:val="1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hyphenationZone w:val="283"/>
  <w:characterSpacingControl w:val="doNotCompress"/>
  <w:hdrShapeDefaults>
    <o:shapedefaults v:ext="edit" spidmax="188418"/>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7E6"/>
    <w:rsid w:val="00006F00"/>
    <w:rsid w:val="000101FE"/>
    <w:rsid w:val="000103E8"/>
    <w:rsid w:val="000109BA"/>
    <w:rsid w:val="0001153D"/>
    <w:rsid w:val="0001158F"/>
    <w:rsid w:val="0001180E"/>
    <w:rsid w:val="000119EF"/>
    <w:rsid w:val="00011B32"/>
    <w:rsid w:val="00011B5F"/>
    <w:rsid w:val="00011C17"/>
    <w:rsid w:val="00011E63"/>
    <w:rsid w:val="00012025"/>
    <w:rsid w:val="0001221B"/>
    <w:rsid w:val="000128F8"/>
    <w:rsid w:val="00012D81"/>
    <w:rsid w:val="00012E21"/>
    <w:rsid w:val="00013B2F"/>
    <w:rsid w:val="00013B31"/>
    <w:rsid w:val="000144D2"/>
    <w:rsid w:val="00014674"/>
    <w:rsid w:val="00014717"/>
    <w:rsid w:val="00014B95"/>
    <w:rsid w:val="00014CA6"/>
    <w:rsid w:val="00014D7B"/>
    <w:rsid w:val="00014DEF"/>
    <w:rsid w:val="00014EA4"/>
    <w:rsid w:val="00015532"/>
    <w:rsid w:val="0001555D"/>
    <w:rsid w:val="00015D98"/>
    <w:rsid w:val="00015ECD"/>
    <w:rsid w:val="00016DF3"/>
    <w:rsid w:val="00016E0A"/>
    <w:rsid w:val="00016F08"/>
    <w:rsid w:val="000174E0"/>
    <w:rsid w:val="000176F3"/>
    <w:rsid w:val="00017AB5"/>
    <w:rsid w:val="00017B50"/>
    <w:rsid w:val="00017FA7"/>
    <w:rsid w:val="00020904"/>
    <w:rsid w:val="00020A4E"/>
    <w:rsid w:val="00020B0B"/>
    <w:rsid w:val="00021100"/>
    <w:rsid w:val="0002114D"/>
    <w:rsid w:val="0002152E"/>
    <w:rsid w:val="00022F1D"/>
    <w:rsid w:val="000231BA"/>
    <w:rsid w:val="00023588"/>
    <w:rsid w:val="0002376B"/>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81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6AF8"/>
    <w:rsid w:val="00047011"/>
    <w:rsid w:val="00047193"/>
    <w:rsid w:val="0004764A"/>
    <w:rsid w:val="00047E1D"/>
    <w:rsid w:val="000506FE"/>
    <w:rsid w:val="00050FB6"/>
    <w:rsid w:val="000514B9"/>
    <w:rsid w:val="000516C0"/>
    <w:rsid w:val="00051926"/>
    <w:rsid w:val="00051A2C"/>
    <w:rsid w:val="00051D54"/>
    <w:rsid w:val="00051E22"/>
    <w:rsid w:val="00051E9B"/>
    <w:rsid w:val="00051F44"/>
    <w:rsid w:val="00052CD7"/>
    <w:rsid w:val="00052DB5"/>
    <w:rsid w:val="00052FA9"/>
    <w:rsid w:val="00052FD5"/>
    <w:rsid w:val="0005313C"/>
    <w:rsid w:val="00053649"/>
    <w:rsid w:val="00053B45"/>
    <w:rsid w:val="00053CF8"/>
    <w:rsid w:val="00053EC0"/>
    <w:rsid w:val="00054248"/>
    <w:rsid w:val="0005474A"/>
    <w:rsid w:val="0005623D"/>
    <w:rsid w:val="00056C56"/>
    <w:rsid w:val="000573D6"/>
    <w:rsid w:val="00057BC0"/>
    <w:rsid w:val="00057CB0"/>
    <w:rsid w:val="00057FA1"/>
    <w:rsid w:val="0006017D"/>
    <w:rsid w:val="00060C8E"/>
    <w:rsid w:val="00061CDF"/>
    <w:rsid w:val="00061D90"/>
    <w:rsid w:val="000620E5"/>
    <w:rsid w:val="0006216A"/>
    <w:rsid w:val="000625C6"/>
    <w:rsid w:val="00062767"/>
    <w:rsid w:val="00062813"/>
    <w:rsid w:val="00062FE9"/>
    <w:rsid w:val="000643EE"/>
    <w:rsid w:val="00064940"/>
    <w:rsid w:val="00064BD7"/>
    <w:rsid w:val="0006528B"/>
    <w:rsid w:val="000660E9"/>
    <w:rsid w:val="0006615A"/>
    <w:rsid w:val="000661BD"/>
    <w:rsid w:val="00066562"/>
    <w:rsid w:val="00066E94"/>
    <w:rsid w:val="00066F12"/>
    <w:rsid w:val="00067696"/>
    <w:rsid w:val="0007074E"/>
    <w:rsid w:val="00070949"/>
    <w:rsid w:val="00070ADB"/>
    <w:rsid w:val="00070B30"/>
    <w:rsid w:val="00070B35"/>
    <w:rsid w:val="00070C9F"/>
    <w:rsid w:val="00070E37"/>
    <w:rsid w:val="00070E5A"/>
    <w:rsid w:val="00071253"/>
    <w:rsid w:val="00071327"/>
    <w:rsid w:val="0007194A"/>
    <w:rsid w:val="00071E85"/>
    <w:rsid w:val="0007212F"/>
    <w:rsid w:val="0007269D"/>
    <w:rsid w:val="0007427B"/>
    <w:rsid w:val="00074318"/>
    <w:rsid w:val="00075B1B"/>
    <w:rsid w:val="000762B7"/>
    <w:rsid w:val="00076914"/>
    <w:rsid w:val="00076BCC"/>
    <w:rsid w:val="00076CC7"/>
    <w:rsid w:val="0007715C"/>
    <w:rsid w:val="00077363"/>
    <w:rsid w:val="000777EA"/>
    <w:rsid w:val="00077BDE"/>
    <w:rsid w:val="000803A1"/>
    <w:rsid w:val="00080427"/>
    <w:rsid w:val="000808A5"/>
    <w:rsid w:val="00080E03"/>
    <w:rsid w:val="00081AB4"/>
    <w:rsid w:val="000822F3"/>
    <w:rsid w:val="00082A09"/>
    <w:rsid w:val="00083139"/>
    <w:rsid w:val="000832A0"/>
    <w:rsid w:val="0008377C"/>
    <w:rsid w:val="000837DA"/>
    <w:rsid w:val="00084E54"/>
    <w:rsid w:val="00085121"/>
    <w:rsid w:val="000863A0"/>
    <w:rsid w:val="00086DE8"/>
    <w:rsid w:val="00090139"/>
    <w:rsid w:val="00090241"/>
    <w:rsid w:val="00090376"/>
    <w:rsid w:val="00090C51"/>
    <w:rsid w:val="0009143B"/>
    <w:rsid w:val="00091503"/>
    <w:rsid w:val="00091C69"/>
    <w:rsid w:val="00091F2B"/>
    <w:rsid w:val="00092370"/>
    <w:rsid w:val="00092531"/>
    <w:rsid w:val="0009259C"/>
    <w:rsid w:val="0009277C"/>
    <w:rsid w:val="00092C94"/>
    <w:rsid w:val="00093D63"/>
    <w:rsid w:val="00093F34"/>
    <w:rsid w:val="00094258"/>
    <w:rsid w:val="00094760"/>
    <w:rsid w:val="00095192"/>
    <w:rsid w:val="00095333"/>
    <w:rsid w:val="000953BA"/>
    <w:rsid w:val="000957DB"/>
    <w:rsid w:val="00095836"/>
    <w:rsid w:val="00095ABC"/>
    <w:rsid w:val="00095F00"/>
    <w:rsid w:val="00095F86"/>
    <w:rsid w:val="00096155"/>
    <w:rsid w:val="000961C9"/>
    <w:rsid w:val="0009627C"/>
    <w:rsid w:val="00096605"/>
    <w:rsid w:val="00096D75"/>
    <w:rsid w:val="00097030"/>
    <w:rsid w:val="00097E20"/>
    <w:rsid w:val="000A154F"/>
    <w:rsid w:val="000A1841"/>
    <w:rsid w:val="000A207D"/>
    <w:rsid w:val="000A22C2"/>
    <w:rsid w:val="000A259A"/>
    <w:rsid w:val="000A2724"/>
    <w:rsid w:val="000A36BC"/>
    <w:rsid w:val="000A36F3"/>
    <w:rsid w:val="000A41EA"/>
    <w:rsid w:val="000A427E"/>
    <w:rsid w:val="000A44AB"/>
    <w:rsid w:val="000A44D1"/>
    <w:rsid w:val="000A4EE8"/>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54"/>
    <w:rsid w:val="000B2E8E"/>
    <w:rsid w:val="000B37FE"/>
    <w:rsid w:val="000B3ACB"/>
    <w:rsid w:val="000B4F02"/>
    <w:rsid w:val="000B581D"/>
    <w:rsid w:val="000B5DD2"/>
    <w:rsid w:val="000B61DA"/>
    <w:rsid w:val="000B740B"/>
    <w:rsid w:val="000B768E"/>
    <w:rsid w:val="000B7BD3"/>
    <w:rsid w:val="000B7DC2"/>
    <w:rsid w:val="000C0048"/>
    <w:rsid w:val="000C0CE4"/>
    <w:rsid w:val="000C0EB5"/>
    <w:rsid w:val="000C0EF8"/>
    <w:rsid w:val="000C10EC"/>
    <w:rsid w:val="000C16B5"/>
    <w:rsid w:val="000C197C"/>
    <w:rsid w:val="000C2952"/>
    <w:rsid w:val="000C2FA1"/>
    <w:rsid w:val="000C32D1"/>
    <w:rsid w:val="000C36E5"/>
    <w:rsid w:val="000C38B2"/>
    <w:rsid w:val="000C4597"/>
    <w:rsid w:val="000C4889"/>
    <w:rsid w:val="000C4990"/>
    <w:rsid w:val="000C510A"/>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14D"/>
    <w:rsid w:val="000D47BA"/>
    <w:rsid w:val="000D4B39"/>
    <w:rsid w:val="000D4C5B"/>
    <w:rsid w:val="000D4F59"/>
    <w:rsid w:val="000D4F7D"/>
    <w:rsid w:val="000D5BEF"/>
    <w:rsid w:val="000D6F3D"/>
    <w:rsid w:val="000D7401"/>
    <w:rsid w:val="000D77F6"/>
    <w:rsid w:val="000D7CEF"/>
    <w:rsid w:val="000E07A1"/>
    <w:rsid w:val="000E0EB5"/>
    <w:rsid w:val="000E1521"/>
    <w:rsid w:val="000E1795"/>
    <w:rsid w:val="000E2285"/>
    <w:rsid w:val="000E2875"/>
    <w:rsid w:val="000E2962"/>
    <w:rsid w:val="000E300E"/>
    <w:rsid w:val="000E338C"/>
    <w:rsid w:val="000E37AE"/>
    <w:rsid w:val="000E3D67"/>
    <w:rsid w:val="000E3EA6"/>
    <w:rsid w:val="000E44AA"/>
    <w:rsid w:val="000E481E"/>
    <w:rsid w:val="000E4A63"/>
    <w:rsid w:val="000E57A9"/>
    <w:rsid w:val="000E5F94"/>
    <w:rsid w:val="000E6279"/>
    <w:rsid w:val="000E69A1"/>
    <w:rsid w:val="000E6E11"/>
    <w:rsid w:val="000E7835"/>
    <w:rsid w:val="000E7D21"/>
    <w:rsid w:val="000E7D2A"/>
    <w:rsid w:val="000F0C27"/>
    <w:rsid w:val="000F112C"/>
    <w:rsid w:val="000F11D4"/>
    <w:rsid w:val="000F16AD"/>
    <w:rsid w:val="000F18A3"/>
    <w:rsid w:val="000F1C5C"/>
    <w:rsid w:val="000F255B"/>
    <w:rsid w:val="000F258D"/>
    <w:rsid w:val="000F2638"/>
    <w:rsid w:val="000F2ACD"/>
    <w:rsid w:val="000F3202"/>
    <w:rsid w:val="000F3231"/>
    <w:rsid w:val="000F3C56"/>
    <w:rsid w:val="000F4415"/>
    <w:rsid w:val="000F4F50"/>
    <w:rsid w:val="000F5205"/>
    <w:rsid w:val="000F53DF"/>
    <w:rsid w:val="000F594A"/>
    <w:rsid w:val="000F5D34"/>
    <w:rsid w:val="000F5EC5"/>
    <w:rsid w:val="000F61FA"/>
    <w:rsid w:val="000F685D"/>
    <w:rsid w:val="000F7C58"/>
    <w:rsid w:val="000F7C83"/>
    <w:rsid w:val="000F7D56"/>
    <w:rsid w:val="00100D2B"/>
    <w:rsid w:val="00100D72"/>
    <w:rsid w:val="00101981"/>
    <w:rsid w:val="00101CAD"/>
    <w:rsid w:val="00101F34"/>
    <w:rsid w:val="00102214"/>
    <w:rsid w:val="00102477"/>
    <w:rsid w:val="00102631"/>
    <w:rsid w:val="001027A2"/>
    <w:rsid w:val="00102B3B"/>
    <w:rsid w:val="00102C16"/>
    <w:rsid w:val="00102D1B"/>
    <w:rsid w:val="00102F87"/>
    <w:rsid w:val="00103150"/>
    <w:rsid w:val="001043D1"/>
    <w:rsid w:val="00104896"/>
    <w:rsid w:val="00104C91"/>
    <w:rsid w:val="00104FAE"/>
    <w:rsid w:val="0010501D"/>
    <w:rsid w:val="0010561D"/>
    <w:rsid w:val="00105804"/>
    <w:rsid w:val="00105B4A"/>
    <w:rsid w:val="00106326"/>
    <w:rsid w:val="00106DFC"/>
    <w:rsid w:val="00107A27"/>
    <w:rsid w:val="00107BBA"/>
    <w:rsid w:val="001107CD"/>
    <w:rsid w:val="001109AC"/>
    <w:rsid w:val="00110D7B"/>
    <w:rsid w:val="00110FA1"/>
    <w:rsid w:val="00111202"/>
    <w:rsid w:val="0011130B"/>
    <w:rsid w:val="00111E7E"/>
    <w:rsid w:val="00113EAA"/>
    <w:rsid w:val="00113EB5"/>
    <w:rsid w:val="00113F1F"/>
    <w:rsid w:val="00114021"/>
    <w:rsid w:val="00114F37"/>
    <w:rsid w:val="00115D04"/>
    <w:rsid w:val="00115EC1"/>
    <w:rsid w:val="0011616A"/>
    <w:rsid w:val="00116294"/>
    <w:rsid w:val="0011641D"/>
    <w:rsid w:val="001166B5"/>
    <w:rsid w:val="00116A31"/>
    <w:rsid w:val="00117080"/>
    <w:rsid w:val="0012026C"/>
    <w:rsid w:val="001207A4"/>
    <w:rsid w:val="00121059"/>
    <w:rsid w:val="001218EC"/>
    <w:rsid w:val="00122193"/>
    <w:rsid w:val="00122858"/>
    <w:rsid w:val="00122E2F"/>
    <w:rsid w:val="00123260"/>
    <w:rsid w:val="00123296"/>
    <w:rsid w:val="0012330A"/>
    <w:rsid w:val="0012340A"/>
    <w:rsid w:val="00123766"/>
    <w:rsid w:val="00124446"/>
    <w:rsid w:val="0012458B"/>
    <w:rsid w:val="00124764"/>
    <w:rsid w:val="00124DFD"/>
    <w:rsid w:val="001252D6"/>
    <w:rsid w:val="001253C5"/>
    <w:rsid w:val="00125621"/>
    <w:rsid w:val="001257A1"/>
    <w:rsid w:val="001258D8"/>
    <w:rsid w:val="00125997"/>
    <w:rsid w:val="00125DAE"/>
    <w:rsid w:val="001266D1"/>
    <w:rsid w:val="00126AF6"/>
    <w:rsid w:val="0012728B"/>
    <w:rsid w:val="00127B2F"/>
    <w:rsid w:val="00130433"/>
    <w:rsid w:val="00130488"/>
    <w:rsid w:val="0013090A"/>
    <w:rsid w:val="00130A04"/>
    <w:rsid w:val="00130BB0"/>
    <w:rsid w:val="00130C31"/>
    <w:rsid w:val="0013192B"/>
    <w:rsid w:val="00131B3B"/>
    <w:rsid w:val="00132215"/>
    <w:rsid w:val="00132571"/>
    <w:rsid w:val="00132631"/>
    <w:rsid w:val="00132FDD"/>
    <w:rsid w:val="001337A3"/>
    <w:rsid w:val="001345F5"/>
    <w:rsid w:val="00135122"/>
    <w:rsid w:val="0013553C"/>
    <w:rsid w:val="001355CB"/>
    <w:rsid w:val="00135891"/>
    <w:rsid w:val="0013644C"/>
    <w:rsid w:val="00136BB7"/>
    <w:rsid w:val="00137498"/>
    <w:rsid w:val="001375DD"/>
    <w:rsid w:val="001378E7"/>
    <w:rsid w:val="00137C7D"/>
    <w:rsid w:val="00137CD9"/>
    <w:rsid w:val="00140929"/>
    <w:rsid w:val="00141E1F"/>
    <w:rsid w:val="00142B93"/>
    <w:rsid w:val="00142D15"/>
    <w:rsid w:val="001437ED"/>
    <w:rsid w:val="00143979"/>
    <w:rsid w:val="00143ECB"/>
    <w:rsid w:val="00145372"/>
    <w:rsid w:val="00145739"/>
    <w:rsid w:val="00145E51"/>
    <w:rsid w:val="00145F96"/>
    <w:rsid w:val="001460BA"/>
    <w:rsid w:val="00146F34"/>
    <w:rsid w:val="001470AF"/>
    <w:rsid w:val="00147562"/>
    <w:rsid w:val="00147E1F"/>
    <w:rsid w:val="00150967"/>
    <w:rsid w:val="001513FE"/>
    <w:rsid w:val="001518B1"/>
    <w:rsid w:val="00151DEF"/>
    <w:rsid w:val="001521AA"/>
    <w:rsid w:val="001522A7"/>
    <w:rsid w:val="001522B6"/>
    <w:rsid w:val="0015245E"/>
    <w:rsid w:val="00152576"/>
    <w:rsid w:val="0015260E"/>
    <w:rsid w:val="00152D26"/>
    <w:rsid w:val="00153C1E"/>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84D"/>
    <w:rsid w:val="00163BFC"/>
    <w:rsid w:val="0016406B"/>
    <w:rsid w:val="0016415E"/>
    <w:rsid w:val="00164834"/>
    <w:rsid w:val="00164BE0"/>
    <w:rsid w:val="00164DDA"/>
    <w:rsid w:val="00165360"/>
    <w:rsid w:val="0016567B"/>
    <w:rsid w:val="00165AF7"/>
    <w:rsid w:val="00165D8C"/>
    <w:rsid w:val="00165EFA"/>
    <w:rsid w:val="00166C8F"/>
    <w:rsid w:val="001671A2"/>
    <w:rsid w:val="00167635"/>
    <w:rsid w:val="001678B9"/>
    <w:rsid w:val="00167958"/>
    <w:rsid w:val="00167BC0"/>
    <w:rsid w:val="001700E2"/>
    <w:rsid w:val="00170649"/>
    <w:rsid w:val="00170901"/>
    <w:rsid w:val="00171431"/>
    <w:rsid w:val="001715AD"/>
    <w:rsid w:val="00171A4B"/>
    <w:rsid w:val="00172145"/>
    <w:rsid w:val="001721E9"/>
    <w:rsid w:val="001728C0"/>
    <w:rsid w:val="00172C05"/>
    <w:rsid w:val="00172DE9"/>
    <w:rsid w:val="001735F5"/>
    <w:rsid w:val="00173AA9"/>
    <w:rsid w:val="00173BEE"/>
    <w:rsid w:val="001744BB"/>
    <w:rsid w:val="00174A33"/>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97C"/>
    <w:rsid w:val="00184F2E"/>
    <w:rsid w:val="00184FBB"/>
    <w:rsid w:val="001852A6"/>
    <w:rsid w:val="00185513"/>
    <w:rsid w:val="00185A0B"/>
    <w:rsid w:val="00185C5D"/>
    <w:rsid w:val="00186C33"/>
    <w:rsid w:val="0018783B"/>
    <w:rsid w:val="00187B4A"/>
    <w:rsid w:val="00187C62"/>
    <w:rsid w:val="00187EF0"/>
    <w:rsid w:val="0019151A"/>
    <w:rsid w:val="00191728"/>
    <w:rsid w:val="001927F1"/>
    <w:rsid w:val="00193528"/>
    <w:rsid w:val="00193AF9"/>
    <w:rsid w:val="00193C3E"/>
    <w:rsid w:val="0019439F"/>
    <w:rsid w:val="001943D7"/>
    <w:rsid w:val="00194561"/>
    <w:rsid w:val="00195111"/>
    <w:rsid w:val="00195B2A"/>
    <w:rsid w:val="00195D7C"/>
    <w:rsid w:val="001967AB"/>
    <w:rsid w:val="00196CF8"/>
    <w:rsid w:val="001974CF"/>
    <w:rsid w:val="00197730"/>
    <w:rsid w:val="00197AEF"/>
    <w:rsid w:val="00197F15"/>
    <w:rsid w:val="001A1439"/>
    <w:rsid w:val="001A161D"/>
    <w:rsid w:val="001A18F6"/>
    <w:rsid w:val="001A1947"/>
    <w:rsid w:val="001A19F1"/>
    <w:rsid w:val="001A1DB0"/>
    <w:rsid w:val="001A1F8F"/>
    <w:rsid w:val="001A2269"/>
    <w:rsid w:val="001A26BF"/>
    <w:rsid w:val="001A27A9"/>
    <w:rsid w:val="001A2F2F"/>
    <w:rsid w:val="001A3095"/>
    <w:rsid w:val="001A32F8"/>
    <w:rsid w:val="001A37F8"/>
    <w:rsid w:val="001A3C21"/>
    <w:rsid w:val="001A44F3"/>
    <w:rsid w:val="001A45C7"/>
    <w:rsid w:val="001A525F"/>
    <w:rsid w:val="001A6619"/>
    <w:rsid w:val="001A7465"/>
    <w:rsid w:val="001A7B62"/>
    <w:rsid w:val="001A7C39"/>
    <w:rsid w:val="001B0200"/>
    <w:rsid w:val="001B056E"/>
    <w:rsid w:val="001B0878"/>
    <w:rsid w:val="001B116A"/>
    <w:rsid w:val="001B1864"/>
    <w:rsid w:val="001B197F"/>
    <w:rsid w:val="001B1C47"/>
    <w:rsid w:val="001B2D89"/>
    <w:rsid w:val="001B3335"/>
    <w:rsid w:val="001B3670"/>
    <w:rsid w:val="001B36BF"/>
    <w:rsid w:val="001B4059"/>
    <w:rsid w:val="001B4898"/>
    <w:rsid w:val="001B4A61"/>
    <w:rsid w:val="001B4B71"/>
    <w:rsid w:val="001B5D8D"/>
    <w:rsid w:val="001B68F4"/>
    <w:rsid w:val="001B6D5B"/>
    <w:rsid w:val="001B73B4"/>
    <w:rsid w:val="001B758C"/>
    <w:rsid w:val="001B7A58"/>
    <w:rsid w:val="001B7B80"/>
    <w:rsid w:val="001C0563"/>
    <w:rsid w:val="001C068F"/>
    <w:rsid w:val="001C06DD"/>
    <w:rsid w:val="001C0CDC"/>
    <w:rsid w:val="001C0F34"/>
    <w:rsid w:val="001C1991"/>
    <w:rsid w:val="001C1E1D"/>
    <w:rsid w:val="001C206B"/>
    <w:rsid w:val="001C300F"/>
    <w:rsid w:val="001C350C"/>
    <w:rsid w:val="001C3560"/>
    <w:rsid w:val="001C35F7"/>
    <w:rsid w:val="001C3602"/>
    <w:rsid w:val="001C3694"/>
    <w:rsid w:val="001C38B1"/>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AC6"/>
    <w:rsid w:val="001D1FFC"/>
    <w:rsid w:val="001D2E38"/>
    <w:rsid w:val="001D2E73"/>
    <w:rsid w:val="001D345B"/>
    <w:rsid w:val="001D40BE"/>
    <w:rsid w:val="001D429B"/>
    <w:rsid w:val="001D43BE"/>
    <w:rsid w:val="001D4861"/>
    <w:rsid w:val="001D48F8"/>
    <w:rsid w:val="001D496E"/>
    <w:rsid w:val="001D5B1A"/>
    <w:rsid w:val="001D5CA3"/>
    <w:rsid w:val="001D5D48"/>
    <w:rsid w:val="001D6946"/>
    <w:rsid w:val="001D7187"/>
    <w:rsid w:val="001D7668"/>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A6B"/>
    <w:rsid w:val="001E4E26"/>
    <w:rsid w:val="001E5A59"/>
    <w:rsid w:val="001E5B9F"/>
    <w:rsid w:val="001E65D6"/>
    <w:rsid w:val="001E6960"/>
    <w:rsid w:val="001E6BD6"/>
    <w:rsid w:val="001E7159"/>
    <w:rsid w:val="001E7758"/>
    <w:rsid w:val="001E78ED"/>
    <w:rsid w:val="001E7DE0"/>
    <w:rsid w:val="001F0508"/>
    <w:rsid w:val="001F0817"/>
    <w:rsid w:val="001F151F"/>
    <w:rsid w:val="001F1959"/>
    <w:rsid w:val="001F279E"/>
    <w:rsid w:val="001F28A0"/>
    <w:rsid w:val="001F31F5"/>
    <w:rsid w:val="001F33DF"/>
    <w:rsid w:val="001F341E"/>
    <w:rsid w:val="001F38EA"/>
    <w:rsid w:val="001F38EF"/>
    <w:rsid w:val="001F3B63"/>
    <w:rsid w:val="001F445D"/>
    <w:rsid w:val="001F44A4"/>
    <w:rsid w:val="001F46F0"/>
    <w:rsid w:val="001F4B97"/>
    <w:rsid w:val="001F4CD3"/>
    <w:rsid w:val="001F4D0C"/>
    <w:rsid w:val="001F50C7"/>
    <w:rsid w:val="001F51A7"/>
    <w:rsid w:val="001F51FC"/>
    <w:rsid w:val="001F5601"/>
    <w:rsid w:val="001F56F8"/>
    <w:rsid w:val="001F5964"/>
    <w:rsid w:val="001F599C"/>
    <w:rsid w:val="001F66CA"/>
    <w:rsid w:val="001F67DE"/>
    <w:rsid w:val="001F6B70"/>
    <w:rsid w:val="001F6EB0"/>
    <w:rsid w:val="001F710E"/>
    <w:rsid w:val="001F7AF2"/>
    <w:rsid w:val="001F7C36"/>
    <w:rsid w:val="001F7FDE"/>
    <w:rsid w:val="00200200"/>
    <w:rsid w:val="0020032F"/>
    <w:rsid w:val="002005D2"/>
    <w:rsid w:val="00200CED"/>
    <w:rsid w:val="00201381"/>
    <w:rsid w:val="002013C6"/>
    <w:rsid w:val="0020299F"/>
    <w:rsid w:val="00202DC3"/>
    <w:rsid w:val="00203955"/>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B09"/>
    <w:rsid w:val="00210CD2"/>
    <w:rsid w:val="00210F7F"/>
    <w:rsid w:val="00211295"/>
    <w:rsid w:val="00211570"/>
    <w:rsid w:val="002118CC"/>
    <w:rsid w:val="0021195E"/>
    <w:rsid w:val="002121A6"/>
    <w:rsid w:val="002123B4"/>
    <w:rsid w:val="00212BA1"/>
    <w:rsid w:val="002132CE"/>
    <w:rsid w:val="00213AFF"/>
    <w:rsid w:val="0021444E"/>
    <w:rsid w:val="00214D1A"/>
    <w:rsid w:val="00214FF6"/>
    <w:rsid w:val="00215113"/>
    <w:rsid w:val="0021591F"/>
    <w:rsid w:val="00215C5A"/>
    <w:rsid w:val="00216963"/>
    <w:rsid w:val="00216B1A"/>
    <w:rsid w:val="00217A46"/>
    <w:rsid w:val="00220843"/>
    <w:rsid w:val="002209BB"/>
    <w:rsid w:val="0022152B"/>
    <w:rsid w:val="00221E26"/>
    <w:rsid w:val="0022221C"/>
    <w:rsid w:val="00222704"/>
    <w:rsid w:val="00222819"/>
    <w:rsid w:val="002229BA"/>
    <w:rsid w:val="00222C96"/>
    <w:rsid w:val="00223C86"/>
    <w:rsid w:val="00223CEB"/>
    <w:rsid w:val="0022456C"/>
    <w:rsid w:val="00224668"/>
    <w:rsid w:val="00224FDE"/>
    <w:rsid w:val="00225236"/>
    <w:rsid w:val="0022555D"/>
    <w:rsid w:val="00225CEA"/>
    <w:rsid w:val="00225F22"/>
    <w:rsid w:val="00225FD8"/>
    <w:rsid w:val="002261F6"/>
    <w:rsid w:val="002266C4"/>
    <w:rsid w:val="00226779"/>
    <w:rsid w:val="00227AB2"/>
    <w:rsid w:val="00227C66"/>
    <w:rsid w:val="00227FD9"/>
    <w:rsid w:val="00227FDC"/>
    <w:rsid w:val="002306FC"/>
    <w:rsid w:val="002309BC"/>
    <w:rsid w:val="00230F75"/>
    <w:rsid w:val="0023157A"/>
    <w:rsid w:val="002319D6"/>
    <w:rsid w:val="00231CE6"/>
    <w:rsid w:val="00232090"/>
    <w:rsid w:val="0023239C"/>
    <w:rsid w:val="00232A0E"/>
    <w:rsid w:val="00233489"/>
    <w:rsid w:val="00233799"/>
    <w:rsid w:val="00233879"/>
    <w:rsid w:val="0023393B"/>
    <w:rsid w:val="00234162"/>
    <w:rsid w:val="00234EC0"/>
    <w:rsid w:val="002350AF"/>
    <w:rsid w:val="00235130"/>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08D"/>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CE9"/>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789"/>
    <w:rsid w:val="00263A8C"/>
    <w:rsid w:val="00263B4D"/>
    <w:rsid w:val="002641BE"/>
    <w:rsid w:val="00264BA2"/>
    <w:rsid w:val="00264F71"/>
    <w:rsid w:val="00264FF9"/>
    <w:rsid w:val="0026504F"/>
    <w:rsid w:val="002650F7"/>
    <w:rsid w:val="0026519A"/>
    <w:rsid w:val="00265F52"/>
    <w:rsid w:val="0026642A"/>
    <w:rsid w:val="0026665E"/>
    <w:rsid w:val="00267857"/>
    <w:rsid w:val="002678C2"/>
    <w:rsid w:val="00267AFA"/>
    <w:rsid w:val="00270FDF"/>
    <w:rsid w:val="00273044"/>
    <w:rsid w:val="0027334B"/>
    <w:rsid w:val="0027384C"/>
    <w:rsid w:val="00273EC6"/>
    <w:rsid w:val="002751EB"/>
    <w:rsid w:val="00275333"/>
    <w:rsid w:val="00275BB7"/>
    <w:rsid w:val="00275FA9"/>
    <w:rsid w:val="0027636D"/>
    <w:rsid w:val="00276D84"/>
    <w:rsid w:val="00277923"/>
    <w:rsid w:val="00277F46"/>
    <w:rsid w:val="00280195"/>
    <w:rsid w:val="00280254"/>
    <w:rsid w:val="00280D10"/>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A24"/>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4311"/>
    <w:rsid w:val="002950F9"/>
    <w:rsid w:val="002955FB"/>
    <w:rsid w:val="00295B68"/>
    <w:rsid w:val="0029728C"/>
    <w:rsid w:val="00297365"/>
    <w:rsid w:val="00297D1C"/>
    <w:rsid w:val="00297E01"/>
    <w:rsid w:val="002A039C"/>
    <w:rsid w:val="002A04CB"/>
    <w:rsid w:val="002A05AF"/>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1BD"/>
    <w:rsid w:val="002B032F"/>
    <w:rsid w:val="002B03EB"/>
    <w:rsid w:val="002B0426"/>
    <w:rsid w:val="002B0641"/>
    <w:rsid w:val="002B121A"/>
    <w:rsid w:val="002B143B"/>
    <w:rsid w:val="002B1A23"/>
    <w:rsid w:val="002B1B8A"/>
    <w:rsid w:val="002B26CC"/>
    <w:rsid w:val="002B2917"/>
    <w:rsid w:val="002B2998"/>
    <w:rsid w:val="002B2A42"/>
    <w:rsid w:val="002B2BF9"/>
    <w:rsid w:val="002B2C73"/>
    <w:rsid w:val="002B3026"/>
    <w:rsid w:val="002B3FE4"/>
    <w:rsid w:val="002B4027"/>
    <w:rsid w:val="002B40C6"/>
    <w:rsid w:val="002B453E"/>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5A2"/>
    <w:rsid w:val="002C25C5"/>
    <w:rsid w:val="002C2F76"/>
    <w:rsid w:val="002C48A3"/>
    <w:rsid w:val="002C4D5A"/>
    <w:rsid w:val="002C5023"/>
    <w:rsid w:val="002C565A"/>
    <w:rsid w:val="002C57B0"/>
    <w:rsid w:val="002C5AF5"/>
    <w:rsid w:val="002C64E1"/>
    <w:rsid w:val="002C6CFD"/>
    <w:rsid w:val="002C7282"/>
    <w:rsid w:val="002C75A4"/>
    <w:rsid w:val="002D0302"/>
    <w:rsid w:val="002D11ED"/>
    <w:rsid w:val="002D1987"/>
    <w:rsid w:val="002D19B3"/>
    <w:rsid w:val="002D1B3F"/>
    <w:rsid w:val="002D1D4D"/>
    <w:rsid w:val="002D1E50"/>
    <w:rsid w:val="002D1F44"/>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5F26"/>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566"/>
    <w:rsid w:val="002F667D"/>
    <w:rsid w:val="002F6D39"/>
    <w:rsid w:val="002F6EB8"/>
    <w:rsid w:val="002F6F1C"/>
    <w:rsid w:val="00300FAE"/>
    <w:rsid w:val="00301572"/>
    <w:rsid w:val="0030255B"/>
    <w:rsid w:val="003025B3"/>
    <w:rsid w:val="003025F9"/>
    <w:rsid w:val="00302784"/>
    <w:rsid w:val="00302A00"/>
    <w:rsid w:val="00302EEF"/>
    <w:rsid w:val="00302FA6"/>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70E"/>
    <w:rsid w:val="00311F81"/>
    <w:rsid w:val="00311FA0"/>
    <w:rsid w:val="00312BBF"/>
    <w:rsid w:val="00313059"/>
    <w:rsid w:val="00313363"/>
    <w:rsid w:val="00314659"/>
    <w:rsid w:val="003149DA"/>
    <w:rsid w:val="00314C59"/>
    <w:rsid w:val="00314EF7"/>
    <w:rsid w:val="00315A52"/>
    <w:rsid w:val="00315BF7"/>
    <w:rsid w:val="00315CED"/>
    <w:rsid w:val="00315EF2"/>
    <w:rsid w:val="00315FDA"/>
    <w:rsid w:val="00316C92"/>
    <w:rsid w:val="00316D82"/>
    <w:rsid w:val="00316E69"/>
    <w:rsid w:val="003202AC"/>
    <w:rsid w:val="00320317"/>
    <w:rsid w:val="00320410"/>
    <w:rsid w:val="0032065E"/>
    <w:rsid w:val="00320BFA"/>
    <w:rsid w:val="00320C4E"/>
    <w:rsid w:val="0032137D"/>
    <w:rsid w:val="00321633"/>
    <w:rsid w:val="0032184F"/>
    <w:rsid w:val="00321AC0"/>
    <w:rsid w:val="003225E4"/>
    <w:rsid w:val="003227BE"/>
    <w:rsid w:val="00322F5F"/>
    <w:rsid w:val="003236A7"/>
    <w:rsid w:val="003241A0"/>
    <w:rsid w:val="0032420A"/>
    <w:rsid w:val="0032449F"/>
    <w:rsid w:val="00324719"/>
    <w:rsid w:val="00324A17"/>
    <w:rsid w:val="00324DCC"/>
    <w:rsid w:val="00324FAF"/>
    <w:rsid w:val="0032634E"/>
    <w:rsid w:val="003265D7"/>
    <w:rsid w:val="0032669B"/>
    <w:rsid w:val="00326753"/>
    <w:rsid w:val="00327DDA"/>
    <w:rsid w:val="0033015D"/>
    <w:rsid w:val="003304A0"/>
    <w:rsid w:val="003306F9"/>
    <w:rsid w:val="00330771"/>
    <w:rsid w:val="00330AD2"/>
    <w:rsid w:val="00330B73"/>
    <w:rsid w:val="003315DB"/>
    <w:rsid w:val="003317EB"/>
    <w:rsid w:val="00331B22"/>
    <w:rsid w:val="0033258E"/>
    <w:rsid w:val="0033281C"/>
    <w:rsid w:val="00332BE2"/>
    <w:rsid w:val="00332F3F"/>
    <w:rsid w:val="0033300B"/>
    <w:rsid w:val="003333B0"/>
    <w:rsid w:val="003336AF"/>
    <w:rsid w:val="00333CB2"/>
    <w:rsid w:val="00334613"/>
    <w:rsid w:val="00334777"/>
    <w:rsid w:val="00334876"/>
    <w:rsid w:val="003355E1"/>
    <w:rsid w:val="0033594B"/>
    <w:rsid w:val="00335BB3"/>
    <w:rsid w:val="00335CE9"/>
    <w:rsid w:val="00335DC8"/>
    <w:rsid w:val="00336198"/>
    <w:rsid w:val="0033630F"/>
    <w:rsid w:val="00336750"/>
    <w:rsid w:val="0033677D"/>
    <w:rsid w:val="003367B7"/>
    <w:rsid w:val="00336959"/>
    <w:rsid w:val="00336D42"/>
    <w:rsid w:val="00337C3A"/>
    <w:rsid w:val="00337E2C"/>
    <w:rsid w:val="003400CB"/>
    <w:rsid w:val="00340BFD"/>
    <w:rsid w:val="00341135"/>
    <w:rsid w:val="003416B7"/>
    <w:rsid w:val="00341944"/>
    <w:rsid w:val="0034263B"/>
    <w:rsid w:val="00342861"/>
    <w:rsid w:val="00342B02"/>
    <w:rsid w:val="00342D72"/>
    <w:rsid w:val="00343A01"/>
    <w:rsid w:val="00344A1C"/>
    <w:rsid w:val="003455FF"/>
    <w:rsid w:val="003457DC"/>
    <w:rsid w:val="00345C50"/>
    <w:rsid w:val="00345FB7"/>
    <w:rsid w:val="00346093"/>
    <w:rsid w:val="00346111"/>
    <w:rsid w:val="0034677F"/>
    <w:rsid w:val="00346C09"/>
    <w:rsid w:val="00346EB4"/>
    <w:rsid w:val="0034718C"/>
    <w:rsid w:val="003473BC"/>
    <w:rsid w:val="0034785E"/>
    <w:rsid w:val="0034787B"/>
    <w:rsid w:val="00347ACA"/>
    <w:rsid w:val="0035059B"/>
    <w:rsid w:val="0035059C"/>
    <w:rsid w:val="003505F3"/>
    <w:rsid w:val="00350766"/>
    <w:rsid w:val="00350B33"/>
    <w:rsid w:val="00350CAE"/>
    <w:rsid w:val="003512D5"/>
    <w:rsid w:val="00351312"/>
    <w:rsid w:val="00351E78"/>
    <w:rsid w:val="00352579"/>
    <w:rsid w:val="003529B5"/>
    <w:rsid w:val="00353136"/>
    <w:rsid w:val="00353359"/>
    <w:rsid w:val="00353974"/>
    <w:rsid w:val="0035446A"/>
    <w:rsid w:val="00354EE8"/>
    <w:rsid w:val="003555F5"/>
    <w:rsid w:val="00355B9C"/>
    <w:rsid w:val="003572A8"/>
    <w:rsid w:val="0035752A"/>
    <w:rsid w:val="0035764A"/>
    <w:rsid w:val="003577C6"/>
    <w:rsid w:val="003579FE"/>
    <w:rsid w:val="0036014B"/>
    <w:rsid w:val="003602E0"/>
    <w:rsid w:val="0036090C"/>
    <w:rsid w:val="00360A91"/>
    <w:rsid w:val="0036157E"/>
    <w:rsid w:val="003619C0"/>
    <w:rsid w:val="00361F42"/>
    <w:rsid w:val="00362515"/>
    <w:rsid w:val="0036257B"/>
    <w:rsid w:val="003631EA"/>
    <w:rsid w:val="00363888"/>
    <w:rsid w:val="00363C69"/>
    <w:rsid w:val="00363D53"/>
    <w:rsid w:val="0036400A"/>
    <w:rsid w:val="003645BC"/>
    <w:rsid w:val="0036528A"/>
    <w:rsid w:val="00365312"/>
    <w:rsid w:val="003662DE"/>
    <w:rsid w:val="00366425"/>
    <w:rsid w:val="00366F37"/>
    <w:rsid w:val="003670E0"/>
    <w:rsid w:val="003675E8"/>
    <w:rsid w:val="00367C6B"/>
    <w:rsid w:val="0037022B"/>
    <w:rsid w:val="00370254"/>
    <w:rsid w:val="00371909"/>
    <w:rsid w:val="00371DCE"/>
    <w:rsid w:val="003726F3"/>
    <w:rsid w:val="0037341D"/>
    <w:rsid w:val="00373AA3"/>
    <w:rsid w:val="00373E52"/>
    <w:rsid w:val="00374A65"/>
    <w:rsid w:val="00375186"/>
    <w:rsid w:val="00375279"/>
    <w:rsid w:val="0037600C"/>
    <w:rsid w:val="003765DC"/>
    <w:rsid w:val="0037690A"/>
    <w:rsid w:val="003769D0"/>
    <w:rsid w:val="003769E1"/>
    <w:rsid w:val="0037758B"/>
    <w:rsid w:val="00377CBE"/>
    <w:rsid w:val="00380621"/>
    <w:rsid w:val="00380D7E"/>
    <w:rsid w:val="00380E0C"/>
    <w:rsid w:val="003815EE"/>
    <w:rsid w:val="00381CF7"/>
    <w:rsid w:val="0038255B"/>
    <w:rsid w:val="00383153"/>
    <w:rsid w:val="003832A3"/>
    <w:rsid w:val="00383A32"/>
    <w:rsid w:val="00383A66"/>
    <w:rsid w:val="00383F7A"/>
    <w:rsid w:val="00383FD4"/>
    <w:rsid w:val="0038456C"/>
    <w:rsid w:val="003848AE"/>
    <w:rsid w:val="00384FA5"/>
    <w:rsid w:val="003854ED"/>
    <w:rsid w:val="00385DF7"/>
    <w:rsid w:val="00386379"/>
    <w:rsid w:val="00386ED9"/>
    <w:rsid w:val="003874F3"/>
    <w:rsid w:val="003875F5"/>
    <w:rsid w:val="00387A8F"/>
    <w:rsid w:val="00387D39"/>
    <w:rsid w:val="0039011E"/>
    <w:rsid w:val="00390607"/>
    <w:rsid w:val="00390A90"/>
    <w:rsid w:val="0039260A"/>
    <w:rsid w:val="003928E8"/>
    <w:rsid w:val="00392C19"/>
    <w:rsid w:val="00392EE6"/>
    <w:rsid w:val="003930F8"/>
    <w:rsid w:val="003933E7"/>
    <w:rsid w:val="00393E05"/>
    <w:rsid w:val="00393F1F"/>
    <w:rsid w:val="00394038"/>
    <w:rsid w:val="003945F4"/>
    <w:rsid w:val="00394CA0"/>
    <w:rsid w:val="00394E7E"/>
    <w:rsid w:val="0039577C"/>
    <w:rsid w:val="00395E15"/>
    <w:rsid w:val="00396BDA"/>
    <w:rsid w:val="00396D0A"/>
    <w:rsid w:val="00396D9B"/>
    <w:rsid w:val="00397080"/>
    <w:rsid w:val="003979FB"/>
    <w:rsid w:val="00397BC4"/>
    <w:rsid w:val="00397C5D"/>
    <w:rsid w:val="003A00C7"/>
    <w:rsid w:val="003A09D8"/>
    <w:rsid w:val="003A0E10"/>
    <w:rsid w:val="003A13E3"/>
    <w:rsid w:val="003A15A4"/>
    <w:rsid w:val="003A23AE"/>
    <w:rsid w:val="003A2478"/>
    <w:rsid w:val="003A2493"/>
    <w:rsid w:val="003A2955"/>
    <w:rsid w:val="003A2A53"/>
    <w:rsid w:val="003A3073"/>
    <w:rsid w:val="003A3822"/>
    <w:rsid w:val="003A389F"/>
    <w:rsid w:val="003A3A16"/>
    <w:rsid w:val="003A3FAB"/>
    <w:rsid w:val="003A46B3"/>
    <w:rsid w:val="003A4C1E"/>
    <w:rsid w:val="003A55D4"/>
    <w:rsid w:val="003A6990"/>
    <w:rsid w:val="003A6B06"/>
    <w:rsid w:val="003A6DAA"/>
    <w:rsid w:val="003A6E7C"/>
    <w:rsid w:val="003A7B1E"/>
    <w:rsid w:val="003A7DFD"/>
    <w:rsid w:val="003A7F9E"/>
    <w:rsid w:val="003B0117"/>
    <w:rsid w:val="003B0CB3"/>
    <w:rsid w:val="003B0DFA"/>
    <w:rsid w:val="003B0E56"/>
    <w:rsid w:val="003B1073"/>
    <w:rsid w:val="003B1075"/>
    <w:rsid w:val="003B14EA"/>
    <w:rsid w:val="003B15C0"/>
    <w:rsid w:val="003B1E4D"/>
    <w:rsid w:val="003B2B2D"/>
    <w:rsid w:val="003B307C"/>
    <w:rsid w:val="003B335D"/>
    <w:rsid w:val="003B348B"/>
    <w:rsid w:val="003B34B5"/>
    <w:rsid w:val="003B3956"/>
    <w:rsid w:val="003B3D23"/>
    <w:rsid w:val="003B4B49"/>
    <w:rsid w:val="003B4CB6"/>
    <w:rsid w:val="003B4F2F"/>
    <w:rsid w:val="003B568C"/>
    <w:rsid w:val="003B5DE8"/>
    <w:rsid w:val="003B78AA"/>
    <w:rsid w:val="003B7902"/>
    <w:rsid w:val="003B7C27"/>
    <w:rsid w:val="003C0110"/>
    <w:rsid w:val="003C0421"/>
    <w:rsid w:val="003C0E92"/>
    <w:rsid w:val="003C13BC"/>
    <w:rsid w:val="003C1516"/>
    <w:rsid w:val="003C1827"/>
    <w:rsid w:val="003C20C1"/>
    <w:rsid w:val="003C23C5"/>
    <w:rsid w:val="003C337A"/>
    <w:rsid w:val="003C39CA"/>
    <w:rsid w:val="003C3B35"/>
    <w:rsid w:val="003C3D16"/>
    <w:rsid w:val="003C3FBB"/>
    <w:rsid w:val="003C42FB"/>
    <w:rsid w:val="003C4B4A"/>
    <w:rsid w:val="003C5B9F"/>
    <w:rsid w:val="003C5E3A"/>
    <w:rsid w:val="003C663F"/>
    <w:rsid w:val="003C698D"/>
    <w:rsid w:val="003C730F"/>
    <w:rsid w:val="003C7915"/>
    <w:rsid w:val="003C7A6E"/>
    <w:rsid w:val="003C7DBD"/>
    <w:rsid w:val="003C7FE0"/>
    <w:rsid w:val="003D0356"/>
    <w:rsid w:val="003D08ED"/>
    <w:rsid w:val="003D105E"/>
    <w:rsid w:val="003D15A9"/>
    <w:rsid w:val="003D17D5"/>
    <w:rsid w:val="003D198A"/>
    <w:rsid w:val="003D1AD7"/>
    <w:rsid w:val="003D20DA"/>
    <w:rsid w:val="003D2879"/>
    <w:rsid w:val="003D2C6C"/>
    <w:rsid w:val="003D34A6"/>
    <w:rsid w:val="003D35E2"/>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0EE9"/>
    <w:rsid w:val="003E1959"/>
    <w:rsid w:val="003E1A5D"/>
    <w:rsid w:val="003E1AB0"/>
    <w:rsid w:val="003E1AF4"/>
    <w:rsid w:val="003E1B87"/>
    <w:rsid w:val="003E1D7A"/>
    <w:rsid w:val="003E24C8"/>
    <w:rsid w:val="003E2DAD"/>
    <w:rsid w:val="003E3367"/>
    <w:rsid w:val="003E33BB"/>
    <w:rsid w:val="003E35C7"/>
    <w:rsid w:val="003E3683"/>
    <w:rsid w:val="003E3897"/>
    <w:rsid w:val="003E3EA9"/>
    <w:rsid w:val="003E4429"/>
    <w:rsid w:val="003E4440"/>
    <w:rsid w:val="003E5874"/>
    <w:rsid w:val="003E5E78"/>
    <w:rsid w:val="003E5F8B"/>
    <w:rsid w:val="003E62E7"/>
    <w:rsid w:val="003E6FFB"/>
    <w:rsid w:val="003E7D1B"/>
    <w:rsid w:val="003F0336"/>
    <w:rsid w:val="003F08CB"/>
    <w:rsid w:val="003F0BA2"/>
    <w:rsid w:val="003F103C"/>
    <w:rsid w:val="003F141D"/>
    <w:rsid w:val="003F1685"/>
    <w:rsid w:val="003F1D63"/>
    <w:rsid w:val="003F1EF8"/>
    <w:rsid w:val="003F22E9"/>
    <w:rsid w:val="003F2387"/>
    <w:rsid w:val="003F2A8B"/>
    <w:rsid w:val="003F47E6"/>
    <w:rsid w:val="003F4C62"/>
    <w:rsid w:val="003F5404"/>
    <w:rsid w:val="003F5786"/>
    <w:rsid w:val="003F57A9"/>
    <w:rsid w:val="003F5869"/>
    <w:rsid w:val="003F597D"/>
    <w:rsid w:val="003F5B42"/>
    <w:rsid w:val="003F6335"/>
    <w:rsid w:val="003F6ECB"/>
    <w:rsid w:val="003F7137"/>
    <w:rsid w:val="003F792C"/>
    <w:rsid w:val="003F7A63"/>
    <w:rsid w:val="00400216"/>
    <w:rsid w:val="0040023A"/>
    <w:rsid w:val="0040099D"/>
    <w:rsid w:val="00400C04"/>
    <w:rsid w:val="00400CFE"/>
    <w:rsid w:val="00400D87"/>
    <w:rsid w:val="00400F29"/>
    <w:rsid w:val="00400F84"/>
    <w:rsid w:val="00401C83"/>
    <w:rsid w:val="0040221B"/>
    <w:rsid w:val="00402364"/>
    <w:rsid w:val="00403BA6"/>
    <w:rsid w:val="00404069"/>
    <w:rsid w:val="00404149"/>
    <w:rsid w:val="0040431E"/>
    <w:rsid w:val="00404967"/>
    <w:rsid w:val="00404A78"/>
    <w:rsid w:val="00404A93"/>
    <w:rsid w:val="00405097"/>
    <w:rsid w:val="0040548C"/>
    <w:rsid w:val="00405509"/>
    <w:rsid w:val="004061F4"/>
    <w:rsid w:val="00407184"/>
    <w:rsid w:val="004077C1"/>
    <w:rsid w:val="004079FC"/>
    <w:rsid w:val="00410043"/>
    <w:rsid w:val="00410054"/>
    <w:rsid w:val="00410479"/>
    <w:rsid w:val="004106CD"/>
    <w:rsid w:val="0041082E"/>
    <w:rsid w:val="00410F41"/>
    <w:rsid w:val="004110F5"/>
    <w:rsid w:val="00411FDF"/>
    <w:rsid w:val="00412017"/>
    <w:rsid w:val="00412AE1"/>
    <w:rsid w:val="004132EE"/>
    <w:rsid w:val="00413405"/>
    <w:rsid w:val="00413584"/>
    <w:rsid w:val="004139B0"/>
    <w:rsid w:val="004143F1"/>
    <w:rsid w:val="0041512D"/>
    <w:rsid w:val="0041558E"/>
    <w:rsid w:val="004161F9"/>
    <w:rsid w:val="00416398"/>
    <w:rsid w:val="00416656"/>
    <w:rsid w:val="00416806"/>
    <w:rsid w:val="004202E6"/>
    <w:rsid w:val="00420705"/>
    <w:rsid w:val="00420A5F"/>
    <w:rsid w:val="00420EF3"/>
    <w:rsid w:val="0042117F"/>
    <w:rsid w:val="004215A4"/>
    <w:rsid w:val="00421730"/>
    <w:rsid w:val="004220F1"/>
    <w:rsid w:val="00422101"/>
    <w:rsid w:val="00422470"/>
    <w:rsid w:val="004224C2"/>
    <w:rsid w:val="0042255F"/>
    <w:rsid w:val="00422E20"/>
    <w:rsid w:val="00423436"/>
    <w:rsid w:val="00423847"/>
    <w:rsid w:val="00423C0F"/>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27E02"/>
    <w:rsid w:val="004311AC"/>
    <w:rsid w:val="004312CE"/>
    <w:rsid w:val="00431ED6"/>
    <w:rsid w:val="00432C19"/>
    <w:rsid w:val="00433969"/>
    <w:rsid w:val="00433AA7"/>
    <w:rsid w:val="00433C98"/>
    <w:rsid w:val="00433F26"/>
    <w:rsid w:val="00434400"/>
    <w:rsid w:val="004344CC"/>
    <w:rsid w:val="004346D7"/>
    <w:rsid w:val="00434C80"/>
    <w:rsid w:val="00435450"/>
    <w:rsid w:val="004360C6"/>
    <w:rsid w:val="0043684F"/>
    <w:rsid w:val="00436EE0"/>
    <w:rsid w:val="00436F00"/>
    <w:rsid w:val="004374CE"/>
    <w:rsid w:val="004375F0"/>
    <w:rsid w:val="004378D8"/>
    <w:rsid w:val="00437B9D"/>
    <w:rsid w:val="004407DC"/>
    <w:rsid w:val="00440A59"/>
    <w:rsid w:val="00441145"/>
    <w:rsid w:val="00441952"/>
    <w:rsid w:val="00441C83"/>
    <w:rsid w:val="00442415"/>
    <w:rsid w:val="00442AAD"/>
    <w:rsid w:val="00442DBE"/>
    <w:rsid w:val="0044365D"/>
    <w:rsid w:val="0044382F"/>
    <w:rsid w:val="0044438E"/>
    <w:rsid w:val="00444592"/>
    <w:rsid w:val="004451C8"/>
    <w:rsid w:val="00445724"/>
    <w:rsid w:val="0044655D"/>
    <w:rsid w:val="00446956"/>
    <w:rsid w:val="00446D15"/>
    <w:rsid w:val="00446DFD"/>
    <w:rsid w:val="00447BE7"/>
    <w:rsid w:val="00447C39"/>
    <w:rsid w:val="00447F1B"/>
    <w:rsid w:val="00450A42"/>
    <w:rsid w:val="00450EB5"/>
    <w:rsid w:val="00451470"/>
    <w:rsid w:val="00451903"/>
    <w:rsid w:val="0045197B"/>
    <w:rsid w:val="00451B7C"/>
    <w:rsid w:val="00451CD2"/>
    <w:rsid w:val="00451E20"/>
    <w:rsid w:val="004525DF"/>
    <w:rsid w:val="0045288D"/>
    <w:rsid w:val="00452E29"/>
    <w:rsid w:val="004538FD"/>
    <w:rsid w:val="00453A8E"/>
    <w:rsid w:val="00454A9A"/>
    <w:rsid w:val="00454DE0"/>
    <w:rsid w:val="00454E86"/>
    <w:rsid w:val="0045529E"/>
    <w:rsid w:val="004555CB"/>
    <w:rsid w:val="0045576C"/>
    <w:rsid w:val="00455A20"/>
    <w:rsid w:val="00455E4A"/>
    <w:rsid w:val="00456437"/>
    <w:rsid w:val="004567F3"/>
    <w:rsid w:val="00456DB9"/>
    <w:rsid w:val="00457952"/>
    <w:rsid w:val="00460462"/>
    <w:rsid w:val="004605CA"/>
    <w:rsid w:val="00460AF3"/>
    <w:rsid w:val="00461036"/>
    <w:rsid w:val="00461041"/>
    <w:rsid w:val="0046154B"/>
    <w:rsid w:val="00461E58"/>
    <w:rsid w:val="0046224B"/>
    <w:rsid w:val="004623A1"/>
    <w:rsid w:val="004623A2"/>
    <w:rsid w:val="004629CC"/>
    <w:rsid w:val="0046371F"/>
    <w:rsid w:val="00463A35"/>
    <w:rsid w:val="00464CF8"/>
    <w:rsid w:val="004655BF"/>
    <w:rsid w:val="00465726"/>
    <w:rsid w:val="00465921"/>
    <w:rsid w:val="00465A2C"/>
    <w:rsid w:val="00465BC6"/>
    <w:rsid w:val="00465EDF"/>
    <w:rsid w:val="00466175"/>
    <w:rsid w:val="004662DE"/>
    <w:rsid w:val="00466B25"/>
    <w:rsid w:val="00466D01"/>
    <w:rsid w:val="00466D67"/>
    <w:rsid w:val="00466F7D"/>
    <w:rsid w:val="004673DB"/>
    <w:rsid w:val="004675DE"/>
    <w:rsid w:val="00467719"/>
    <w:rsid w:val="00467C09"/>
    <w:rsid w:val="00467E10"/>
    <w:rsid w:val="004700D6"/>
    <w:rsid w:val="0047023C"/>
    <w:rsid w:val="00470BEA"/>
    <w:rsid w:val="00470DC8"/>
    <w:rsid w:val="00470DCA"/>
    <w:rsid w:val="00471902"/>
    <w:rsid w:val="004720AD"/>
    <w:rsid w:val="00472C23"/>
    <w:rsid w:val="00472FB5"/>
    <w:rsid w:val="00473747"/>
    <w:rsid w:val="004738FB"/>
    <w:rsid w:val="00473BFA"/>
    <w:rsid w:val="004748A3"/>
    <w:rsid w:val="00474A17"/>
    <w:rsid w:val="00475A19"/>
    <w:rsid w:val="004762DF"/>
    <w:rsid w:val="00476667"/>
    <w:rsid w:val="004773FE"/>
    <w:rsid w:val="00477B8D"/>
    <w:rsid w:val="00480B2D"/>
    <w:rsid w:val="00480C8E"/>
    <w:rsid w:val="00480FB5"/>
    <w:rsid w:val="0048104C"/>
    <w:rsid w:val="00481C93"/>
    <w:rsid w:val="004824B2"/>
    <w:rsid w:val="004826A0"/>
    <w:rsid w:val="00482A26"/>
    <w:rsid w:val="00483CCA"/>
    <w:rsid w:val="004840A2"/>
    <w:rsid w:val="00484140"/>
    <w:rsid w:val="004841C8"/>
    <w:rsid w:val="00484565"/>
    <w:rsid w:val="00484696"/>
    <w:rsid w:val="00484ACB"/>
    <w:rsid w:val="00484EEE"/>
    <w:rsid w:val="00485908"/>
    <w:rsid w:val="00485D22"/>
    <w:rsid w:val="00486078"/>
    <w:rsid w:val="0048661F"/>
    <w:rsid w:val="004869CB"/>
    <w:rsid w:val="00486D22"/>
    <w:rsid w:val="00486E80"/>
    <w:rsid w:val="004877DF"/>
    <w:rsid w:val="00487BE8"/>
    <w:rsid w:val="00487F37"/>
    <w:rsid w:val="00490B2E"/>
    <w:rsid w:val="00490C71"/>
    <w:rsid w:val="004911B0"/>
    <w:rsid w:val="00491839"/>
    <w:rsid w:val="00491D0D"/>
    <w:rsid w:val="00492389"/>
    <w:rsid w:val="004925B8"/>
    <w:rsid w:val="00492763"/>
    <w:rsid w:val="0049285A"/>
    <w:rsid w:val="00492FDA"/>
    <w:rsid w:val="004932C9"/>
    <w:rsid w:val="00493343"/>
    <w:rsid w:val="0049350B"/>
    <w:rsid w:val="00494077"/>
    <w:rsid w:val="00494270"/>
    <w:rsid w:val="0049434A"/>
    <w:rsid w:val="00494546"/>
    <w:rsid w:val="00494BF8"/>
    <w:rsid w:val="00495EE5"/>
    <w:rsid w:val="00496ED4"/>
    <w:rsid w:val="0049718E"/>
    <w:rsid w:val="004A0418"/>
    <w:rsid w:val="004A06A7"/>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0920"/>
    <w:rsid w:val="004B1123"/>
    <w:rsid w:val="004B126C"/>
    <w:rsid w:val="004B128B"/>
    <w:rsid w:val="004B19CA"/>
    <w:rsid w:val="004B1C4F"/>
    <w:rsid w:val="004B1E65"/>
    <w:rsid w:val="004B20AA"/>
    <w:rsid w:val="004B2350"/>
    <w:rsid w:val="004B2476"/>
    <w:rsid w:val="004B28F3"/>
    <w:rsid w:val="004B2B27"/>
    <w:rsid w:val="004B3387"/>
    <w:rsid w:val="004B3CFD"/>
    <w:rsid w:val="004B3EA5"/>
    <w:rsid w:val="004B46A9"/>
    <w:rsid w:val="004B4AE4"/>
    <w:rsid w:val="004B732A"/>
    <w:rsid w:val="004B77BF"/>
    <w:rsid w:val="004B7D3D"/>
    <w:rsid w:val="004C029F"/>
    <w:rsid w:val="004C090E"/>
    <w:rsid w:val="004C0932"/>
    <w:rsid w:val="004C0F83"/>
    <w:rsid w:val="004C121B"/>
    <w:rsid w:val="004C1364"/>
    <w:rsid w:val="004C1E81"/>
    <w:rsid w:val="004C2B45"/>
    <w:rsid w:val="004C3249"/>
    <w:rsid w:val="004C365C"/>
    <w:rsid w:val="004C3A95"/>
    <w:rsid w:val="004C3B25"/>
    <w:rsid w:val="004C435F"/>
    <w:rsid w:val="004C480B"/>
    <w:rsid w:val="004C70CB"/>
    <w:rsid w:val="004C7320"/>
    <w:rsid w:val="004C74B2"/>
    <w:rsid w:val="004C7A4B"/>
    <w:rsid w:val="004C7D01"/>
    <w:rsid w:val="004D054E"/>
    <w:rsid w:val="004D08DB"/>
    <w:rsid w:val="004D0C08"/>
    <w:rsid w:val="004D21B9"/>
    <w:rsid w:val="004D2AA6"/>
    <w:rsid w:val="004D2C1A"/>
    <w:rsid w:val="004D2E58"/>
    <w:rsid w:val="004D30B3"/>
    <w:rsid w:val="004D317C"/>
    <w:rsid w:val="004D3795"/>
    <w:rsid w:val="004D3B70"/>
    <w:rsid w:val="004D3F0B"/>
    <w:rsid w:val="004D40B4"/>
    <w:rsid w:val="004D4622"/>
    <w:rsid w:val="004D49FC"/>
    <w:rsid w:val="004D4DF4"/>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1D31"/>
    <w:rsid w:val="004E212C"/>
    <w:rsid w:val="004E213D"/>
    <w:rsid w:val="004E21A1"/>
    <w:rsid w:val="004E2B80"/>
    <w:rsid w:val="004E322F"/>
    <w:rsid w:val="004E3521"/>
    <w:rsid w:val="004E3DD0"/>
    <w:rsid w:val="004E4988"/>
    <w:rsid w:val="004E4DAC"/>
    <w:rsid w:val="004E4F55"/>
    <w:rsid w:val="004E507A"/>
    <w:rsid w:val="004E5AD3"/>
    <w:rsid w:val="004E5C4E"/>
    <w:rsid w:val="004E65CF"/>
    <w:rsid w:val="004E69EC"/>
    <w:rsid w:val="004E7D49"/>
    <w:rsid w:val="004E7DD5"/>
    <w:rsid w:val="004F064F"/>
    <w:rsid w:val="004F092C"/>
    <w:rsid w:val="004F0A76"/>
    <w:rsid w:val="004F0C4B"/>
    <w:rsid w:val="004F1989"/>
    <w:rsid w:val="004F23CA"/>
    <w:rsid w:val="004F2520"/>
    <w:rsid w:val="004F2A3C"/>
    <w:rsid w:val="004F2A8C"/>
    <w:rsid w:val="004F2B50"/>
    <w:rsid w:val="004F30CF"/>
    <w:rsid w:val="004F32AD"/>
    <w:rsid w:val="004F3384"/>
    <w:rsid w:val="004F362D"/>
    <w:rsid w:val="004F3D8C"/>
    <w:rsid w:val="004F5D83"/>
    <w:rsid w:val="004F5DCB"/>
    <w:rsid w:val="004F6255"/>
    <w:rsid w:val="004F627A"/>
    <w:rsid w:val="004F651F"/>
    <w:rsid w:val="004F68A5"/>
    <w:rsid w:val="004F69A3"/>
    <w:rsid w:val="004F6AB2"/>
    <w:rsid w:val="004F6B7B"/>
    <w:rsid w:val="004F6EE3"/>
    <w:rsid w:val="004F6FC1"/>
    <w:rsid w:val="004F702B"/>
    <w:rsid w:val="004F7CA4"/>
    <w:rsid w:val="005021F9"/>
    <w:rsid w:val="005022AC"/>
    <w:rsid w:val="0050242E"/>
    <w:rsid w:val="0050272B"/>
    <w:rsid w:val="00502E83"/>
    <w:rsid w:val="00503A5D"/>
    <w:rsid w:val="00504015"/>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693B"/>
    <w:rsid w:val="00516A7C"/>
    <w:rsid w:val="00517070"/>
    <w:rsid w:val="005173BE"/>
    <w:rsid w:val="0052003A"/>
    <w:rsid w:val="0052034D"/>
    <w:rsid w:val="0052058C"/>
    <w:rsid w:val="00520735"/>
    <w:rsid w:val="00520BCE"/>
    <w:rsid w:val="00520CA9"/>
    <w:rsid w:val="00520D21"/>
    <w:rsid w:val="00520D8F"/>
    <w:rsid w:val="00520E1C"/>
    <w:rsid w:val="00520ECB"/>
    <w:rsid w:val="00520EE3"/>
    <w:rsid w:val="0052190D"/>
    <w:rsid w:val="005221F2"/>
    <w:rsid w:val="005225E4"/>
    <w:rsid w:val="005228BA"/>
    <w:rsid w:val="00523D3B"/>
    <w:rsid w:val="00523F66"/>
    <w:rsid w:val="00524048"/>
    <w:rsid w:val="005242F0"/>
    <w:rsid w:val="0052507A"/>
    <w:rsid w:val="0052527C"/>
    <w:rsid w:val="0052576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D81"/>
    <w:rsid w:val="00541F21"/>
    <w:rsid w:val="00541F36"/>
    <w:rsid w:val="00542028"/>
    <w:rsid w:val="00542053"/>
    <w:rsid w:val="0054222E"/>
    <w:rsid w:val="00542981"/>
    <w:rsid w:val="005435F8"/>
    <w:rsid w:val="00543D5E"/>
    <w:rsid w:val="00544063"/>
    <w:rsid w:val="005445D3"/>
    <w:rsid w:val="005458D7"/>
    <w:rsid w:val="00546619"/>
    <w:rsid w:val="00547114"/>
    <w:rsid w:val="005472A2"/>
    <w:rsid w:val="00547675"/>
    <w:rsid w:val="00547C5F"/>
    <w:rsid w:val="005500D9"/>
    <w:rsid w:val="005503FF"/>
    <w:rsid w:val="0055066C"/>
    <w:rsid w:val="0055069B"/>
    <w:rsid w:val="0055087B"/>
    <w:rsid w:val="0055095E"/>
    <w:rsid w:val="00550CE2"/>
    <w:rsid w:val="005516B6"/>
    <w:rsid w:val="005519B2"/>
    <w:rsid w:val="00551FC0"/>
    <w:rsid w:val="00552634"/>
    <w:rsid w:val="00552FC5"/>
    <w:rsid w:val="00553521"/>
    <w:rsid w:val="0055386B"/>
    <w:rsid w:val="0055398D"/>
    <w:rsid w:val="00553C9F"/>
    <w:rsid w:val="00554A4C"/>
    <w:rsid w:val="00554B11"/>
    <w:rsid w:val="00555167"/>
    <w:rsid w:val="0055567E"/>
    <w:rsid w:val="00556133"/>
    <w:rsid w:val="0055668D"/>
    <w:rsid w:val="0055697E"/>
    <w:rsid w:val="00557DC9"/>
    <w:rsid w:val="00560009"/>
    <w:rsid w:val="0056015A"/>
    <w:rsid w:val="005606C5"/>
    <w:rsid w:val="0056162D"/>
    <w:rsid w:val="0056167D"/>
    <w:rsid w:val="00561B0C"/>
    <w:rsid w:val="00562A7A"/>
    <w:rsid w:val="00562F48"/>
    <w:rsid w:val="00563396"/>
    <w:rsid w:val="00563C1E"/>
    <w:rsid w:val="00563F62"/>
    <w:rsid w:val="00563F64"/>
    <w:rsid w:val="005646E0"/>
    <w:rsid w:val="00564A57"/>
    <w:rsid w:val="00564B5C"/>
    <w:rsid w:val="005652B5"/>
    <w:rsid w:val="00565338"/>
    <w:rsid w:val="0056643A"/>
    <w:rsid w:val="005665B3"/>
    <w:rsid w:val="00566A38"/>
    <w:rsid w:val="00566D1A"/>
    <w:rsid w:val="00567196"/>
    <w:rsid w:val="00567EEE"/>
    <w:rsid w:val="00570168"/>
    <w:rsid w:val="005705FE"/>
    <w:rsid w:val="00570752"/>
    <w:rsid w:val="00570E1B"/>
    <w:rsid w:val="005710C4"/>
    <w:rsid w:val="00571118"/>
    <w:rsid w:val="0057144C"/>
    <w:rsid w:val="00571707"/>
    <w:rsid w:val="00571752"/>
    <w:rsid w:val="00571A4C"/>
    <w:rsid w:val="00571B9C"/>
    <w:rsid w:val="00571FD0"/>
    <w:rsid w:val="005722BB"/>
    <w:rsid w:val="00572B73"/>
    <w:rsid w:val="00573434"/>
    <w:rsid w:val="00573705"/>
    <w:rsid w:val="00573936"/>
    <w:rsid w:val="00573E52"/>
    <w:rsid w:val="00573F55"/>
    <w:rsid w:val="005747BF"/>
    <w:rsid w:val="005747D7"/>
    <w:rsid w:val="00574884"/>
    <w:rsid w:val="00574C25"/>
    <w:rsid w:val="00574D1F"/>
    <w:rsid w:val="00574FA8"/>
    <w:rsid w:val="00575A27"/>
    <w:rsid w:val="005764DD"/>
    <w:rsid w:val="0057661A"/>
    <w:rsid w:val="00576663"/>
    <w:rsid w:val="00576F5A"/>
    <w:rsid w:val="00577110"/>
    <w:rsid w:val="00577434"/>
    <w:rsid w:val="00580799"/>
    <w:rsid w:val="00580D0E"/>
    <w:rsid w:val="00580EF8"/>
    <w:rsid w:val="00580FFA"/>
    <w:rsid w:val="005814CD"/>
    <w:rsid w:val="00581C45"/>
    <w:rsid w:val="00581D51"/>
    <w:rsid w:val="00581DE2"/>
    <w:rsid w:val="00582103"/>
    <w:rsid w:val="00582521"/>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34"/>
    <w:rsid w:val="00587858"/>
    <w:rsid w:val="00587937"/>
    <w:rsid w:val="0058796D"/>
    <w:rsid w:val="00587B17"/>
    <w:rsid w:val="00587E4F"/>
    <w:rsid w:val="005900C3"/>
    <w:rsid w:val="00590480"/>
    <w:rsid w:val="00590F36"/>
    <w:rsid w:val="00591080"/>
    <w:rsid w:val="005912BC"/>
    <w:rsid w:val="00591A2C"/>
    <w:rsid w:val="00591A3D"/>
    <w:rsid w:val="00592036"/>
    <w:rsid w:val="005920AF"/>
    <w:rsid w:val="00592401"/>
    <w:rsid w:val="00592664"/>
    <w:rsid w:val="00593343"/>
    <w:rsid w:val="00593E1B"/>
    <w:rsid w:val="00594020"/>
    <w:rsid w:val="005951C8"/>
    <w:rsid w:val="005951F6"/>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297"/>
    <w:rsid w:val="005A149E"/>
    <w:rsid w:val="005A14A5"/>
    <w:rsid w:val="005A1FD5"/>
    <w:rsid w:val="005A236B"/>
    <w:rsid w:val="005A268B"/>
    <w:rsid w:val="005A2DFF"/>
    <w:rsid w:val="005A3069"/>
    <w:rsid w:val="005A3FFC"/>
    <w:rsid w:val="005A42FE"/>
    <w:rsid w:val="005A4596"/>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4D5"/>
    <w:rsid w:val="005B176E"/>
    <w:rsid w:val="005B1A18"/>
    <w:rsid w:val="005B1D00"/>
    <w:rsid w:val="005B26B3"/>
    <w:rsid w:val="005B2E79"/>
    <w:rsid w:val="005B2EC4"/>
    <w:rsid w:val="005B35D1"/>
    <w:rsid w:val="005B3E1B"/>
    <w:rsid w:val="005B3F4D"/>
    <w:rsid w:val="005B45BA"/>
    <w:rsid w:val="005B4C71"/>
    <w:rsid w:val="005B51DE"/>
    <w:rsid w:val="005B58AE"/>
    <w:rsid w:val="005B5A4A"/>
    <w:rsid w:val="005B65B8"/>
    <w:rsid w:val="005B6F14"/>
    <w:rsid w:val="005B70D0"/>
    <w:rsid w:val="005B70D8"/>
    <w:rsid w:val="005B77A2"/>
    <w:rsid w:val="005B77DC"/>
    <w:rsid w:val="005B7853"/>
    <w:rsid w:val="005B787D"/>
    <w:rsid w:val="005B7B67"/>
    <w:rsid w:val="005B7D8A"/>
    <w:rsid w:val="005C0FB3"/>
    <w:rsid w:val="005C1C6B"/>
    <w:rsid w:val="005C1E0C"/>
    <w:rsid w:val="005C236F"/>
    <w:rsid w:val="005C25DD"/>
    <w:rsid w:val="005C271E"/>
    <w:rsid w:val="005C402F"/>
    <w:rsid w:val="005C4484"/>
    <w:rsid w:val="005C4E73"/>
    <w:rsid w:val="005C4F18"/>
    <w:rsid w:val="005C54D8"/>
    <w:rsid w:val="005C743F"/>
    <w:rsid w:val="005C777F"/>
    <w:rsid w:val="005C7E08"/>
    <w:rsid w:val="005C7FE5"/>
    <w:rsid w:val="005D00C2"/>
    <w:rsid w:val="005D0812"/>
    <w:rsid w:val="005D1730"/>
    <w:rsid w:val="005D17B2"/>
    <w:rsid w:val="005D1BDE"/>
    <w:rsid w:val="005D232F"/>
    <w:rsid w:val="005D29F9"/>
    <w:rsid w:val="005D2BD6"/>
    <w:rsid w:val="005D34E1"/>
    <w:rsid w:val="005D36CC"/>
    <w:rsid w:val="005D433D"/>
    <w:rsid w:val="005D47D5"/>
    <w:rsid w:val="005D5089"/>
    <w:rsid w:val="005D508D"/>
    <w:rsid w:val="005D529A"/>
    <w:rsid w:val="005D53C1"/>
    <w:rsid w:val="005D53D4"/>
    <w:rsid w:val="005D5E58"/>
    <w:rsid w:val="005D652E"/>
    <w:rsid w:val="005D65D1"/>
    <w:rsid w:val="005D6833"/>
    <w:rsid w:val="005D6CCA"/>
    <w:rsid w:val="005D6EAE"/>
    <w:rsid w:val="005D759F"/>
    <w:rsid w:val="005E030F"/>
    <w:rsid w:val="005E05C1"/>
    <w:rsid w:val="005E08FC"/>
    <w:rsid w:val="005E1A33"/>
    <w:rsid w:val="005E24D0"/>
    <w:rsid w:val="005E26A4"/>
    <w:rsid w:val="005E3795"/>
    <w:rsid w:val="005E3FFB"/>
    <w:rsid w:val="005E4588"/>
    <w:rsid w:val="005E4697"/>
    <w:rsid w:val="005E4B75"/>
    <w:rsid w:val="005E4D3C"/>
    <w:rsid w:val="005E4EC3"/>
    <w:rsid w:val="005E54E4"/>
    <w:rsid w:val="005E5F08"/>
    <w:rsid w:val="005E6494"/>
    <w:rsid w:val="005E6A65"/>
    <w:rsid w:val="005E6F3A"/>
    <w:rsid w:val="005E745B"/>
    <w:rsid w:val="005E7A5C"/>
    <w:rsid w:val="005E7DEB"/>
    <w:rsid w:val="005F0170"/>
    <w:rsid w:val="005F12AE"/>
    <w:rsid w:val="005F139E"/>
    <w:rsid w:val="005F1491"/>
    <w:rsid w:val="005F1BB9"/>
    <w:rsid w:val="005F1CB8"/>
    <w:rsid w:val="005F205A"/>
    <w:rsid w:val="005F27C0"/>
    <w:rsid w:val="005F27CF"/>
    <w:rsid w:val="005F3275"/>
    <w:rsid w:val="005F3E21"/>
    <w:rsid w:val="005F3E95"/>
    <w:rsid w:val="005F3F50"/>
    <w:rsid w:val="005F4493"/>
    <w:rsid w:val="005F4AC8"/>
    <w:rsid w:val="005F4B22"/>
    <w:rsid w:val="005F4B97"/>
    <w:rsid w:val="005F59C6"/>
    <w:rsid w:val="005F5D6F"/>
    <w:rsid w:val="005F616B"/>
    <w:rsid w:val="005F6904"/>
    <w:rsid w:val="005F6964"/>
    <w:rsid w:val="005F6E05"/>
    <w:rsid w:val="005F7858"/>
    <w:rsid w:val="005F78BB"/>
    <w:rsid w:val="00601B7F"/>
    <w:rsid w:val="00602451"/>
    <w:rsid w:val="00602C78"/>
    <w:rsid w:val="006031C7"/>
    <w:rsid w:val="00603EA3"/>
    <w:rsid w:val="00604238"/>
    <w:rsid w:val="00604315"/>
    <w:rsid w:val="00604695"/>
    <w:rsid w:val="0060480A"/>
    <w:rsid w:val="00604A46"/>
    <w:rsid w:val="00604B18"/>
    <w:rsid w:val="00604C45"/>
    <w:rsid w:val="00604C5A"/>
    <w:rsid w:val="00605162"/>
    <w:rsid w:val="00605CBB"/>
    <w:rsid w:val="006066E4"/>
    <w:rsid w:val="00607340"/>
    <w:rsid w:val="006073F0"/>
    <w:rsid w:val="0060766E"/>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61F"/>
    <w:rsid w:val="0062095D"/>
    <w:rsid w:val="00620ACF"/>
    <w:rsid w:val="00621401"/>
    <w:rsid w:val="006214F2"/>
    <w:rsid w:val="00622413"/>
    <w:rsid w:val="00622984"/>
    <w:rsid w:val="00622A4E"/>
    <w:rsid w:val="00622C85"/>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3723E"/>
    <w:rsid w:val="006376E4"/>
    <w:rsid w:val="006402AB"/>
    <w:rsid w:val="006406CD"/>
    <w:rsid w:val="00640D1E"/>
    <w:rsid w:val="00640D23"/>
    <w:rsid w:val="00641101"/>
    <w:rsid w:val="0064115F"/>
    <w:rsid w:val="00641465"/>
    <w:rsid w:val="006416A3"/>
    <w:rsid w:val="00641923"/>
    <w:rsid w:val="00642113"/>
    <w:rsid w:val="00642670"/>
    <w:rsid w:val="0064274B"/>
    <w:rsid w:val="00643389"/>
    <w:rsid w:val="006436B4"/>
    <w:rsid w:val="006436F8"/>
    <w:rsid w:val="00643C01"/>
    <w:rsid w:val="006441FB"/>
    <w:rsid w:val="00644786"/>
    <w:rsid w:val="00644863"/>
    <w:rsid w:val="00644AD1"/>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2DD6"/>
    <w:rsid w:val="0065312E"/>
    <w:rsid w:val="006538BA"/>
    <w:rsid w:val="00653A13"/>
    <w:rsid w:val="00653ABD"/>
    <w:rsid w:val="006544F7"/>
    <w:rsid w:val="006545E9"/>
    <w:rsid w:val="00654BBB"/>
    <w:rsid w:val="00654D16"/>
    <w:rsid w:val="006555C8"/>
    <w:rsid w:val="00655D85"/>
    <w:rsid w:val="0065643A"/>
    <w:rsid w:val="0065735C"/>
    <w:rsid w:val="006576B6"/>
    <w:rsid w:val="00657719"/>
    <w:rsid w:val="00657D48"/>
    <w:rsid w:val="00657D93"/>
    <w:rsid w:val="00660459"/>
    <w:rsid w:val="0066061E"/>
    <w:rsid w:val="00660725"/>
    <w:rsid w:val="00660787"/>
    <w:rsid w:val="0066097B"/>
    <w:rsid w:val="00660FAC"/>
    <w:rsid w:val="00661EC2"/>
    <w:rsid w:val="00662FE6"/>
    <w:rsid w:val="00663059"/>
    <w:rsid w:val="00663217"/>
    <w:rsid w:val="00663733"/>
    <w:rsid w:val="00663BCE"/>
    <w:rsid w:val="00663EAF"/>
    <w:rsid w:val="0066437F"/>
    <w:rsid w:val="00664890"/>
    <w:rsid w:val="006650E5"/>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421"/>
    <w:rsid w:val="00672453"/>
    <w:rsid w:val="006728D8"/>
    <w:rsid w:val="0067350B"/>
    <w:rsid w:val="00673530"/>
    <w:rsid w:val="006735FE"/>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292"/>
    <w:rsid w:val="00677319"/>
    <w:rsid w:val="006775E7"/>
    <w:rsid w:val="00677A24"/>
    <w:rsid w:val="00677AA4"/>
    <w:rsid w:val="00677F1D"/>
    <w:rsid w:val="0068027B"/>
    <w:rsid w:val="006804AE"/>
    <w:rsid w:val="006807EC"/>
    <w:rsid w:val="00680871"/>
    <w:rsid w:val="00680CBF"/>
    <w:rsid w:val="00680F06"/>
    <w:rsid w:val="006814C9"/>
    <w:rsid w:val="006815A1"/>
    <w:rsid w:val="006815FE"/>
    <w:rsid w:val="006817DB"/>
    <w:rsid w:val="006821B1"/>
    <w:rsid w:val="00683556"/>
    <w:rsid w:val="006840BD"/>
    <w:rsid w:val="00684DEF"/>
    <w:rsid w:val="0068581A"/>
    <w:rsid w:val="00685BAC"/>
    <w:rsid w:val="00686E1F"/>
    <w:rsid w:val="00687150"/>
    <w:rsid w:val="00687644"/>
    <w:rsid w:val="00687810"/>
    <w:rsid w:val="00690303"/>
    <w:rsid w:val="00691095"/>
    <w:rsid w:val="00691945"/>
    <w:rsid w:val="00691A33"/>
    <w:rsid w:val="00691CDC"/>
    <w:rsid w:val="006925FC"/>
    <w:rsid w:val="00692AF1"/>
    <w:rsid w:val="00692AF4"/>
    <w:rsid w:val="00692C09"/>
    <w:rsid w:val="006936A7"/>
    <w:rsid w:val="006937BD"/>
    <w:rsid w:val="00693AF7"/>
    <w:rsid w:val="00694626"/>
    <w:rsid w:val="0069481E"/>
    <w:rsid w:val="006952F9"/>
    <w:rsid w:val="00695EB7"/>
    <w:rsid w:val="006960FD"/>
    <w:rsid w:val="0069618C"/>
    <w:rsid w:val="0069632C"/>
    <w:rsid w:val="006964F4"/>
    <w:rsid w:val="00696C13"/>
    <w:rsid w:val="00696D00"/>
    <w:rsid w:val="00697116"/>
    <w:rsid w:val="00697773"/>
    <w:rsid w:val="00697A3D"/>
    <w:rsid w:val="00697BB2"/>
    <w:rsid w:val="006A00DC"/>
    <w:rsid w:val="006A029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29E"/>
    <w:rsid w:val="006A6419"/>
    <w:rsid w:val="006A6449"/>
    <w:rsid w:val="006A6C60"/>
    <w:rsid w:val="006A76A8"/>
    <w:rsid w:val="006A7A30"/>
    <w:rsid w:val="006A7B3A"/>
    <w:rsid w:val="006B0A81"/>
    <w:rsid w:val="006B17EB"/>
    <w:rsid w:val="006B1E66"/>
    <w:rsid w:val="006B2869"/>
    <w:rsid w:val="006B2AED"/>
    <w:rsid w:val="006B3A2C"/>
    <w:rsid w:val="006B3D1E"/>
    <w:rsid w:val="006B3EE8"/>
    <w:rsid w:val="006B3FFF"/>
    <w:rsid w:val="006B440A"/>
    <w:rsid w:val="006B469C"/>
    <w:rsid w:val="006B4C2C"/>
    <w:rsid w:val="006B4F75"/>
    <w:rsid w:val="006B5344"/>
    <w:rsid w:val="006B57AE"/>
    <w:rsid w:val="006B64B2"/>
    <w:rsid w:val="006B6EAC"/>
    <w:rsid w:val="006B7AB2"/>
    <w:rsid w:val="006C0452"/>
    <w:rsid w:val="006C047E"/>
    <w:rsid w:val="006C06D5"/>
    <w:rsid w:val="006C0804"/>
    <w:rsid w:val="006C084A"/>
    <w:rsid w:val="006C0B30"/>
    <w:rsid w:val="006C150C"/>
    <w:rsid w:val="006C170F"/>
    <w:rsid w:val="006C22BB"/>
    <w:rsid w:val="006C2366"/>
    <w:rsid w:val="006C25B6"/>
    <w:rsid w:val="006C2FDD"/>
    <w:rsid w:val="006C3097"/>
    <w:rsid w:val="006C3637"/>
    <w:rsid w:val="006C4628"/>
    <w:rsid w:val="006C4986"/>
    <w:rsid w:val="006C4AE0"/>
    <w:rsid w:val="006C610B"/>
    <w:rsid w:val="006C6644"/>
    <w:rsid w:val="006C67F1"/>
    <w:rsid w:val="006C6DFE"/>
    <w:rsid w:val="006C715F"/>
    <w:rsid w:val="006C7442"/>
    <w:rsid w:val="006C76D5"/>
    <w:rsid w:val="006C7BDD"/>
    <w:rsid w:val="006D06A9"/>
    <w:rsid w:val="006D0E56"/>
    <w:rsid w:val="006D0E82"/>
    <w:rsid w:val="006D146E"/>
    <w:rsid w:val="006D16BC"/>
    <w:rsid w:val="006D1E71"/>
    <w:rsid w:val="006D21D2"/>
    <w:rsid w:val="006D21DF"/>
    <w:rsid w:val="006D232F"/>
    <w:rsid w:val="006D2594"/>
    <w:rsid w:val="006D2AE8"/>
    <w:rsid w:val="006D2E62"/>
    <w:rsid w:val="006D3010"/>
    <w:rsid w:val="006D3725"/>
    <w:rsid w:val="006D3848"/>
    <w:rsid w:val="006D4149"/>
    <w:rsid w:val="006D4362"/>
    <w:rsid w:val="006D437B"/>
    <w:rsid w:val="006D469D"/>
    <w:rsid w:val="006D5C95"/>
    <w:rsid w:val="006D6394"/>
    <w:rsid w:val="006D6BD1"/>
    <w:rsid w:val="006D7239"/>
    <w:rsid w:val="006D760C"/>
    <w:rsid w:val="006D783A"/>
    <w:rsid w:val="006E0095"/>
    <w:rsid w:val="006E0268"/>
    <w:rsid w:val="006E0308"/>
    <w:rsid w:val="006E0CF7"/>
    <w:rsid w:val="006E1091"/>
    <w:rsid w:val="006E199E"/>
    <w:rsid w:val="006E298E"/>
    <w:rsid w:val="006E2C9C"/>
    <w:rsid w:val="006E3148"/>
    <w:rsid w:val="006E3171"/>
    <w:rsid w:val="006E34E2"/>
    <w:rsid w:val="006E354D"/>
    <w:rsid w:val="006E3A3F"/>
    <w:rsid w:val="006E3BB3"/>
    <w:rsid w:val="006E4349"/>
    <w:rsid w:val="006E5758"/>
    <w:rsid w:val="006E5DA5"/>
    <w:rsid w:val="006E5F95"/>
    <w:rsid w:val="006E6197"/>
    <w:rsid w:val="006E61E5"/>
    <w:rsid w:val="006E6667"/>
    <w:rsid w:val="006E6A1B"/>
    <w:rsid w:val="006E6A7E"/>
    <w:rsid w:val="006E6ACB"/>
    <w:rsid w:val="006E6CE1"/>
    <w:rsid w:val="006E703F"/>
    <w:rsid w:val="006E73A1"/>
    <w:rsid w:val="006E750D"/>
    <w:rsid w:val="006E7A5E"/>
    <w:rsid w:val="006F05D0"/>
    <w:rsid w:val="006F0B8B"/>
    <w:rsid w:val="006F0D4C"/>
    <w:rsid w:val="006F0F39"/>
    <w:rsid w:val="006F1071"/>
    <w:rsid w:val="006F1A40"/>
    <w:rsid w:val="006F20B8"/>
    <w:rsid w:val="006F2552"/>
    <w:rsid w:val="006F2A60"/>
    <w:rsid w:val="006F2CA3"/>
    <w:rsid w:val="006F30F0"/>
    <w:rsid w:val="006F3118"/>
    <w:rsid w:val="006F35F5"/>
    <w:rsid w:val="006F3EEC"/>
    <w:rsid w:val="006F4158"/>
    <w:rsid w:val="006F4E11"/>
    <w:rsid w:val="006F50FD"/>
    <w:rsid w:val="006F54C6"/>
    <w:rsid w:val="006F59F8"/>
    <w:rsid w:val="006F5BED"/>
    <w:rsid w:val="006F5D07"/>
    <w:rsid w:val="006F6079"/>
    <w:rsid w:val="006F67D7"/>
    <w:rsid w:val="006F6FB8"/>
    <w:rsid w:val="006F7659"/>
    <w:rsid w:val="006F7882"/>
    <w:rsid w:val="006F7D6E"/>
    <w:rsid w:val="006F7D80"/>
    <w:rsid w:val="0070006D"/>
    <w:rsid w:val="00700346"/>
    <w:rsid w:val="007006AA"/>
    <w:rsid w:val="00701170"/>
    <w:rsid w:val="00701678"/>
    <w:rsid w:val="007017E7"/>
    <w:rsid w:val="00702070"/>
    <w:rsid w:val="00702408"/>
    <w:rsid w:val="00702A0B"/>
    <w:rsid w:val="0070332E"/>
    <w:rsid w:val="00703341"/>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555"/>
    <w:rsid w:val="00712A16"/>
    <w:rsid w:val="0071325D"/>
    <w:rsid w:val="00713285"/>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29"/>
    <w:rsid w:val="007210FA"/>
    <w:rsid w:val="007211FF"/>
    <w:rsid w:val="007216F5"/>
    <w:rsid w:val="00722057"/>
    <w:rsid w:val="007220F8"/>
    <w:rsid w:val="007228C9"/>
    <w:rsid w:val="007229B1"/>
    <w:rsid w:val="00722B13"/>
    <w:rsid w:val="00722B3A"/>
    <w:rsid w:val="00722BCF"/>
    <w:rsid w:val="007235F6"/>
    <w:rsid w:val="0072373E"/>
    <w:rsid w:val="007239E9"/>
    <w:rsid w:val="00723BD2"/>
    <w:rsid w:val="00723D41"/>
    <w:rsid w:val="007242C4"/>
    <w:rsid w:val="0072448F"/>
    <w:rsid w:val="00724C67"/>
    <w:rsid w:val="00724DDE"/>
    <w:rsid w:val="007250A2"/>
    <w:rsid w:val="007255B2"/>
    <w:rsid w:val="0072652E"/>
    <w:rsid w:val="00726D89"/>
    <w:rsid w:val="00726FFD"/>
    <w:rsid w:val="007270DB"/>
    <w:rsid w:val="0072777A"/>
    <w:rsid w:val="00730128"/>
    <w:rsid w:val="00730183"/>
    <w:rsid w:val="00730A8F"/>
    <w:rsid w:val="007312F0"/>
    <w:rsid w:val="007312FD"/>
    <w:rsid w:val="00731469"/>
    <w:rsid w:val="007314DF"/>
    <w:rsid w:val="007315D4"/>
    <w:rsid w:val="00731B58"/>
    <w:rsid w:val="00731CA0"/>
    <w:rsid w:val="0073299C"/>
    <w:rsid w:val="00732B83"/>
    <w:rsid w:val="00733A24"/>
    <w:rsid w:val="0073466E"/>
    <w:rsid w:val="00734ADB"/>
    <w:rsid w:val="00734DA1"/>
    <w:rsid w:val="00735440"/>
    <w:rsid w:val="0073553E"/>
    <w:rsid w:val="00736208"/>
    <w:rsid w:val="0073650F"/>
    <w:rsid w:val="00736780"/>
    <w:rsid w:val="00736EEC"/>
    <w:rsid w:val="0073719B"/>
    <w:rsid w:val="00737465"/>
    <w:rsid w:val="00737601"/>
    <w:rsid w:val="0073776B"/>
    <w:rsid w:val="00740765"/>
    <w:rsid w:val="00740887"/>
    <w:rsid w:val="007409B1"/>
    <w:rsid w:val="00740A81"/>
    <w:rsid w:val="00740ACB"/>
    <w:rsid w:val="00740CFF"/>
    <w:rsid w:val="00741697"/>
    <w:rsid w:val="00741D2E"/>
    <w:rsid w:val="007426C5"/>
    <w:rsid w:val="0074334C"/>
    <w:rsid w:val="00743EBD"/>
    <w:rsid w:val="007440C1"/>
    <w:rsid w:val="00744373"/>
    <w:rsid w:val="00744A7A"/>
    <w:rsid w:val="00744DF4"/>
    <w:rsid w:val="0074520E"/>
    <w:rsid w:val="0074554F"/>
    <w:rsid w:val="00745C3E"/>
    <w:rsid w:val="00745CA4"/>
    <w:rsid w:val="0074653F"/>
    <w:rsid w:val="00747828"/>
    <w:rsid w:val="00747A1C"/>
    <w:rsid w:val="00747B6D"/>
    <w:rsid w:val="00747F3F"/>
    <w:rsid w:val="007514D6"/>
    <w:rsid w:val="0075153E"/>
    <w:rsid w:val="0075196A"/>
    <w:rsid w:val="00751F47"/>
    <w:rsid w:val="00752518"/>
    <w:rsid w:val="00752DFA"/>
    <w:rsid w:val="0075307D"/>
    <w:rsid w:val="007532CC"/>
    <w:rsid w:val="007535A8"/>
    <w:rsid w:val="007537B8"/>
    <w:rsid w:val="00753EC0"/>
    <w:rsid w:val="00754239"/>
    <w:rsid w:val="00754396"/>
    <w:rsid w:val="00754A81"/>
    <w:rsid w:val="00754B4B"/>
    <w:rsid w:val="00754C2C"/>
    <w:rsid w:val="00756487"/>
    <w:rsid w:val="007568FC"/>
    <w:rsid w:val="00756AF2"/>
    <w:rsid w:val="00757F2C"/>
    <w:rsid w:val="00760249"/>
    <w:rsid w:val="0076078D"/>
    <w:rsid w:val="007609E5"/>
    <w:rsid w:val="00762505"/>
    <w:rsid w:val="00762A57"/>
    <w:rsid w:val="00763E49"/>
    <w:rsid w:val="00764107"/>
    <w:rsid w:val="00764127"/>
    <w:rsid w:val="007647A2"/>
    <w:rsid w:val="00764BED"/>
    <w:rsid w:val="0076574E"/>
    <w:rsid w:val="00765B66"/>
    <w:rsid w:val="007661BF"/>
    <w:rsid w:val="007668B9"/>
    <w:rsid w:val="007669AB"/>
    <w:rsid w:val="007678A8"/>
    <w:rsid w:val="00770D92"/>
    <w:rsid w:val="0077126B"/>
    <w:rsid w:val="007717F1"/>
    <w:rsid w:val="007718E1"/>
    <w:rsid w:val="00771BA5"/>
    <w:rsid w:val="00771CDE"/>
    <w:rsid w:val="00772EF7"/>
    <w:rsid w:val="00773BB6"/>
    <w:rsid w:val="00773CFD"/>
    <w:rsid w:val="007740CF"/>
    <w:rsid w:val="0077450A"/>
    <w:rsid w:val="00774D62"/>
    <w:rsid w:val="00775529"/>
    <w:rsid w:val="00775C48"/>
    <w:rsid w:val="00775F70"/>
    <w:rsid w:val="0077640C"/>
    <w:rsid w:val="00776720"/>
    <w:rsid w:val="00776B81"/>
    <w:rsid w:val="00776F81"/>
    <w:rsid w:val="0078010A"/>
    <w:rsid w:val="0078023A"/>
    <w:rsid w:val="007803FA"/>
    <w:rsid w:val="00780A95"/>
    <w:rsid w:val="00780EDE"/>
    <w:rsid w:val="00781B40"/>
    <w:rsid w:val="00781CEA"/>
    <w:rsid w:val="00781E30"/>
    <w:rsid w:val="00781E3F"/>
    <w:rsid w:val="00782A4D"/>
    <w:rsid w:val="00782DB5"/>
    <w:rsid w:val="007840B2"/>
    <w:rsid w:val="00784AA1"/>
    <w:rsid w:val="00784B7C"/>
    <w:rsid w:val="00784D69"/>
    <w:rsid w:val="00784F20"/>
    <w:rsid w:val="007854D1"/>
    <w:rsid w:val="0078559F"/>
    <w:rsid w:val="00785A38"/>
    <w:rsid w:val="007861C0"/>
    <w:rsid w:val="007865FE"/>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0513"/>
    <w:rsid w:val="007A1F3A"/>
    <w:rsid w:val="007A1FCE"/>
    <w:rsid w:val="007A1FE6"/>
    <w:rsid w:val="007A20C7"/>
    <w:rsid w:val="007A2780"/>
    <w:rsid w:val="007A2893"/>
    <w:rsid w:val="007A2B28"/>
    <w:rsid w:val="007A301E"/>
    <w:rsid w:val="007A3711"/>
    <w:rsid w:val="007A42C5"/>
    <w:rsid w:val="007A4522"/>
    <w:rsid w:val="007A4AD4"/>
    <w:rsid w:val="007A4F4F"/>
    <w:rsid w:val="007A4FD7"/>
    <w:rsid w:val="007A53E2"/>
    <w:rsid w:val="007A55F4"/>
    <w:rsid w:val="007A6165"/>
    <w:rsid w:val="007A6547"/>
    <w:rsid w:val="007A698F"/>
    <w:rsid w:val="007A6A7D"/>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00B"/>
    <w:rsid w:val="007B43C8"/>
    <w:rsid w:val="007B4A48"/>
    <w:rsid w:val="007B4AF1"/>
    <w:rsid w:val="007B55CD"/>
    <w:rsid w:val="007B60A1"/>
    <w:rsid w:val="007B67AC"/>
    <w:rsid w:val="007B70CC"/>
    <w:rsid w:val="007B7294"/>
    <w:rsid w:val="007B73E6"/>
    <w:rsid w:val="007C044C"/>
    <w:rsid w:val="007C044D"/>
    <w:rsid w:val="007C0510"/>
    <w:rsid w:val="007C0520"/>
    <w:rsid w:val="007C06D6"/>
    <w:rsid w:val="007C0B36"/>
    <w:rsid w:val="007C0C1D"/>
    <w:rsid w:val="007C0C5F"/>
    <w:rsid w:val="007C0D32"/>
    <w:rsid w:val="007C13C8"/>
    <w:rsid w:val="007C1755"/>
    <w:rsid w:val="007C17D4"/>
    <w:rsid w:val="007C19CC"/>
    <w:rsid w:val="007C35AB"/>
    <w:rsid w:val="007C362C"/>
    <w:rsid w:val="007C4B2B"/>
    <w:rsid w:val="007C54D7"/>
    <w:rsid w:val="007C555E"/>
    <w:rsid w:val="007C562D"/>
    <w:rsid w:val="007C6115"/>
    <w:rsid w:val="007C6248"/>
    <w:rsid w:val="007C62D5"/>
    <w:rsid w:val="007C6A4F"/>
    <w:rsid w:val="007C766F"/>
    <w:rsid w:val="007C7847"/>
    <w:rsid w:val="007C7887"/>
    <w:rsid w:val="007C7CC5"/>
    <w:rsid w:val="007C7CED"/>
    <w:rsid w:val="007D035F"/>
    <w:rsid w:val="007D09F6"/>
    <w:rsid w:val="007D0CE7"/>
    <w:rsid w:val="007D0E19"/>
    <w:rsid w:val="007D1819"/>
    <w:rsid w:val="007D1EF2"/>
    <w:rsid w:val="007D2104"/>
    <w:rsid w:val="007D232C"/>
    <w:rsid w:val="007D23A8"/>
    <w:rsid w:val="007D2827"/>
    <w:rsid w:val="007D2848"/>
    <w:rsid w:val="007D28D8"/>
    <w:rsid w:val="007D2B64"/>
    <w:rsid w:val="007D3279"/>
    <w:rsid w:val="007D35F2"/>
    <w:rsid w:val="007D4101"/>
    <w:rsid w:val="007D47B4"/>
    <w:rsid w:val="007D491E"/>
    <w:rsid w:val="007D5652"/>
    <w:rsid w:val="007D6175"/>
    <w:rsid w:val="007D6DA5"/>
    <w:rsid w:val="007D6F0D"/>
    <w:rsid w:val="007D7020"/>
    <w:rsid w:val="007E0161"/>
    <w:rsid w:val="007E0286"/>
    <w:rsid w:val="007E0886"/>
    <w:rsid w:val="007E095C"/>
    <w:rsid w:val="007E0C7D"/>
    <w:rsid w:val="007E1A0B"/>
    <w:rsid w:val="007E1A18"/>
    <w:rsid w:val="007E1E5F"/>
    <w:rsid w:val="007E2F40"/>
    <w:rsid w:val="007E3EBB"/>
    <w:rsid w:val="007E406A"/>
    <w:rsid w:val="007E45B6"/>
    <w:rsid w:val="007E488C"/>
    <w:rsid w:val="007E49CF"/>
    <w:rsid w:val="007E4F79"/>
    <w:rsid w:val="007E548C"/>
    <w:rsid w:val="007E6475"/>
    <w:rsid w:val="007E65AF"/>
    <w:rsid w:val="007E67EB"/>
    <w:rsid w:val="007E69E2"/>
    <w:rsid w:val="007E6F57"/>
    <w:rsid w:val="007E714E"/>
    <w:rsid w:val="007E735C"/>
    <w:rsid w:val="007E7645"/>
    <w:rsid w:val="007E7690"/>
    <w:rsid w:val="007E7E99"/>
    <w:rsid w:val="007E7EBC"/>
    <w:rsid w:val="007F00D8"/>
    <w:rsid w:val="007F043E"/>
    <w:rsid w:val="007F1263"/>
    <w:rsid w:val="007F12EB"/>
    <w:rsid w:val="007F2CF2"/>
    <w:rsid w:val="007F38AB"/>
    <w:rsid w:val="007F3BB6"/>
    <w:rsid w:val="007F3FA8"/>
    <w:rsid w:val="007F465B"/>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E75"/>
    <w:rsid w:val="00806F73"/>
    <w:rsid w:val="008074B5"/>
    <w:rsid w:val="00807500"/>
    <w:rsid w:val="00807CC5"/>
    <w:rsid w:val="00807CCF"/>
    <w:rsid w:val="00811551"/>
    <w:rsid w:val="00811E4F"/>
    <w:rsid w:val="00811F9D"/>
    <w:rsid w:val="0081234E"/>
    <w:rsid w:val="00812AB2"/>
    <w:rsid w:val="00812BF0"/>
    <w:rsid w:val="008133A7"/>
    <w:rsid w:val="00813852"/>
    <w:rsid w:val="00813927"/>
    <w:rsid w:val="0081506D"/>
    <w:rsid w:val="0081529D"/>
    <w:rsid w:val="008153AB"/>
    <w:rsid w:val="00815686"/>
    <w:rsid w:val="00815B4A"/>
    <w:rsid w:val="008161F2"/>
    <w:rsid w:val="00816204"/>
    <w:rsid w:val="008162B7"/>
    <w:rsid w:val="00816477"/>
    <w:rsid w:val="008165EF"/>
    <w:rsid w:val="00816F65"/>
    <w:rsid w:val="008175E9"/>
    <w:rsid w:val="00817753"/>
    <w:rsid w:val="00817931"/>
    <w:rsid w:val="00817D44"/>
    <w:rsid w:val="00817E44"/>
    <w:rsid w:val="008200F6"/>
    <w:rsid w:val="008201E9"/>
    <w:rsid w:val="00820260"/>
    <w:rsid w:val="00820B22"/>
    <w:rsid w:val="00821CDA"/>
    <w:rsid w:val="008224F2"/>
    <w:rsid w:val="0082263E"/>
    <w:rsid w:val="00822936"/>
    <w:rsid w:val="00822CD8"/>
    <w:rsid w:val="008232A6"/>
    <w:rsid w:val="008232C9"/>
    <w:rsid w:val="00823AEF"/>
    <w:rsid w:val="00823B26"/>
    <w:rsid w:val="00823DE4"/>
    <w:rsid w:val="00823FD4"/>
    <w:rsid w:val="008240A3"/>
    <w:rsid w:val="00824900"/>
    <w:rsid w:val="00824AD4"/>
    <w:rsid w:val="008250DD"/>
    <w:rsid w:val="008259E9"/>
    <w:rsid w:val="00825E7D"/>
    <w:rsid w:val="00825E85"/>
    <w:rsid w:val="008261B6"/>
    <w:rsid w:val="00826417"/>
    <w:rsid w:val="008264EE"/>
    <w:rsid w:val="00826543"/>
    <w:rsid w:val="00826C9F"/>
    <w:rsid w:val="00827392"/>
    <w:rsid w:val="008273C1"/>
    <w:rsid w:val="00827537"/>
    <w:rsid w:val="00827AA2"/>
    <w:rsid w:val="00830C18"/>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033"/>
    <w:rsid w:val="008402AA"/>
    <w:rsid w:val="008402D6"/>
    <w:rsid w:val="00840651"/>
    <w:rsid w:val="00840704"/>
    <w:rsid w:val="00840C1C"/>
    <w:rsid w:val="0084248D"/>
    <w:rsid w:val="0084267A"/>
    <w:rsid w:val="008426AE"/>
    <w:rsid w:val="00842E6A"/>
    <w:rsid w:val="0084332C"/>
    <w:rsid w:val="008435A3"/>
    <w:rsid w:val="008437AE"/>
    <w:rsid w:val="00843827"/>
    <w:rsid w:val="008441AA"/>
    <w:rsid w:val="00844396"/>
    <w:rsid w:val="0084470A"/>
    <w:rsid w:val="008456B1"/>
    <w:rsid w:val="008459DE"/>
    <w:rsid w:val="00845C12"/>
    <w:rsid w:val="00845DE4"/>
    <w:rsid w:val="00845E83"/>
    <w:rsid w:val="00846366"/>
    <w:rsid w:val="008468CC"/>
    <w:rsid w:val="0084713A"/>
    <w:rsid w:val="00847CBE"/>
    <w:rsid w:val="00850D52"/>
    <w:rsid w:val="00850DFE"/>
    <w:rsid w:val="00850E9A"/>
    <w:rsid w:val="00850FAC"/>
    <w:rsid w:val="008512EB"/>
    <w:rsid w:val="00852102"/>
    <w:rsid w:val="00852483"/>
    <w:rsid w:val="00852AC5"/>
    <w:rsid w:val="00852CB5"/>
    <w:rsid w:val="008530D3"/>
    <w:rsid w:val="008534A2"/>
    <w:rsid w:val="008536AE"/>
    <w:rsid w:val="0085418C"/>
    <w:rsid w:val="008543A1"/>
    <w:rsid w:val="00854611"/>
    <w:rsid w:val="00854AA3"/>
    <w:rsid w:val="00855557"/>
    <w:rsid w:val="0085561A"/>
    <w:rsid w:val="0085600A"/>
    <w:rsid w:val="008565CA"/>
    <w:rsid w:val="00856CF0"/>
    <w:rsid w:val="0085771F"/>
    <w:rsid w:val="00860275"/>
    <w:rsid w:val="008602C2"/>
    <w:rsid w:val="00860BAD"/>
    <w:rsid w:val="00860FFB"/>
    <w:rsid w:val="0086168B"/>
    <w:rsid w:val="00861D32"/>
    <w:rsid w:val="008621AD"/>
    <w:rsid w:val="008624AD"/>
    <w:rsid w:val="008628DA"/>
    <w:rsid w:val="00862D5F"/>
    <w:rsid w:val="008634A1"/>
    <w:rsid w:val="008634E3"/>
    <w:rsid w:val="0086381D"/>
    <w:rsid w:val="0086478F"/>
    <w:rsid w:val="00864D99"/>
    <w:rsid w:val="00865A5B"/>
    <w:rsid w:val="00865AFC"/>
    <w:rsid w:val="00866390"/>
    <w:rsid w:val="008664B5"/>
    <w:rsid w:val="00867BA5"/>
    <w:rsid w:val="00867BF7"/>
    <w:rsid w:val="00867D97"/>
    <w:rsid w:val="00867F74"/>
    <w:rsid w:val="00870276"/>
    <w:rsid w:val="0087076B"/>
    <w:rsid w:val="00870851"/>
    <w:rsid w:val="008708AB"/>
    <w:rsid w:val="00870B06"/>
    <w:rsid w:val="00870B41"/>
    <w:rsid w:val="00870D45"/>
    <w:rsid w:val="00870FBA"/>
    <w:rsid w:val="00872009"/>
    <w:rsid w:val="00872333"/>
    <w:rsid w:val="00872E9D"/>
    <w:rsid w:val="00873F88"/>
    <w:rsid w:val="00874FF1"/>
    <w:rsid w:val="0087587B"/>
    <w:rsid w:val="00875966"/>
    <w:rsid w:val="00875D78"/>
    <w:rsid w:val="0087629C"/>
    <w:rsid w:val="00876B7D"/>
    <w:rsid w:val="00876FC7"/>
    <w:rsid w:val="0087755B"/>
    <w:rsid w:val="00877AFD"/>
    <w:rsid w:val="00877BDF"/>
    <w:rsid w:val="00880420"/>
    <w:rsid w:val="00880451"/>
    <w:rsid w:val="008804E4"/>
    <w:rsid w:val="00880B2C"/>
    <w:rsid w:val="00880D7F"/>
    <w:rsid w:val="00881E23"/>
    <w:rsid w:val="00882082"/>
    <w:rsid w:val="00882343"/>
    <w:rsid w:val="008824A0"/>
    <w:rsid w:val="00882C65"/>
    <w:rsid w:val="00882F36"/>
    <w:rsid w:val="00883286"/>
    <w:rsid w:val="008835D4"/>
    <w:rsid w:val="0088386B"/>
    <w:rsid w:val="00884347"/>
    <w:rsid w:val="008847B4"/>
    <w:rsid w:val="008850BA"/>
    <w:rsid w:val="00885ADE"/>
    <w:rsid w:val="008863E9"/>
    <w:rsid w:val="00886916"/>
    <w:rsid w:val="008869D9"/>
    <w:rsid w:val="00886AFD"/>
    <w:rsid w:val="008873E1"/>
    <w:rsid w:val="0088747E"/>
    <w:rsid w:val="00887831"/>
    <w:rsid w:val="00887DBB"/>
    <w:rsid w:val="00887FD1"/>
    <w:rsid w:val="008900FF"/>
    <w:rsid w:val="00890752"/>
    <w:rsid w:val="0089255A"/>
    <w:rsid w:val="00892CCD"/>
    <w:rsid w:val="00892F4F"/>
    <w:rsid w:val="00893474"/>
    <w:rsid w:val="008939E5"/>
    <w:rsid w:val="00893A17"/>
    <w:rsid w:val="00893A7B"/>
    <w:rsid w:val="00893B5F"/>
    <w:rsid w:val="00894097"/>
    <w:rsid w:val="0089425F"/>
    <w:rsid w:val="00894572"/>
    <w:rsid w:val="00894660"/>
    <w:rsid w:val="008948AE"/>
    <w:rsid w:val="00894C9B"/>
    <w:rsid w:val="00895240"/>
    <w:rsid w:val="008955D4"/>
    <w:rsid w:val="00896108"/>
    <w:rsid w:val="0089650D"/>
    <w:rsid w:val="00897B59"/>
    <w:rsid w:val="00897D04"/>
    <w:rsid w:val="00897D10"/>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844"/>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4CE3"/>
    <w:rsid w:val="008B5162"/>
    <w:rsid w:val="008B599A"/>
    <w:rsid w:val="008B5A05"/>
    <w:rsid w:val="008B6779"/>
    <w:rsid w:val="008B6880"/>
    <w:rsid w:val="008B6D58"/>
    <w:rsid w:val="008B76E6"/>
    <w:rsid w:val="008B7D5E"/>
    <w:rsid w:val="008B7EB0"/>
    <w:rsid w:val="008C0312"/>
    <w:rsid w:val="008C07BE"/>
    <w:rsid w:val="008C0A67"/>
    <w:rsid w:val="008C0CF4"/>
    <w:rsid w:val="008C0E22"/>
    <w:rsid w:val="008C1089"/>
    <w:rsid w:val="008C1274"/>
    <w:rsid w:val="008C1DC8"/>
    <w:rsid w:val="008C204C"/>
    <w:rsid w:val="008C242F"/>
    <w:rsid w:val="008C2599"/>
    <w:rsid w:val="008C2A20"/>
    <w:rsid w:val="008C2B09"/>
    <w:rsid w:val="008C2DEC"/>
    <w:rsid w:val="008C2F59"/>
    <w:rsid w:val="008C334C"/>
    <w:rsid w:val="008C3362"/>
    <w:rsid w:val="008C3C28"/>
    <w:rsid w:val="008C474A"/>
    <w:rsid w:val="008C5704"/>
    <w:rsid w:val="008C585C"/>
    <w:rsid w:val="008C61B4"/>
    <w:rsid w:val="008C66C4"/>
    <w:rsid w:val="008C6CDE"/>
    <w:rsid w:val="008C6EE9"/>
    <w:rsid w:val="008C754B"/>
    <w:rsid w:val="008C764A"/>
    <w:rsid w:val="008C7733"/>
    <w:rsid w:val="008C7A78"/>
    <w:rsid w:val="008D0685"/>
    <w:rsid w:val="008D0C91"/>
    <w:rsid w:val="008D0D79"/>
    <w:rsid w:val="008D0EF6"/>
    <w:rsid w:val="008D10FB"/>
    <w:rsid w:val="008D1D13"/>
    <w:rsid w:val="008D2F60"/>
    <w:rsid w:val="008D2FDD"/>
    <w:rsid w:val="008D38DA"/>
    <w:rsid w:val="008D3FA7"/>
    <w:rsid w:val="008D5D37"/>
    <w:rsid w:val="008D645A"/>
    <w:rsid w:val="008D69EB"/>
    <w:rsid w:val="008D710B"/>
    <w:rsid w:val="008D7A50"/>
    <w:rsid w:val="008E0190"/>
    <w:rsid w:val="008E01F1"/>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11E"/>
    <w:rsid w:val="008F0204"/>
    <w:rsid w:val="008F0E42"/>
    <w:rsid w:val="008F12B0"/>
    <w:rsid w:val="008F1899"/>
    <w:rsid w:val="008F274D"/>
    <w:rsid w:val="008F2DE2"/>
    <w:rsid w:val="008F34F4"/>
    <w:rsid w:val="008F3828"/>
    <w:rsid w:val="008F3BE0"/>
    <w:rsid w:val="008F3BFB"/>
    <w:rsid w:val="008F4273"/>
    <w:rsid w:val="008F4837"/>
    <w:rsid w:val="008F4853"/>
    <w:rsid w:val="008F4ADA"/>
    <w:rsid w:val="008F4B0F"/>
    <w:rsid w:val="008F4B33"/>
    <w:rsid w:val="008F4F4B"/>
    <w:rsid w:val="008F4FC0"/>
    <w:rsid w:val="008F5223"/>
    <w:rsid w:val="008F54B2"/>
    <w:rsid w:val="008F55D3"/>
    <w:rsid w:val="008F610C"/>
    <w:rsid w:val="008F6B7B"/>
    <w:rsid w:val="008F6B96"/>
    <w:rsid w:val="008F72C1"/>
    <w:rsid w:val="008F75B0"/>
    <w:rsid w:val="008F78F8"/>
    <w:rsid w:val="008F7A95"/>
    <w:rsid w:val="008F7E31"/>
    <w:rsid w:val="00900824"/>
    <w:rsid w:val="0090107D"/>
    <w:rsid w:val="00901587"/>
    <w:rsid w:val="00901FEE"/>
    <w:rsid w:val="0090291A"/>
    <w:rsid w:val="00902B39"/>
    <w:rsid w:val="00902D21"/>
    <w:rsid w:val="0090311C"/>
    <w:rsid w:val="00903226"/>
    <w:rsid w:val="00903900"/>
    <w:rsid w:val="00903F2D"/>
    <w:rsid w:val="00904711"/>
    <w:rsid w:val="00905343"/>
    <w:rsid w:val="009057CA"/>
    <w:rsid w:val="00905A20"/>
    <w:rsid w:val="00906058"/>
    <w:rsid w:val="009060D8"/>
    <w:rsid w:val="009061D6"/>
    <w:rsid w:val="00906D5E"/>
    <w:rsid w:val="00910225"/>
    <w:rsid w:val="009102CD"/>
    <w:rsid w:val="00910490"/>
    <w:rsid w:val="009116CA"/>
    <w:rsid w:val="00911B10"/>
    <w:rsid w:val="00911D1F"/>
    <w:rsid w:val="009122E6"/>
    <w:rsid w:val="00912915"/>
    <w:rsid w:val="00912B11"/>
    <w:rsid w:val="00913A25"/>
    <w:rsid w:val="0091456A"/>
    <w:rsid w:val="00914666"/>
    <w:rsid w:val="0091520C"/>
    <w:rsid w:val="009158E8"/>
    <w:rsid w:val="00916F46"/>
    <w:rsid w:val="0091779A"/>
    <w:rsid w:val="009177CD"/>
    <w:rsid w:val="00917825"/>
    <w:rsid w:val="009206A6"/>
    <w:rsid w:val="00921197"/>
    <w:rsid w:val="00921378"/>
    <w:rsid w:val="00921681"/>
    <w:rsid w:val="009219A7"/>
    <w:rsid w:val="00921F96"/>
    <w:rsid w:val="0092369A"/>
    <w:rsid w:val="00923B3B"/>
    <w:rsid w:val="00923D06"/>
    <w:rsid w:val="00923FC6"/>
    <w:rsid w:val="00924537"/>
    <w:rsid w:val="009250DA"/>
    <w:rsid w:val="00925C78"/>
    <w:rsid w:val="00926082"/>
    <w:rsid w:val="0092630E"/>
    <w:rsid w:val="00926EEA"/>
    <w:rsid w:val="0092734D"/>
    <w:rsid w:val="00927D78"/>
    <w:rsid w:val="00927E6B"/>
    <w:rsid w:val="00930050"/>
    <w:rsid w:val="009300CD"/>
    <w:rsid w:val="00930270"/>
    <w:rsid w:val="009302AE"/>
    <w:rsid w:val="00930A34"/>
    <w:rsid w:val="00931BDF"/>
    <w:rsid w:val="00931CC9"/>
    <w:rsid w:val="00931D19"/>
    <w:rsid w:val="00931E73"/>
    <w:rsid w:val="00932291"/>
    <w:rsid w:val="00932560"/>
    <w:rsid w:val="0093272E"/>
    <w:rsid w:val="009337DF"/>
    <w:rsid w:val="00933A47"/>
    <w:rsid w:val="00934743"/>
    <w:rsid w:val="009349AB"/>
    <w:rsid w:val="00934DAA"/>
    <w:rsid w:val="00935798"/>
    <w:rsid w:val="00935BBC"/>
    <w:rsid w:val="009361FF"/>
    <w:rsid w:val="00936C3C"/>
    <w:rsid w:val="00936C63"/>
    <w:rsid w:val="0093763F"/>
    <w:rsid w:val="00937858"/>
    <w:rsid w:val="00937E2F"/>
    <w:rsid w:val="00937FDE"/>
    <w:rsid w:val="00940045"/>
    <w:rsid w:val="009404D3"/>
    <w:rsid w:val="00940578"/>
    <w:rsid w:val="009405A8"/>
    <w:rsid w:val="0094062A"/>
    <w:rsid w:val="009409A8"/>
    <w:rsid w:val="00940FFC"/>
    <w:rsid w:val="0094119C"/>
    <w:rsid w:val="0094199A"/>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B41"/>
    <w:rsid w:val="00946E90"/>
    <w:rsid w:val="00947374"/>
    <w:rsid w:val="009474DD"/>
    <w:rsid w:val="00947EAD"/>
    <w:rsid w:val="00950598"/>
    <w:rsid w:val="00950912"/>
    <w:rsid w:val="00950995"/>
    <w:rsid w:val="00950AE0"/>
    <w:rsid w:val="00950C8A"/>
    <w:rsid w:val="00951EC1"/>
    <w:rsid w:val="009524AD"/>
    <w:rsid w:val="009526E3"/>
    <w:rsid w:val="00952CA6"/>
    <w:rsid w:val="00952D6A"/>
    <w:rsid w:val="00952F52"/>
    <w:rsid w:val="00953360"/>
    <w:rsid w:val="00953677"/>
    <w:rsid w:val="009538D7"/>
    <w:rsid w:val="00953B00"/>
    <w:rsid w:val="00953B19"/>
    <w:rsid w:val="00953FC2"/>
    <w:rsid w:val="009541F3"/>
    <w:rsid w:val="0095443F"/>
    <w:rsid w:val="00954AD8"/>
    <w:rsid w:val="00954C2B"/>
    <w:rsid w:val="00954D13"/>
    <w:rsid w:val="00956370"/>
    <w:rsid w:val="0095648C"/>
    <w:rsid w:val="009565D1"/>
    <w:rsid w:val="00956630"/>
    <w:rsid w:val="00957621"/>
    <w:rsid w:val="00957EA8"/>
    <w:rsid w:val="0096014E"/>
    <w:rsid w:val="00960859"/>
    <w:rsid w:val="009612AF"/>
    <w:rsid w:val="00961C48"/>
    <w:rsid w:val="00961D07"/>
    <w:rsid w:val="00961FA3"/>
    <w:rsid w:val="00962645"/>
    <w:rsid w:val="00962A02"/>
    <w:rsid w:val="00962BD3"/>
    <w:rsid w:val="00962C90"/>
    <w:rsid w:val="00962D1F"/>
    <w:rsid w:val="00962FAC"/>
    <w:rsid w:val="009633DA"/>
    <w:rsid w:val="00963504"/>
    <w:rsid w:val="00963631"/>
    <w:rsid w:val="009641F3"/>
    <w:rsid w:val="00965227"/>
    <w:rsid w:val="00965286"/>
    <w:rsid w:val="00965A35"/>
    <w:rsid w:val="00966AF4"/>
    <w:rsid w:val="00967B15"/>
    <w:rsid w:val="00970884"/>
    <w:rsid w:val="009710E9"/>
    <w:rsid w:val="00971CDC"/>
    <w:rsid w:val="00971DED"/>
    <w:rsid w:val="00972932"/>
    <w:rsid w:val="00972FCE"/>
    <w:rsid w:val="0097309F"/>
    <w:rsid w:val="009735A5"/>
    <w:rsid w:val="00973729"/>
    <w:rsid w:val="0097392F"/>
    <w:rsid w:val="00973BEA"/>
    <w:rsid w:val="00974758"/>
    <w:rsid w:val="00974E3B"/>
    <w:rsid w:val="00974E52"/>
    <w:rsid w:val="009750C5"/>
    <w:rsid w:val="00975223"/>
    <w:rsid w:val="00975397"/>
    <w:rsid w:val="00975B19"/>
    <w:rsid w:val="00975C57"/>
    <w:rsid w:val="0097613C"/>
    <w:rsid w:val="009765E4"/>
    <w:rsid w:val="0097717B"/>
    <w:rsid w:val="009800FC"/>
    <w:rsid w:val="009801F0"/>
    <w:rsid w:val="00980425"/>
    <w:rsid w:val="0098049F"/>
    <w:rsid w:val="0098194A"/>
    <w:rsid w:val="00981D27"/>
    <w:rsid w:val="00982380"/>
    <w:rsid w:val="009829E1"/>
    <w:rsid w:val="00982E81"/>
    <w:rsid w:val="00983167"/>
    <w:rsid w:val="0098378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5DD3"/>
    <w:rsid w:val="00996999"/>
    <w:rsid w:val="00996E9C"/>
    <w:rsid w:val="0099790D"/>
    <w:rsid w:val="00997CF6"/>
    <w:rsid w:val="00997D2D"/>
    <w:rsid w:val="009A0956"/>
    <w:rsid w:val="009A1048"/>
    <w:rsid w:val="009A1AE1"/>
    <w:rsid w:val="009A2BB8"/>
    <w:rsid w:val="009A2BCB"/>
    <w:rsid w:val="009A3688"/>
    <w:rsid w:val="009A46AB"/>
    <w:rsid w:val="009A49D7"/>
    <w:rsid w:val="009A4B02"/>
    <w:rsid w:val="009A4BFA"/>
    <w:rsid w:val="009A4EF6"/>
    <w:rsid w:val="009A5CB6"/>
    <w:rsid w:val="009A6287"/>
    <w:rsid w:val="009A644D"/>
    <w:rsid w:val="009A7687"/>
    <w:rsid w:val="009B0006"/>
    <w:rsid w:val="009B0561"/>
    <w:rsid w:val="009B068B"/>
    <w:rsid w:val="009B0F72"/>
    <w:rsid w:val="009B111F"/>
    <w:rsid w:val="009B13C8"/>
    <w:rsid w:val="009B1D1F"/>
    <w:rsid w:val="009B1FC8"/>
    <w:rsid w:val="009B27B2"/>
    <w:rsid w:val="009B3273"/>
    <w:rsid w:val="009B3861"/>
    <w:rsid w:val="009B3C88"/>
    <w:rsid w:val="009B4106"/>
    <w:rsid w:val="009B45D0"/>
    <w:rsid w:val="009B4741"/>
    <w:rsid w:val="009B48FF"/>
    <w:rsid w:val="009B50B5"/>
    <w:rsid w:val="009B5369"/>
    <w:rsid w:val="009B53C0"/>
    <w:rsid w:val="009B5669"/>
    <w:rsid w:val="009B5691"/>
    <w:rsid w:val="009B5773"/>
    <w:rsid w:val="009B5C32"/>
    <w:rsid w:val="009B5C54"/>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48E0"/>
    <w:rsid w:val="009C56DE"/>
    <w:rsid w:val="009C5817"/>
    <w:rsid w:val="009C6790"/>
    <w:rsid w:val="009C6A4C"/>
    <w:rsid w:val="009C6B33"/>
    <w:rsid w:val="009C6D87"/>
    <w:rsid w:val="009C7506"/>
    <w:rsid w:val="009C786F"/>
    <w:rsid w:val="009C7906"/>
    <w:rsid w:val="009C79CB"/>
    <w:rsid w:val="009D06DC"/>
    <w:rsid w:val="009D0D94"/>
    <w:rsid w:val="009D0F2C"/>
    <w:rsid w:val="009D0FB6"/>
    <w:rsid w:val="009D1514"/>
    <w:rsid w:val="009D1820"/>
    <w:rsid w:val="009D18DF"/>
    <w:rsid w:val="009D1C4E"/>
    <w:rsid w:val="009D382F"/>
    <w:rsid w:val="009D3F92"/>
    <w:rsid w:val="009D4033"/>
    <w:rsid w:val="009D403E"/>
    <w:rsid w:val="009D419B"/>
    <w:rsid w:val="009D4610"/>
    <w:rsid w:val="009D4DCA"/>
    <w:rsid w:val="009D5227"/>
    <w:rsid w:val="009D5547"/>
    <w:rsid w:val="009D5583"/>
    <w:rsid w:val="009D6273"/>
    <w:rsid w:val="009D6CD0"/>
    <w:rsid w:val="009D6D69"/>
    <w:rsid w:val="009D7E41"/>
    <w:rsid w:val="009E05B9"/>
    <w:rsid w:val="009E0F3B"/>
    <w:rsid w:val="009E132F"/>
    <w:rsid w:val="009E13A5"/>
    <w:rsid w:val="009E1882"/>
    <w:rsid w:val="009E1C45"/>
    <w:rsid w:val="009E1C8E"/>
    <w:rsid w:val="009E1FB6"/>
    <w:rsid w:val="009E26F0"/>
    <w:rsid w:val="009E3A22"/>
    <w:rsid w:val="009E3DF8"/>
    <w:rsid w:val="009E40E2"/>
    <w:rsid w:val="009E4552"/>
    <w:rsid w:val="009E4672"/>
    <w:rsid w:val="009E476C"/>
    <w:rsid w:val="009E479B"/>
    <w:rsid w:val="009E49F1"/>
    <w:rsid w:val="009E51CF"/>
    <w:rsid w:val="009E68AA"/>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2F10"/>
    <w:rsid w:val="009F36F0"/>
    <w:rsid w:val="009F3A49"/>
    <w:rsid w:val="009F4C56"/>
    <w:rsid w:val="009F507C"/>
    <w:rsid w:val="009F54EC"/>
    <w:rsid w:val="009F58FF"/>
    <w:rsid w:val="009F67F8"/>
    <w:rsid w:val="009F68BC"/>
    <w:rsid w:val="009F7A23"/>
    <w:rsid w:val="009F7F6D"/>
    <w:rsid w:val="00A00E27"/>
    <w:rsid w:val="00A00F42"/>
    <w:rsid w:val="00A012DF"/>
    <w:rsid w:val="00A01E5E"/>
    <w:rsid w:val="00A020B7"/>
    <w:rsid w:val="00A02BD7"/>
    <w:rsid w:val="00A032BD"/>
    <w:rsid w:val="00A03660"/>
    <w:rsid w:val="00A04F43"/>
    <w:rsid w:val="00A051EC"/>
    <w:rsid w:val="00A05321"/>
    <w:rsid w:val="00A05395"/>
    <w:rsid w:val="00A05AA5"/>
    <w:rsid w:val="00A065D5"/>
    <w:rsid w:val="00A06ED0"/>
    <w:rsid w:val="00A07943"/>
    <w:rsid w:val="00A07DCA"/>
    <w:rsid w:val="00A10526"/>
    <w:rsid w:val="00A105AE"/>
    <w:rsid w:val="00A106F7"/>
    <w:rsid w:val="00A10E66"/>
    <w:rsid w:val="00A111D0"/>
    <w:rsid w:val="00A1137C"/>
    <w:rsid w:val="00A11C04"/>
    <w:rsid w:val="00A11C68"/>
    <w:rsid w:val="00A11E07"/>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16F"/>
    <w:rsid w:val="00A202C4"/>
    <w:rsid w:val="00A20766"/>
    <w:rsid w:val="00A20797"/>
    <w:rsid w:val="00A2187D"/>
    <w:rsid w:val="00A22B65"/>
    <w:rsid w:val="00A22B9B"/>
    <w:rsid w:val="00A22D8C"/>
    <w:rsid w:val="00A22E7A"/>
    <w:rsid w:val="00A22F47"/>
    <w:rsid w:val="00A23AF0"/>
    <w:rsid w:val="00A2443F"/>
    <w:rsid w:val="00A24442"/>
    <w:rsid w:val="00A24757"/>
    <w:rsid w:val="00A24EC7"/>
    <w:rsid w:val="00A2526E"/>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39E5"/>
    <w:rsid w:val="00A3429B"/>
    <w:rsid w:val="00A34C20"/>
    <w:rsid w:val="00A35050"/>
    <w:rsid w:val="00A351A1"/>
    <w:rsid w:val="00A35586"/>
    <w:rsid w:val="00A35DF9"/>
    <w:rsid w:val="00A360A0"/>
    <w:rsid w:val="00A36309"/>
    <w:rsid w:val="00A3649B"/>
    <w:rsid w:val="00A3657E"/>
    <w:rsid w:val="00A365DF"/>
    <w:rsid w:val="00A36726"/>
    <w:rsid w:val="00A36CB3"/>
    <w:rsid w:val="00A36EE5"/>
    <w:rsid w:val="00A36FB8"/>
    <w:rsid w:val="00A37A78"/>
    <w:rsid w:val="00A37AC9"/>
    <w:rsid w:val="00A37DE1"/>
    <w:rsid w:val="00A40524"/>
    <w:rsid w:val="00A41220"/>
    <w:rsid w:val="00A4143A"/>
    <w:rsid w:val="00A420E0"/>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2E"/>
    <w:rsid w:val="00A458A6"/>
    <w:rsid w:val="00A45E91"/>
    <w:rsid w:val="00A46011"/>
    <w:rsid w:val="00A4690D"/>
    <w:rsid w:val="00A46B89"/>
    <w:rsid w:val="00A46DC0"/>
    <w:rsid w:val="00A4772C"/>
    <w:rsid w:val="00A50211"/>
    <w:rsid w:val="00A50307"/>
    <w:rsid w:val="00A50434"/>
    <w:rsid w:val="00A50567"/>
    <w:rsid w:val="00A50B9B"/>
    <w:rsid w:val="00A50D9F"/>
    <w:rsid w:val="00A50F62"/>
    <w:rsid w:val="00A51087"/>
    <w:rsid w:val="00A5130D"/>
    <w:rsid w:val="00A519D1"/>
    <w:rsid w:val="00A52562"/>
    <w:rsid w:val="00A529B9"/>
    <w:rsid w:val="00A52C3B"/>
    <w:rsid w:val="00A52FD0"/>
    <w:rsid w:val="00A5340F"/>
    <w:rsid w:val="00A5341E"/>
    <w:rsid w:val="00A534E4"/>
    <w:rsid w:val="00A539D5"/>
    <w:rsid w:val="00A53D24"/>
    <w:rsid w:val="00A53DFC"/>
    <w:rsid w:val="00A542C8"/>
    <w:rsid w:val="00A5495C"/>
    <w:rsid w:val="00A5513A"/>
    <w:rsid w:val="00A551E2"/>
    <w:rsid w:val="00A55435"/>
    <w:rsid w:val="00A5556A"/>
    <w:rsid w:val="00A55827"/>
    <w:rsid w:val="00A55B03"/>
    <w:rsid w:val="00A55C54"/>
    <w:rsid w:val="00A55CB5"/>
    <w:rsid w:val="00A561BA"/>
    <w:rsid w:val="00A56815"/>
    <w:rsid w:val="00A56CB1"/>
    <w:rsid w:val="00A57099"/>
    <w:rsid w:val="00A572F7"/>
    <w:rsid w:val="00A57A5E"/>
    <w:rsid w:val="00A60526"/>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B80"/>
    <w:rsid w:val="00A65C27"/>
    <w:rsid w:val="00A65E2C"/>
    <w:rsid w:val="00A660A5"/>
    <w:rsid w:val="00A662F4"/>
    <w:rsid w:val="00A664C7"/>
    <w:rsid w:val="00A66FCB"/>
    <w:rsid w:val="00A67385"/>
    <w:rsid w:val="00A67FBF"/>
    <w:rsid w:val="00A7071C"/>
    <w:rsid w:val="00A7094F"/>
    <w:rsid w:val="00A715AA"/>
    <w:rsid w:val="00A71874"/>
    <w:rsid w:val="00A7202A"/>
    <w:rsid w:val="00A72422"/>
    <w:rsid w:val="00A72974"/>
    <w:rsid w:val="00A734F4"/>
    <w:rsid w:val="00A73D86"/>
    <w:rsid w:val="00A73FF0"/>
    <w:rsid w:val="00A75446"/>
    <w:rsid w:val="00A75C1D"/>
    <w:rsid w:val="00A75C2F"/>
    <w:rsid w:val="00A75D3F"/>
    <w:rsid w:val="00A75E18"/>
    <w:rsid w:val="00A768CF"/>
    <w:rsid w:val="00A76C7E"/>
    <w:rsid w:val="00A77053"/>
    <w:rsid w:val="00A7723A"/>
    <w:rsid w:val="00A77408"/>
    <w:rsid w:val="00A77645"/>
    <w:rsid w:val="00A77706"/>
    <w:rsid w:val="00A801F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498"/>
    <w:rsid w:val="00A8485F"/>
    <w:rsid w:val="00A848AA"/>
    <w:rsid w:val="00A84925"/>
    <w:rsid w:val="00A8493D"/>
    <w:rsid w:val="00A85AAC"/>
    <w:rsid w:val="00A85ABB"/>
    <w:rsid w:val="00A867BF"/>
    <w:rsid w:val="00A86878"/>
    <w:rsid w:val="00A872DD"/>
    <w:rsid w:val="00A902E2"/>
    <w:rsid w:val="00A90BCF"/>
    <w:rsid w:val="00A918DF"/>
    <w:rsid w:val="00A91C05"/>
    <w:rsid w:val="00A9210F"/>
    <w:rsid w:val="00A923F8"/>
    <w:rsid w:val="00A9288B"/>
    <w:rsid w:val="00A92B88"/>
    <w:rsid w:val="00A92FBC"/>
    <w:rsid w:val="00A9352D"/>
    <w:rsid w:val="00A93702"/>
    <w:rsid w:val="00A93B1F"/>
    <w:rsid w:val="00A93C35"/>
    <w:rsid w:val="00A93E49"/>
    <w:rsid w:val="00A94184"/>
    <w:rsid w:val="00A946AF"/>
    <w:rsid w:val="00A94916"/>
    <w:rsid w:val="00A952B2"/>
    <w:rsid w:val="00A9577E"/>
    <w:rsid w:val="00A95881"/>
    <w:rsid w:val="00A95D72"/>
    <w:rsid w:val="00A95E79"/>
    <w:rsid w:val="00A972E9"/>
    <w:rsid w:val="00A977A5"/>
    <w:rsid w:val="00A97A25"/>
    <w:rsid w:val="00AA00CA"/>
    <w:rsid w:val="00AA0399"/>
    <w:rsid w:val="00AA0480"/>
    <w:rsid w:val="00AA0CB4"/>
    <w:rsid w:val="00AA0FA9"/>
    <w:rsid w:val="00AA130A"/>
    <w:rsid w:val="00AA13B6"/>
    <w:rsid w:val="00AA1839"/>
    <w:rsid w:val="00AA1BC2"/>
    <w:rsid w:val="00AA2470"/>
    <w:rsid w:val="00AA24B3"/>
    <w:rsid w:val="00AA2B49"/>
    <w:rsid w:val="00AA307A"/>
    <w:rsid w:val="00AA31E6"/>
    <w:rsid w:val="00AA3324"/>
    <w:rsid w:val="00AA3452"/>
    <w:rsid w:val="00AA35BC"/>
    <w:rsid w:val="00AA36D9"/>
    <w:rsid w:val="00AA3B1A"/>
    <w:rsid w:val="00AA3B42"/>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BFE"/>
    <w:rsid w:val="00AB4D5B"/>
    <w:rsid w:val="00AB5E79"/>
    <w:rsid w:val="00AB617E"/>
    <w:rsid w:val="00AB62DB"/>
    <w:rsid w:val="00AB64EF"/>
    <w:rsid w:val="00AB6C23"/>
    <w:rsid w:val="00AB7075"/>
    <w:rsid w:val="00AB70E3"/>
    <w:rsid w:val="00AB7B10"/>
    <w:rsid w:val="00AC0E19"/>
    <w:rsid w:val="00AC12CB"/>
    <w:rsid w:val="00AC1A47"/>
    <w:rsid w:val="00AC1C6B"/>
    <w:rsid w:val="00AC215E"/>
    <w:rsid w:val="00AC23A3"/>
    <w:rsid w:val="00AC2937"/>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73A"/>
    <w:rsid w:val="00AD088F"/>
    <w:rsid w:val="00AD0B49"/>
    <w:rsid w:val="00AD0C11"/>
    <w:rsid w:val="00AD0E09"/>
    <w:rsid w:val="00AD11F6"/>
    <w:rsid w:val="00AD14B8"/>
    <w:rsid w:val="00AD179B"/>
    <w:rsid w:val="00AD1CC2"/>
    <w:rsid w:val="00AD212E"/>
    <w:rsid w:val="00AD2CB2"/>
    <w:rsid w:val="00AD30FD"/>
    <w:rsid w:val="00AD34CE"/>
    <w:rsid w:val="00AD3870"/>
    <w:rsid w:val="00AD3D80"/>
    <w:rsid w:val="00AD3E80"/>
    <w:rsid w:val="00AD41A0"/>
    <w:rsid w:val="00AD4331"/>
    <w:rsid w:val="00AD4A50"/>
    <w:rsid w:val="00AD73BB"/>
    <w:rsid w:val="00AD77FE"/>
    <w:rsid w:val="00AE04E8"/>
    <w:rsid w:val="00AE05CF"/>
    <w:rsid w:val="00AE0DF8"/>
    <w:rsid w:val="00AE10C3"/>
    <w:rsid w:val="00AE2302"/>
    <w:rsid w:val="00AE2418"/>
    <w:rsid w:val="00AE28CF"/>
    <w:rsid w:val="00AE2D57"/>
    <w:rsid w:val="00AE2DAC"/>
    <w:rsid w:val="00AE2F48"/>
    <w:rsid w:val="00AE34BE"/>
    <w:rsid w:val="00AE4A63"/>
    <w:rsid w:val="00AE4C53"/>
    <w:rsid w:val="00AE4C6A"/>
    <w:rsid w:val="00AE5174"/>
    <w:rsid w:val="00AE52BB"/>
    <w:rsid w:val="00AE5665"/>
    <w:rsid w:val="00AE5666"/>
    <w:rsid w:val="00AE5D49"/>
    <w:rsid w:val="00AE5F0B"/>
    <w:rsid w:val="00AE62C8"/>
    <w:rsid w:val="00AE7404"/>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6ECE"/>
    <w:rsid w:val="00AF742E"/>
    <w:rsid w:val="00AF75DD"/>
    <w:rsid w:val="00AF7607"/>
    <w:rsid w:val="00AF770B"/>
    <w:rsid w:val="00AF7712"/>
    <w:rsid w:val="00AF7A5E"/>
    <w:rsid w:val="00AF7B33"/>
    <w:rsid w:val="00B001BE"/>
    <w:rsid w:val="00B001DA"/>
    <w:rsid w:val="00B00597"/>
    <w:rsid w:val="00B006EE"/>
    <w:rsid w:val="00B00766"/>
    <w:rsid w:val="00B009AE"/>
    <w:rsid w:val="00B00E77"/>
    <w:rsid w:val="00B01137"/>
    <w:rsid w:val="00B012AD"/>
    <w:rsid w:val="00B013AC"/>
    <w:rsid w:val="00B01489"/>
    <w:rsid w:val="00B01739"/>
    <w:rsid w:val="00B017DC"/>
    <w:rsid w:val="00B01850"/>
    <w:rsid w:val="00B01F35"/>
    <w:rsid w:val="00B01F9F"/>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5A1"/>
    <w:rsid w:val="00B13638"/>
    <w:rsid w:val="00B13AD6"/>
    <w:rsid w:val="00B1454E"/>
    <w:rsid w:val="00B14B1C"/>
    <w:rsid w:val="00B1551A"/>
    <w:rsid w:val="00B15532"/>
    <w:rsid w:val="00B15564"/>
    <w:rsid w:val="00B15A5A"/>
    <w:rsid w:val="00B16014"/>
    <w:rsid w:val="00B1745C"/>
    <w:rsid w:val="00B1791E"/>
    <w:rsid w:val="00B20610"/>
    <w:rsid w:val="00B208D1"/>
    <w:rsid w:val="00B20975"/>
    <w:rsid w:val="00B20C85"/>
    <w:rsid w:val="00B20DE2"/>
    <w:rsid w:val="00B2154F"/>
    <w:rsid w:val="00B2165D"/>
    <w:rsid w:val="00B22571"/>
    <w:rsid w:val="00B226AC"/>
    <w:rsid w:val="00B229A8"/>
    <w:rsid w:val="00B22E65"/>
    <w:rsid w:val="00B22E8C"/>
    <w:rsid w:val="00B23690"/>
    <w:rsid w:val="00B23E05"/>
    <w:rsid w:val="00B23F54"/>
    <w:rsid w:val="00B242E5"/>
    <w:rsid w:val="00B248FE"/>
    <w:rsid w:val="00B24A3B"/>
    <w:rsid w:val="00B25069"/>
    <w:rsid w:val="00B263F3"/>
    <w:rsid w:val="00B26469"/>
    <w:rsid w:val="00B265E7"/>
    <w:rsid w:val="00B266BE"/>
    <w:rsid w:val="00B269DC"/>
    <w:rsid w:val="00B27099"/>
    <w:rsid w:val="00B275D7"/>
    <w:rsid w:val="00B276B4"/>
    <w:rsid w:val="00B3058A"/>
    <w:rsid w:val="00B305B9"/>
    <w:rsid w:val="00B30CE9"/>
    <w:rsid w:val="00B320E1"/>
    <w:rsid w:val="00B329D2"/>
    <w:rsid w:val="00B32F1C"/>
    <w:rsid w:val="00B3377A"/>
    <w:rsid w:val="00B3443C"/>
    <w:rsid w:val="00B34B30"/>
    <w:rsid w:val="00B34D53"/>
    <w:rsid w:val="00B34EA6"/>
    <w:rsid w:val="00B35013"/>
    <w:rsid w:val="00B35CE9"/>
    <w:rsid w:val="00B35DFC"/>
    <w:rsid w:val="00B3676E"/>
    <w:rsid w:val="00B368E9"/>
    <w:rsid w:val="00B37124"/>
    <w:rsid w:val="00B372E0"/>
    <w:rsid w:val="00B40324"/>
    <w:rsid w:val="00B40359"/>
    <w:rsid w:val="00B40DB4"/>
    <w:rsid w:val="00B41053"/>
    <w:rsid w:val="00B41140"/>
    <w:rsid w:val="00B41648"/>
    <w:rsid w:val="00B419C5"/>
    <w:rsid w:val="00B41B6E"/>
    <w:rsid w:val="00B42006"/>
    <w:rsid w:val="00B4210E"/>
    <w:rsid w:val="00B42310"/>
    <w:rsid w:val="00B4232D"/>
    <w:rsid w:val="00B42766"/>
    <w:rsid w:val="00B4282D"/>
    <w:rsid w:val="00B42C9C"/>
    <w:rsid w:val="00B42CD5"/>
    <w:rsid w:val="00B4318E"/>
    <w:rsid w:val="00B439D5"/>
    <w:rsid w:val="00B442C9"/>
    <w:rsid w:val="00B446B0"/>
    <w:rsid w:val="00B45193"/>
    <w:rsid w:val="00B46833"/>
    <w:rsid w:val="00B46C67"/>
    <w:rsid w:val="00B471CE"/>
    <w:rsid w:val="00B474FB"/>
    <w:rsid w:val="00B479CB"/>
    <w:rsid w:val="00B479FF"/>
    <w:rsid w:val="00B50044"/>
    <w:rsid w:val="00B50DCA"/>
    <w:rsid w:val="00B5127D"/>
    <w:rsid w:val="00B51F6A"/>
    <w:rsid w:val="00B52590"/>
    <w:rsid w:val="00B52AFC"/>
    <w:rsid w:val="00B52E7E"/>
    <w:rsid w:val="00B53935"/>
    <w:rsid w:val="00B53A94"/>
    <w:rsid w:val="00B5455C"/>
    <w:rsid w:val="00B5468E"/>
    <w:rsid w:val="00B547B2"/>
    <w:rsid w:val="00B54D01"/>
    <w:rsid w:val="00B54F7F"/>
    <w:rsid w:val="00B551BE"/>
    <w:rsid w:val="00B55478"/>
    <w:rsid w:val="00B555E7"/>
    <w:rsid w:val="00B555F9"/>
    <w:rsid w:val="00B55C5A"/>
    <w:rsid w:val="00B55FCD"/>
    <w:rsid w:val="00B567C6"/>
    <w:rsid w:val="00B5760D"/>
    <w:rsid w:val="00B57B3C"/>
    <w:rsid w:val="00B57B62"/>
    <w:rsid w:val="00B57C99"/>
    <w:rsid w:val="00B618BE"/>
    <w:rsid w:val="00B61B46"/>
    <w:rsid w:val="00B61F6A"/>
    <w:rsid w:val="00B62059"/>
    <w:rsid w:val="00B6293E"/>
    <w:rsid w:val="00B62BDC"/>
    <w:rsid w:val="00B62EDE"/>
    <w:rsid w:val="00B63F6A"/>
    <w:rsid w:val="00B6455B"/>
    <w:rsid w:val="00B647E4"/>
    <w:rsid w:val="00B648E5"/>
    <w:rsid w:val="00B64E12"/>
    <w:rsid w:val="00B64FD6"/>
    <w:rsid w:val="00B656CE"/>
    <w:rsid w:val="00B65BF1"/>
    <w:rsid w:val="00B6630D"/>
    <w:rsid w:val="00B673A8"/>
    <w:rsid w:val="00B676D1"/>
    <w:rsid w:val="00B67EBE"/>
    <w:rsid w:val="00B67F9B"/>
    <w:rsid w:val="00B700F9"/>
    <w:rsid w:val="00B703DA"/>
    <w:rsid w:val="00B70A27"/>
    <w:rsid w:val="00B70E2B"/>
    <w:rsid w:val="00B71647"/>
    <w:rsid w:val="00B7221A"/>
    <w:rsid w:val="00B732F0"/>
    <w:rsid w:val="00B73490"/>
    <w:rsid w:val="00B73728"/>
    <w:rsid w:val="00B737C5"/>
    <w:rsid w:val="00B73E97"/>
    <w:rsid w:val="00B740C2"/>
    <w:rsid w:val="00B74230"/>
    <w:rsid w:val="00B744B6"/>
    <w:rsid w:val="00B748BA"/>
    <w:rsid w:val="00B748C9"/>
    <w:rsid w:val="00B749CB"/>
    <w:rsid w:val="00B750B1"/>
    <w:rsid w:val="00B75781"/>
    <w:rsid w:val="00B75A37"/>
    <w:rsid w:val="00B75B4D"/>
    <w:rsid w:val="00B7688C"/>
    <w:rsid w:val="00B76B74"/>
    <w:rsid w:val="00B773C3"/>
    <w:rsid w:val="00B77DC5"/>
    <w:rsid w:val="00B8046B"/>
    <w:rsid w:val="00B80A33"/>
    <w:rsid w:val="00B80A6C"/>
    <w:rsid w:val="00B80F6E"/>
    <w:rsid w:val="00B81C73"/>
    <w:rsid w:val="00B81F44"/>
    <w:rsid w:val="00B82056"/>
    <w:rsid w:val="00B82C78"/>
    <w:rsid w:val="00B82F67"/>
    <w:rsid w:val="00B83013"/>
    <w:rsid w:val="00B83B8D"/>
    <w:rsid w:val="00B84734"/>
    <w:rsid w:val="00B84948"/>
    <w:rsid w:val="00B85263"/>
    <w:rsid w:val="00B8538C"/>
    <w:rsid w:val="00B85956"/>
    <w:rsid w:val="00B85C4F"/>
    <w:rsid w:val="00B8619A"/>
    <w:rsid w:val="00B86B19"/>
    <w:rsid w:val="00B86D6A"/>
    <w:rsid w:val="00B86E46"/>
    <w:rsid w:val="00B87ED6"/>
    <w:rsid w:val="00B87FBC"/>
    <w:rsid w:val="00B90165"/>
    <w:rsid w:val="00B903CD"/>
    <w:rsid w:val="00B9063C"/>
    <w:rsid w:val="00B90970"/>
    <w:rsid w:val="00B90DC9"/>
    <w:rsid w:val="00B911E4"/>
    <w:rsid w:val="00B9194C"/>
    <w:rsid w:val="00B91D8E"/>
    <w:rsid w:val="00B921A8"/>
    <w:rsid w:val="00B92456"/>
    <w:rsid w:val="00B92563"/>
    <w:rsid w:val="00B9258C"/>
    <w:rsid w:val="00B92671"/>
    <w:rsid w:val="00B92953"/>
    <w:rsid w:val="00B92D9F"/>
    <w:rsid w:val="00B93BC2"/>
    <w:rsid w:val="00B95A92"/>
    <w:rsid w:val="00B95C09"/>
    <w:rsid w:val="00B9629B"/>
    <w:rsid w:val="00B96370"/>
    <w:rsid w:val="00B96389"/>
    <w:rsid w:val="00B965CD"/>
    <w:rsid w:val="00B969DE"/>
    <w:rsid w:val="00B96A05"/>
    <w:rsid w:val="00B96FA5"/>
    <w:rsid w:val="00B97437"/>
    <w:rsid w:val="00B97685"/>
    <w:rsid w:val="00BA0C0B"/>
    <w:rsid w:val="00BA0CDD"/>
    <w:rsid w:val="00BA0DFD"/>
    <w:rsid w:val="00BA12A2"/>
    <w:rsid w:val="00BA158E"/>
    <w:rsid w:val="00BA1994"/>
    <w:rsid w:val="00BA1AF4"/>
    <w:rsid w:val="00BA1F73"/>
    <w:rsid w:val="00BA26A7"/>
    <w:rsid w:val="00BA2997"/>
    <w:rsid w:val="00BA3216"/>
    <w:rsid w:val="00BA3236"/>
    <w:rsid w:val="00BA34E2"/>
    <w:rsid w:val="00BA36C2"/>
    <w:rsid w:val="00BA37CC"/>
    <w:rsid w:val="00BA3E90"/>
    <w:rsid w:val="00BA464F"/>
    <w:rsid w:val="00BA471F"/>
    <w:rsid w:val="00BA475E"/>
    <w:rsid w:val="00BA5092"/>
    <w:rsid w:val="00BA5219"/>
    <w:rsid w:val="00BA5449"/>
    <w:rsid w:val="00BA5A93"/>
    <w:rsid w:val="00BA5B0F"/>
    <w:rsid w:val="00BA5CDF"/>
    <w:rsid w:val="00BA7617"/>
    <w:rsid w:val="00BA7991"/>
    <w:rsid w:val="00BA7BD5"/>
    <w:rsid w:val="00BA7CAE"/>
    <w:rsid w:val="00BB0937"/>
    <w:rsid w:val="00BB1716"/>
    <w:rsid w:val="00BB1752"/>
    <w:rsid w:val="00BB1DA5"/>
    <w:rsid w:val="00BB1DF1"/>
    <w:rsid w:val="00BB1F3D"/>
    <w:rsid w:val="00BB1FA9"/>
    <w:rsid w:val="00BB20AD"/>
    <w:rsid w:val="00BB2E89"/>
    <w:rsid w:val="00BB32A0"/>
    <w:rsid w:val="00BB397E"/>
    <w:rsid w:val="00BB3B19"/>
    <w:rsid w:val="00BB47EA"/>
    <w:rsid w:val="00BB4D08"/>
    <w:rsid w:val="00BB5F0C"/>
    <w:rsid w:val="00BB5F34"/>
    <w:rsid w:val="00BB5F82"/>
    <w:rsid w:val="00BB6010"/>
    <w:rsid w:val="00BB66AB"/>
    <w:rsid w:val="00BB6975"/>
    <w:rsid w:val="00BB6A89"/>
    <w:rsid w:val="00BB7054"/>
    <w:rsid w:val="00BB70BA"/>
    <w:rsid w:val="00BB777E"/>
    <w:rsid w:val="00BB7ADC"/>
    <w:rsid w:val="00BB7CF3"/>
    <w:rsid w:val="00BB7E43"/>
    <w:rsid w:val="00BC034E"/>
    <w:rsid w:val="00BC06E0"/>
    <w:rsid w:val="00BC1865"/>
    <w:rsid w:val="00BC1AFB"/>
    <w:rsid w:val="00BC21F5"/>
    <w:rsid w:val="00BC2999"/>
    <w:rsid w:val="00BC2C91"/>
    <w:rsid w:val="00BC2F37"/>
    <w:rsid w:val="00BC3124"/>
    <w:rsid w:val="00BC3253"/>
    <w:rsid w:val="00BC3862"/>
    <w:rsid w:val="00BC3A5D"/>
    <w:rsid w:val="00BC4AB3"/>
    <w:rsid w:val="00BC4DC2"/>
    <w:rsid w:val="00BC4FC1"/>
    <w:rsid w:val="00BC540C"/>
    <w:rsid w:val="00BC54EE"/>
    <w:rsid w:val="00BC58E1"/>
    <w:rsid w:val="00BC5A33"/>
    <w:rsid w:val="00BC5A59"/>
    <w:rsid w:val="00BC5D3D"/>
    <w:rsid w:val="00BC60F7"/>
    <w:rsid w:val="00BC6477"/>
    <w:rsid w:val="00BC68CF"/>
    <w:rsid w:val="00BC6CCB"/>
    <w:rsid w:val="00BC6EB8"/>
    <w:rsid w:val="00BC7123"/>
    <w:rsid w:val="00BC7141"/>
    <w:rsid w:val="00BC7CE4"/>
    <w:rsid w:val="00BC7E84"/>
    <w:rsid w:val="00BD031E"/>
    <w:rsid w:val="00BD10EF"/>
    <w:rsid w:val="00BD1A6B"/>
    <w:rsid w:val="00BD28B9"/>
    <w:rsid w:val="00BD2B28"/>
    <w:rsid w:val="00BD2CF1"/>
    <w:rsid w:val="00BD2ECD"/>
    <w:rsid w:val="00BD38DF"/>
    <w:rsid w:val="00BD3A2F"/>
    <w:rsid w:val="00BD3D6B"/>
    <w:rsid w:val="00BD3DE1"/>
    <w:rsid w:val="00BD3E91"/>
    <w:rsid w:val="00BD3F68"/>
    <w:rsid w:val="00BD50B3"/>
    <w:rsid w:val="00BD5254"/>
    <w:rsid w:val="00BD5319"/>
    <w:rsid w:val="00BD53D2"/>
    <w:rsid w:val="00BD5552"/>
    <w:rsid w:val="00BD6197"/>
    <w:rsid w:val="00BD67C6"/>
    <w:rsid w:val="00BD6E68"/>
    <w:rsid w:val="00BD7EA7"/>
    <w:rsid w:val="00BE07D9"/>
    <w:rsid w:val="00BE19F6"/>
    <w:rsid w:val="00BE209F"/>
    <w:rsid w:val="00BE20FD"/>
    <w:rsid w:val="00BE2AE6"/>
    <w:rsid w:val="00BE2CC0"/>
    <w:rsid w:val="00BE2EB1"/>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6DA"/>
    <w:rsid w:val="00BF18CB"/>
    <w:rsid w:val="00BF1ABC"/>
    <w:rsid w:val="00BF1CD8"/>
    <w:rsid w:val="00BF1D96"/>
    <w:rsid w:val="00BF253A"/>
    <w:rsid w:val="00BF286C"/>
    <w:rsid w:val="00BF2B6E"/>
    <w:rsid w:val="00BF2DFA"/>
    <w:rsid w:val="00BF361C"/>
    <w:rsid w:val="00BF3B32"/>
    <w:rsid w:val="00BF41CE"/>
    <w:rsid w:val="00BF422C"/>
    <w:rsid w:val="00BF42B5"/>
    <w:rsid w:val="00BF4B95"/>
    <w:rsid w:val="00BF4D1E"/>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9DA"/>
    <w:rsid w:val="00C13B2A"/>
    <w:rsid w:val="00C13F15"/>
    <w:rsid w:val="00C14342"/>
    <w:rsid w:val="00C1463A"/>
    <w:rsid w:val="00C15044"/>
    <w:rsid w:val="00C15865"/>
    <w:rsid w:val="00C15BB9"/>
    <w:rsid w:val="00C1626E"/>
    <w:rsid w:val="00C16997"/>
    <w:rsid w:val="00C170CD"/>
    <w:rsid w:val="00C17425"/>
    <w:rsid w:val="00C1742B"/>
    <w:rsid w:val="00C17EAF"/>
    <w:rsid w:val="00C207A7"/>
    <w:rsid w:val="00C21572"/>
    <w:rsid w:val="00C219FE"/>
    <w:rsid w:val="00C22151"/>
    <w:rsid w:val="00C22339"/>
    <w:rsid w:val="00C22AE3"/>
    <w:rsid w:val="00C22D28"/>
    <w:rsid w:val="00C22F65"/>
    <w:rsid w:val="00C23158"/>
    <w:rsid w:val="00C233A2"/>
    <w:rsid w:val="00C234B3"/>
    <w:rsid w:val="00C23AC5"/>
    <w:rsid w:val="00C24240"/>
    <w:rsid w:val="00C24463"/>
    <w:rsid w:val="00C2471A"/>
    <w:rsid w:val="00C24C1A"/>
    <w:rsid w:val="00C24FC7"/>
    <w:rsid w:val="00C25161"/>
    <w:rsid w:val="00C25FE6"/>
    <w:rsid w:val="00C266C6"/>
    <w:rsid w:val="00C26B86"/>
    <w:rsid w:val="00C26C2A"/>
    <w:rsid w:val="00C26D56"/>
    <w:rsid w:val="00C27EDD"/>
    <w:rsid w:val="00C27F81"/>
    <w:rsid w:val="00C300DB"/>
    <w:rsid w:val="00C3078B"/>
    <w:rsid w:val="00C30A01"/>
    <w:rsid w:val="00C30E7E"/>
    <w:rsid w:val="00C30ED7"/>
    <w:rsid w:val="00C31909"/>
    <w:rsid w:val="00C3296E"/>
    <w:rsid w:val="00C32D1A"/>
    <w:rsid w:val="00C336CC"/>
    <w:rsid w:val="00C339A4"/>
    <w:rsid w:val="00C341E2"/>
    <w:rsid w:val="00C34E2E"/>
    <w:rsid w:val="00C35DA6"/>
    <w:rsid w:val="00C3675E"/>
    <w:rsid w:val="00C3678C"/>
    <w:rsid w:val="00C3706C"/>
    <w:rsid w:val="00C372E9"/>
    <w:rsid w:val="00C37E7D"/>
    <w:rsid w:val="00C37F49"/>
    <w:rsid w:val="00C40A66"/>
    <w:rsid w:val="00C40B2A"/>
    <w:rsid w:val="00C40D1C"/>
    <w:rsid w:val="00C416FB"/>
    <w:rsid w:val="00C41BDE"/>
    <w:rsid w:val="00C42306"/>
    <w:rsid w:val="00C42448"/>
    <w:rsid w:val="00C42858"/>
    <w:rsid w:val="00C429C9"/>
    <w:rsid w:val="00C42C96"/>
    <w:rsid w:val="00C42CD2"/>
    <w:rsid w:val="00C42D45"/>
    <w:rsid w:val="00C42E41"/>
    <w:rsid w:val="00C42EEF"/>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B83"/>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7A5"/>
    <w:rsid w:val="00C608A4"/>
    <w:rsid w:val="00C6158B"/>
    <w:rsid w:val="00C620CF"/>
    <w:rsid w:val="00C62FDC"/>
    <w:rsid w:val="00C63185"/>
    <w:rsid w:val="00C6358D"/>
    <w:rsid w:val="00C635BC"/>
    <w:rsid w:val="00C636D4"/>
    <w:rsid w:val="00C6393A"/>
    <w:rsid w:val="00C63F41"/>
    <w:rsid w:val="00C64798"/>
    <w:rsid w:val="00C64C5D"/>
    <w:rsid w:val="00C64E13"/>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1D84"/>
    <w:rsid w:val="00C72570"/>
    <w:rsid w:val="00C72574"/>
    <w:rsid w:val="00C72BAE"/>
    <w:rsid w:val="00C72C59"/>
    <w:rsid w:val="00C72FFF"/>
    <w:rsid w:val="00C73075"/>
    <w:rsid w:val="00C73D27"/>
    <w:rsid w:val="00C74905"/>
    <w:rsid w:val="00C74A65"/>
    <w:rsid w:val="00C74B7C"/>
    <w:rsid w:val="00C74DC5"/>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A63"/>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B4C"/>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99E"/>
    <w:rsid w:val="00CA0D49"/>
    <w:rsid w:val="00CA168A"/>
    <w:rsid w:val="00CA18FD"/>
    <w:rsid w:val="00CA1BC0"/>
    <w:rsid w:val="00CA1F61"/>
    <w:rsid w:val="00CA20D8"/>
    <w:rsid w:val="00CA21CB"/>
    <w:rsid w:val="00CA2C41"/>
    <w:rsid w:val="00CA2F05"/>
    <w:rsid w:val="00CA303E"/>
    <w:rsid w:val="00CA3254"/>
    <w:rsid w:val="00CA35F9"/>
    <w:rsid w:val="00CA3611"/>
    <w:rsid w:val="00CA3F14"/>
    <w:rsid w:val="00CA4013"/>
    <w:rsid w:val="00CA41D1"/>
    <w:rsid w:val="00CA4209"/>
    <w:rsid w:val="00CA42A8"/>
    <w:rsid w:val="00CA4B95"/>
    <w:rsid w:val="00CA52A5"/>
    <w:rsid w:val="00CA5B3E"/>
    <w:rsid w:val="00CA5EDF"/>
    <w:rsid w:val="00CA6441"/>
    <w:rsid w:val="00CA64E0"/>
    <w:rsid w:val="00CA658A"/>
    <w:rsid w:val="00CA6877"/>
    <w:rsid w:val="00CA6C3F"/>
    <w:rsid w:val="00CA779D"/>
    <w:rsid w:val="00CB00F8"/>
    <w:rsid w:val="00CB0B80"/>
    <w:rsid w:val="00CB0D37"/>
    <w:rsid w:val="00CB1317"/>
    <w:rsid w:val="00CB16BC"/>
    <w:rsid w:val="00CB1F51"/>
    <w:rsid w:val="00CB2250"/>
    <w:rsid w:val="00CB2923"/>
    <w:rsid w:val="00CB2FC1"/>
    <w:rsid w:val="00CB3088"/>
    <w:rsid w:val="00CB3212"/>
    <w:rsid w:val="00CB337E"/>
    <w:rsid w:val="00CB35B5"/>
    <w:rsid w:val="00CB3849"/>
    <w:rsid w:val="00CB43FB"/>
    <w:rsid w:val="00CB45B4"/>
    <w:rsid w:val="00CB4C52"/>
    <w:rsid w:val="00CB5277"/>
    <w:rsid w:val="00CB52E5"/>
    <w:rsid w:val="00CB5410"/>
    <w:rsid w:val="00CB555B"/>
    <w:rsid w:val="00CB5880"/>
    <w:rsid w:val="00CB5CDF"/>
    <w:rsid w:val="00CB68C8"/>
    <w:rsid w:val="00CB68DB"/>
    <w:rsid w:val="00CB6CB9"/>
    <w:rsid w:val="00CB704D"/>
    <w:rsid w:val="00CB75F3"/>
    <w:rsid w:val="00CB79A4"/>
    <w:rsid w:val="00CC0030"/>
    <w:rsid w:val="00CC058E"/>
    <w:rsid w:val="00CC0CEF"/>
    <w:rsid w:val="00CC0DC9"/>
    <w:rsid w:val="00CC0E29"/>
    <w:rsid w:val="00CC0EA6"/>
    <w:rsid w:val="00CC0F10"/>
    <w:rsid w:val="00CC107B"/>
    <w:rsid w:val="00CC10A3"/>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337"/>
    <w:rsid w:val="00CD4525"/>
    <w:rsid w:val="00CD4784"/>
    <w:rsid w:val="00CD4BF4"/>
    <w:rsid w:val="00CD4D8E"/>
    <w:rsid w:val="00CD52A0"/>
    <w:rsid w:val="00CD532F"/>
    <w:rsid w:val="00CD56BF"/>
    <w:rsid w:val="00CD5E0D"/>
    <w:rsid w:val="00CD69D7"/>
    <w:rsid w:val="00CD74E9"/>
    <w:rsid w:val="00CD751D"/>
    <w:rsid w:val="00CD7585"/>
    <w:rsid w:val="00CD7614"/>
    <w:rsid w:val="00CD7871"/>
    <w:rsid w:val="00CE08CF"/>
    <w:rsid w:val="00CE0C74"/>
    <w:rsid w:val="00CE0E00"/>
    <w:rsid w:val="00CE1A44"/>
    <w:rsid w:val="00CE1CD0"/>
    <w:rsid w:val="00CE1DFB"/>
    <w:rsid w:val="00CE24A0"/>
    <w:rsid w:val="00CE33EC"/>
    <w:rsid w:val="00CE41BF"/>
    <w:rsid w:val="00CE4593"/>
    <w:rsid w:val="00CE47D9"/>
    <w:rsid w:val="00CE4D78"/>
    <w:rsid w:val="00CE5797"/>
    <w:rsid w:val="00CE5B34"/>
    <w:rsid w:val="00CE5B6E"/>
    <w:rsid w:val="00CE5CF9"/>
    <w:rsid w:val="00CE6E0B"/>
    <w:rsid w:val="00CE740C"/>
    <w:rsid w:val="00CE76B0"/>
    <w:rsid w:val="00CE77BA"/>
    <w:rsid w:val="00CE799E"/>
    <w:rsid w:val="00CE7BE1"/>
    <w:rsid w:val="00CF0007"/>
    <w:rsid w:val="00CF044C"/>
    <w:rsid w:val="00CF0827"/>
    <w:rsid w:val="00CF0879"/>
    <w:rsid w:val="00CF132A"/>
    <w:rsid w:val="00CF2BFE"/>
    <w:rsid w:val="00CF3405"/>
    <w:rsid w:val="00CF3F7C"/>
    <w:rsid w:val="00CF4D6C"/>
    <w:rsid w:val="00CF5814"/>
    <w:rsid w:val="00CF68EC"/>
    <w:rsid w:val="00CF6AE5"/>
    <w:rsid w:val="00CF6BEC"/>
    <w:rsid w:val="00CF6F98"/>
    <w:rsid w:val="00CF773F"/>
    <w:rsid w:val="00CF7DF7"/>
    <w:rsid w:val="00D0048B"/>
    <w:rsid w:val="00D01309"/>
    <w:rsid w:val="00D0166E"/>
    <w:rsid w:val="00D016E9"/>
    <w:rsid w:val="00D01915"/>
    <w:rsid w:val="00D01A43"/>
    <w:rsid w:val="00D01B29"/>
    <w:rsid w:val="00D022E6"/>
    <w:rsid w:val="00D0250A"/>
    <w:rsid w:val="00D036C1"/>
    <w:rsid w:val="00D03B5F"/>
    <w:rsid w:val="00D03D9C"/>
    <w:rsid w:val="00D0560A"/>
    <w:rsid w:val="00D05930"/>
    <w:rsid w:val="00D05BBD"/>
    <w:rsid w:val="00D05BC6"/>
    <w:rsid w:val="00D067BB"/>
    <w:rsid w:val="00D06978"/>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5CE"/>
    <w:rsid w:val="00D20B08"/>
    <w:rsid w:val="00D20BFA"/>
    <w:rsid w:val="00D21577"/>
    <w:rsid w:val="00D21DB7"/>
    <w:rsid w:val="00D21E81"/>
    <w:rsid w:val="00D2255E"/>
    <w:rsid w:val="00D22DE9"/>
    <w:rsid w:val="00D22F42"/>
    <w:rsid w:val="00D25069"/>
    <w:rsid w:val="00D253AF"/>
    <w:rsid w:val="00D25A12"/>
    <w:rsid w:val="00D25ECD"/>
    <w:rsid w:val="00D261CF"/>
    <w:rsid w:val="00D264C3"/>
    <w:rsid w:val="00D26AF2"/>
    <w:rsid w:val="00D2724E"/>
    <w:rsid w:val="00D27D0D"/>
    <w:rsid w:val="00D27DEB"/>
    <w:rsid w:val="00D309A1"/>
    <w:rsid w:val="00D30F0C"/>
    <w:rsid w:val="00D30F6A"/>
    <w:rsid w:val="00D31407"/>
    <w:rsid w:val="00D31BAF"/>
    <w:rsid w:val="00D31D65"/>
    <w:rsid w:val="00D3259B"/>
    <w:rsid w:val="00D32824"/>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1BD"/>
    <w:rsid w:val="00D4024C"/>
    <w:rsid w:val="00D41034"/>
    <w:rsid w:val="00D41B4E"/>
    <w:rsid w:val="00D420F4"/>
    <w:rsid w:val="00D42170"/>
    <w:rsid w:val="00D42508"/>
    <w:rsid w:val="00D42623"/>
    <w:rsid w:val="00D42AAC"/>
    <w:rsid w:val="00D43540"/>
    <w:rsid w:val="00D44744"/>
    <w:rsid w:val="00D44A62"/>
    <w:rsid w:val="00D44C93"/>
    <w:rsid w:val="00D450F4"/>
    <w:rsid w:val="00D45278"/>
    <w:rsid w:val="00D4591C"/>
    <w:rsid w:val="00D45ACB"/>
    <w:rsid w:val="00D45BE0"/>
    <w:rsid w:val="00D464EE"/>
    <w:rsid w:val="00D4721A"/>
    <w:rsid w:val="00D47D23"/>
    <w:rsid w:val="00D47F03"/>
    <w:rsid w:val="00D50190"/>
    <w:rsid w:val="00D50232"/>
    <w:rsid w:val="00D50368"/>
    <w:rsid w:val="00D50657"/>
    <w:rsid w:val="00D506CE"/>
    <w:rsid w:val="00D50AF1"/>
    <w:rsid w:val="00D50AF9"/>
    <w:rsid w:val="00D51029"/>
    <w:rsid w:val="00D5131D"/>
    <w:rsid w:val="00D514CF"/>
    <w:rsid w:val="00D517FE"/>
    <w:rsid w:val="00D521CE"/>
    <w:rsid w:val="00D524BF"/>
    <w:rsid w:val="00D52603"/>
    <w:rsid w:val="00D534A7"/>
    <w:rsid w:val="00D53D6B"/>
    <w:rsid w:val="00D540F5"/>
    <w:rsid w:val="00D5459C"/>
    <w:rsid w:val="00D551B0"/>
    <w:rsid w:val="00D551B2"/>
    <w:rsid w:val="00D55400"/>
    <w:rsid w:val="00D55667"/>
    <w:rsid w:val="00D56358"/>
    <w:rsid w:val="00D56B00"/>
    <w:rsid w:val="00D56DEE"/>
    <w:rsid w:val="00D571CC"/>
    <w:rsid w:val="00D57272"/>
    <w:rsid w:val="00D57482"/>
    <w:rsid w:val="00D60068"/>
    <w:rsid w:val="00D6026E"/>
    <w:rsid w:val="00D60B51"/>
    <w:rsid w:val="00D60C13"/>
    <w:rsid w:val="00D60D21"/>
    <w:rsid w:val="00D61050"/>
    <w:rsid w:val="00D611C1"/>
    <w:rsid w:val="00D63843"/>
    <w:rsid w:val="00D63D19"/>
    <w:rsid w:val="00D63D40"/>
    <w:rsid w:val="00D64172"/>
    <w:rsid w:val="00D64CD8"/>
    <w:rsid w:val="00D65F9F"/>
    <w:rsid w:val="00D6627C"/>
    <w:rsid w:val="00D66797"/>
    <w:rsid w:val="00D66854"/>
    <w:rsid w:val="00D66CE1"/>
    <w:rsid w:val="00D66D6B"/>
    <w:rsid w:val="00D66E4A"/>
    <w:rsid w:val="00D702EC"/>
    <w:rsid w:val="00D70F02"/>
    <w:rsid w:val="00D71109"/>
    <w:rsid w:val="00D71578"/>
    <w:rsid w:val="00D71853"/>
    <w:rsid w:val="00D71A65"/>
    <w:rsid w:val="00D71EDF"/>
    <w:rsid w:val="00D7226F"/>
    <w:rsid w:val="00D72605"/>
    <w:rsid w:val="00D730B5"/>
    <w:rsid w:val="00D7354E"/>
    <w:rsid w:val="00D75226"/>
    <w:rsid w:val="00D75291"/>
    <w:rsid w:val="00D7565D"/>
    <w:rsid w:val="00D758BB"/>
    <w:rsid w:val="00D75D27"/>
    <w:rsid w:val="00D75EFC"/>
    <w:rsid w:val="00D76194"/>
    <w:rsid w:val="00D76B08"/>
    <w:rsid w:val="00D7745D"/>
    <w:rsid w:val="00D77DAF"/>
    <w:rsid w:val="00D80476"/>
    <w:rsid w:val="00D806EC"/>
    <w:rsid w:val="00D81C94"/>
    <w:rsid w:val="00D82347"/>
    <w:rsid w:val="00D8249D"/>
    <w:rsid w:val="00D824DC"/>
    <w:rsid w:val="00D8282D"/>
    <w:rsid w:val="00D83013"/>
    <w:rsid w:val="00D83170"/>
    <w:rsid w:val="00D837B3"/>
    <w:rsid w:val="00D8398B"/>
    <w:rsid w:val="00D83DC1"/>
    <w:rsid w:val="00D83DEE"/>
    <w:rsid w:val="00D8425E"/>
    <w:rsid w:val="00D85181"/>
    <w:rsid w:val="00D85918"/>
    <w:rsid w:val="00D85B36"/>
    <w:rsid w:val="00D85D75"/>
    <w:rsid w:val="00D85DA0"/>
    <w:rsid w:val="00D85EC3"/>
    <w:rsid w:val="00D8639A"/>
    <w:rsid w:val="00D86709"/>
    <w:rsid w:val="00D87166"/>
    <w:rsid w:val="00D874E1"/>
    <w:rsid w:val="00D8776A"/>
    <w:rsid w:val="00D8778D"/>
    <w:rsid w:val="00D87A98"/>
    <w:rsid w:val="00D87CB4"/>
    <w:rsid w:val="00D902E0"/>
    <w:rsid w:val="00D90D96"/>
    <w:rsid w:val="00D91540"/>
    <w:rsid w:val="00D918BB"/>
    <w:rsid w:val="00D91D14"/>
    <w:rsid w:val="00D91D95"/>
    <w:rsid w:val="00D9203A"/>
    <w:rsid w:val="00D920C3"/>
    <w:rsid w:val="00D92708"/>
    <w:rsid w:val="00D92CD5"/>
    <w:rsid w:val="00D93246"/>
    <w:rsid w:val="00D93398"/>
    <w:rsid w:val="00D93E66"/>
    <w:rsid w:val="00D9410C"/>
    <w:rsid w:val="00D943D1"/>
    <w:rsid w:val="00D95538"/>
    <w:rsid w:val="00D956C3"/>
    <w:rsid w:val="00D95855"/>
    <w:rsid w:val="00D95F4E"/>
    <w:rsid w:val="00D96592"/>
    <w:rsid w:val="00D96E96"/>
    <w:rsid w:val="00D97878"/>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019"/>
    <w:rsid w:val="00DB2185"/>
    <w:rsid w:val="00DB29A4"/>
    <w:rsid w:val="00DB2AED"/>
    <w:rsid w:val="00DB2B5B"/>
    <w:rsid w:val="00DB2E3E"/>
    <w:rsid w:val="00DB2EFF"/>
    <w:rsid w:val="00DB35C8"/>
    <w:rsid w:val="00DB3FBF"/>
    <w:rsid w:val="00DB41A9"/>
    <w:rsid w:val="00DB43B5"/>
    <w:rsid w:val="00DB44D0"/>
    <w:rsid w:val="00DB4865"/>
    <w:rsid w:val="00DB63CB"/>
    <w:rsid w:val="00DB660E"/>
    <w:rsid w:val="00DB6686"/>
    <w:rsid w:val="00DB6DAA"/>
    <w:rsid w:val="00DB6E23"/>
    <w:rsid w:val="00DB7165"/>
    <w:rsid w:val="00DB7447"/>
    <w:rsid w:val="00DB7601"/>
    <w:rsid w:val="00DB7745"/>
    <w:rsid w:val="00DB7978"/>
    <w:rsid w:val="00DB7A7A"/>
    <w:rsid w:val="00DC018B"/>
    <w:rsid w:val="00DC0268"/>
    <w:rsid w:val="00DC0B0D"/>
    <w:rsid w:val="00DC0D23"/>
    <w:rsid w:val="00DC0E42"/>
    <w:rsid w:val="00DC0ECF"/>
    <w:rsid w:val="00DC140C"/>
    <w:rsid w:val="00DC17FE"/>
    <w:rsid w:val="00DC18F2"/>
    <w:rsid w:val="00DC1C6E"/>
    <w:rsid w:val="00DC1EB5"/>
    <w:rsid w:val="00DC20D3"/>
    <w:rsid w:val="00DC2FC4"/>
    <w:rsid w:val="00DC3021"/>
    <w:rsid w:val="00DC40CA"/>
    <w:rsid w:val="00DC4253"/>
    <w:rsid w:val="00DC4328"/>
    <w:rsid w:val="00DC531F"/>
    <w:rsid w:val="00DC578F"/>
    <w:rsid w:val="00DD05A4"/>
    <w:rsid w:val="00DD093B"/>
    <w:rsid w:val="00DD093C"/>
    <w:rsid w:val="00DD0B6E"/>
    <w:rsid w:val="00DD0F28"/>
    <w:rsid w:val="00DD1AA3"/>
    <w:rsid w:val="00DD1D97"/>
    <w:rsid w:val="00DD20D4"/>
    <w:rsid w:val="00DD24D0"/>
    <w:rsid w:val="00DD2A48"/>
    <w:rsid w:val="00DD2CF4"/>
    <w:rsid w:val="00DD380C"/>
    <w:rsid w:val="00DD3832"/>
    <w:rsid w:val="00DD39D6"/>
    <w:rsid w:val="00DD3A86"/>
    <w:rsid w:val="00DD3C9F"/>
    <w:rsid w:val="00DD3E9F"/>
    <w:rsid w:val="00DD4357"/>
    <w:rsid w:val="00DD4E0D"/>
    <w:rsid w:val="00DD4E4F"/>
    <w:rsid w:val="00DD528D"/>
    <w:rsid w:val="00DD5398"/>
    <w:rsid w:val="00DD56DE"/>
    <w:rsid w:val="00DD5FAA"/>
    <w:rsid w:val="00DD60B2"/>
    <w:rsid w:val="00DD6A3B"/>
    <w:rsid w:val="00DD7941"/>
    <w:rsid w:val="00DE08BA"/>
    <w:rsid w:val="00DE0974"/>
    <w:rsid w:val="00DE0BA1"/>
    <w:rsid w:val="00DE0D1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68B5"/>
    <w:rsid w:val="00DE7018"/>
    <w:rsid w:val="00DE7195"/>
    <w:rsid w:val="00DE72B3"/>
    <w:rsid w:val="00DE7545"/>
    <w:rsid w:val="00DE7966"/>
    <w:rsid w:val="00DE7994"/>
    <w:rsid w:val="00DE79B9"/>
    <w:rsid w:val="00DF0383"/>
    <w:rsid w:val="00DF0702"/>
    <w:rsid w:val="00DF09A1"/>
    <w:rsid w:val="00DF1627"/>
    <w:rsid w:val="00DF1B4D"/>
    <w:rsid w:val="00DF2027"/>
    <w:rsid w:val="00DF23F6"/>
    <w:rsid w:val="00DF27B0"/>
    <w:rsid w:val="00DF2BE5"/>
    <w:rsid w:val="00DF43C1"/>
    <w:rsid w:val="00DF49FD"/>
    <w:rsid w:val="00DF4B37"/>
    <w:rsid w:val="00DF545C"/>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2F7A"/>
    <w:rsid w:val="00E03181"/>
    <w:rsid w:val="00E03BBF"/>
    <w:rsid w:val="00E03BC5"/>
    <w:rsid w:val="00E04A94"/>
    <w:rsid w:val="00E05104"/>
    <w:rsid w:val="00E05296"/>
    <w:rsid w:val="00E0536D"/>
    <w:rsid w:val="00E05370"/>
    <w:rsid w:val="00E053B5"/>
    <w:rsid w:val="00E057E9"/>
    <w:rsid w:val="00E05DF1"/>
    <w:rsid w:val="00E060DA"/>
    <w:rsid w:val="00E06125"/>
    <w:rsid w:val="00E06892"/>
    <w:rsid w:val="00E06C27"/>
    <w:rsid w:val="00E07583"/>
    <w:rsid w:val="00E0777F"/>
    <w:rsid w:val="00E10146"/>
    <w:rsid w:val="00E101B5"/>
    <w:rsid w:val="00E1042C"/>
    <w:rsid w:val="00E10A7C"/>
    <w:rsid w:val="00E10BDA"/>
    <w:rsid w:val="00E10D53"/>
    <w:rsid w:val="00E10F98"/>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620"/>
    <w:rsid w:val="00E207E1"/>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5F2"/>
    <w:rsid w:val="00E26C16"/>
    <w:rsid w:val="00E26E50"/>
    <w:rsid w:val="00E26F93"/>
    <w:rsid w:val="00E27ADB"/>
    <w:rsid w:val="00E30525"/>
    <w:rsid w:val="00E30698"/>
    <w:rsid w:val="00E30B91"/>
    <w:rsid w:val="00E31358"/>
    <w:rsid w:val="00E3168E"/>
    <w:rsid w:val="00E31C43"/>
    <w:rsid w:val="00E31EC9"/>
    <w:rsid w:val="00E320E3"/>
    <w:rsid w:val="00E32DC8"/>
    <w:rsid w:val="00E3317F"/>
    <w:rsid w:val="00E33410"/>
    <w:rsid w:val="00E337CA"/>
    <w:rsid w:val="00E338BE"/>
    <w:rsid w:val="00E33D66"/>
    <w:rsid w:val="00E346A8"/>
    <w:rsid w:val="00E34821"/>
    <w:rsid w:val="00E35017"/>
    <w:rsid w:val="00E354B2"/>
    <w:rsid w:val="00E3565A"/>
    <w:rsid w:val="00E356F6"/>
    <w:rsid w:val="00E36734"/>
    <w:rsid w:val="00E36FE9"/>
    <w:rsid w:val="00E408FC"/>
    <w:rsid w:val="00E40CA0"/>
    <w:rsid w:val="00E4173B"/>
    <w:rsid w:val="00E41DF4"/>
    <w:rsid w:val="00E42B9F"/>
    <w:rsid w:val="00E42BB6"/>
    <w:rsid w:val="00E42D20"/>
    <w:rsid w:val="00E43FC8"/>
    <w:rsid w:val="00E445A0"/>
    <w:rsid w:val="00E45161"/>
    <w:rsid w:val="00E45FBB"/>
    <w:rsid w:val="00E460E3"/>
    <w:rsid w:val="00E4669C"/>
    <w:rsid w:val="00E46BCE"/>
    <w:rsid w:val="00E46F4F"/>
    <w:rsid w:val="00E47596"/>
    <w:rsid w:val="00E47C0F"/>
    <w:rsid w:val="00E50249"/>
    <w:rsid w:val="00E50956"/>
    <w:rsid w:val="00E50F09"/>
    <w:rsid w:val="00E510D7"/>
    <w:rsid w:val="00E516B7"/>
    <w:rsid w:val="00E51CD7"/>
    <w:rsid w:val="00E52007"/>
    <w:rsid w:val="00E520CD"/>
    <w:rsid w:val="00E52BF6"/>
    <w:rsid w:val="00E52C2E"/>
    <w:rsid w:val="00E52C72"/>
    <w:rsid w:val="00E53D77"/>
    <w:rsid w:val="00E540FB"/>
    <w:rsid w:val="00E541D1"/>
    <w:rsid w:val="00E54203"/>
    <w:rsid w:val="00E54235"/>
    <w:rsid w:val="00E546E4"/>
    <w:rsid w:val="00E54ADA"/>
    <w:rsid w:val="00E54B46"/>
    <w:rsid w:val="00E54E46"/>
    <w:rsid w:val="00E55A45"/>
    <w:rsid w:val="00E56026"/>
    <w:rsid w:val="00E5639D"/>
    <w:rsid w:val="00E56626"/>
    <w:rsid w:val="00E57288"/>
    <w:rsid w:val="00E57789"/>
    <w:rsid w:val="00E577AC"/>
    <w:rsid w:val="00E57EB0"/>
    <w:rsid w:val="00E601BF"/>
    <w:rsid w:val="00E60B64"/>
    <w:rsid w:val="00E6129C"/>
    <w:rsid w:val="00E612BF"/>
    <w:rsid w:val="00E61606"/>
    <w:rsid w:val="00E616C4"/>
    <w:rsid w:val="00E61D5F"/>
    <w:rsid w:val="00E622A8"/>
    <w:rsid w:val="00E627A6"/>
    <w:rsid w:val="00E63071"/>
    <w:rsid w:val="00E6353D"/>
    <w:rsid w:val="00E63A3F"/>
    <w:rsid w:val="00E645D9"/>
    <w:rsid w:val="00E64685"/>
    <w:rsid w:val="00E64952"/>
    <w:rsid w:val="00E64C87"/>
    <w:rsid w:val="00E6545F"/>
    <w:rsid w:val="00E67259"/>
    <w:rsid w:val="00E6762D"/>
    <w:rsid w:val="00E67680"/>
    <w:rsid w:val="00E67A8B"/>
    <w:rsid w:val="00E67BC7"/>
    <w:rsid w:val="00E67D1B"/>
    <w:rsid w:val="00E7080D"/>
    <w:rsid w:val="00E71347"/>
    <w:rsid w:val="00E71350"/>
    <w:rsid w:val="00E713BE"/>
    <w:rsid w:val="00E72BF4"/>
    <w:rsid w:val="00E73A4F"/>
    <w:rsid w:val="00E73F1F"/>
    <w:rsid w:val="00E74E2C"/>
    <w:rsid w:val="00E75C05"/>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4546"/>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0E40"/>
    <w:rsid w:val="00E91086"/>
    <w:rsid w:val="00E910DF"/>
    <w:rsid w:val="00E911ED"/>
    <w:rsid w:val="00E91279"/>
    <w:rsid w:val="00E91371"/>
    <w:rsid w:val="00E91C23"/>
    <w:rsid w:val="00E927B9"/>
    <w:rsid w:val="00E92A18"/>
    <w:rsid w:val="00E936A2"/>
    <w:rsid w:val="00E94034"/>
    <w:rsid w:val="00E947B4"/>
    <w:rsid w:val="00E94989"/>
    <w:rsid w:val="00E94E63"/>
    <w:rsid w:val="00E94E96"/>
    <w:rsid w:val="00E94E9C"/>
    <w:rsid w:val="00E95C88"/>
    <w:rsid w:val="00E96BBB"/>
    <w:rsid w:val="00E96CF9"/>
    <w:rsid w:val="00E96E19"/>
    <w:rsid w:val="00E97286"/>
    <w:rsid w:val="00E972A1"/>
    <w:rsid w:val="00E9745F"/>
    <w:rsid w:val="00EA0070"/>
    <w:rsid w:val="00EA0584"/>
    <w:rsid w:val="00EA0850"/>
    <w:rsid w:val="00EA0AD8"/>
    <w:rsid w:val="00EA137D"/>
    <w:rsid w:val="00EA2EA5"/>
    <w:rsid w:val="00EA2F3E"/>
    <w:rsid w:val="00EA3587"/>
    <w:rsid w:val="00EA3AA8"/>
    <w:rsid w:val="00EA4007"/>
    <w:rsid w:val="00EA43D5"/>
    <w:rsid w:val="00EA48A6"/>
    <w:rsid w:val="00EA4CD1"/>
    <w:rsid w:val="00EA5906"/>
    <w:rsid w:val="00EA5B77"/>
    <w:rsid w:val="00EA6996"/>
    <w:rsid w:val="00EA6CE6"/>
    <w:rsid w:val="00EA6DB7"/>
    <w:rsid w:val="00EA77DB"/>
    <w:rsid w:val="00EB0118"/>
    <w:rsid w:val="00EB0350"/>
    <w:rsid w:val="00EB05F4"/>
    <w:rsid w:val="00EB0A95"/>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25B"/>
    <w:rsid w:val="00EB49B1"/>
    <w:rsid w:val="00EB4D2E"/>
    <w:rsid w:val="00EB4FDA"/>
    <w:rsid w:val="00EB54F1"/>
    <w:rsid w:val="00EB5D47"/>
    <w:rsid w:val="00EB69F2"/>
    <w:rsid w:val="00EB6E4B"/>
    <w:rsid w:val="00EB71D7"/>
    <w:rsid w:val="00EB77F1"/>
    <w:rsid w:val="00EB793E"/>
    <w:rsid w:val="00EB79D4"/>
    <w:rsid w:val="00EC0096"/>
    <w:rsid w:val="00EC033E"/>
    <w:rsid w:val="00EC048A"/>
    <w:rsid w:val="00EC110B"/>
    <w:rsid w:val="00EC2138"/>
    <w:rsid w:val="00EC2E54"/>
    <w:rsid w:val="00EC3617"/>
    <w:rsid w:val="00EC3C62"/>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56CD"/>
    <w:rsid w:val="00ED5809"/>
    <w:rsid w:val="00ED5A1D"/>
    <w:rsid w:val="00ED61AF"/>
    <w:rsid w:val="00ED6382"/>
    <w:rsid w:val="00ED6802"/>
    <w:rsid w:val="00ED6A9B"/>
    <w:rsid w:val="00ED6C88"/>
    <w:rsid w:val="00ED7B5D"/>
    <w:rsid w:val="00EE0A92"/>
    <w:rsid w:val="00EE0CF9"/>
    <w:rsid w:val="00EE1044"/>
    <w:rsid w:val="00EE161C"/>
    <w:rsid w:val="00EE16B8"/>
    <w:rsid w:val="00EE180C"/>
    <w:rsid w:val="00EE198D"/>
    <w:rsid w:val="00EE1C6D"/>
    <w:rsid w:val="00EE1CCA"/>
    <w:rsid w:val="00EE1E1E"/>
    <w:rsid w:val="00EE1F47"/>
    <w:rsid w:val="00EE24F5"/>
    <w:rsid w:val="00EE2644"/>
    <w:rsid w:val="00EE2C94"/>
    <w:rsid w:val="00EE340A"/>
    <w:rsid w:val="00EE35FC"/>
    <w:rsid w:val="00EE3D5F"/>
    <w:rsid w:val="00EE4D90"/>
    <w:rsid w:val="00EE4E8A"/>
    <w:rsid w:val="00EE5178"/>
    <w:rsid w:val="00EE5770"/>
    <w:rsid w:val="00EE5B07"/>
    <w:rsid w:val="00EE5B59"/>
    <w:rsid w:val="00EE5E17"/>
    <w:rsid w:val="00EE5E58"/>
    <w:rsid w:val="00EE6310"/>
    <w:rsid w:val="00EE6B4D"/>
    <w:rsid w:val="00EE6D51"/>
    <w:rsid w:val="00EE760F"/>
    <w:rsid w:val="00EE76A5"/>
    <w:rsid w:val="00EE7AD5"/>
    <w:rsid w:val="00EF0743"/>
    <w:rsid w:val="00EF0853"/>
    <w:rsid w:val="00EF08A4"/>
    <w:rsid w:val="00EF0CE7"/>
    <w:rsid w:val="00EF2AD5"/>
    <w:rsid w:val="00EF3C46"/>
    <w:rsid w:val="00EF4375"/>
    <w:rsid w:val="00EF462B"/>
    <w:rsid w:val="00EF497F"/>
    <w:rsid w:val="00EF4A6D"/>
    <w:rsid w:val="00EF4B7F"/>
    <w:rsid w:val="00EF51A7"/>
    <w:rsid w:val="00EF55E1"/>
    <w:rsid w:val="00EF58F6"/>
    <w:rsid w:val="00EF61DA"/>
    <w:rsid w:val="00EF6536"/>
    <w:rsid w:val="00EF6954"/>
    <w:rsid w:val="00EF7065"/>
    <w:rsid w:val="00EF70B2"/>
    <w:rsid w:val="00EF72B3"/>
    <w:rsid w:val="00EF7614"/>
    <w:rsid w:val="00EF7BD8"/>
    <w:rsid w:val="00EF7E66"/>
    <w:rsid w:val="00F0041E"/>
    <w:rsid w:val="00F008E1"/>
    <w:rsid w:val="00F00FCA"/>
    <w:rsid w:val="00F012BF"/>
    <w:rsid w:val="00F01763"/>
    <w:rsid w:val="00F01903"/>
    <w:rsid w:val="00F01A24"/>
    <w:rsid w:val="00F01CAC"/>
    <w:rsid w:val="00F01FAF"/>
    <w:rsid w:val="00F02053"/>
    <w:rsid w:val="00F026EF"/>
    <w:rsid w:val="00F03A27"/>
    <w:rsid w:val="00F042B4"/>
    <w:rsid w:val="00F04BA0"/>
    <w:rsid w:val="00F04DB7"/>
    <w:rsid w:val="00F057A8"/>
    <w:rsid w:val="00F061D7"/>
    <w:rsid w:val="00F0635B"/>
    <w:rsid w:val="00F0649A"/>
    <w:rsid w:val="00F065AD"/>
    <w:rsid w:val="00F0676D"/>
    <w:rsid w:val="00F0687B"/>
    <w:rsid w:val="00F06CDC"/>
    <w:rsid w:val="00F06D07"/>
    <w:rsid w:val="00F06E28"/>
    <w:rsid w:val="00F07A56"/>
    <w:rsid w:val="00F07AA9"/>
    <w:rsid w:val="00F07CAC"/>
    <w:rsid w:val="00F10208"/>
    <w:rsid w:val="00F1076E"/>
    <w:rsid w:val="00F1169B"/>
    <w:rsid w:val="00F1199D"/>
    <w:rsid w:val="00F11AB9"/>
    <w:rsid w:val="00F11F3E"/>
    <w:rsid w:val="00F128E3"/>
    <w:rsid w:val="00F129C5"/>
    <w:rsid w:val="00F13853"/>
    <w:rsid w:val="00F143C5"/>
    <w:rsid w:val="00F1464D"/>
    <w:rsid w:val="00F14814"/>
    <w:rsid w:val="00F15412"/>
    <w:rsid w:val="00F15835"/>
    <w:rsid w:val="00F15C89"/>
    <w:rsid w:val="00F16335"/>
    <w:rsid w:val="00F172E7"/>
    <w:rsid w:val="00F17F6F"/>
    <w:rsid w:val="00F202EF"/>
    <w:rsid w:val="00F20AFB"/>
    <w:rsid w:val="00F2162C"/>
    <w:rsid w:val="00F21961"/>
    <w:rsid w:val="00F21EB5"/>
    <w:rsid w:val="00F22A12"/>
    <w:rsid w:val="00F22A77"/>
    <w:rsid w:val="00F22BA8"/>
    <w:rsid w:val="00F22F7A"/>
    <w:rsid w:val="00F23430"/>
    <w:rsid w:val="00F23D4A"/>
    <w:rsid w:val="00F2434D"/>
    <w:rsid w:val="00F247B6"/>
    <w:rsid w:val="00F24C04"/>
    <w:rsid w:val="00F24DB8"/>
    <w:rsid w:val="00F25141"/>
    <w:rsid w:val="00F25240"/>
    <w:rsid w:val="00F255DE"/>
    <w:rsid w:val="00F2626E"/>
    <w:rsid w:val="00F2794E"/>
    <w:rsid w:val="00F27EFE"/>
    <w:rsid w:val="00F30786"/>
    <w:rsid w:val="00F3078E"/>
    <w:rsid w:val="00F30B58"/>
    <w:rsid w:val="00F31119"/>
    <w:rsid w:val="00F31250"/>
    <w:rsid w:val="00F3140C"/>
    <w:rsid w:val="00F31846"/>
    <w:rsid w:val="00F31A29"/>
    <w:rsid w:val="00F31ADB"/>
    <w:rsid w:val="00F31EF1"/>
    <w:rsid w:val="00F31F39"/>
    <w:rsid w:val="00F3210F"/>
    <w:rsid w:val="00F32484"/>
    <w:rsid w:val="00F32880"/>
    <w:rsid w:val="00F32A12"/>
    <w:rsid w:val="00F32BF9"/>
    <w:rsid w:val="00F32CAB"/>
    <w:rsid w:val="00F335E5"/>
    <w:rsid w:val="00F33AB9"/>
    <w:rsid w:val="00F348A0"/>
    <w:rsid w:val="00F34D3C"/>
    <w:rsid w:val="00F34EA1"/>
    <w:rsid w:val="00F35010"/>
    <w:rsid w:val="00F35730"/>
    <w:rsid w:val="00F35899"/>
    <w:rsid w:val="00F35FE5"/>
    <w:rsid w:val="00F362DB"/>
    <w:rsid w:val="00F3636B"/>
    <w:rsid w:val="00F37249"/>
    <w:rsid w:val="00F37459"/>
    <w:rsid w:val="00F37D5D"/>
    <w:rsid w:val="00F40136"/>
    <w:rsid w:val="00F4016A"/>
    <w:rsid w:val="00F403A9"/>
    <w:rsid w:val="00F41101"/>
    <w:rsid w:val="00F4170A"/>
    <w:rsid w:val="00F41A3D"/>
    <w:rsid w:val="00F41CA0"/>
    <w:rsid w:val="00F41D4C"/>
    <w:rsid w:val="00F41EBF"/>
    <w:rsid w:val="00F41FAF"/>
    <w:rsid w:val="00F4202D"/>
    <w:rsid w:val="00F42AF2"/>
    <w:rsid w:val="00F434FB"/>
    <w:rsid w:val="00F43715"/>
    <w:rsid w:val="00F43A66"/>
    <w:rsid w:val="00F441BD"/>
    <w:rsid w:val="00F4457E"/>
    <w:rsid w:val="00F44D92"/>
    <w:rsid w:val="00F450B8"/>
    <w:rsid w:val="00F45693"/>
    <w:rsid w:val="00F45D6E"/>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1C7"/>
    <w:rsid w:val="00F523D3"/>
    <w:rsid w:val="00F52FF7"/>
    <w:rsid w:val="00F53E29"/>
    <w:rsid w:val="00F54639"/>
    <w:rsid w:val="00F54D1C"/>
    <w:rsid w:val="00F54DC1"/>
    <w:rsid w:val="00F55109"/>
    <w:rsid w:val="00F5511B"/>
    <w:rsid w:val="00F5533D"/>
    <w:rsid w:val="00F553CE"/>
    <w:rsid w:val="00F55916"/>
    <w:rsid w:val="00F56ACD"/>
    <w:rsid w:val="00F57130"/>
    <w:rsid w:val="00F57E22"/>
    <w:rsid w:val="00F604DD"/>
    <w:rsid w:val="00F6076E"/>
    <w:rsid w:val="00F60B35"/>
    <w:rsid w:val="00F6101C"/>
    <w:rsid w:val="00F6118C"/>
    <w:rsid w:val="00F61675"/>
    <w:rsid w:val="00F616B6"/>
    <w:rsid w:val="00F61D09"/>
    <w:rsid w:val="00F62A84"/>
    <w:rsid w:val="00F62F26"/>
    <w:rsid w:val="00F63141"/>
    <w:rsid w:val="00F63162"/>
    <w:rsid w:val="00F64C29"/>
    <w:rsid w:val="00F6510A"/>
    <w:rsid w:val="00F651CB"/>
    <w:rsid w:val="00F65B86"/>
    <w:rsid w:val="00F6613F"/>
    <w:rsid w:val="00F662E6"/>
    <w:rsid w:val="00F669E3"/>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1A17"/>
    <w:rsid w:val="00F7217B"/>
    <w:rsid w:val="00F72455"/>
    <w:rsid w:val="00F72DE2"/>
    <w:rsid w:val="00F73149"/>
    <w:rsid w:val="00F7358A"/>
    <w:rsid w:val="00F741B1"/>
    <w:rsid w:val="00F7588E"/>
    <w:rsid w:val="00F75EFB"/>
    <w:rsid w:val="00F76BE2"/>
    <w:rsid w:val="00F76D3A"/>
    <w:rsid w:val="00F77027"/>
    <w:rsid w:val="00F77EA9"/>
    <w:rsid w:val="00F801C3"/>
    <w:rsid w:val="00F804A2"/>
    <w:rsid w:val="00F80662"/>
    <w:rsid w:val="00F806F0"/>
    <w:rsid w:val="00F80DA2"/>
    <w:rsid w:val="00F8165A"/>
    <w:rsid w:val="00F819EE"/>
    <w:rsid w:val="00F81BAE"/>
    <w:rsid w:val="00F82497"/>
    <w:rsid w:val="00F83074"/>
    <w:rsid w:val="00F830C5"/>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330"/>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97224"/>
    <w:rsid w:val="00F97543"/>
    <w:rsid w:val="00FA00F2"/>
    <w:rsid w:val="00FA0106"/>
    <w:rsid w:val="00FA018A"/>
    <w:rsid w:val="00FA07AA"/>
    <w:rsid w:val="00FA085E"/>
    <w:rsid w:val="00FA1606"/>
    <w:rsid w:val="00FA1D9C"/>
    <w:rsid w:val="00FA27E7"/>
    <w:rsid w:val="00FA2E0A"/>
    <w:rsid w:val="00FA31E7"/>
    <w:rsid w:val="00FA3571"/>
    <w:rsid w:val="00FA39D5"/>
    <w:rsid w:val="00FA3E61"/>
    <w:rsid w:val="00FA4367"/>
    <w:rsid w:val="00FA5218"/>
    <w:rsid w:val="00FA638C"/>
    <w:rsid w:val="00FA6B7C"/>
    <w:rsid w:val="00FA6CC6"/>
    <w:rsid w:val="00FA72F2"/>
    <w:rsid w:val="00FB022D"/>
    <w:rsid w:val="00FB0350"/>
    <w:rsid w:val="00FB06C5"/>
    <w:rsid w:val="00FB0990"/>
    <w:rsid w:val="00FB1129"/>
    <w:rsid w:val="00FB13A1"/>
    <w:rsid w:val="00FB1C5C"/>
    <w:rsid w:val="00FB2146"/>
    <w:rsid w:val="00FB2333"/>
    <w:rsid w:val="00FB29FD"/>
    <w:rsid w:val="00FB313C"/>
    <w:rsid w:val="00FB36CE"/>
    <w:rsid w:val="00FB3B06"/>
    <w:rsid w:val="00FB3C66"/>
    <w:rsid w:val="00FB3D5E"/>
    <w:rsid w:val="00FB481F"/>
    <w:rsid w:val="00FB4ABF"/>
    <w:rsid w:val="00FB4D99"/>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A3E"/>
    <w:rsid w:val="00FC4B3A"/>
    <w:rsid w:val="00FC4DEE"/>
    <w:rsid w:val="00FC4E1E"/>
    <w:rsid w:val="00FC4FE2"/>
    <w:rsid w:val="00FC5076"/>
    <w:rsid w:val="00FC641E"/>
    <w:rsid w:val="00FC6F7D"/>
    <w:rsid w:val="00FC71F5"/>
    <w:rsid w:val="00FC7373"/>
    <w:rsid w:val="00FC779F"/>
    <w:rsid w:val="00FC79BE"/>
    <w:rsid w:val="00FC7A32"/>
    <w:rsid w:val="00FC7D3C"/>
    <w:rsid w:val="00FD0893"/>
    <w:rsid w:val="00FD0B2E"/>
    <w:rsid w:val="00FD137E"/>
    <w:rsid w:val="00FD1791"/>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D798C"/>
    <w:rsid w:val="00FE03FE"/>
    <w:rsid w:val="00FE066A"/>
    <w:rsid w:val="00FE0ADC"/>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230"/>
    <w:rsid w:val="00FE6691"/>
    <w:rsid w:val="00FE76E6"/>
    <w:rsid w:val="00FE7D63"/>
    <w:rsid w:val="00FF0031"/>
    <w:rsid w:val="00FF099D"/>
    <w:rsid w:val="00FF0B9F"/>
    <w:rsid w:val="00FF0D35"/>
    <w:rsid w:val="00FF0FE5"/>
    <w:rsid w:val="00FF1192"/>
    <w:rsid w:val="00FF145B"/>
    <w:rsid w:val="00FF15A7"/>
    <w:rsid w:val="00FF1640"/>
    <w:rsid w:val="00FF19B0"/>
    <w:rsid w:val="00FF1CFB"/>
    <w:rsid w:val="00FF234D"/>
    <w:rsid w:val="00FF2399"/>
    <w:rsid w:val="00FF2A1A"/>
    <w:rsid w:val="00FF2F1A"/>
    <w:rsid w:val="00FF365B"/>
    <w:rsid w:val="00FF3BA0"/>
    <w:rsid w:val="00FF420D"/>
    <w:rsid w:val="00FF50CA"/>
    <w:rsid w:val="00FF51E2"/>
    <w:rsid w:val="00FF5712"/>
    <w:rsid w:val="00FF582D"/>
    <w:rsid w:val="00FF598D"/>
    <w:rsid w:val="00FF6041"/>
    <w:rsid w:val="00FF636B"/>
    <w:rsid w:val="00FF63E1"/>
    <w:rsid w:val="00FF67D4"/>
    <w:rsid w:val="00FF6B96"/>
    <w:rsid w:val="00FF6D8D"/>
    <w:rsid w:val="00FF767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8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3" w:uiPriority="99"/>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e">
    <w:name w:val="Normal"/>
    <w:qFormat/>
    <w:rsid w:val="00102631"/>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pPr>
    <w:rPr>
      <w:rFonts w:ascii="Franklin Gothic Book" w:hAnsi="Franklin Gothic Book"/>
      <w:sz w:val="22"/>
      <w:lang w:eastAsia="ar-SA"/>
    </w:rPr>
  </w:style>
  <w:style w:type="character" w:customStyle="1" w:styleId="A119Carattere">
    <w:name w:val="A119 Carattere"/>
    <w:basedOn w:val="Carpredefinitoparagrafo"/>
    <w:link w:val="A119"/>
    <w:qFormat/>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uiPriority w:val="39"/>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qFormat/>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link w:val="ParagrafoelencoCarattere"/>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qFormat/>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Titolo51">
    <w:name w:val="Titolo 51"/>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 w:type="character" w:customStyle="1" w:styleId="Menzionenonrisolta1">
    <w:name w:val="Menzione non risolta1"/>
    <w:basedOn w:val="Carpredefinitoparagrafo"/>
    <w:uiPriority w:val="99"/>
    <w:semiHidden/>
    <w:unhideWhenUsed/>
    <w:rsid w:val="00F7217B"/>
    <w:rPr>
      <w:color w:val="605E5C"/>
      <w:shd w:val="clear" w:color="auto" w:fill="E1DFDD"/>
    </w:rPr>
  </w:style>
  <w:style w:type="paragraph" w:customStyle="1" w:styleId="Heading2">
    <w:name w:val="Heading 2"/>
    <w:basedOn w:val="Normale"/>
    <w:uiPriority w:val="1"/>
    <w:qFormat/>
    <w:rsid w:val="00946B41"/>
    <w:pPr>
      <w:widowControl w:val="0"/>
      <w:autoSpaceDE w:val="0"/>
      <w:autoSpaceDN w:val="0"/>
      <w:ind w:left="133"/>
      <w:jc w:val="left"/>
      <w:outlineLvl w:val="2"/>
    </w:pPr>
    <w:rPr>
      <w:rFonts w:ascii="Arial" w:eastAsia="Arial" w:hAnsi="Arial" w:cs="Arial"/>
      <w:b/>
      <w:bCs/>
      <w:sz w:val="28"/>
      <w:szCs w:val="28"/>
      <w:u w:val="single" w:color="000000"/>
      <w:lang w:eastAsia="en-US"/>
    </w:rPr>
  </w:style>
  <w:style w:type="table" w:customStyle="1" w:styleId="TableNormal">
    <w:name w:val="Table Normal"/>
    <w:uiPriority w:val="2"/>
    <w:semiHidden/>
    <w:unhideWhenUsed/>
    <w:qFormat/>
    <w:rsid w:val="00FE0ADC"/>
    <w:pPr>
      <w:widowControl w:val="0"/>
      <w:autoSpaceDE w:val="0"/>
      <w:autoSpaceDN w:val="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E0ADC"/>
    <w:pPr>
      <w:widowControl w:val="0"/>
      <w:autoSpaceDE w:val="0"/>
      <w:autoSpaceDN w:val="0"/>
      <w:ind w:left="23"/>
      <w:jc w:val="left"/>
    </w:pPr>
    <w:rPr>
      <w:rFonts w:ascii="Calibri" w:eastAsia="Calibri" w:hAnsi="Calibri" w:cs="Calibri"/>
      <w:sz w:val="22"/>
      <w:szCs w:val="22"/>
      <w:lang w:eastAsia="en-US"/>
    </w:rPr>
  </w:style>
  <w:style w:type="character" w:customStyle="1" w:styleId="ParagrafoelencoCarattere">
    <w:name w:val="Paragrafo elenco Carattere"/>
    <w:link w:val="Paragrafoelenco"/>
    <w:uiPriority w:val="34"/>
    <w:qFormat/>
    <w:locked/>
    <w:rsid w:val="004D054E"/>
    <w:rPr>
      <w:rFonts w:ascii="Calibri" w:hAnsi="Calibri"/>
      <w:sz w:val="24"/>
      <w:szCs w:val="24"/>
      <w:lang w:eastAsia="ar-SA"/>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24690775">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66503043">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852886880">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24387543">
      <w:bodyDiv w:val="1"/>
      <w:marLeft w:val="0"/>
      <w:marRight w:val="0"/>
      <w:marTop w:val="0"/>
      <w:marBottom w:val="0"/>
      <w:divBdr>
        <w:top w:val="none" w:sz="0" w:space="0" w:color="auto"/>
        <w:left w:val="none" w:sz="0" w:space="0" w:color="auto"/>
        <w:bottom w:val="none" w:sz="0" w:space="0" w:color="auto"/>
        <w:right w:val="none" w:sz="0" w:space="0" w:color="auto"/>
      </w:divBdr>
    </w:div>
    <w:div w:id="935671824">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65685246">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689211579">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22165872">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51524787">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hyperlink" Target="https://www.figc.it/it/giovani/sgs/comunicati-ufficiali/c-u-n-04-sgs-u13-futsal-elite-2021-2022/" TargetMode="External"/><Relationship Id="rId26" Type="http://schemas.openxmlformats.org/officeDocument/2006/relationships/hyperlink" Target="https://www.figc.it/it/giovani/sgs/comunicati-ufficiali/c-u-n-12-sgs-under-17-femminile-2021-2022/" TargetMode="External"/><Relationship Id="rId3" Type="http://schemas.openxmlformats.org/officeDocument/2006/relationships/styles" Target="styles.xml"/><Relationship Id="rId21" Type="http://schemas.openxmlformats.org/officeDocument/2006/relationships/hyperlink" Target="https://www.figc.it/it/giovani/sgs/comunicati-ufficiali/cu-n-7-ssg-circolare-attivit&#224;-agonistica/"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hyperlink" Target="https://www.figc.it/it/giovani/sgs/comunicati-ufficiali/comunicato-ufficiale-n01-figc-sgs-21-22/" TargetMode="External"/><Relationship Id="rId25" Type="http://schemas.openxmlformats.org/officeDocument/2006/relationships/hyperlink" Target="https://www.figc.it/it/giovani/sgs/comunicati-ufficiali/cu-n-11-sgs-circolare-tesseramento-2021-202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igc.it/it/giovani/competizioni/under-13-futsal-elite/iscrizione/" TargetMode="External"/><Relationship Id="rId20" Type="http://schemas.openxmlformats.org/officeDocument/2006/relationships/hyperlink" Target="https://www.figc.it/it/giovani/sgs/comunicati-ufficiali/cu-06-sgs-criteri-di-ammissione/" TargetMode="External"/><Relationship Id="rId29" Type="http://schemas.openxmlformats.org/officeDocument/2006/relationships/hyperlink" Target="https://www.figc.it/it/giovani/sgs/comunicati-ufficiali/c-u-n-15-sgs-under-14-pro-2021-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he@pec.figcmarche.it" TargetMode="External"/><Relationship Id="rId24" Type="http://schemas.openxmlformats.org/officeDocument/2006/relationships/hyperlink" Target="https://www.figc.it/it/giovani/sgs/comunicati-ufficiali/cu-n10-sgs-circolare-n-1-attivit&#224;-di-base-2021-2022/"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hyperlink" Target="https://www.figc.it/it/giovani/sgs/comunicati-ufficiali/cu-n09-sistema-di-riconoscimento-scuole-di-calcio-2021-2022/" TargetMode="External"/><Relationship Id="rId28" Type="http://schemas.openxmlformats.org/officeDocument/2006/relationships/hyperlink" Target="https://www.figc.it/it/giovani/sgs/comunicati-ufficiali/c-u-n-14-sgs-under-13-pro/" TargetMode="External"/><Relationship Id="rId10" Type="http://schemas.openxmlformats.org/officeDocument/2006/relationships/hyperlink" Target="mailto:marche@pec.figcmarche.it" TargetMode="External"/><Relationship Id="rId19" Type="http://schemas.openxmlformats.org/officeDocument/2006/relationships/hyperlink" Target="https://www.figc.it/it/giovani/sgs/comunicati-ufficiali/cu-n-05-sgs-guida-tornei/"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crlnd.marche01@figc.it" TargetMode="External"/><Relationship Id="rId14" Type="http://schemas.openxmlformats.org/officeDocument/2006/relationships/hyperlink" Target="mailto:crlnd.marche01@figc.it" TargetMode="External"/><Relationship Id="rId22" Type="http://schemas.openxmlformats.org/officeDocument/2006/relationships/hyperlink" Target="https://www.figc.it/it/giovani/sgs/comunicati-ufficiali/cu-n-08-sgs-elenco-scuola-di-calcio-elite-2020-2021/" TargetMode="External"/><Relationship Id="rId27" Type="http://schemas.openxmlformats.org/officeDocument/2006/relationships/hyperlink" Target="https://www.figc.it/it/giovani/sgs/comunicati-ufficiali/c-u-n-13-sgs-under-15-femminile-2021-2022/"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1A8B47C-D900-498B-8626-EB121DF2A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10</Pages>
  <Words>3836</Words>
  <Characters>21867</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18</cp:revision>
  <cp:lastPrinted>2021-08-04T14:43:00Z</cp:lastPrinted>
  <dcterms:created xsi:type="dcterms:W3CDTF">2021-08-03T07:37:00Z</dcterms:created>
  <dcterms:modified xsi:type="dcterms:W3CDTF">2021-08-04T14:50:00Z</dcterms:modified>
</cp:coreProperties>
</file>