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777777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E17F28" w:rsidRPr="007B7AFA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E17F28" w:rsidRDefault="00E17F2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E17F28" w:rsidRPr="00FF5387" w:rsidRDefault="00E17F2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E17F28" w:rsidRPr="00FF5387" w:rsidRDefault="00E17F28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E17F28" w:rsidRPr="00CC4EEF" w:rsidRDefault="00E17F28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E17F28" w:rsidRPr="007B7AFA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E17F28" w:rsidRDefault="00E17F2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E17F28" w:rsidRPr="00FF5387" w:rsidRDefault="00E17F2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E17F28" w:rsidRPr="00FF5387" w:rsidRDefault="00E17F28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E17F28" w:rsidRPr="00CC4EEF" w:rsidRDefault="00E17F28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E17F28" w:rsidRDefault="00E17F28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E17F28" w:rsidRDefault="00E17F28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1B775E83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0F5E20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="00A10E30">
        <w:rPr>
          <w:rFonts w:ascii="Arial" w:eastAsiaTheme="minorEastAsia" w:hAnsi="Arial" w:cs="Arial"/>
          <w:b/>
          <w:color w:val="002060"/>
          <w:sz w:val="40"/>
          <w:szCs w:val="40"/>
        </w:rPr>
        <w:t>7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A10E30">
        <w:rPr>
          <w:rFonts w:ascii="Arial" w:eastAsiaTheme="minorEastAsia" w:hAnsi="Arial" w:cs="Arial"/>
          <w:b/>
          <w:color w:val="002060"/>
          <w:sz w:val="40"/>
          <w:szCs w:val="40"/>
        </w:rPr>
        <w:t>12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240CC3A4" w14:textId="536BF055" w:rsidR="009A497D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2898284" w:history="1">
            <w:r w:rsidR="009A497D"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9A497D">
              <w:rPr>
                <w:noProof/>
                <w:webHidden/>
              </w:rPr>
              <w:tab/>
            </w:r>
            <w:r w:rsidR="009A497D">
              <w:rPr>
                <w:noProof/>
                <w:webHidden/>
              </w:rPr>
              <w:fldChar w:fldCharType="begin"/>
            </w:r>
            <w:r w:rsidR="009A497D">
              <w:rPr>
                <w:noProof/>
                <w:webHidden/>
              </w:rPr>
              <w:instrText xml:space="preserve"> PAGEREF _Toc92898284 \h </w:instrText>
            </w:r>
            <w:r w:rsidR="009A497D">
              <w:rPr>
                <w:noProof/>
                <w:webHidden/>
              </w:rPr>
            </w:r>
            <w:r w:rsidR="009A497D"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2</w:t>
            </w:r>
            <w:r w:rsidR="009A497D">
              <w:rPr>
                <w:noProof/>
                <w:webHidden/>
              </w:rPr>
              <w:fldChar w:fldCharType="end"/>
            </w:r>
          </w:hyperlink>
        </w:p>
        <w:p w14:paraId="18BA3D74" w14:textId="6C25869A" w:rsidR="009A497D" w:rsidRDefault="009A497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2898285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43A92" w14:textId="655CADA9" w:rsidR="009A497D" w:rsidRDefault="009A497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2898286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7CC0E" w14:textId="37E274AD" w:rsidR="009A497D" w:rsidRDefault="009A497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2898287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C.R.MARCHE C5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C06D6" w14:textId="5440888F" w:rsidR="009A497D" w:rsidRDefault="009A497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2898288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EF9BD" w14:textId="527A9030" w:rsidR="009A497D" w:rsidRDefault="009A497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2898289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F91C3" w14:textId="1C72231A" w:rsidR="009A497D" w:rsidRDefault="009A497D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2898290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CAMPIONATO TERZA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7D856" w14:textId="1ECE504E" w:rsidR="009A497D" w:rsidRDefault="009A497D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2898291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2FD55" w14:textId="427C0799" w:rsidR="009A497D" w:rsidRDefault="009A497D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2898292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COPPA MARCHE 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D9886" w14:textId="42F0D964" w:rsidR="009A497D" w:rsidRDefault="009A497D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2898293" w:history="1">
            <w:r w:rsidRPr="00A97B18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_Toc92898293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158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308CC921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77777777" w:rsidR="00893B3A" w:rsidRPr="000112BB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38800C" w14:textId="452C91A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9DC9034" w14:textId="7D95013D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85D8602" w14:textId="16EAD684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4A344CFC" w14:textId="537A40E1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417CFB5" w14:textId="70880FAB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ECE06D0" w14:textId="30E81E6C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3E3EC4D" w14:textId="77777777" w:rsidR="003F5977" w:rsidRDefault="003F5977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54B2E57E" w14:textId="30550EF3" w:rsidR="005E2D77" w:rsidRPr="000112BB" w:rsidRDefault="005E2D77" w:rsidP="005E2D7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BB_COMUFIGC"/>
      <w:bookmarkStart w:id="4" w:name="_Toc92898284"/>
      <w:bookmarkStart w:id="5" w:name="_GoBack"/>
      <w:bookmarkEnd w:id="3"/>
      <w:bookmarkEnd w:id="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4"/>
    </w:p>
    <w:p w14:paraId="6E1AEF28" w14:textId="77777777" w:rsidR="005E2D77" w:rsidRDefault="005E2D77" w:rsidP="005E2D77">
      <w:pPr>
        <w:pStyle w:val="Nessunaspaziatura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3CDBB61C" w14:textId="77777777" w:rsidR="001C307C" w:rsidRDefault="001C307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55EF5EB" w14:textId="77777777" w:rsidR="00AD7719" w:rsidRPr="000112BB" w:rsidRDefault="00AD7719" w:rsidP="00AD771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" w:name="_Toc90049550"/>
      <w:bookmarkStart w:id="7" w:name="_Hlk91578388"/>
      <w:bookmarkStart w:id="8" w:name="_Toc92898285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6"/>
      <w:bookmarkEnd w:id="8"/>
    </w:p>
    <w:p w14:paraId="3DF60639" w14:textId="77777777" w:rsidR="004F1EF4" w:rsidRDefault="004F1EF4" w:rsidP="004F1EF4">
      <w:pPr>
        <w:pStyle w:val="Nessunaspaziatura"/>
        <w:jc w:val="center"/>
        <w:rPr>
          <w:rFonts w:ascii="Arial" w:hAnsi="Arial" w:cs="Arial"/>
          <w:b/>
          <w:sz w:val="26"/>
          <w:szCs w:val="26"/>
          <w:u w:val="single"/>
        </w:rPr>
      </w:pPr>
    </w:p>
    <w:bookmarkEnd w:id="7"/>
    <w:p w14:paraId="1E342264" w14:textId="5118211B" w:rsidR="003F5977" w:rsidRDefault="003F5977" w:rsidP="004F1EF4">
      <w:pPr>
        <w:pStyle w:val="Nessunaspaziatura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25BAED4A" w14:textId="77777777" w:rsidR="003F5977" w:rsidRDefault="003F5977" w:rsidP="004F1EF4">
      <w:pPr>
        <w:pStyle w:val="Nessunaspaziatura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9" w:name="_Toc520903551"/>
      <w:bookmarkStart w:id="10" w:name="_Toc527126621"/>
      <w:bookmarkStart w:id="11" w:name="_Toc10152176"/>
      <w:bookmarkStart w:id="12" w:name="_Toc10153721"/>
      <w:bookmarkStart w:id="13" w:name="_Toc10153757"/>
      <w:bookmarkStart w:id="14" w:name="_Toc10153908"/>
      <w:bookmarkStart w:id="15" w:name="_Toc10154001"/>
      <w:bookmarkStart w:id="16" w:name="_Toc10154118"/>
      <w:bookmarkStart w:id="17" w:name="_Toc10154190"/>
      <w:bookmarkStart w:id="18" w:name="_Toc10154798"/>
      <w:bookmarkStart w:id="19" w:name="_Toc10181682"/>
      <w:bookmarkStart w:id="20" w:name="_Toc10181757"/>
      <w:bookmarkStart w:id="21" w:name="_Toc10181784"/>
      <w:bookmarkStart w:id="22" w:name="_Toc10232871"/>
      <w:bookmarkStart w:id="23" w:name="_Toc10232899"/>
      <w:bookmarkStart w:id="24" w:name="_Toc10232996"/>
      <w:bookmarkStart w:id="25" w:name="_Toc12172394"/>
      <w:bookmarkStart w:id="26" w:name="_Toc20952211"/>
      <w:bookmarkStart w:id="27" w:name="_Toc20952423"/>
      <w:bookmarkStart w:id="28" w:name="_Toc20952999"/>
      <w:bookmarkStart w:id="29" w:name="_Toc20953619"/>
      <w:bookmarkStart w:id="30" w:name="_Toc20954347"/>
      <w:bookmarkStart w:id="31" w:name="_Toc20954440"/>
      <w:bookmarkStart w:id="32" w:name="_Toc20955394"/>
      <w:bookmarkStart w:id="33" w:name="_Toc20955412"/>
      <w:bookmarkStart w:id="34" w:name="_Toc20955430"/>
      <w:bookmarkStart w:id="35" w:name="_Toc87458003"/>
      <w:bookmarkStart w:id="36" w:name="_Toc90653524"/>
      <w:bookmarkStart w:id="37" w:name="_Hlk92701302"/>
      <w:bookmarkStart w:id="38" w:name="_Toc9289828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9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8"/>
      <w:bookmarkEnd w:id="39"/>
    </w:p>
    <w:bookmarkEnd w:id="37"/>
    <w:p w14:paraId="6C26BAF0" w14:textId="77777777" w:rsidR="002D2558" w:rsidRDefault="002D2558" w:rsidP="002D2558">
      <w:pPr>
        <w:pStyle w:val="LndNormale1"/>
        <w:rPr>
          <w:u w:val="single"/>
        </w:rPr>
      </w:pPr>
    </w:p>
    <w:p w14:paraId="491A3935" w14:textId="77777777" w:rsidR="008413C8" w:rsidRPr="008413C8" w:rsidRDefault="008413C8" w:rsidP="008413C8">
      <w:pPr>
        <w:pStyle w:val="Nessunaspaziatura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413C8">
        <w:rPr>
          <w:rFonts w:ascii="Arial" w:hAnsi="Arial" w:cs="Arial"/>
          <w:b/>
          <w:color w:val="002060"/>
          <w:sz w:val="28"/>
          <w:szCs w:val="28"/>
          <w:u w:val="single"/>
        </w:rPr>
        <w:t>PROTOCOLLO FIGC</w:t>
      </w:r>
    </w:p>
    <w:p w14:paraId="7DE22B56" w14:textId="77777777" w:rsidR="008413C8" w:rsidRPr="008413C8" w:rsidRDefault="008413C8" w:rsidP="008413C8">
      <w:pPr>
        <w:pStyle w:val="Nessunaspaziatura"/>
        <w:rPr>
          <w:rFonts w:ascii="Arial" w:hAnsi="Arial" w:cs="Arial"/>
          <w:color w:val="002060"/>
          <w:sz w:val="22"/>
          <w:szCs w:val="22"/>
        </w:rPr>
      </w:pPr>
    </w:p>
    <w:p w14:paraId="0E118DCF" w14:textId="65E0D898" w:rsidR="008413C8" w:rsidRPr="008413C8" w:rsidRDefault="008413C8" w:rsidP="008413C8">
      <w:pPr>
        <w:pStyle w:val="Nessunaspaziatura"/>
        <w:rPr>
          <w:rFonts w:ascii="Arial" w:hAnsi="Arial" w:cs="Arial"/>
          <w:color w:val="002060"/>
          <w:sz w:val="22"/>
          <w:szCs w:val="22"/>
          <w:lang w:val="en-US"/>
        </w:rPr>
      </w:pPr>
      <w:proofErr w:type="gramStart"/>
      <w:r w:rsidRPr="008413C8">
        <w:rPr>
          <w:rFonts w:ascii="Arial" w:hAnsi="Arial" w:cs="Arial"/>
          <w:color w:val="002060"/>
          <w:sz w:val="22"/>
          <w:szCs w:val="22"/>
        </w:rPr>
        <w:t>E’</w:t>
      </w:r>
      <w:proofErr w:type="gramEnd"/>
      <w:r w:rsidRPr="008413C8">
        <w:rPr>
          <w:rFonts w:ascii="Arial" w:hAnsi="Arial" w:cs="Arial"/>
          <w:color w:val="002060"/>
          <w:sz w:val="22"/>
          <w:szCs w:val="22"/>
        </w:rPr>
        <w:t xml:space="preserve"> pubblicata nel sito </w:t>
      </w:r>
      <w:hyperlink r:id="rId15" w:history="1">
        <w:r w:rsidRPr="008413C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www.lnd.it</w:t>
        </w:r>
      </w:hyperlink>
      <w:r w:rsidRPr="008413C8">
        <w:rPr>
          <w:rFonts w:ascii="Arial" w:hAnsi="Arial" w:cs="Arial"/>
          <w:color w:val="002060"/>
          <w:sz w:val="22"/>
          <w:szCs w:val="22"/>
        </w:rPr>
        <w:t xml:space="preserve"> la versione aggiornata alla data del 10.01.2022 (versione 5) del protocollo FIGC inerente la pianificazione, organizzazione e gestione della Stagione Sportiva 2021/2022 per il calcio giovanile, finalizzato al contenimento dell’emergenza epidemiologica da Covid-19. </w:t>
      </w:r>
      <w:r w:rsidRPr="008413C8">
        <w:rPr>
          <w:rFonts w:ascii="Arial" w:hAnsi="Arial" w:cs="Arial"/>
          <w:color w:val="002060"/>
          <w:sz w:val="22"/>
          <w:szCs w:val="22"/>
          <w:lang w:val="en-US"/>
        </w:rPr>
        <w:t xml:space="preserve">Link: </w:t>
      </w:r>
    </w:p>
    <w:p w14:paraId="5279F2B9" w14:textId="21B2F7D5" w:rsidR="008413C8" w:rsidRPr="008413C8" w:rsidRDefault="008413C8" w:rsidP="008413C8">
      <w:pPr>
        <w:pStyle w:val="Nessunaspaziatura"/>
        <w:rPr>
          <w:rFonts w:ascii="Arial" w:hAnsi="Arial" w:cs="Arial"/>
          <w:sz w:val="22"/>
          <w:szCs w:val="22"/>
          <w:lang w:val="en-US"/>
        </w:rPr>
      </w:pPr>
      <w:hyperlink r:id="rId16" w:history="1">
        <w:r w:rsidRPr="0032424B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https://lnd.it/it/news-lnd/ag</w:t>
        </w:r>
        <w:r w:rsidRPr="008413C8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o</w:t>
        </w:r>
        <w:r w:rsidRPr="008413C8">
          <w:rPr>
            <w:rStyle w:val="Collegamentoipertestuale"/>
            <w:rFonts w:ascii="Arial" w:hAnsi="Arial" w:cs="Arial"/>
            <w:sz w:val="22"/>
            <w:szCs w:val="22"/>
            <w:lang w:val="en-US"/>
          </w:rPr>
          <w:t>nistica/aggiornamento-dei-protocolli-per-le-attivita-di-calcio-dilettantistico-e-giovanile</w:t>
        </w:r>
      </w:hyperlink>
    </w:p>
    <w:p w14:paraId="25EF242D" w14:textId="69ED225B" w:rsidR="00634BF0" w:rsidRPr="008413C8" w:rsidRDefault="00634BF0" w:rsidP="00566F5F">
      <w:pPr>
        <w:pStyle w:val="Nessunaspaziatura"/>
        <w:rPr>
          <w:rFonts w:ascii="Arial" w:hAnsi="Arial" w:cs="Arial"/>
          <w:b/>
          <w:color w:val="002060"/>
          <w:sz w:val="22"/>
          <w:szCs w:val="22"/>
          <w:lang w:val="en-US"/>
        </w:rPr>
      </w:pPr>
    </w:p>
    <w:p w14:paraId="396F5C64" w14:textId="77777777" w:rsidR="00A10E30" w:rsidRPr="008413C8" w:rsidRDefault="00A10E30" w:rsidP="00A10E30">
      <w:pPr>
        <w:pStyle w:val="LndNormale1"/>
        <w:rPr>
          <w:color w:val="002060"/>
          <w:lang w:val="en-US"/>
        </w:rPr>
      </w:pPr>
    </w:p>
    <w:p w14:paraId="13AD8E69" w14:textId="763B6F8B" w:rsidR="00A10E30" w:rsidRPr="00C7247B" w:rsidRDefault="00A10E30" w:rsidP="00A10E30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0" w:name="_Toc9289828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COMUNICAZIONI DEL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C.</w:t>
      </w:r>
      <w:proofErr w:type="gramStart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R.MARCHE</w:t>
      </w:r>
      <w:proofErr w:type="gramEnd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C5</w:t>
      </w:r>
      <w:bookmarkEnd w:id="40"/>
    </w:p>
    <w:p w14:paraId="0AEA4ACE" w14:textId="77777777" w:rsidR="00A10E30" w:rsidRDefault="00A10E30" w:rsidP="00A10E30">
      <w:pPr>
        <w:pStyle w:val="LndNormale1"/>
        <w:rPr>
          <w:color w:val="002060"/>
        </w:rPr>
      </w:pPr>
    </w:p>
    <w:p w14:paraId="3314B0C0" w14:textId="77777777" w:rsidR="00A10E30" w:rsidRDefault="00A10E30" w:rsidP="00A10E30">
      <w:pPr>
        <w:pStyle w:val="LndNormale1"/>
        <w:rPr>
          <w:color w:val="002060"/>
        </w:rPr>
      </w:pPr>
    </w:p>
    <w:p w14:paraId="2CCA6E07" w14:textId="77777777" w:rsidR="00A10E30" w:rsidRDefault="00A10E30" w:rsidP="00A10E30">
      <w:pPr>
        <w:pStyle w:val="p1"/>
        <w:rPr>
          <w:rFonts w:ascii="Arial" w:hAnsi="Arial" w:cs="Arial"/>
          <w:b/>
          <w:bCs/>
          <w:color w:val="002060"/>
        </w:rPr>
      </w:pPr>
      <w:r>
        <w:rPr>
          <w:rStyle w:val="s1"/>
          <w:rFonts w:ascii="Arial" w:hAnsi="Arial" w:cs="Arial"/>
          <w:b/>
          <w:bCs/>
          <w:color w:val="002060"/>
        </w:rPr>
        <w:t>MODALITA’ RIPRESA CAMPIONATI</w:t>
      </w:r>
    </w:p>
    <w:p w14:paraId="6CEBD603" w14:textId="77777777" w:rsidR="00A10E30" w:rsidRDefault="00A10E30" w:rsidP="00A10E30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2E7E1844" w14:textId="77777777" w:rsidR="00A10E30" w:rsidRDefault="00A10E30" w:rsidP="00A10E30">
      <w:pPr>
        <w:pStyle w:val="p1"/>
        <w:jc w:val="both"/>
        <w:rPr>
          <w:rStyle w:val="s1"/>
          <w:rFonts w:ascii="Arial" w:hAnsi="Arial"/>
          <w:sz w:val="22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>A seguito di quanto deliberato dal Consiglio Direttivo del Comitato Regionale Marche nella riunione del 3 gennaio 2022 e riportato nel C.U. n° 48 del 03/01/2022 C.R.M. si stabiliscono le modalità di ripresa dei Campionati Regionali e Provinciali di Calcio a Cinque:</w:t>
      </w:r>
    </w:p>
    <w:p w14:paraId="3675C730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5F675826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4"/>
          <w:szCs w:val="24"/>
        </w:rPr>
      </w:pPr>
      <w:r>
        <w:rPr>
          <w:rStyle w:val="s1"/>
          <w:rFonts w:ascii="Arial" w:hAnsi="Arial" w:cs="Arial"/>
          <w:b/>
          <w:bCs/>
          <w:color w:val="002060"/>
          <w:sz w:val="24"/>
          <w:szCs w:val="24"/>
        </w:rPr>
        <w:t>CALCIO A CINQUE SERIE C1, FEMMINILE, SERIE C2, SERIE D</w:t>
      </w:r>
    </w:p>
    <w:p w14:paraId="1AAD903C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Il campionato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riprenderà il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>21 gennaio 2022</w:t>
      </w:r>
      <w:r>
        <w:rPr>
          <w:rStyle w:val="s1"/>
          <w:rFonts w:ascii="Arial" w:hAnsi="Arial" w:cs="Arial"/>
          <w:color w:val="002060"/>
          <w:sz w:val="22"/>
          <w:szCs w:val="22"/>
        </w:rPr>
        <w:t xml:space="preserve"> con la disputa delle gare in programma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  <w:u w:val="single"/>
        </w:rPr>
        <w:t>come da calendario:</w:t>
      </w:r>
    </w:p>
    <w:p w14:paraId="0F830CE4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SERIE C1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III^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GIORNATA DI RITORNO</w:t>
      </w:r>
    </w:p>
    <w:p w14:paraId="3192380F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FEMMINILE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XIII^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GIORNATA DI ANDATA</w:t>
      </w:r>
    </w:p>
    <w:p w14:paraId="517D57E3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SERIE C2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III^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GIORNATA DI RITORNO</w:t>
      </w:r>
    </w:p>
    <w:p w14:paraId="50A18165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SERIE D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XII^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GIORNATA DI ANDATA</w:t>
      </w:r>
    </w:p>
    <w:p w14:paraId="5EEDE90A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68120D4E" w14:textId="14519E3E" w:rsidR="00A10E30" w:rsidRDefault="00A10E30" w:rsidP="00A10E30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>I recuperi delle giornate non disputate saranno calendarizzati con un apposito Comunicato Ufficiale che sarà pubblicato successivamente alla ripresa dei Campionati.</w:t>
      </w:r>
    </w:p>
    <w:p w14:paraId="17956006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5891953A" w14:textId="77777777" w:rsidR="00A10E30" w:rsidRDefault="00A10E30" w:rsidP="00A10E30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4"/>
          <w:szCs w:val="24"/>
        </w:rPr>
      </w:pPr>
      <w:r>
        <w:rPr>
          <w:rStyle w:val="s1"/>
          <w:rFonts w:ascii="Arial" w:hAnsi="Arial" w:cs="Arial"/>
          <w:b/>
          <w:bCs/>
          <w:color w:val="002060"/>
          <w:sz w:val="24"/>
          <w:szCs w:val="24"/>
        </w:rPr>
        <w:t>CALCIO A CINQUE UNDER 21, UNDER 19, UNDER 17, UNDER 15</w:t>
      </w:r>
    </w:p>
    <w:p w14:paraId="6416C41C" w14:textId="7E06DF82" w:rsidR="00A10E30" w:rsidRDefault="00A10E30" w:rsidP="00A10E30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I campionati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riprenderanno il 5 febbraio 2022</w:t>
      </w:r>
      <w:r>
        <w:rPr>
          <w:rStyle w:val="s1"/>
          <w:rFonts w:ascii="Arial" w:hAnsi="Arial" w:cs="Arial"/>
          <w:color w:val="002060"/>
          <w:sz w:val="22"/>
          <w:szCs w:val="22"/>
        </w:rPr>
        <w:t>. Seguiranno in un prossimo Comunicato Ufficiale il format aggiornato ed i relativi calendari.</w:t>
      </w:r>
    </w:p>
    <w:p w14:paraId="494BFBD6" w14:textId="7F0BD5A2" w:rsidR="003F5977" w:rsidRDefault="003F5977" w:rsidP="00566F5F">
      <w:pPr>
        <w:pStyle w:val="Nessunaspaziatura"/>
        <w:rPr>
          <w:rFonts w:ascii="Arial" w:hAnsi="Arial" w:cs="Arial"/>
          <w:b/>
          <w:color w:val="002060"/>
          <w:sz w:val="22"/>
          <w:szCs w:val="22"/>
        </w:rPr>
      </w:pPr>
    </w:p>
    <w:p w14:paraId="040F98C6" w14:textId="77777777" w:rsidR="003F5977" w:rsidRDefault="003F5977" w:rsidP="00566F5F">
      <w:pPr>
        <w:pStyle w:val="Nessunaspaziatura"/>
        <w:rPr>
          <w:rFonts w:ascii="Arial" w:hAnsi="Arial" w:cs="Arial"/>
          <w:b/>
          <w:color w:val="002060"/>
          <w:sz w:val="22"/>
          <w:szCs w:val="22"/>
        </w:rPr>
      </w:pPr>
    </w:p>
    <w:p w14:paraId="7CD10590" w14:textId="69DA647E" w:rsidR="002D2558" w:rsidRDefault="002D2558" w:rsidP="00566F5F">
      <w:pPr>
        <w:pStyle w:val="Nessunaspaziatura"/>
        <w:rPr>
          <w:rFonts w:ascii="Arial" w:hAnsi="Arial" w:cs="Arial"/>
        </w:rPr>
      </w:pPr>
    </w:p>
    <w:p w14:paraId="7A4E25DD" w14:textId="230F854D" w:rsidR="008413C8" w:rsidRDefault="008413C8" w:rsidP="00566F5F">
      <w:pPr>
        <w:pStyle w:val="Nessunaspaziatura"/>
        <w:rPr>
          <w:rFonts w:ascii="Arial" w:hAnsi="Arial" w:cs="Arial"/>
        </w:rPr>
      </w:pPr>
    </w:p>
    <w:p w14:paraId="257991BF" w14:textId="1466E3D3" w:rsidR="008413C8" w:rsidRDefault="008413C8" w:rsidP="00566F5F">
      <w:pPr>
        <w:pStyle w:val="Nessunaspaziatura"/>
        <w:rPr>
          <w:rFonts w:ascii="Arial" w:hAnsi="Arial" w:cs="Arial"/>
        </w:rPr>
      </w:pPr>
    </w:p>
    <w:p w14:paraId="4A3EC95A" w14:textId="68B97044" w:rsidR="008413C8" w:rsidRDefault="008413C8" w:rsidP="00566F5F">
      <w:pPr>
        <w:pStyle w:val="Nessunaspaziatura"/>
        <w:rPr>
          <w:rFonts w:ascii="Arial" w:hAnsi="Arial" w:cs="Arial"/>
        </w:rPr>
      </w:pPr>
    </w:p>
    <w:p w14:paraId="2D14CC3A" w14:textId="77777777" w:rsidR="00C82D41" w:rsidRDefault="00C82D41" w:rsidP="00566F5F">
      <w:pPr>
        <w:pStyle w:val="Nessunaspaziatura"/>
        <w:rPr>
          <w:rFonts w:ascii="Arial" w:hAnsi="Arial" w:cs="Arial"/>
        </w:rPr>
      </w:pPr>
    </w:p>
    <w:p w14:paraId="61054FD2" w14:textId="77777777" w:rsidR="008413C8" w:rsidRDefault="008413C8" w:rsidP="00566F5F">
      <w:pPr>
        <w:pStyle w:val="Nessunaspaziatura"/>
        <w:rPr>
          <w:rFonts w:ascii="Arial" w:hAnsi="Arial" w:cs="Arial"/>
        </w:rPr>
      </w:pPr>
    </w:p>
    <w:p w14:paraId="1B49B2F9" w14:textId="77777777" w:rsidR="000112BB" w:rsidRPr="000112BB" w:rsidRDefault="000112BB" w:rsidP="000112B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1" w:name="_Toc527126623"/>
      <w:bookmarkStart w:id="42" w:name="_Toc10152178"/>
      <w:bookmarkStart w:id="43" w:name="_Toc10153723"/>
      <w:bookmarkStart w:id="44" w:name="_Toc10153759"/>
      <w:bookmarkStart w:id="45" w:name="_Toc10153910"/>
      <w:bookmarkStart w:id="46" w:name="_Toc10154003"/>
      <w:bookmarkStart w:id="47" w:name="_Toc10154120"/>
      <w:bookmarkStart w:id="48" w:name="_Toc10154192"/>
      <w:bookmarkStart w:id="49" w:name="_Toc10154800"/>
      <w:bookmarkStart w:id="50" w:name="_Toc10181684"/>
      <w:bookmarkStart w:id="51" w:name="_Toc10181759"/>
      <w:bookmarkStart w:id="52" w:name="_Toc10181786"/>
      <w:bookmarkStart w:id="53" w:name="_Toc10232873"/>
      <w:bookmarkStart w:id="54" w:name="_Toc10232901"/>
      <w:bookmarkStart w:id="55" w:name="_Toc10232998"/>
      <w:bookmarkStart w:id="56" w:name="_Toc12172396"/>
      <w:bookmarkStart w:id="57" w:name="_Toc20952213"/>
      <w:bookmarkStart w:id="58" w:name="_Toc20952425"/>
      <w:bookmarkStart w:id="59" w:name="_Toc20953001"/>
      <w:bookmarkStart w:id="60" w:name="_Toc20953621"/>
      <w:bookmarkStart w:id="61" w:name="_Toc20954349"/>
      <w:bookmarkStart w:id="62" w:name="_Toc20954442"/>
      <w:bookmarkStart w:id="63" w:name="_Toc20955396"/>
      <w:bookmarkStart w:id="64" w:name="_Toc20955414"/>
      <w:bookmarkStart w:id="65" w:name="_Toc20955432"/>
      <w:bookmarkStart w:id="66" w:name="_Hlk90380882"/>
      <w:bookmarkStart w:id="67" w:name="_Toc9289828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7"/>
    </w:p>
    <w:p w14:paraId="7C6CE62C" w14:textId="77777777" w:rsidR="000037DE" w:rsidRDefault="000112BB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bookmarkStart w:id="68" w:name="_Hlk21170281"/>
      <w:bookmarkEnd w:id="66"/>
      <w:r w:rsidRPr="000112BB">
        <w:rPr>
          <w:rFonts w:ascii="Arial" w:eastAsiaTheme="minorEastAsia" w:hAnsi="Arial" w:cs="Arial"/>
          <w:color w:val="002060"/>
        </w:rPr>
        <w:t xml:space="preserve">    </w:t>
      </w:r>
    </w:p>
    <w:p w14:paraId="6B5B5E8C" w14:textId="08F364C1" w:rsidR="007D5CCB" w:rsidRPr="00984DAC" w:rsidRDefault="000112BB" w:rsidP="00984DAC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color w:val="002060"/>
        </w:rPr>
        <w:t xml:space="preserve">  </w:t>
      </w:r>
      <w:bookmarkEnd w:id="68"/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9" w:name="_Toc20952214"/>
      <w:bookmarkStart w:id="70" w:name="_Toc20952426"/>
      <w:bookmarkStart w:id="71" w:name="_Toc20953002"/>
      <w:bookmarkStart w:id="72" w:name="_Toc20953622"/>
      <w:bookmarkStart w:id="73" w:name="_Toc20954350"/>
      <w:bookmarkStart w:id="74" w:name="_Toc20954443"/>
      <w:bookmarkStart w:id="75" w:name="_Toc20955397"/>
      <w:bookmarkStart w:id="76" w:name="_Toc20955415"/>
      <w:bookmarkStart w:id="77" w:name="_Toc20955433"/>
      <w:bookmarkStart w:id="78" w:name="_Toc9289828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9" w:name="_Hlk21175242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73BCD49D" w14:textId="74036B52" w:rsidR="00981226" w:rsidRDefault="00981226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7508F502" w14:textId="77777777" w:rsidR="003F5977" w:rsidRDefault="003F5977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46D8B880" w14:textId="77777777" w:rsidR="000112BB" w:rsidRPr="000112BB" w:rsidRDefault="000112BB" w:rsidP="000112BB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0" w:name="_Toc92898290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CAMPIONATO TERZA CATEGORIA</w:t>
      </w:r>
      <w:bookmarkEnd w:id="80"/>
    </w:p>
    <w:p w14:paraId="63461840" w14:textId="2EC66D0E" w:rsidR="00870D31" w:rsidRDefault="00870D31" w:rsidP="00870D31">
      <w:pPr>
        <w:rPr>
          <w:rFonts w:ascii="Arial" w:hAnsi="Arial" w:cs="Arial"/>
          <w:bCs/>
          <w:color w:val="002060"/>
        </w:rPr>
      </w:pPr>
    </w:p>
    <w:p w14:paraId="3775D307" w14:textId="77777777" w:rsidR="00003D1E" w:rsidRPr="00501C86" w:rsidRDefault="00003D1E" w:rsidP="00003D1E">
      <w:pPr>
        <w:pStyle w:val="titoloprinc0"/>
        <w:rPr>
          <w:color w:val="002060"/>
        </w:rPr>
      </w:pPr>
      <w:r w:rsidRPr="00501C86">
        <w:rPr>
          <w:color w:val="002060"/>
        </w:rPr>
        <w:t>RISULTATI</w:t>
      </w:r>
    </w:p>
    <w:p w14:paraId="3E2D7FBF" w14:textId="77777777" w:rsidR="00003D1E" w:rsidRPr="00501C86" w:rsidRDefault="00003D1E" w:rsidP="00003D1E">
      <w:pPr>
        <w:pStyle w:val="breakline"/>
        <w:rPr>
          <w:color w:val="002060"/>
        </w:rPr>
      </w:pPr>
    </w:p>
    <w:p w14:paraId="728A91CF" w14:textId="77777777" w:rsidR="00003D1E" w:rsidRPr="00501C86" w:rsidRDefault="00003D1E" w:rsidP="00003D1E">
      <w:pPr>
        <w:pStyle w:val="sottotitolocampionato10"/>
        <w:rPr>
          <w:color w:val="002060"/>
        </w:rPr>
      </w:pPr>
      <w:r w:rsidRPr="00501C86">
        <w:rPr>
          <w:color w:val="002060"/>
        </w:rPr>
        <w:t>RISULTATI UFFICIALI GARE DEL 08/01/2022</w:t>
      </w:r>
    </w:p>
    <w:p w14:paraId="4908A0B8" w14:textId="77777777" w:rsidR="00003D1E" w:rsidRPr="00501C86" w:rsidRDefault="00003D1E" w:rsidP="00003D1E">
      <w:pPr>
        <w:pStyle w:val="sottotitolocampionato20"/>
        <w:rPr>
          <w:color w:val="002060"/>
        </w:rPr>
      </w:pPr>
      <w:r w:rsidRPr="00501C86">
        <w:rPr>
          <w:color w:val="002060"/>
        </w:rPr>
        <w:t>Si trascrivono qui di seguito i risultati ufficiali delle gare disputate</w:t>
      </w:r>
    </w:p>
    <w:p w14:paraId="6B0A89AF" w14:textId="77777777" w:rsidR="00003D1E" w:rsidRPr="00501C86" w:rsidRDefault="00003D1E" w:rsidP="00003D1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01C86" w:rsidRPr="00501C86" w14:paraId="259FBED9" w14:textId="77777777" w:rsidTr="0079205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1C86" w:rsidRPr="00501C86" w14:paraId="518AA9CC" w14:textId="77777777" w:rsidTr="0079205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50EC6C" w14:textId="77777777" w:rsidR="00003D1E" w:rsidRPr="00501C86" w:rsidRDefault="00003D1E" w:rsidP="00792055">
                  <w:pPr>
                    <w:pStyle w:val="headertabella0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GIRONE D - 10 Giornata - A</w:t>
                  </w:r>
                </w:p>
              </w:tc>
            </w:tr>
            <w:tr w:rsidR="00501C86" w:rsidRPr="00501C86" w14:paraId="181139BA" w14:textId="77777777" w:rsidTr="0079205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A0EAA6" w14:textId="77777777" w:rsidR="00003D1E" w:rsidRPr="00501C86" w:rsidRDefault="00003D1E" w:rsidP="00792055">
                  <w:pPr>
                    <w:pStyle w:val="rowtabella0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REAL CASEBRUCIATE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56BF97" w14:textId="77777777" w:rsidR="00003D1E" w:rsidRPr="00501C86" w:rsidRDefault="00003D1E" w:rsidP="00792055">
                  <w:pPr>
                    <w:pStyle w:val="rowtabella0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- ATLETICO 2008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00E329" w14:textId="77777777" w:rsidR="00003D1E" w:rsidRPr="00501C86" w:rsidRDefault="00003D1E" w:rsidP="0079205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79DE6" w14:textId="77777777" w:rsidR="00003D1E" w:rsidRPr="00501C86" w:rsidRDefault="00003D1E" w:rsidP="0079205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 </w:t>
                  </w:r>
                </w:p>
              </w:tc>
            </w:tr>
          </w:tbl>
          <w:p w14:paraId="67E05EBF" w14:textId="77777777" w:rsidR="00003D1E" w:rsidRPr="00501C86" w:rsidRDefault="00003D1E" w:rsidP="00792055">
            <w:pPr>
              <w:rPr>
                <w:rFonts w:eastAsia="Times New Roman"/>
                <w:color w:val="002060"/>
              </w:rPr>
            </w:pPr>
          </w:p>
        </w:tc>
      </w:tr>
    </w:tbl>
    <w:p w14:paraId="7C694F2A" w14:textId="77777777" w:rsidR="00003D1E" w:rsidRPr="00501C86" w:rsidRDefault="00003D1E" w:rsidP="00003D1E">
      <w:pPr>
        <w:pStyle w:val="breakline"/>
        <w:rPr>
          <w:rFonts w:eastAsiaTheme="minorEastAsia"/>
          <w:color w:val="002060"/>
        </w:rPr>
      </w:pPr>
    </w:p>
    <w:p w14:paraId="6F0EF145" w14:textId="77777777" w:rsidR="00003D1E" w:rsidRPr="00501C86" w:rsidRDefault="00003D1E" w:rsidP="00003D1E">
      <w:pPr>
        <w:pStyle w:val="breakline"/>
        <w:rPr>
          <w:color w:val="002060"/>
        </w:rPr>
      </w:pPr>
    </w:p>
    <w:p w14:paraId="2B4ADD60" w14:textId="77777777" w:rsidR="00003D1E" w:rsidRPr="00501C86" w:rsidRDefault="00003D1E" w:rsidP="00003D1E">
      <w:pPr>
        <w:pStyle w:val="titoloprinc0"/>
        <w:rPr>
          <w:color w:val="002060"/>
        </w:rPr>
      </w:pPr>
      <w:r w:rsidRPr="00501C86">
        <w:rPr>
          <w:color w:val="002060"/>
        </w:rPr>
        <w:t>GIUDICE SPORTIVO</w:t>
      </w:r>
    </w:p>
    <w:p w14:paraId="721B88B5" w14:textId="1A6D62CA" w:rsidR="00003D1E" w:rsidRPr="00501C86" w:rsidRDefault="00003D1E" w:rsidP="00003D1E">
      <w:pPr>
        <w:pStyle w:val="diffida"/>
        <w:rPr>
          <w:color w:val="002060"/>
        </w:rPr>
      </w:pPr>
      <w:r w:rsidRPr="00501C86">
        <w:rPr>
          <w:color w:val="002060"/>
        </w:rPr>
        <w:t>Il Giudice Sportivo, Marco Marconi, con l</w:t>
      </w:r>
      <w:r w:rsidRPr="00501C86">
        <w:rPr>
          <w:color w:val="002060"/>
        </w:rPr>
        <w:t>’</w:t>
      </w:r>
      <w:r w:rsidRPr="00501C86">
        <w:rPr>
          <w:color w:val="002060"/>
        </w:rPr>
        <w:t>assistenza del Segretario Sergio Barocci, nella seduta del 12/01/2022, ha adottato le decisioni che di seguito integralmente si riportano:</w:t>
      </w:r>
    </w:p>
    <w:p w14:paraId="255889FB" w14:textId="77777777" w:rsidR="00003D1E" w:rsidRPr="00501C86" w:rsidRDefault="00003D1E" w:rsidP="00003D1E">
      <w:pPr>
        <w:pStyle w:val="titolo10"/>
        <w:rPr>
          <w:color w:val="002060"/>
        </w:rPr>
      </w:pPr>
      <w:r w:rsidRPr="00501C86">
        <w:rPr>
          <w:color w:val="002060"/>
        </w:rPr>
        <w:t xml:space="preserve">GARE DEL 8/ 1/2022 </w:t>
      </w:r>
    </w:p>
    <w:p w14:paraId="50B23055" w14:textId="77777777" w:rsidR="00003D1E" w:rsidRPr="00501C86" w:rsidRDefault="00003D1E" w:rsidP="00003D1E">
      <w:pPr>
        <w:pStyle w:val="titolo7a"/>
        <w:rPr>
          <w:color w:val="002060"/>
        </w:rPr>
      </w:pPr>
      <w:r w:rsidRPr="00501C86">
        <w:rPr>
          <w:color w:val="002060"/>
        </w:rPr>
        <w:t xml:space="preserve">PROVVEDIMENTI DISCIPLINARI </w:t>
      </w:r>
    </w:p>
    <w:p w14:paraId="5EF51806" w14:textId="77777777" w:rsidR="00003D1E" w:rsidRPr="00501C86" w:rsidRDefault="00003D1E" w:rsidP="00003D1E">
      <w:pPr>
        <w:pStyle w:val="titolo7b0"/>
        <w:rPr>
          <w:color w:val="002060"/>
        </w:rPr>
      </w:pPr>
      <w:r w:rsidRPr="00501C86">
        <w:rPr>
          <w:color w:val="002060"/>
        </w:rPr>
        <w:t xml:space="preserve">In base alle risultanze degli atti ufficiali sono state deliberate le seguenti sanzioni disciplinari. </w:t>
      </w:r>
    </w:p>
    <w:p w14:paraId="7BA794A3" w14:textId="77777777" w:rsidR="00003D1E" w:rsidRPr="00501C86" w:rsidRDefault="00003D1E" w:rsidP="00003D1E">
      <w:pPr>
        <w:pStyle w:val="titolo30"/>
        <w:rPr>
          <w:color w:val="002060"/>
        </w:rPr>
      </w:pPr>
      <w:r w:rsidRPr="00501C86">
        <w:rPr>
          <w:color w:val="002060"/>
        </w:rPr>
        <w:t xml:space="preserve">CALCIATORI NON ESPULSI </w:t>
      </w:r>
    </w:p>
    <w:p w14:paraId="66FE3815" w14:textId="77777777" w:rsidR="00003D1E" w:rsidRPr="00501C86" w:rsidRDefault="00003D1E" w:rsidP="00003D1E">
      <w:pPr>
        <w:pStyle w:val="titolo20"/>
        <w:rPr>
          <w:color w:val="002060"/>
        </w:rPr>
      </w:pPr>
      <w:r w:rsidRPr="00501C86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01C86" w:rsidRPr="00501C86" w14:paraId="7D9A9970" w14:textId="77777777" w:rsidTr="007920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A7C08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STACCHIOTTI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52928" w14:textId="77777777" w:rsidR="00003D1E" w:rsidRPr="00501C86" w:rsidRDefault="00003D1E" w:rsidP="00792055">
            <w:pPr>
              <w:pStyle w:val="movimento2"/>
              <w:rPr>
                <w:color w:val="002060"/>
              </w:rPr>
            </w:pPr>
            <w:r w:rsidRPr="00501C86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ACBC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793E5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8BBC" w14:textId="77777777" w:rsidR="00003D1E" w:rsidRPr="00501C86" w:rsidRDefault="00003D1E" w:rsidP="00792055">
            <w:pPr>
              <w:pStyle w:val="movimento2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</w:tr>
    </w:tbl>
    <w:p w14:paraId="2EFD5E57" w14:textId="77777777" w:rsidR="00003D1E" w:rsidRPr="00501C86" w:rsidRDefault="00003D1E" w:rsidP="00003D1E">
      <w:pPr>
        <w:pStyle w:val="titolo20"/>
        <w:rPr>
          <w:rFonts w:eastAsiaTheme="minorEastAsia"/>
          <w:color w:val="002060"/>
        </w:rPr>
      </w:pPr>
      <w:r w:rsidRPr="00501C8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01C86" w:rsidRPr="00501C86" w14:paraId="41313758" w14:textId="77777777" w:rsidTr="007920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04CC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SANTARELLI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F41A" w14:textId="77777777" w:rsidR="00003D1E" w:rsidRPr="00501C86" w:rsidRDefault="00003D1E" w:rsidP="00792055">
            <w:pPr>
              <w:pStyle w:val="movimento2"/>
              <w:rPr>
                <w:color w:val="002060"/>
              </w:rPr>
            </w:pPr>
            <w:r w:rsidRPr="00501C86">
              <w:rPr>
                <w:color w:val="002060"/>
              </w:rPr>
              <w:t xml:space="preserve">(REAL CASEBRUCIATE)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67C29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0E42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DB9E4" w14:textId="77777777" w:rsidR="00003D1E" w:rsidRPr="00501C86" w:rsidRDefault="00003D1E" w:rsidP="00792055">
            <w:pPr>
              <w:pStyle w:val="movimento2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</w:tr>
    </w:tbl>
    <w:p w14:paraId="18250ACE" w14:textId="77777777" w:rsidR="00003D1E" w:rsidRPr="00501C86" w:rsidRDefault="00003D1E" w:rsidP="00003D1E">
      <w:pPr>
        <w:pStyle w:val="titolo20"/>
        <w:rPr>
          <w:rFonts w:eastAsiaTheme="minorEastAsia"/>
          <w:color w:val="002060"/>
        </w:rPr>
      </w:pPr>
      <w:r w:rsidRPr="00501C8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01C86" w:rsidRPr="00501C86" w14:paraId="05629CB1" w14:textId="77777777" w:rsidTr="0079205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4086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BOTTEGONI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43DA8" w14:textId="77777777" w:rsidR="00003D1E" w:rsidRPr="00501C86" w:rsidRDefault="00003D1E" w:rsidP="00792055">
            <w:pPr>
              <w:pStyle w:val="movimento2"/>
              <w:rPr>
                <w:color w:val="002060"/>
              </w:rPr>
            </w:pPr>
            <w:r w:rsidRPr="00501C86">
              <w:rPr>
                <w:color w:val="002060"/>
              </w:rPr>
              <w:t xml:space="preserve">(ATLETICO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1BDD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FD237" w14:textId="77777777" w:rsidR="00003D1E" w:rsidRPr="00501C86" w:rsidRDefault="00003D1E" w:rsidP="00792055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0553B" w14:textId="77777777" w:rsidR="00003D1E" w:rsidRPr="00501C86" w:rsidRDefault="00003D1E" w:rsidP="00792055">
            <w:pPr>
              <w:pStyle w:val="movimento2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</w:tr>
    </w:tbl>
    <w:p w14:paraId="3321E720" w14:textId="77777777" w:rsidR="00003D1E" w:rsidRPr="00501C86" w:rsidRDefault="00003D1E" w:rsidP="00003D1E">
      <w:pPr>
        <w:pStyle w:val="breakline"/>
        <w:rPr>
          <w:rFonts w:eastAsiaTheme="minorEastAsia"/>
          <w:color w:val="002060"/>
        </w:rPr>
      </w:pPr>
    </w:p>
    <w:p w14:paraId="36AC92A3" w14:textId="77777777" w:rsidR="00003D1E" w:rsidRPr="00501C86" w:rsidRDefault="00003D1E" w:rsidP="00003D1E">
      <w:pPr>
        <w:pStyle w:val="titoloprinc0"/>
        <w:rPr>
          <w:color w:val="002060"/>
        </w:rPr>
      </w:pPr>
      <w:r w:rsidRPr="00501C86">
        <w:rPr>
          <w:color w:val="002060"/>
        </w:rPr>
        <w:t>CLASSIFICA</w:t>
      </w:r>
    </w:p>
    <w:p w14:paraId="15825328" w14:textId="77777777" w:rsidR="00003D1E" w:rsidRPr="00501C86" w:rsidRDefault="00003D1E" w:rsidP="00003D1E">
      <w:pPr>
        <w:pStyle w:val="breakline"/>
        <w:rPr>
          <w:color w:val="002060"/>
        </w:rPr>
      </w:pPr>
    </w:p>
    <w:p w14:paraId="43BCD423" w14:textId="77777777" w:rsidR="00003D1E" w:rsidRPr="00501C86" w:rsidRDefault="00003D1E" w:rsidP="00003D1E">
      <w:pPr>
        <w:pStyle w:val="breakline"/>
        <w:rPr>
          <w:color w:val="002060"/>
        </w:rPr>
      </w:pPr>
    </w:p>
    <w:p w14:paraId="4499249B" w14:textId="77777777" w:rsidR="00003D1E" w:rsidRPr="00501C86" w:rsidRDefault="00003D1E" w:rsidP="00003D1E">
      <w:pPr>
        <w:pStyle w:val="sottotitolocampionato10"/>
        <w:rPr>
          <w:color w:val="002060"/>
        </w:rPr>
      </w:pPr>
      <w:r w:rsidRPr="00501C86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01C86" w:rsidRPr="00501C86" w14:paraId="7319069D" w14:textId="77777777" w:rsidTr="007920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E2633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4ED7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95F8E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8F12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48021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539F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8C83D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9EF4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EBD3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00126" w14:textId="77777777" w:rsidR="00003D1E" w:rsidRPr="00501C86" w:rsidRDefault="00003D1E" w:rsidP="00792055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PE</w:t>
            </w:r>
          </w:p>
        </w:tc>
      </w:tr>
      <w:tr w:rsidR="00501C86" w:rsidRPr="00501C86" w14:paraId="52CA9696" w14:textId="77777777" w:rsidTr="0079205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F9FF6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85BA3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49B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DE1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033E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4286B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623E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8C86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F620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B1A3E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0069E098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FDF12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EUROPA CALCIO COSTABIANCA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D829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C407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01B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E3DD2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687C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44B3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5657A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C884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6FEE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07327ACE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9E69B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0BBC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07FB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285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1097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290E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BA67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0E3BA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160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2B5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677E7678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EE5A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DD167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4D0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32C55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9F74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A188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E8C2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D1BAA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B23A5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35772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4B749BEF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D36D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ATLETICO ANCONA 1983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2E3C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9016A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1B3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919C5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8005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2176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8D795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3510F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995C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11AB1CC0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EFE15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S.S.D. CALCIO PIANELLO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658CD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7CE7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967E3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32B42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F665E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70F2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CE6F7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57A7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97FA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40BAF33C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BDCD" w14:textId="77777777" w:rsidR="00003D1E" w:rsidRPr="00501C86" w:rsidRDefault="00003D1E" w:rsidP="00792055">
            <w:pPr>
              <w:pStyle w:val="rowtabella0"/>
              <w:rPr>
                <w:color w:val="002060"/>
                <w:lang w:val="en-US"/>
              </w:rPr>
            </w:pPr>
            <w:r w:rsidRPr="00501C86">
              <w:rPr>
                <w:color w:val="002060"/>
                <w:lang w:val="en-US"/>
              </w:rPr>
              <w:t>A.S.D. REAL CASEBRUCIATE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4953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9C5B3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247FB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04DDD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7DD6B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2C4F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B5C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F8BE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6C7C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</w:tr>
      <w:tr w:rsidR="00501C86" w:rsidRPr="00501C86" w14:paraId="19B4EB19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22BD2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0E20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2BE9D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7507A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6F7B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A0572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A85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FC9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188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176F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40B58267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D587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NUOVA AQUILA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85C4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955B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9A64B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D43BF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CA837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17CE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FAC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95074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0652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66F3AD7F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87F37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ATLETICO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513A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FF9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7103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7787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23E0D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418D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6AD5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CAC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33A62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42AA6B25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3D08E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B540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0DAD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6CE2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CD513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6EB8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59724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433C4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2D16D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19AA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27250941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42DC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BORGO MOLINO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B24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6757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5DD2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2097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21470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6F05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F29C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2678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B3ECD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6D6AB4FD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0C0BA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E8FAB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A3C6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3ED9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AEDF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88903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24D0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A088B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932F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97858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501C86" w:rsidRPr="00501C86" w14:paraId="1D41A3AB" w14:textId="77777777" w:rsidTr="0079205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32D7" w14:textId="77777777" w:rsidR="00003D1E" w:rsidRPr="00501C86" w:rsidRDefault="00003D1E" w:rsidP="00792055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REAL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2F5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9A51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6CA40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EC43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BFA6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2024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E0F2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4B8C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03D6F" w14:textId="77777777" w:rsidR="00003D1E" w:rsidRPr="00501C86" w:rsidRDefault="00003D1E" w:rsidP="00792055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</w:tbl>
    <w:p w14:paraId="7A309083" w14:textId="77777777" w:rsidR="00003D1E" w:rsidRPr="00501C86" w:rsidRDefault="00003D1E" w:rsidP="00003D1E">
      <w:pPr>
        <w:pStyle w:val="breakline"/>
        <w:rPr>
          <w:rFonts w:eastAsiaTheme="minorEastAsia"/>
          <w:color w:val="002060"/>
        </w:rPr>
      </w:pPr>
    </w:p>
    <w:p w14:paraId="3424F70A" w14:textId="285399CA" w:rsidR="00003D1E" w:rsidRDefault="00003D1E" w:rsidP="00003D1E">
      <w:pPr>
        <w:pStyle w:val="breakline"/>
        <w:rPr>
          <w:color w:val="002060"/>
        </w:rPr>
      </w:pPr>
    </w:p>
    <w:p w14:paraId="696F909B" w14:textId="77777777" w:rsidR="003A786B" w:rsidRPr="003A786B" w:rsidRDefault="003A786B" w:rsidP="003A786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2A3F9787" w14:textId="64A4D1E9" w:rsidR="003A786B" w:rsidRDefault="003A786B" w:rsidP="00003D1E">
      <w:pPr>
        <w:pStyle w:val="breakline"/>
        <w:rPr>
          <w:color w:val="002060"/>
        </w:rPr>
      </w:pPr>
    </w:p>
    <w:p w14:paraId="3AEBAFAD" w14:textId="77777777" w:rsidR="00197EDC" w:rsidRPr="00197EDC" w:rsidRDefault="00197EDC" w:rsidP="00197EDC">
      <w:pPr>
        <w:pStyle w:val="sottotitolocampionato10"/>
        <w:rPr>
          <w:color w:val="002060"/>
        </w:rPr>
      </w:pPr>
      <w:r w:rsidRPr="00197EDC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6"/>
        <w:gridCol w:w="385"/>
        <w:gridCol w:w="898"/>
        <w:gridCol w:w="1178"/>
        <w:gridCol w:w="1550"/>
        <w:gridCol w:w="1550"/>
      </w:tblGrid>
      <w:tr w:rsidR="00197EDC" w:rsidRPr="00197EDC" w14:paraId="5B654390" w14:textId="77777777" w:rsidTr="00197ED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F4AFF" w14:textId="77777777" w:rsidR="00197EDC" w:rsidRPr="00197EDC" w:rsidRDefault="00197ED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D1FF6" w14:textId="77777777" w:rsidR="00197EDC" w:rsidRPr="00197EDC" w:rsidRDefault="00197ED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FD5A5" w14:textId="77777777" w:rsidR="00197EDC" w:rsidRPr="00197EDC" w:rsidRDefault="00197ED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D409" w14:textId="77777777" w:rsidR="00197EDC" w:rsidRPr="00197EDC" w:rsidRDefault="00197ED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46D7" w14:textId="77777777" w:rsidR="00197EDC" w:rsidRPr="00197EDC" w:rsidRDefault="00197ED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CA3C2" w14:textId="77777777" w:rsidR="00197EDC" w:rsidRPr="00197EDC" w:rsidRDefault="00197EDC">
            <w:pPr>
              <w:pStyle w:val="headertabella0"/>
              <w:rPr>
                <w:color w:val="002060"/>
              </w:rPr>
            </w:pPr>
            <w:proofErr w:type="spellStart"/>
            <w:r w:rsidRPr="00197EDC">
              <w:rPr>
                <w:color w:val="002060"/>
              </w:rPr>
              <w:t>Localita'</w:t>
            </w:r>
            <w:proofErr w:type="spellEnd"/>
            <w:r w:rsidRPr="00197EDC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33AD8" w14:textId="77777777" w:rsidR="00197EDC" w:rsidRPr="00197EDC" w:rsidRDefault="00197EDC">
            <w:pPr>
              <w:pStyle w:val="headertabella0"/>
              <w:rPr>
                <w:color w:val="002060"/>
              </w:rPr>
            </w:pPr>
            <w:r w:rsidRPr="00197EDC">
              <w:rPr>
                <w:color w:val="002060"/>
              </w:rPr>
              <w:t>Indirizzo Impianto</w:t>
            </w:r>
          </w:p>
        </w:tc>
      </w:tr>
      <w:tr w:rsidR="00197EDC" w:rsidRPr="00197EDC" w14:paraId="35423E2D" w14:textId="77777777" w:rsidTr="00197ED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DD602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7FDBF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ROSORA ANGELI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34E6" w14:textId="77777777" w:rsidR="00197EDC" w:rsidRPr="00197EDC" w:rsidRDefault="00197EDC">
            <w:pPr>
              <w:pStyle w:val="rowtabella0"/>
              <w:jc w:val="center"/>
              <w:rPr>
                <w:color w:val="002060"/>
              </w:rPr>
            </w:pPr>
            <w:r w:rsidRPr="00197ED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00AFD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15/01/2022 14:30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23E8F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75 COMUNALE PIANELLO DI 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6EC10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DBE3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VIA FAUSTO COPPI</w:t>
            </w:r>
          </w:p>
        </w:tc>
      </w:tr>
      <w:tr w:rsidR="00197EDC" w:rsidRPr="00197EDC" w14:paraId="0EE8B3A6" w14:textId="77777777" w:rsidTr="00197ED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0C5A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URBANITAS APIRO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C7E3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REAL SASSOFERRATO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73E95" w14:textId="77777777" w:rsidR="00197EDC" w:rsidRPr="00197EDC" w:rsidRDefault="00197EDC">
            <w:pPr>
              <w:pStyle w:val="rowtabella0"/>
              <w:jc w:val="center"/>
              <w:rPr>
                <w:color w:val="002060"/>
              </w:rPr>
            </w:pPr>
            <w:r w:rsidRPr="00197ED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8C248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15/01/2022 14:30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20A11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6081 COMUNALE "FABIO SPARAPANI"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8F3B5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APIRO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A562B" w14:textId="77777777" w:rsidR="00197EDC" w:rsidRPr="00197EDC" w:rsidRDefault="00197EDC">
            <w:pPr>
              <w:pStyle w:val="rowtabella0"/>
              <w:rPr>
                <w:color w:val="002060"/>
              </w:rPr>
            </w:pPr>
            <w:r w:rsidRPr="00197EDC">
              <w:rPr>
                <w:color w:val="002060"/>
              </w:rPr>
              <w:t>VIA CUPO</w:t>
            </w:r>
          </w:p>
        </w:tc>
      </w:tr>
    </w:tbl>
    <w:p w14:paraId="10409CE2" w14:textId="77777777" w:rsidR="00197EDC" w:rsidRPr="00197EDC" w:rsidRDefault="00197EDC" w:rsidP="00197EDC">
      <w:pPr>
        <w:pStyle w:val="breakline"/>
        <w:rPr>
          <w:color w:val="002060"/>
        </w:rPr>
      </w:pPr>
    </w:p>
    <w:p w14:paraId="7142128F" w14:textId="77777777" w:rsidR="003A786B" w:rsidRPr="003A786B" w:rsidRDefault="003A786B" w:rsidP="003A786B">
      <w:pPr>
        <w:pStyle w:val="sottotitolocampionato10"/>
        <w:rPr>
          <w:color w:val="002060"/>
        </w:rPr>
      </w:pPr>
      <w:r w:rsidRPr="003A786B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A786B" w:rsidRPr="003A786B" w14:paraId="758ADC0E" w14:textId="77777777" w:rsidTr="003A786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EDB75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5D35F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C25F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F8EB4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26136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83BF1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proofErr w:type="spellStart"/>
            <w:r w:rsidRPr="003A786B">
              <w:rPr>
                <w:color w:val="002060"/>
              </w:rPr>
              <w:t>Localita'</w:t>
            </w:r>
            <w:proofErr w:type="spellEnd"/>
            <w:r w:rsidRPr="003A786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078E6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Indirizzo Impianto</w:t>
            </w:r>
          </w:p>
        </w:tc>
      </w:tr>
      <w:tr w:rsidR="003A786B" w:rsidRPr="003A786B" w14:paraId="4CD8E03E" w14:textId="77777777" w:rsidTr="003A786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8F062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ABDA4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EE8D" w14:textId="77777777" w:rsidR="003A786B" w:rsidRPr="003A786B" w:rsidRDefault="003A786B">
            <w:pPr>
              <w:pStyle w:val="rowtabella0"/>
              <w:jc w:val="center"/>
              <w:rPr>
                <w:color w:val="002060"/>
              </w:rPr>
            </w:pPr>
            <w:r w:rsidRPr="003A786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19D58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26/01/2022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1835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35790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EC87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VIA DEI GERANI</w:t>
            </w:r>
          </w:p>
        </w:tc>
      </w:tr>
    </w:tbl>
    <w:p w14:paraId="371F8543" w14:textId="77777777" w:rsidR="003A786B" w:rsidRPr="003A786B" w:rsidRDefault="003A786B" w:rsidP="003A786B">
      <w:pPr>
        <w:pStyle w:val="breakline"/>
        <w:rPr>
          <w:color w:val="002060"/>
        </w:rPr>
      </w:pPr>
    </w:p>
    <w:bookmarkEnd w:id="79"/>
    <w:p w14:paraId="3B2A35F7" w14:textId="78E0BC9B" w:rsidR="00592845" w:rsidRDefault="00592845" w:rsidP="0059284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68437474" w14:textId="77777777" w:rsidR="00A10E30" w:rsidRPr="000112BB" w:rsidRDefault="00A10E30" w:rsidP="00A10E30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1" w:name="_Toc92465064"/>
      <w:bookmarkStart w:id="82" w:name="_Toc92898291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81"/>
      <w:bookmarkEnd w:id="82"/>
    </w:p>
    <w:p w14:paraId="7ED77B66" w14:textId="3FB67578" w:rsidR="00A10E30" w:rsidRDefault="00A10E30" w:rsidP="00A10E30">
      <w:pPr>
        <w:spacing w:after="0" w:line="240" w:lineRule="auto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</w:p>
    <w:p w14:paraId="70E52A89" w14:textId="77777777" w:rsidR="00E17F28" w:rsidRPr="00501C86" w:rsidRDefault="00E17F28" w:rsidP="00E17F28">
      <w:pPr>
        <w:pStyle w:val="titoloprinc0"/>
        <w:rPr>
          <w:color w:val="002060"/>
        </w:rPr>
      </w:pPr>
      <w:r w:rsidRPr="00501C86">
        <w:rPr>
          <w:color w:val="002060"/>
        </w:rPr>
        <w:t>RISULTATI</w:t>
      </w:r>
    </w:p>
    <w:p w14:paraId="229DC388" w14:textId="77777777" w:rsidR="00E17F28" w:rsidRPr="00501C86" w:rsidRDefault="00E17F28" w:rsidP="00E17F28">
      <w:pPr>
        <w:pStyle w:val="breakline"/>
        <w:rPr>
          <w:color w:val="002060"/>
        </w:rPr>
      </w:pPr>
    </w:p>
    <w:p w14:paraId="1962F254" w14:textId="77777777" w:rsidR="00E17F28" w:rsidRPr="00501C86" w:rsidRDefault="00E17F28" w:rsidP="00E17F28">
      <w:pPr>
        <w:pStyle w:val="sottotitolocampionato10"/>
        <w:rPr>
          <w:color w:val="002060"/>
        </w:rPr>
      </w:pPr>
      <w:r w:rsidRPr="00501C86">
        <w:rPr>
          <w:color w:val="002060"/>
        </w:rPr>
        <w:t>RISULTATI UFFICIALI GARE DEL 17/12/2021</w:t>
      </w:r>
    </w:p>
    <w:p w14:paraId="03F743A8" w14:textId="77777777" w:rsidR="00E17F28" w:rsidRPr="00501C86" w:rsidRDefault="00E17F28" w:rsidP="00E17F28">
      <w:pPr>
        <w:pStyle w:val="sottotitolocampionato20"/>
        <w:rPr>
          <w:color w:val="002060"/>
        </w:rPr>
      </w:pPr>
      <w:r w:rsidRPr="00501C86">
        <w:rPr>
          <w:color w:val="002060"/>
        </w:rPr>
        <w:t>Si trascrivono qui di seguito i risultati ufficiali delle gare disputate</w:t>
      </w:r>
    </w:p>
    <w:p w14:paraId="3FEB2DEB" w14:textId="77777777" w:rsidR="00E17F28" w:rsidRPr="00501C86" w:rsidRDefault="00E17F28" w:rsidP="00E17F28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E17F28" w:rsidRPr="00501C86" w14:paraId="7809DB58" w14:textId="77777777" w:rsidTr="00E17F2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01C86" w:rsidRPr="00501C86" w14:paraId="7E4729F0" w14:textId="77777777" w:rsidTr="007A224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4D5874" w14:textId="77777777" w:rsidR="00E17F28" w:rsidRPr="00501C86" w:rsidRDefault="00E17F28" w:rsidP="00E17F28">
                  <w:pPr>
                    <w:pStyle w:val="headertabella0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GIRONE B - 10 Giornata - A</w:t>
                  </w:r>
                </w:p>
              </w:tc>
            </w:tr>
            <w:tr w:rsidR="00501C86" w:rsidRPr="00501C86" w14:paraId="398662EA" w14:textId="77777777" w:rsidTr="007A2245">
              <w:trPr>
                <w:trHeight w:val="120"/>
              </w:trPr>
              <w:tc>
                <w:tcPr>
                  <w:tcW w:w="2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20C730" w14:textId="77777777" w:rsidR="00E17F28" w:rsidRPr="00501C86" w:rsidRDefault="00E17F28" w:rsidP="00E17F28">
                  <w:pPr>
                    <w:pStyle w:val="rowtabella0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ASPIO 2005</w:t>
                  </w:r>
                </w:p>
              </w:tc>
              <w:tc>
                <w:tcPr>
                  <w:tcW w:w="2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863E9A" w14:textId="77777777" w:rsidR="00E17F28" w:rsidRPr="00501C86" w:rsidRDefault="00E17F28" w:rsidP="00E17F28">
                  <w:pPr>
                    <w:pStyle w:val="rowtabella0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C5C55" w14:textId="77777777" w:rsidR="00E17F28" w:rsidRPr="00501C86" w:rsidRDefault="00E17F28" w:rsidP="00E17F2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4 - 3</w:t>
                  </w:r>
                </w:p>
              </w:tc>
              <w:tc>
                <w:tcPr>
                  <w:tcW w:w="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0F002B" w14:textId="77777777" w:rsidR="00E17F28" w:rsidRPr="00501C86" w:rsidRDefault="00E17F28" w:rsidP="00E17F2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01C86">
                    <w:rPr>
                      <w:color w:val="002060"/>
                    </w:rPr>
                    <w:t> </w:t>
                  </w:r>
                </w:p>
              </w:tc>
            </w:tr>
          </w:tbl>
          <w:p w14:paraId="6B79A9E2" w14:textId="77777777" w:rsidR="00E17F28" w:rsidRPr="00501C86" w:rsidRDefault="00E17F28" w:rsidP="00E17F28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781C7D8F" w14:textId="77777777" w:rsidR="00E17F28" w:rsidRPr="00501C86" w:rsidRDefault="00E17F28" w:rsidP="00E17F28">
            <w:pPr>
              <w:rPr>
                <w:rFonts w:eastAsia="Times New Roman"/>
                <w:color w:val="002060"/>
              </w:rPr>
            </w:pPr>
          </w:p>
        </w:tc>
      </w:tr>
    </w:tbl>
    <w:p w14:paraId="2D30BDAD" w14:textId="77777777" w:rsidR="00E17F28" w:rsidRPr="00501C86" w:rsidRDefault="00E17F28" w:rsidP="00E17F28">
      <w:pPr>
        <w:pStyle w:val="breakline"/>
        <w:rPr>
          <w:rFonts w:eastAsiaTheme="minorEastAsia"/>
          <w:color w:val="002060"/>
        </w:rPr>
      </w:pPr>
    </w:p>
    <w:p w14:paraId="41E94F51" w14:textId="77777777" w:rsidR="00E17F28" w:rsidRPr="00501C86" w:rsidRDefault="00E17F28" w:rsidP="00E17F28">
      <w:pPr>
        <w:pStyle w:val="breakline"/>
        <w:rPr>
          <w:color w:val="002060"/>
        </w:rPr>
      </w:pPr>
    </w:p>
    <w:p w14:paraId="2E94BC7B" w14:textId="77777777" w:rsidR="00E17F28" w:rsidRPr="00501C86" w:rsidRDefault="00E17F28" w:rsidP="00E17F28">
      <w:pPr>
        <w:pStyle w:val="titoloprinc0"/>
        <w:rPr>
          <w:color w:val="002060"/>
        </w:rPr>
      </w:pPr>
      <w:r w:rsidRPr="00501C86">
        <w:rPr>
          <w:color w:val="002060"/>
        </w:rPr>
        <w:t>GIUDICE SPORTIVO</w:t>
      </w:r>
    </w:p>
    <w:p w14:paraId="1B0F7D4C" w14:textId="0EF566BF" w:rsidR="00E17F28" w:rsidRPr="00501C86" w:rsidRDefault="00E17F28" w:rsidP="00E17F28">
      <w:pPr>
        <w:pStyle w:val="diffida"/>
        <w:rPr>
          <w:color w:val="002060"/>
        </w:rPr>
      </w:pPr>
      <w:r w:rsidRPr="00501C86">
        <w:rPr>
          <w:color w:val="002060"/>
        </w:rPr>
        <w:t>Il Giudice Sportivo, Marco Marconi, con l</w:t>
      </w:r>
      <w:r w:rsidR="007A2245" w:rsidRPr="00501C86">
        <w:rPr>
          <w:color w:val="002060"/>
        </w:rPr>
        <w:t>’</w:t>
      </w:r>
      <w:r w:rsidRPr="00501C86">
        <w:rPr>
          <w:color w:val="002060"/>
        </w:rPr>
        <w:t>assistenza del Segretario Sergio Barocci, nella seduta del 12/01/2022, ha adottato le decisioni che di seguito integralmente si riportano:</w:t>
      </w:r>
    </w:p>
    <w:p w14:paraId="3C469271" w14:textId="77777777" w:rsidR="00E17F28" w:rsidRPr="00501C86" w:rsidRDefault="00E17F28" w:rsidP="00E17F28">
      <w:pPr>
        <w:pStyle w:val="titolo10"/>
        <w:rPr>
          <w:color w:val="002060"/>
        </w:rPr>
      </w:pPr>
      <w:r w:rsidRPr="00501C86">
        <w:rPr>
          <w:color w:val="002060"/>
        </w:rPr>
        <w:t xml:space="preserve">GARE DEL 17/12/2021 </w:t>
      </w:r>
    </w:p>
    <w:p w14:paraId="7A6CDDFA" w14:textId="77777777" w:rsidR="00E17F28" w:rsidRPr="00501C86" w:rsidRDefault="00E17F28" w:rsidP="00E17F28">
      <w:pPr>
        <w:pStyle w:val="titolo7a"/>
        <w:rPr>
          <w:color w:val="002060"/>
        </w:rPr>
      </w:pPr>
      <w:r w:rsidRPr="00501C86">
        <w:rPr>
          <w:color w:val="002060"/>
        </w:rPr>
        <w:t xml:space="preserve">PROVVEDIMENTI DISCIPLINARI </w:t>
      </w:r>
    </w:p>
    <w:p w14:paraId="3D8CB35C" w14:textId="77777777" w:rsidR="00E17F28" w:rsidRPr="00501C86" w:rsidRDefault="00E17F28" w:rsidP="00E17F28">
      <w:pPr>
        <w:pStyle w:val="titolo7b0"/>
        <w:rPr>
          <w:color w:val="002060"/>
        </w:rPr>
      </w:pPr>
      <w:r w:rsidRPr="00501C86">
        <w:rPr>
          <w:color w:val="002060"/>
        </w:rPr>
        <w:t xml:space="preserve">In base alle risultanze degli atti ufficiali sono state deliberate le seguenti sanzioni disciplinari. </w:t>
      </w:r>
    </w:p>
    <w:p w14:paraId="59C9ADDB" w14:textId="77777777" w:rsidR="00E17F28" w:rsidRPr="00501C86" w:rsidRDefault="00E17F28" w:rsidP="00E17F28">
      <w:pPr>
        <w:pStyle w:val="titolo30"/>
        <w:rPr>
          <w:color w:val="002060"/>
        </w:rPr>
      </w:pPr>
      <w:r w:rsidRPr="00501C86">
        <w:rPr>
          <w:color w:val="002060"/>
        </w:rPr>
        <w:t xml:space="preserve">CALCIATORI NON ESPULSI </w:t>
      </w:r>
    </w:p>
    <w:p w14:paraId="291F97CE" w14:textId="77777777" w:rsidR="00E17F28" w:rsidRPr="00501C86" w:rsidRDefault="00E17F28" w:rsidP="00E17F28">
      <w:pPr>
        <w:pStyle w:val="titolo20"/>
        <w:rPr>
          <w:color w:val="002060"/>
        </w:rPr>
      </w:pPr>
      <w:r w:rsidRPr="00501C8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17F28" w:rsidRPr="00501C86" w14:paraId="627649AC" w14:textId="77777777" w:rsidTr="00E17F2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F8D3B" w14:textId="77777777" w:rsidR="00E17F28" w:rsidRPr="00501C86" w:rsidRDefault="00E17F28" w:rsidP="00E17F28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ANDREOZZI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9F0A4" w14:textId="77777777" w:rsidR="00E17F28" w:rsidRPr="00501C86" w:rsidRDefault="00E17F28" w:rsidP="00E17F28">
            <w:pPr>
              <w:pStyle w:val="movimento2"/>
              <w:rPr>
                <w:color w:val="002060"/>
              </w:rPr>
            </w:pPr>
            <w:r w:rsidRPr="00501C86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1A61D" w14:textId="77777777" w:rsidR="00E17F28" w:rsidRPr="00501C86" w:rsidRDefault="00E17F28" w:rsidP="00E17F28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548A" w14:textId="77777777" w:rsidR="00E17F28" w:rsidRPr="00501C86" w:rsidRDefault="00E17F28" w:rsidP="00E17F28">
            <w:pPr>
              <w:pStyle w:val="movimento"/>
              <w:rPr>
                <w:color w:val="002060"/>
              </w:rPr>
            </w:pPr>
            <w:r w:rsidRPr="00501C86">
              <w:rPr>
                <w:color w:val="002060"/>
              </w:rPr>
              <w:t>BARBABELLA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E2034" w14:textId="77777777" w:rsidR="00E17F28" w:rsidRPr="00501C86" w:rsidRDefault="00E17F28" w:rsidP="00E17F28">
            <w:pPr>
              <w:pStyle w:val="movimento2"/>
              <w:rPr>
                <w:color w:val="002060"/>
              </w:rPr>
            </w:pPr>
            <w:r w:rsidRPr="00501C86">
              <w:rPr>
                <w:color w:val="002060"/>
              </w:rPr>
              <w:t xml:space="preserve">(ASPIO 2005) </w:t>
            </w:r>
          </w:p>
        </w:tc>
      </w:tr>
    </w:tbl>
    <w:p w14:paraId="6EF54311" w14:textId="77777777" w:rsidR="00E17F28" w:rsidRPr="00501C86" w:rsidRDefault="00E17F28" w:rsidP="00E17F28">
      <w:pPr>
        <w:pStyle w:val="breakline"/>
        <w:rPr>
          <w:rFonts w:eastAsiaTheme="minorEastAsia"/>
          <w:color w:val="002060"/>
        </w:rPr>
      </w:pPr>
    </w:p>
    <w:p w14:paraId="521ADF7B" w14:textId="77777777" w:rsidR="00E17F28" w:rsidRPr="00501C86" w:rsidRDefault="00E17F28" w:rsidP="00E17F28">
      <w:pPr>
        <w:pStyle w:val="titoloprinc0"/>
        <w:rPr>
          <w:color w:val="002060"/>
        </w:rPr>
      </w:pPr>
      <w:r w:rsidRPr="00501C86">
        <w:rPr>
          <w:color w:val="002060"/>
        </w:rPr>
        <w:t>CLASSIFICA</w:t>
      </w:r>
    </w:p>
    <w:p w14:paraId="6BFC58B5" w14:textId="77777777" w:rsidR="00E17F28" w:rsidRPr="00501C86" w:rsidRDefault="00E17F28" w:rsidP="00E17F28">
      <w:pPr>
        <w:pStyle w:val="breakline"/>
        <w:rPr>
          <w:color w:val="002060"/>
        </w:rPr>
      </w:pPr>
    </w:p>
    <w:p w14:paraId="2A1093FE" w14:textId="77777777" w:rsidR="00E17F28" w:rsidRPr="00501C86" w:rsidRDefault="00E17F28" w:rsidP="00E17F28">
      <w:pPr>
        <w:pStyle w:val="sottotitolocampionato10"/>
        <w:rPr>
          <w:color w:val="002060"/>
        </w:rPr>
      </w:pPr>
      <w:r w:rsidRPr="00501C8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17F28" w:rsidRPr="00501C86" w14:paraId="4A0BA468" w14:textId="77777777" w:rsidTr="00E17F2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48A5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1C5D1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EE800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1241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21AD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CD06C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B2B3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85358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23A67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3651" w14:textId="77777777" w:rsidR="00E17F28" w:rsidRPr="00501C86" w:rsidRDefault="00E17F28" w:rsidP="00E17F28">
            <w:pPr>
              <w:pStyle w:val="headertabella0"/>
              <w:rPr>
                <w:color w:val="002060"/>
              </w:rPr>
            </w:pPr>
            <w:r w:rsidRPr="00501C86">
              <w:rPr>
                <w:color w:val="002060"/>
              </w:rPr>
              <w:t>PE</w:t>
            </w:r>
          </w:p>
        </w:tc>
      </w:tr>
      <w:tr w:rsidR="00E17F28" w:rsidRPr="00501C86" w14:paraId="24D950E3" w14:textId="77777777" w:rsidTr="00E17F2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0199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DORICA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1FED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E9CA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103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858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404B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4E9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4D87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F6E2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F07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75B534CE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0E2C4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84BE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58AF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093F8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98F6D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0583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06648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09D03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7985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BFB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7258BB3B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7A990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0D459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4EC5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BFE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7966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8C2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82CC8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C25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F04C3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66F4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7AE515D2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3B3C1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3CD8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17D47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EBB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31DC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B3C8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D0471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4C5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CEDD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DE55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50B8EEB1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0EDA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9AE2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BBA33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182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2AA5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D14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09299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DBC2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F9C1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2CB9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798C1DE4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D4F0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F6D2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BA4E3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1870F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7282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75D5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2F7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CB5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483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EDCD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5271FA42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3AD97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733C6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1C6D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7836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D77C6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8BDB2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3C8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9631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EF1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FBE3D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4040C4CF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A967B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BEB17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69551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1499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2190F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2871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68A5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F4381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D833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04055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3F83060A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216E" w14:textId="77777777" w:rsidR="00E17F28" w:rsidRPr="00501C86" w:rsidRDefault="00E17F28" w:rsidP="00E17F28">
            <w:pPr>
              <w:pStyle w:val="rowtabella0"/>
              <w:rPr>
                <w:color w:val="002060"/>
                <w:lang w:val="en-US"/>
              </w:rPr>
            </w:pPr>
            <w:r w:rsidRPr="00501C86">
              <w:rPr>
                <w:color w:val="002060"/>
                <w:lang w:val="en-U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E1F78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4CB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E91CD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C4695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C853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721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B5BD5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EC9C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0ABF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3E8085D0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B9483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D2821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938D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6EC4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F9B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4B5B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D2DF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82A07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12036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DB75F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1FACD8A6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4F48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06B6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42323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A05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5DB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0C23F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D9A2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1E14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7C26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09FB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4BB48119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1AC4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FAF77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B2F09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85F0F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3A6C7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2027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4CDA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F57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E74C6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2946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  <w:tr w:rsidR="00E17F28" w:rsidRPr="00501C86" w14:paraId="5DB0D88A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966B5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62AA9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F675D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500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4C08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B425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D56D5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8DE94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FAC41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274E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1</w:t>
            </w:r>
          </w:p>
        </w:tc>
      </w:tr>
      <w:tr w:rsidR="00E17F28" w:rsidRPr="00501C86" w14:paraId="42934EF9" w14:textId="77777777" w:rsidTr="00E17F2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013FA" w14:textId="77777777" w:rsidR="00E17F28" w:rsidRPr="00501C86" w:rsidRDefault="00E17F28" w:rsidP="00E17F28">
            <w:pPr>
              <w:pStyle w:val="rowtabella0"/>
              <w:rPr>
                <w:color w:val="002060"/>
              </w:rPr>
            </w:pPr>
            <w:r w:rsidRPr="00501C86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B4299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CD2F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699A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21781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C928B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EC0E1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A3E2C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EDF0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7BC66" w14:textId="77777777" w:rsidR="00E17F28" w:rsidRPr="00501C86" w:rsidRDefault="00E17F28" w:rsidP="00E17F28">
            <w:pPr>
              <w:pStyle w:val="rowtabella0"/>
              <w:jc w:val="center"/>
              <w:rPr>
                <w:color w:val="002060"/>
              </w:rPr>
            </w:pPr>
            <w:r w:rsidRPr="00501C86">
              <w:rPr>
                <w:color w:val="002060"/>
              </w:rPr>
              <w:t>0</w:t>
            </w:r>
          </w:p>
        </w:tc>
      </w:tr>
    </w:tbl>
    <w:p w14:paraId="5993604B" w14:textId="0396ACFD" w:rsidR="00F431A7" w:rsidRPr="00F431A7" w:rsidRDefault="00F431A7" w:rsidP="00F431A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 xml:space="preserve">VARIAZIONE </w:t>
      </w:r>
      <w:r w:rsidRPr="00B225D4">
        <w:rPr>
          <w:rFonts w:ascii="Arial" w:hAnsi="Arial" w:cs="Arial"/>
          <w:b/>
          <w:color w:val="002060"/>
          <w:sz w:val="28"/>
          <w:szCs w:val="28"/>
          <w:u w:val="single"/>
        </w:rPr>
        <w:t>GAR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>A</w:t>
      </w:r>
    </w:p>
    <w:p w14:paraId="4E911472" w14:textId="109E5FB2" w:rsidR="00F431A7" w:rsidRDefault="00F431A7" w:rsidP="00F431A7">
      <w:pPr>
        <w:jc w:val="both"/>
        <w:rPr>
          <w:rFonts w:ascii="Arial" w:eastAsia="Calibri" w:hAnsi="Arial" w:cs="Arial"/>
          <w:color w:val="002060"/>
        </w:rPr>
      </w:pPr>
      <w:r w:rsidRPr="00B225D4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B225D4">
        <w:rPr>
          <w:rFonts w:ascii="Arial" w:eastAsia="Calibri" w:hAnsi="Arial" w:cs="Arial"/>
          <w:color w:val="002060"/>
        </w:rPr>
        <w:t>) –</w:t>
      </w:r>
      <w:r>
        <w:rPr>
          <w:rFonts w:ascii="Arial" w:eastAsia="Calibri" w:hAnsi="Arial" w:cs="Arial"/>
          <w:color w:val="002060"/>
        </w:rPr>
        <w:t xml:space="preserve">10A </w:t>
      </w:r>
      <w:r w:rsidRPr="00B225D4">
        <w:rPr>
          <w:rFonts w:ascii="Arial" w:eastAsia="Calibri" w:hAnsi="Arial" w:cs="Arial"/>
          <w:color w:val="002060"/>
        </w:rPr>
        <w:t>– Gara</w:t>
      </w:r>
      <w:r>
        <w:rPr>
          <w:rFonts w:ascii="Arial" w:eastAsia="Calibri" w:hAnsi="Arial" w:cs="Arial"/>
          <w:color w:val="002060"/>
        </w:rPr>
        <w:t xml:space="preserve"> POLISPORTIVA UROBORO – ATLETICO NO BORDERS</w:t>
      </w:r>
      <w:r w:rsidRPr="00B225D4">
        <w:rPr>
          <w:rFonts w:ascii="Arial" w:eastAsia="Calibri" w:hAnsi="Arial" w:cs="Arial"/>
          <w:color w:val="002060"/>
        </w:rPr>
        <w:t xml:space="preserve"> del </w:t>
      </w:r>
      <w:r>
        <w:rPr>
          <w:rFonts w:ascii="Arial" w:eastAsia="Calibri" w:hAnsi="Arial" w:cs="Arial"/>
          <w:color w:val="002060"/>
        </w:rPr>
        <w:t>14</w:t>
      </w:r>
      <w:r w:rsidRPr="00B225D4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01</w:t>
      </w:r>
      <w:r w:rsidRPr="00B225D4">
        <w:rPr>
          <w:rFonts w:ascii="Arial" w:eastAsia="Calibri" w:hAnsi="Arial" w:cs="Arial"/>
          <w:color w:val="002060"/>
        </w:rPr>
        <w:t>.202</w:t>
      </w:r>
      <w:r>
        <w:rPr>
          <w:rFonts w:ascii="Arial" w:eastAsia="Calibri" w:hAnsi="Arial" w:cs="Arial"/>
          <w:color w:val="002060"/>
        </w:rPr>
        <w:t>2</w:t>
      </w:r>
      <w:r w:rsidRPr="00B225D4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per indisponibilità campo</w:t>
      </w:r>
      <w:r w:rsidRPr="00B225D4">
        <w:rPr>
          <w:rFonts w:ascii="Arial" w:eastAsia="Calibri" w:hAnsi="Arial" w:cs="Arial"/>
          <w:color w:val="002060"/>
        </w:rPr>
        <w:t xml:space="preserve">, </w:t>
      </w:r>
      <w:r w:rsidRPr="00B225D4">
        <w:rPr>
          <w:rFonts w:ascii="Arial" w:eastAsia="Calibri" w:hAnsi="Arial" w:cs="Arial"/>
          <w:b/>
          <w:color w:val="002060"/>
        </w:rPr>
        <w:t>si</w:t>
      </w:r>
      <w:r>
        <w:rPr>
          <w:rFonts w:ascii="Arial" w:eastAsia="Calibri" w:hAnsi="Arial" w:cs="Arial"/>
          <w:b/>
          <w:color w:val="002060"/>
        </w:rPr>
        <w:t xml:space="preserve"> disputerà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venerdì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14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gennaio</w:t>
      </w:r>
      <w:r w:rsidRPr="00B225D4">
        <w:rPr>
          <w:rFonts w:ascii="Arial" w:eastAsia="Calibri" w:hAnsi="Arial" w:cs="Arial"/>
          <w:b/>
          <w:color w:val="002060"/>
        </w:rPr>
        <w:t xml:space="preserve"> 202</w:t>
      </w:r>
      <w:r>
        <w:rPr>
          <w:rFonts w:ascii="Arial" w:eastAsia="Calibri" w:hAnsi="Arial" w:cs="Arial"/>
          <w:b/>
          <w:color w:val="002060"/>
        </w:rPr>
        <w:t>2</w:t>
      </w:r>
      <w:r w:rsidRPr="00B225D4">
        <w:rPr>
          <w:rFonts w:ascii="Arial" w:eastAsia="Calibri" w:hAnsi="Arial" w:cs="Arial"/>
          <w:b/>
          <w:color w:val="002060"/>
        </w:rPr>
        <w:t xml:space="preserve"> alle ore </w:t>
      </w:r>
      <w:r>
        <w:rPr>
          <w:rFonts w:ascii="Arial" w:eastAsia="Calibri" w:hAnsi="Arial" w:cs="Arial"/>
          <w:b/>
          <w:color w:val="002060"/>
        </w:rPr>
        <w:t>21:30</w:t>
      </w:r>
      <w:r w:rsidRPr="00B225D4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presso il “</w:t>
      </w:r>
      <w:proofErr w:type="spellStart"/>
      <w:proofErr w:type="gramStart"/>
      <w:r>
        <w:rPr>
          <w:rFonts w:ascii="Arial" w:eastAsia="Calibri" w:hAnsi="Arial" w:cs="Arial"/>
          <w:b/>
          <w:color w:val="002060"/>
        </w:rPr>
        <w:t>Palacarifac</w:t>
      </w:r>
      <w:proofErr w:type="spellEnd"/>
      <w:r>
        <w:rPr>
          <w:rFonts w:ascii="Arial" w:eastAsia="Calibri" w:hAnsi="Arial" w:cs="Arial"/>
          <w:b/>
          <w:color w:val="002060"/>
        </w:rPr>
        <w:t>”-</w:t>
      </w:r>
      <w:proofErr w:type="gramEnd"/>
      <w:r>
        <w:rPr>
          <w:rFonts w:ascii="Arial" w:eastAsia="Calibri" w:hAnsi="Arial" w:cs="Arial"/>
          <w:b/>
          <w:color w:val="002060"/>
        </w:rPr>
        <w:t xml:space="preserve"> Cerreto D’Esi – stesso giorno e stessa ora</w:t>
      </w:r>
      <w:r>
        <w:rPr>
          <w:rFonts w:ascii="Arial" w:eastAsia="Calibri" w:hAnsi="Arial" w:cs="Arial"/>
          <w:color w:val="002060"/>
        </w:rPr>
        <w:t>.</w:t>
      </w:r>
    </w:p>
    <w:p w14:paraId="4DA0C12C" w14:textId="256E3BDA" w:rsidR="00AB7328" w:rsidRDefault="00AB7328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C0067C7" w14:textId="77777777" w:rsidR="003A786B" w:rsidRDefault="003A786B" w:rsidP="003A786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</w:p>
    <w:p w14:paraId="780B76A7" w14:textId="6AD3D788" w:rsidR="003A786B" w:rsidRPr="003A786B" w:rsidRDefault="003A786B" w:rsidP="003A786B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10FAE20E" w14:textId="319AD71D" w:rsidR="003A786B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1C3B407D" w14:textId="2825C3CB" w:rsidR="003A786B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4BD5080E" w14:textId="46A2DB99" w:rsidR="003A786B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CE56CAE" w14:textId="77777777" w:rsidR="003A786B" w:rsidRPr="003A786B" w:rsidRDefault="003A786B" w:rsidP="003A786B">
      <w:pPr>
        <w:pStyle w:val="sottotitolocampionato10"/>
        <w:rPr>
          <w:color w:val="002060"/>
        </w:rPr>
      </w:pPr>
      <w:r w:rsidRPr="003A786B">
        <w:rPr>
          <w:color w:val="002060"/>
        </w:rPr>
        <w:t>GIRONE B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3A786B" w:rsidRPr="003A786B" w14:paraId="3E57C16C" w14:textId="77777777" w:rsidTr="003A786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73C14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8C88C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714E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1C45C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6BD2F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A404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proofErr w:type="spellStart"/>
            <w:r w:rsidRPr="003A786B">
              <w:rPr>
                <w:color w:val="002060"/>
              </w:rPr>
              <w:t>Localita'</w:t>
            </w:r>
            <w:proofErr w:type="spellEnd"/>
            <w:r w:rsidRPr="003A786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51587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Indirizzo Impianto</w:t>
            </w:r>
          </w:p>
        </w:tc>
      </w:tr>
      <w:tr w:rsidR="003A786B" w:rsidRPr="003A786B" w14:paraId="7360C328" w14:textId="77777777" w:rsidTr="003A786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41CDB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3E87A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A983E" w14:textId="77777777" w:rsidR="003A786B" w:rsidRPr="003A786B" w:rsidRDefault="003A786B">
            <w:pPr>
              <w:pStyle w:val="rowtabella0"/>
              <w:jc w:val="center"/>
              <w:rPr>
                <w:color w:val="002060"/>
              </w:rPr>
            </w:pPr>
            <w:r w:rsidRPr="003A786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F492F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17/01/2022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74E91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DD6E3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97D82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VIA GROTTE DI POSATORA 19/A</w:t>
            </w:r>
          </w:p>
        </w:tc>
      </w:tr>
    </w:tbl>
    <w:p w14:paraId="622BDB0D" w14:textId="77777777" w:rsidR="003A786B" w:rsidRPr="003A786B" w:rsidRDefault="003A786B" w:rsidP="003A786B">
      <w:pPr>
        <w:pStyle w:val="breakline"/>
        <w:rPr>
          <w:color w:val="002060"/>
        </w:rPr>
      </w:pPr>
    </w:p>
    <w:p w14:paraId="477F75F0" w14:textId="77777777" w:rsidR="003A786B" w:rsidRPr="003A786B" w:rsidRDefault="003A786B" w:rsidP="003A786B">
      <w:pPr>
        <w:pStyle w:val="breakline"/>
        <w:rPr>
          <w:color w:val="002060"/>
        </w:rPr>
      </w:pPr>
    </w:p>
    <w:p w14:paraId="6EA7DE6A" w14:textId="77777777" w:rsidR="003A786B" w:rsidRPr="003A786B" w:rsidRDefault="003A786B" w:rsidP="003A786B">
      <w:pPr>
        <w:pStyle w:val="sottotitolocampionato10"/>
        <w:rPr>
          <w:color w:val="002060"/>
        </w:rPr>
      </w:pPr>
      <w:r w:rsidRPr="003A786B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3A786B" w:rsidRPr="003A786B" w14:paraId="3649E21F" w14:textId="77777777" w:rsidTr="003A786B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C7395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E456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7C79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227DE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03780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E311F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proofErr w:type="spellStart"/>
            <w:r w:rsidRPr="003A786B">
              <w:rPr>
                <w:color w:val="002060"/>
              </w:rPr>
              <w:t>Localita'</w:t>
            </w:r>
            <w:proofErr w:type="spellEnd"/>
            <w:r w:rsidRPr="003A786B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F4369" w14:textId="77777777" w:rsidR="003A786B" w:rsidRPr="003A786B" w:rsidRDefault="003A786B">
            <w:pPr>
              <w:pStyle w:val="headertabella0"/>
              <w:rPr>
                <w:color w:val="002060"/>
              </w:rPr>
            </w:pPr>
            <w:r w:rsidRPr="003A786B">
              <w:rPr>
                <w:color w:val="002060"/>
              </w:rPr>
              <w:t>Indirizzo Impianto</w:t>
            </w:r>
          </w:p>
        </w:tc>
      </w:tr>
      <w:tr w:rsidR="003A786B" w:rsidRPr="003A786B" w14:paraId="1419A660" w14:textId="77777777" w:rsidTr="003A786B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483F8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7B096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4F1E" w14:textId="77777777" w:rsidR="003A786B" w:rsidRPr="003A786B" w:rsidRDefault="003A786B">
            <w:pPr>
              <w:pStyle w:val="rowtabella0"/>
              <w:jc w:val="center"/>
              <w:rPr>
                <w:color w:val="002060"/>
              </w:rPr>
            </w:pPr>
            <w:r w:rsidRPr="003A786B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E2FEE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14/01/2022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8504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8D633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E4429" w14:textId="77777777" w:rsidR="003A786B" w:rsidRPr="003A786B" w:rsidRDefault="003A786B">
            <w:pPr>
              <w:pStyle w:val="rowtabella0"/>
              <w:rPr>
                <w:color w:val="002060"/>
              </w:rPr>
            </w:pPr>
            <w:r w:rsidRPr="003A786B">
              <w:rPr>
                <w:color w:val="002060"/>
              </w:rPr>
              <w:t>VIA VERDI</w:t>
            </w:r>
          </w:p>
        </w:tc>
      </w:tr>
    </w:tbl>
    <w:p w14:paraId="37105D4F" w14:textId="77777777" w:rsidR="003A786B" w:rsidRPr="003A786B" w:rsidRDefault="003A786B" w:rsidP="003A786B">
      <w:pPr>
        <w:pStyle w:val="breakline"/>
        <w:rPr>
          <w:color w:val="002060"/>
        </w:rPr>
      </w:pPr>
    </w:p>
    <w:p w14:paraId="70CF669A" w14:textId="5FA022F8" w:rsidR="003A786B" w:rsidRPr="003A786B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1D6A7C35" w14:textId="192BB740" w:rsidR="003A786B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D21DC5B" w14:textId="570F5B2F" w:rsidR="003A786B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032A08E6" w14:textId="7EA40577" w:rsidR="003A786B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7572A2FC" w14:textId="77777777" w:rsidR="003A786B" w:rsidRPr="00AB7328" w:rsidRDefault="003A786B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2B1F91F9" w14:textId="77777777" w:rsidR="00AB7328" w:rsidRPr="00AB7328" w:rsidRDefault="00AB7328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752FC0E4" w14:textId="77777777" w:rsidR="00AB7328" w:rsidRPr="00AB7328" w:rsidRDefault="00AB7328" w:rsidP="00AB7328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3" w:name="_Toc92206644"/>
      <w:bookmarkStart w:id="84" w:name="_Toc92898292"/>
      <w:r w:rsidRPr="00AB7328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COPPA MARCHE TERZA CATEGORIA ANCONA</w:t>
      </w:r>
      <w:bookmarkEnd w:id="83"/>
      <w:bookmarkEnd w:id="84"/>
    </w:p>
    <w:p w14:paraId="4407D6F3" w14:textId="77777777" w:rsidR="00AB7328" w:rsidRPr="00AB7328" w:rsidRDefault="00AB7328" w:rsidP="00AB732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7BCE064F" w14:textId="77777777" w:rsidR="00AB7328" w:rsidRPr="00AB7328" w:rsidRDefault="00AB7328" w:rsidP="00AB7328">
      <w:pPr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ar-SA"/>
        </w:rPr>
      </w:pPr>
    </w:p>
    <w:p w14:paraId="29D50354" w14:textId="7CD954C7" w:rsidR="00AB7328" w:rsidRPr="00AB7328" w:rsidRDefault="00FC7A7D" w:rsidP="00AB732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RINVIO</w:t>
      </w:r>
      <w:r w:rsidR="00AB7328" w:rsidRPr="00AB7328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GARA</w:t>
      </w:r>
    </w:p>
    <w:p w14:paraId="6BED8674" w14:textId="2777A234" w:rsidR="00AB7328" w:rsidRPr="00AB7328" w:rsidRDefault="00AB7328" w:rsidP="00AB7328">
      <w:pPr>
        <w:jc w:val="both"/>
        <w:rPr>
          <w:rFonts w:ascii="Arial" w:eastAsia="Calibri" w:hAnsi="Arial" w:cs="Arial"/>
          <w:color w:val="002060"/>
        </w:rPr>
      </w:pPr>
      <w:r w:rsidRPr="00AB7328">
        <w:rPr>
          <w:rFonts w:ascii="Arial" w:eastAsia="Calibri" w:hAnsi="Arial" w:cs="Arial"/>
          <w:color w:val="002060"/>
        </w:rPr>
        <w:t xml:space="preserve">(Girone Z) –1A – Gara OSIMO FIVE – OLIMPIA JUVENTU FALCONARA del 09.01.2022, per accordi intercorsi tra le Società </w:t>
      </w:r>
      <w:r w:rsidR="00FC7A7D" w:rsidRPr="00FC7A7D">
        <w:rPr>
          <w:rFonts w:ascii="Arial" w:eastAsia="Calibri" w:hAnsi="Arial" w:cs="Arial"/>
          <w:b/>
          <w:color w:val="002060"/>
          <w:u w:val="single"/>
        </w:rPr>
        <w:t>viene rinviata a data da destinarsi</w:t>
      </w:r>
      <w:r w:rsidRPr="00AB7328">
        <w:rPr>
          <w:rFonts w:ascii="Arial" w:eastAsia="Calibri" w:hAnsi="Arial" w:cs="Arial"/>
          <w:color w:val="002060"/>
        </w:rPr>
        <w:t>.</w:t>
      </w:r>
    </w:p>
    <w:p w14:paraId="60B084B6" w14:textId="43CE1955" w:rsidR="00A10E30" w:rsidRDefault="00A10E30" w:rsidP="0059284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54AEB3BC" w14:textId="77777777" w:rsidR="00A10E30" w:rsidRDefault="00A10E30" w:rsidP="00592845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322571A0" w14:textId="77777777" w:rsidR="003A786B" w:rsidRDefault="003A786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40FF3DAE" w14:textId="77777777" w:rsidR="003A786B" w:rsidRDefault="003A786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p w14:paraId="2363CC12" w14:textId="6184DC2B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4698A5E8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692192AD" w14:textId="77777777" w:rsidR="00546ECB" w:rsidRPr="000112BB" w:rsidRDefault="00546ECB" w:rsidP="00546EC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4804F3D4" w14:textId="77777777" w:rsidR="00546ECB" w:rsidRPr="000112BB" w:rsidRDefault="00546ECB" w:rsidP="00546ECB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10AE4F6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19FE55C9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7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4D2DBE23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Per le Società non ancora provviste di casella di posta certificata.</w:t>
      </w:r>
      <w:r w:rsidRPr="000112BB">
        <w:rPr>
          <w:rFonts w:ascii="Arial" w:eastAsiaTheme="minorEastAsia" w:hAnsi="Arial" w:cs="Arial"/>
          <w:b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   </w:t>
      </w:r>
    </w:p>
    <w:p w14:paraId="7D1AA643" w14:textId="77777777" w:rsidR="007D5CCB" w:rsidRDefault="007D5CCB" w:rsidP="00546EC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FC4372D" w14:textId="2FAF8F56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6585804E" w14:textId="77777777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0112BB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4D980AB3" w14:textId="08BFD45A" w:rsidR="00546ECB" w:rsidRPr="000112BB" w:rsidRDefault="00546ECB" w:rsidP="00546ECB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0112BB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8" w:history="1">
        <w:r w:rsidR="003F5977" w:rsidRPr="003F5977">
          <w:rPr>
            <w:rFonts w:ascii="Arial" w:eastAsiaTheme="minorEastAsia" w:hAnsi="Arial" w:cs="Arial"/>
            <w:color w:val="002060"/>
            <w:u w:val="single"/>
          </w:rPr>
          <w:t>cplnd.ancona@figc.i</w:t>
        </w:r>
        <w:r w:rsidRPr="000112BB">
          <w:rPr>
            <w:rFonts w:ascii="Arial" w:eastAsiaTheme="minorEastAsia" w:hAnsi="Arial" w:cs="Arial"/>
            <w:color w:val="002060"/>
            <w:u w:val="single"/>
          </w:rPr>
          <w:t>t</w:t>
        </w:r>
      </w:hyperlink>
      <w:r w:rsidR="003F5977">
        <w:rPr>
          <w:rFonts w:eastAsiaTheme="minorEastAsia"/>
          <w:color w:val="002060"/>
          <w:sz w:val="20"/>
          <w:szCs w:val="20"/>
        </w:rPr>
        <w:t xml:space="preserve"> </w:t>
      </w:r>
      <w:r w:rsidRPr="000112BB">
        <w:rPr>
          <w:rFonts w:eastAsiaTheme="minorEastAsia"/>
          <w:color w:val="002060"/>
          <w:sz w:val="20"/>
          <w:szCs w:val="20"/>
        </w:rPr>
        <w:t xml:space="preserve">e/o </w:t>
      </w:r>
      <w:hyperlink r:id="rId19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color w:val="002060"/>
        </w:rPr>
        <w:t>, nonché al seguente numero telefonico:</w:t>
      </w:r>
    </w:p>
    <w:p w14:paraId="5CDF511D" w14:textId="44D4C5C8" w:rsidR="00546ECB" w:rsidRDefault="00546ECB" w:rsidP="00546E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13B7BFAF" w14:textId="7B880F3D" w:rsidR="00397A71" w:rsidRDefault="00397A71" w:rsidP="00546E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03F9F4CB" w14:textId="77777777" w:rsidR="00AA41F5" w:rsidRDefault="00AA41F5" w:rsidP="00546EC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4F5D8D7" w14:textId="77777777" w:rsidR="00397A71" w:rsidRPr="000112BB" w:rsidRDefault="00397A71" w:rsidP="00397A7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85" w:name="_Toc20952437"/>
      <w:bookmarkStart w:id="86" w:name="_Toc20953014"/>
      <w:bookmarkStart w:id="87" w:name="_Toc20953634"/>
      <w:bookmarkStart w:id="88" w:name="_Toc20954363"/>
      <w:bookmarkStart w:id="89" w:name="_Toc20954455"/>
      <w:bookmarkStart w:id="90" w:name="_Toc20955409"/>
      <w:bookmarkStart w:id="91" w:name="_Toc20955427"/>
      <w:bookmarkStart w:id="92" w:name="_Toc20955445"/>
      <w:bookmarkStart w:id="93" w:name="_Toc87458013"/>
      <w:bookmarkStart w:id="94" w:name="_Toc89268165"/>
      <w:bookmarkStart w:id="95" w:name="_Toc90653535"/>
      <w:bookmarkStart w:id="96" w:name="_Toc92898293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ATTIVITA’ DI BASE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368C70EB" w14:textId="77777777" w:rsidR="00397A71" w:rsidRPr="00FC0B4E" w:rsidRDefault="00397A71" w:rsidP="00397A71">
      <w:pPr>
        <w:pStyle w:val="testoletteraFIGC"/>
        <w:rPr>
          <w:rFonts w:ascii="Arial" w:hAnsi="Arial" w:cs="Arial"/>
          <w:lang w:val="it-IT"/>
        </w:rPr>
      </w:pPr>
    </w:p>
    <w:p w14:paraId="709836D2" w14:textId="276BD04F" w:rsidR="00592845" w:rsidRDefault="00592845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6C6F6894" w14:textId="77777777" w:rsidR="00774093" w:rsidRPr="00774093" w:rsidRDefault="00774093" w:rsidP="00774093">
      <w:pPr>
        <w:rPr>
          <w:rFonts w:ascii="Arial" w:eastAsia="Times New Roman" w:hAnsi="Arial" w:cs="Arial"/>
          <w:color w:val="002060"/>
          <w:sz w:val="28"/>
          <w:szCs w:val="28"/>
          <w:u w:val="single"/>
          <w:lang w:eastAsia="it-IT"/>
        </w:rPr>
      </w:pPr>
      <w:r w:rsidRPr="00774093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ATTIVITA’ DI BASE</w:t>
      </w:r>
    </w:p>
    <w:p w14:paraId="090BDCCC" w14:textId="77777777" w:rsidR="00774093" w:rsidRPr="00774093" w:rsidRDefault="00774093" w:rsidP="00774093">
      <w:pPr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In riferimento al Comunicato Ufficiale N° 124 del 03/01/2022 riguardante l’attività in oggetto, si precisa quanto segue:</w:t>
      </w:r>
    </w:p>
    <w:p w14:paraId="2722284C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Per le categorie “Esordienti e Pulcini” e “Primi Calci” le gare della Fase Autunnale u.s. che sono rimaste in sospeso per via di maltempo, quarantene o altra motivazione, sono da considerarsi annullate con effetto immediato a decorrere dalla data del Comunicato Regionale Marche sopra indicato.</w:t>
      </w:r>
    </w:p>
    <w:p w14:paraId="6470A933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Per quanto riguarda le iscrizioni per la fase primaverile dell’Attività di Base, si comunica quanto segue:</w:t>
      </w:r>
    </w:p>
    <w:p w14:paraId="5117EF34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apertura lunedì 24 Gennaio 2022</w:t>
      </w:r>
    </w:p>
    <w:p w14:paraId="1E408A64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chiusura lunedì 07 Febbraio 2022</w:t>
      </w:r>
    </w:p>
    <w:p w14:paraId="2D09D268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Le Delegazioni Provinciali si riservano la possibilità di variare tali date in virtù dell’evolversi della situazione pandemica nella nostra Regione.</w:t>
      </w:r>
    </w:p>
    <w:p w14:paraId="6CD99C79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Le date di partenza dei Tornei dell’Attività di Base, fase primaverile, sono le seguenti:</w:t>
      </w:r>
    </w:p>
    <w:p w14:paraId="7354ACBD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 xml:space="preserve">26 Febbraio 2022 </w:t>
      </w:r>
      <w:r w:rsidRPr="00774093">
        <w:rPr>
          <w:rFonts w:ascii="Arial" w:eastAsia="Times New Roman" w:hAnsi="Arial" w:cs="Arial"/>
          <w:color w:val="002060"/>
          <w:lang w:eastAsia="it-IT"/>
        </w:rPr>
        <w:tab/>
        <w:t>Esordienti</w:t>
      </w:r>
    </w:p>
    <w:p w14:paraId="1273C653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06 Marzo 2022</w:t>
      </w:r>
      <w:r w:rsidRPr="00774093">
        <w:rPr>
          <w:rFonts w:ascii="Arial" w:eastAsia="Times New Roman" w:hAnsi="Arial" w:cs="Arial"/>
          <w:color w:val="002060"/>
          <w:lang w:eastAsia="it-IT"/>
        </w:rPr>
        <w:tab/>
        <w:t>Pulcini</w:t>
      </w:r>
    </w:p>
    <w:p w14:paraId="7E8C14C6" w14:textId="77777777" w:rsidR="00774093" w:rsidRPr="00774093" w:rsidRDefault="00774093" w:rsidP="00774093">
      <w:pPr>
        <w:shd w:val="clear" w:color="auto" w:fill="FFFFFF"/>
        <w:jc w:val="both"/>
        <w:rPr>
          <w:rFonts w:ascii="Arial" w:eastAsia="Times New Roman" w:hAnsi="Arial" w:cs="Arial"/>
          <w:color w:val="002060"/>
          <w:lang w:eastAsia="it-IT"/>
        </w:rPr>
      </w:pPr>
      <w:r w:rsidRPr="00774093">
        <w:rPr>
          <w:rFonts w:ascii="Arial" w:eastAsia="Times New Roman" w:hAnsi="Arial" w:cs="Arial"/>
          <w:color w:val="002060"/>
          <w:lang w:eastAsia="it-IT"/>
        </w:rPr>
        <w:t>13 Marzo 2022</w:t>
      </w:r>
      <w:r w:rsidRPr="00774093">
        <w:rPr>
          <w:rFonts w:ascii="Arial" w:eastAsia="Times New Roman" w:hAnsi="Arial" w:cs="Arial"/>
          <w:color w:val="002060"/>
          <w:lang w:eastAsia="it-IT"/>
        </w:rPr>
        <w:tab/>
        <w:t>Primi Calci e Piccoli Amici</w:t>
      </w:r>
    </w:p>
    <w:p w14:paraId="6E231DC5" w14:textId="5439FBD0" w:rsidR="00774093" w:rsidRDefault="00774093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F7E2E1B" w14:textId="36BBAFF4" w:rsidR="00774093" w:rsidRDefault="00774093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5959FDEE" w14:textId="77777777" w:rsidR="00774093" w:rsidRDefault="00774093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6CBB0E43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A10E30">
        <w:rPr>
          <w:rFonts w:ascii="Arial" w:eastAsiaTheme="minorEastAsia" w:hAnsi="Arial" w:cs="Arial"/>
          <w:b/>
          <w:color w:val="002060"/>
          <w:u w:val="single"/>
        </w:rPr>
        <w:t>12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01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713373AB" w14:textId="77777777" w:rsidR="009529C4" w:rsidRDefault="009529C4" w:rsidP="009B04A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2060"/>
          <w:lang w:eastAsia="it-IT"/>
        </w:rPr>
      </w:pPr>
    </w:p>
    <w:p w14:paraId="7AD3DE96" w14:textId="77777777" w:rsidR="00AD7719" w:rsidRDefault="00AD7719" w:rsidP="00C056EC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4058819" w14:textId="6342EC3D" w:rsidR="00AD7719" w:rsidRDefault="00AD7719" w:rsidP="009B04A1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196DD31A" w14:textId="77777777" w:rsidR="00AD7719" w:rsidRDefault="00AD7719" w:rsidP="009B04A1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color w:val="002060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465979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2FC0957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4DE8A405" w14:textId="77777777" w:rsidR="000112BB" w:rsidRDefault="000112BB"/>
    <w:sectPr w:rsidR="000112BB" w:rsidSect="00C2615B">
      <w:footerReference w:type="default" r:id="rId20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FA38E6" w14:textId="77777777" w:rsidR="00B52E7B" w:rsidRDefault="00B52E7B">
      <w:pPr>
        <w:spacing w:after="0" w:line="240" w:lineRule="auto"/>
      </w:pPr>
      <w:r>
        <w:separator/>
      </w:r>
    </w:p>
  </w:endnote>
  <w:endnote w:type="continuationSeparator" w:id="0">
    <w:p w14:paraId="63EC1929" w14:textId="77777777" w:rsidR="00B52E7B" w:rsidRDefault="00B5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9E5BF" w14:textId="5F938DE8" w:rsidR="00E17F28" w:rsidRPr="00CC75E8" w:rsidRDefault="00E17F28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57</w:t>
    </w:r>
  </w:p>
  <w:p w14:paraId="3C5F9552" w14:textId="77777777" w:rsidR="00E17F28" w:rsidRDefault="00E17F2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CE4B7" w14:textId="77777777" w:rsidR="00B52E7B" w:rsidRDefault="00B52E7B">
      <w:pPr>
        <w:spacing w:after="0" w:line="240" w:lineRule="auto"/>
      </w:pPr>
      <w:r>
        <w:separator/>
      </w:r>
    </w:p>
  </w:footnote>
  <w:footnote w:type="continuationSeparator" w:id="0">
    <w:p w14:paraId="571B156D" w14:textId="77777777" w:rsidR="00B52E7B" w:rsidRDefault="00B52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77DD9"/>
    <w:multiLevelType w:val="hybridMultilevel"/>
    <w:tmpl w:val="0F06953C"/>
    <w:lvl w:ilvl="0" w:tplc="054C9192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768EC"/>
    <w:multiLevelType w:val="hybridMultilevel"/>
    <w:tmpl w:val="580E628E"/>
    <w:lvl w:ilvl="0" w:tplc="4FC4748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4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E6523"/>
    <w:multiLevelType w:val="hybridMultilevel"/>
    <w:tmpl w:val="54F80C68"/>
    <w:lvl w:ilvl="0" w:tplc="1D8A91FE">
      <w:start w:val="4"/>
      <w:numFmt w:val="lowerLetter"/>
      <w:lvlText w:val="%1)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3" w15:restartNumberingAfterBreak="0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7BA402E"/>
    <w:multiLevelType w:val="hybridMultilevel"/>
    <w:tmpl w:val="C39A7A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71B7F"/>
    <w:multiLevelType w:val="hybridMultilevel"/>
    <w:tmpl w:val="00367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FA3C42"/>
    <w:multiLevelType w:val="hybridMultilevel"/>
    <w:tmpl w:val="6E66A932"/>
    <w:lvl w:ilvl="0" w:tplc="28A84116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  <w:color w:val="001F5F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1" w15:restartNumberingAfterBreak="0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BB56C1"/>
    <w:multiLevelType w:val="hybridMultilevel"/>
    <w:tmpl w:val="7414BB20"/>
    <w:lvl w:ilvl="0" w:tplc="DF8EF2B4">
      <w:start w:val="1"/>
      <w:numFmt w:val="decimal"/>
      <w:lvlText w:val="%1)"/>
      <w:lvlJc w:val="left"/>
      <w:pPr>
        <w:ind w:left="65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73" w:hanging="360"/>
      </w:pPr>
    </w:lvl>
    <w:lvl w:ilvl="2" w:tplc="0410001B" w:tentative="1">
      <w:start w:val="1"/>
      <w:numFmt w:val="lowerRoman"/>
      <w:lvlText w:val="%3."/>
      <w:lvlJc w:val="right"/>
      <w:pPr>
        <w:ind w:left="2093" w:hanging="180"/>
      </w:pPr>
    </w:lvl>
    <w:lvl w:ilvl="3" w:tplc="0410000F" w:tentative="1">
      <w:start w:val="1"/>
      <w:numFmt w:val="decimal"/>
      <w:lvlText w:val="%4."/>
      <w:lvlJc w:val="left"/>
      <w:pPr>
        <w:ind w:left="2813" w:hanging="360"/>
      </w:pPr>
    </w:lvl>
    <w:lvl w:ilvl="4" w:tplc="04100019" w:tentative="1">
      <w:start w:val="1"/>
      <w:numFmt w:val="lowerLetter"/>
      <w:lvlText w:val="%5."/>
      <w:lvlJc w:val="left"/>
      <w:pPr>
        <w:ind w:left="3533" w:hanging="360"/>
      </w:pPr>
    </w:lvl>
    <w:lvl w:ilvl="5" w:tplc="0410001B" w:tentative="1">
      <w:start w:val="1"/>
      <w:numFmt w:val="lowerRoman"/>
      <w:lvlText w:val="%6."/>
      <w:lvlJc w:val="right"/>
      <w:pPr>
        <w:ind w:left="4253" w:hanging="180"/>
      </w:pPr>
    </w:lvl>
    <w:lvl w:ilvl="6" w:tplc="0410000F" w:tentative="1">
      <w:start w:val="1"/>
      <w:numFmt w:val="decimal"/>
      <w:lvlText w:val="%7."/>
      <w:lvlJc w:val="left"/>
      <w:pPr>
        <w:ind w:left="4973" w:hanging="360"/>
      </w:pPr>
    </w:lvl>
    <w:lvl w:ilvl="7" w:tplc="04100019" w:tentative="1">
      <w:start w:val="1"/>
      <w:numFmt w:val="lowerLetter"/>
      <w:lvlText w:val="%8."/>
      <w:lvlJc w:val="left"/>
      <w:pPr>
        <w:ind w:left="5693" w:hanging="360"/>
      </w:pPr>
    </w:lvl>
    <w:lvl w:ilvl="8" w:tplc="0410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24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330B35"/>
    <w:multiLevelType w:val="hybridMultilevel"/>
    <w:tmpl w:val="3F167E50"/>
    <w:lvl w:ilvl="0" w:tplc="6F360C7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651524EC"/>
    <w:multiLevelType w:val="hybridMultilevel"/>
    <w:tmpl w:val="4AE6A8D2"/>
    <w:lvl w:ilvl="0" w:tplc="93F461E6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6" w15:restartNumberingAfterBreak="0">
    <w:nsid w:val="7B507F45"/>
    <w:multiLevelType w:val="hybridMultilevel"/>
    <w:tmpl w:val="73FAC448"/>
    <w:lvl w:ilvl="0" w:tplc="7B7E2AA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3"/>
  </w:num>
  <w:num w:numId="4">
    <w:abstractNumId w:val="3"/>
  </w:num>
  <w:num w:numId="5">
    <w:abstractNumId w:val="32"/>
  </w:num>
  <w:num w:numId="6">
    <w:abstractNumId w:val="26"/>
  </w:num>
  <w:num w:numId="7">
    <w:abstractNumId w:val="10"/>
  </w:num>
  <w:num w:numId="8">
    <w:abstractNumId w:val="9"/>
  </w:num>
  <w:num w:numId="9">
    <w:abstractNumId w:val="34"/>
  </w:num>
  <w:num w:numId="10">
    <w:abstractNumId w:val="28"/>
  </w:num>
  <w:num w:numId="11">
    <w:abstractNumId w:val="19"/>
  </w:num>
  <w:num w:numId="12">
    <w:abstractNumId w:val="21"/>
  </w:num>
  <w:num w:numId="13">
    <w:abstractNumId w:val="4"/>
  </w:num>
  <w:num w:numId="14">
    <w:abstractNumId w:val="7"/>
  </w:num>
  <w:num w:numId="15">
    <w:abstractNumId w:val="35"/>
  </w:num>
  <w:num w:numId="16">
    <w:abstractNumId w:val="5"/>
  </w:num>
  <w:num w:numId="17">
    <w:abstractNumId w:val="16"/>
  </w:num>
  <w:num w:numId="18">
    <w:abstractNumId w:val="33"/>
  </w:num>
  <w:num w:numId="19">
    <w:abstractNumId w:val="22"/>
  </w:num>
  <w:num w:numId="20">
    <w:abstractNumId w:val="27"/>
  </w:num>
  <w:num w:numId="21">
    <w:abstractNumId w:val="12"/>
  </w:num>
  <w:num w:numId="22">
    <w:abstractNumId w:val="12"/>
    <w:lvlOverride w:ilvl="0">
      <w:startOverride w:val="1"/>
    </w:lvlOverride>
  </w:num>
  <w:num w:numId="23">
    <w:abstractNumId w:val="20"/>
  </w:num>
  <w:num w:numId="24">
    <w:abstractNumId w:val="8"/>
  </w:num>
  <w:num w:numId="25">
    <w:abstractNumId w:val="25"/>
  </w:num>
  <w:num w:numId="26">
    <w:abstractNumId w:val="6"/>
  </w:num>
  <w:num w:numId="27">
    <w:abstractNumId w:val="11"/>
  </w:num>
  <w:num w:numId="28">
    <w:abstractNumId w:val="37"/>
  </w:num>
  <w:num w:numId="29">
    <w:abstractNumId w:val="2"/>
  </w:num>
  <w:num w:numId="30">
    <w:abstractNumId w:val="24"/>
  </w:num>
  <w:num w:numId="31">
    <w:abstractNumId w:val="23"/>
  </w:num>
  <w:num w:numId="32">
    <w:abstractNumId w:val="36"/>
  </w:num>
  <w:num w:numId="33">
    <w:abstractNumId w:val="1"/>
  </w:num>
  <w:num w:numId="34">
    <w:abstractNumId w:val="31"/>
  </w:num>
  <w:num w:numId="35">
    <w:abstractNumId w:val="29"/>
  </w:num>
  <w:num w:numId="36">
    <w:abstractNumId w:val="0"/>
  </w:num>
  <w:num w:numId="37">
    <w:abstractNumId w:val="18"/>
  </w:num>
  <w:num w:numId="38">
    <w:abstractNumId w:val="15"/>
  </w:num>
  <w:num w:numId="39">
    <w:abstractNumId w:val="30"/>
  </w:num>
  <w:num w:numId="40">
    <w:abstractNumId w:val="20"/>
    <w:lvlOverride w:ilvl="0">
      <w:startOverride w:val="1"/>
    </w:lvlOverride>
  </w:num>
  <w:num w:numId="41">
    <w:abstractNumId w:val="30"/>
    <w:lvlOverride w:ilvl="0">
      <w:startOverride w:val="1"/>
    </w:lvlOverride>
  </w:num>
  <w:num w:numId="42">
    <w:abstractNumId w:val="2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7DE"/>
    <w:rsid w:val="00003D1E"/>
    <w:rsid w:val="00004563"/>
    <w:rsid w:val="0000474D"/>
    <w:rsid w:val="000112BB"/>
    <w:rsid w:val="00011638"/>
    <w:rsid w:val="000150D6"/>
    <w:rsid w:val="00015F10"/>
    <w:rsid w:val="0001695F"/>
    <w:rsid w:val="00034800"/>
    <w:rsid w:val="000455F3"/>
    <w:rsid w:val="000526AC"/>
    <w:rsid w:val="000728FA"/>
    <w:rsid w:val="0007302E"/>
    <w:rsid w:val="00073D7E"/>
    <w:rsid w:val="00075BAB"/>
    <w:rsid w:val="00082914"/>
    <w:rsid w:val="0008389F"/>
    <w:rsid w:val="0008558D"/>
    <w:rsid w:val="0009025A"/>
    <w:rsid w:val="00090EAE"/>
    <w:rsid w:val="000937A5"/>
    <w:rsid w:val="00095AD6"/>
    <w:rsid w:val="000A5627"/>
    <w:rsid w:val="000B0B61"/>
    <w:rsid w:val="000C13F0"/>
    <w:rsid w:val="000C3E17"/>
    <w:rsid w:val="000D1642"/>
    <w:rsid w:val="000E1E1C"/>
    <w:rsid w:val="000F3168"/>
    <w:rsid w:val="000F5E20"/>
    <w:rsid w:val="000F6BA3"/>
    <w:rsid w:val="000F759A"/>
    <w:rsid w:val="00103188"/>
    <w:rsid w:val="00103962"/>
    <w:rsid w:val="001102A0"/>
    <w:rsid w:val="001305C5"/>
    <w:rsid w:val="001359C1"/>
    <w:rsid w:val="001371CF"/>
    <w:rsid w:val="001371F4"/>
    <w:rsid w:val="00140E28"/>
    <w:rsid w:val="00141F34"/>
    <w:rsid w:val="001428D1"/>
    <w:rsid w:val="001444E7"/>
    <w:rsid w:val="0014761D"/>
    <w:rsid w:val="00147FE1"/>
    <w:rsid w:val="00153034"/>
    <w:rsid w:val="00154147"/>
    <w:rsid w:val="00156551"/>
    <w:rsid w:val="00157920"/>
    <w:rsid w:val="001626AA"/>
    <w:rsid w:val="00181214"/>
    <w:rsid w:val="001863BC"/>
    <w:rsid w:val="0019166A"/>
    <w:rsid w:val="00195B52"/>
    <w:rsid w:val="00197EDC"/>
    <w:rsid w:val="001B67CB"/>
    <w:rsid w:val="001B769E"/>
    <w:rsid w:val="001C307C"/>
    <w:rsid w:val="001C3343"/>
    <w:rsid w:val="001D6D66"/>
    <w:rsid w:val="001F67DD"/>
    <w:rsid w:val="002020A4"/>
    <w:rsid w:val="0021188F"/>
    <w:rsid w:val="002207C5"/>
    <w:rsid w:val="002230BE"/>
    <w:rsid w:val="00230D21"/>
    <w:rsid w:val="00231019"/>
    <w:rsid w:val="00231F85"/>
    <w:rsid w:val="002334F4"/>
    <w:rsid w:val="00233695"/>
    <w:rsid w:val="00242178"/>
    <w:rsid w:val="00242B86"/>
    <w:rsid w:val="002451BC"/>
    <w:rsid w:val="00247A79"/>
    <w:rsid w:val="00250BC9"/>
    <w:rsid w:val="00260CC0"/>
    <w:rsid w:val="002612EB"/>
    <w:rsid w:val="002712E6"/>
    <w:rsid w:val="00275213"/>
    <w:rsid w:val="00277CAE"/>
    <w:rsid w:val="002934D1"/>
    <w:rsid w:val="002956AF"/>
    <w:rsid w:val="002961D0"/>
    <w:rsid w:val="002A3174"/>
    <w:rsid w:val="002B0F9A"/>
    <w:rsid w:val="002C0225"/>
    <w:rsid w:val="002C7021"/>
    <w:rsid w:val="002D1495"/>
    <w:rsid w:val="002D2558"/>
    <w:rsid w:val="002D6BCD"/>
    <w:rsid w:val="002D71FC"/>
    <w:rsid w:val="002E2AEE"/>
    <w:rsid w:val="002E49C6"/>
    <w:rsid w:val="002E4FC2"/>
    <w:rsid w:val="002E5DC0"/>
    <w:rsid w:val="002E60E4"/>
    <w:rsid w:val="002F3ECB"/>
    <w:rsid w:val="002F53C7"/>
    <w:rsid w:val="00302211"/>
    <w:rsid w:val="00310F77"/>
    <w:rsid w:val="00315A12"/>
    <w:rsid w:val="00320C6E"/>
    <w:rsid w:val="00321EEC"/>
    <w:rsid w:val="00323D0C"/>
    <w:rsid w:val="00331CA0"/>
    <w:rsid w:val="003361C1"/>
    <w:rsid w:val="00343918"/>
    <w:rsid w:val="00344269"/>
    <w:rsid w:val="00344321"/>
    <w:rsid w:val="00347C70"/>
    <w:rsid w:val="00350D9F"/>
    <w:rsid w:val="00357789"/>
    <w:rsid w:val="003603F6"/>
    <w:rsid w:val="0036137F"/>
    <w:rsid w:val="003656BB"/>
    <w:rsid w:val="00371C12"/>
    <w:rsid w:val="00375750"/>
    <w:rsid w:val="00390098"/>
    <w:rsid w:val="0039541F"/>
    <w:rsid w:val="00397A71"/>
    <w:rsid w:val="003A0EC8"/>
    <w:rsid w:val="003A786B"/>
    <w:rsid w:val="003B5CCD"/>
    <w:rsid w:val="003B7238"/>
    <w:rsid w:val="003B7735"/>
    <w:rsid w:val="003C0A65"/>
    <w:rsid w:val="003C0E4F"/>
    <w:rsid w:val="003D593C"/>
    <w:rsid w:val="003F25B0"/>
    <w:rsid w:val="003F5977"/>
    <w:rsid w:val="00403E7A"/>
    <w:rsid w:val="00404B70"/>
    <w:rsid w:val="004061E1"/>
    <w:rsid w:val="0041777E"/>
    <w:rsid w:val="004215A5"/>
    <w:rsid w:val="00431896"/>
    <w:rsid w:val="00442B81"/>
    <w:rsid w:val="00447A73"/>
    <w:rsid w:val="00447B78"/>
    <w:rsid w:val="0045450C"/>
    <w:rsid w:val="004559A9"/>
    <w:rsid w:val="00465979"/>
    <w:rsid w:val="0047662B"/>
    <w:rsid w:val="00477CAB"/>
    <w:rsid w:val="00484487"/>
    <w:rsid w:val="00486551"/>
    <w:rsid w:val="00487388"/>
    <w:rsid w:val="004876F8"/>
    <w:rsid w:val="0049563E"/>
    <w:rsid w:val="00496DB3"/>
    <w:rsid w:val="00497EE5"/>
    <w:rsid w:val="004A27D2"/>
    <w:rsid w:val="004B3774"/>
    <w:rsid w:val="004B4068"/>
    <w:rsid w:val="004B646A"/>
    <w:rsid w:val="004B7457"/>
    <w:rsid w:val="004C2402"/>
    <w:rsid w:val="004C4C0C"/>
    <w:rsid w:val="004D1883"/>
    <w:rsid w:val="004D294A"/>
    <w:rsid w:val="004D56FD"/>
    <w:rsid w:val="004E1BC7"/>
    <w:rsid w:val="004E286E"/>
    <w:rsid w:val="004E2F27"/>
    <w:rsid w:val="004F1EF4"/>
    <w:rsid w:val="004F310C"/>
    <w:rsid w:val="00501C86"/>
    <w:rsid w:val="00502E16"/>
    <w:rsid w:val="00514A36"/>
    <w:rsid w:val="00515571"/>
    <w:rsid w:val="005178B1"/>
    <w:rsid w:val="0052048E"/>
    <w:rsid w:val="00522DFC"/>
    <w:rsid w:val="00523B75"/>
    <w:rsid w:val="00541616"/>
    <w:rsid w:val="00546ECB"/>
    <w:rsid w:val="005472A1"/>
    <w:rsid w:val="005516EC"/>
    <w:rsid w:val="00553BA4"/>
    <w:rsid w:val="00564511"/>
    <w:rsid w:val="00566F5F"/>
    <w:rsid w:val="00570553"/>
    <w:rsid w:val="00577E1F"/>
    <w:rsid w:val="00583560"/>
    <w:rsid w:val="0058461B"/>
    <w:rsid w:val="00591440"/>
    <w:rsid w:val="00592845"/>
    <w:rsid w:val="00593F6E"/>
    <w:rsid w:val="005A13CA"/>
    <w:rsid w:val="005A2725"/>
    <w:rsid w:val="005A534C"/>
    <w:rsid w:val="005B3985"/>
    <w:rsid w:val="005B5EC8"/>
    <w:rsid w:val="005C250E"/>
    <w:rsid w:val="005C279D"/>
    <w:rsid w:val="005C4AB3"/>
    <w:rsid w:val="005E2928"/>
    <w:rsid w:val="005E2D77"/>
    <w:rsid w:val="005F37B9"/>
    <w:rsid w:val="00600265"/>
    <w:rsid w:val="006028F6"/>
    <w:rsid w:val="00610089"/>
    <w:rsid w:val="00610468"/>
    <w:rsid w:val="00611585"/>
    <w:rsid w:val="0061229D"/>
    <w:rsid w:val="006130AE"/>
    <w:rsid w:val="006148F6"/>
    <w:rsid w:val="00616A00"/>
    <w:rsid w:val="0062242F"/>
    <w:rsid w:val="00624568"/>
    <w:rsid w:val="00634BF0"/>
    <w:rsid w:val="006358CD"/>
    <w:rsid w:val="00651B5E"/>
    <w:rsid w:val="006634E0"/>
    <w:rsid w:val="006646FC"/>
    <w:rsid w:val="00672587"/>
    <w:rsid w:val="006765F4"/>
    <w:rsid w:val="006766F9"/>
    <w:rsid w:val="00676AFA"/>
    <w:rsid w:val="0067746C"/>
    <w:rsid w:val="00680B9D"/>
    <w:rsid w:val="00681793"/>
    <w:rsid w:val="006854D1"/>
    <w:rsid w:val="006939E9"/>
    <w:rsid w:val="00696292"/>
    <w:rsid w:val="006A4817"/>
    <w:rsid w:val="006A57D7"/>
    <w:rsid w:val="006A733C"/>
    <w:rsid w:val="006B2598"/>
    <w:rsid w:val="006B691E"/>
    <w:rsid w:val="006B7012"/>
    <w:rsid w:val="006B7360"/>
    <w:rsid w:val="006D174D"/>
    <w:rsid w:val="006E5B48"/>
    <w:rsid w:val="006F367D"/>
    <w:rsid w:val="006F4329"/>
    <w:rsid w:val="006F6B6E"/>
    <w:rsid w:val="00705DA3"/>
    <w:rsid w:val="00706495"/>
    <w:rsid w:val="00720D46"/>
    <w:rsid w:val="00726EAB"/>
    <w:rsid w:val="00726F94"/>
    <w:rsid w:val="00731414"/>
    <w:rsid w:val="0073194A"/>
    <w:rsid w:val="00737042"/>
    <w:rsid w:val="00752D67"/>
    <w:rsid w:val="00755860"/>
    <w:rsid w:val="007575CE"/>
    <w:rsid w:val="00772E26"/>
    <w:rsid w:val="00774093"/>
    <w:rsid w:val="00780164"/>
    <w:rsid w:val="00783AC8"/>
    <w:rsid w:val="00785BA7"/>
    <w:rsid w:val="00787EC4"/>
    <w:rsid w:val="007A01EA"/>
    <w:rsid w:val="007A052F"/>
    <w:rsid w:val="007A2245"/>
    <w:rsid w:val="007A642B"/>
    <w:rsid w:val="007B1B5C"/>
    <w:rsid w:val="007C7C31"/>
    <w:rsid w:val="007D5CCB"/>
    <w:rsid w:val="007D5EEF"/>
    <w:rsid w:val="007F24CD"/>
    <w:rsid w:val="00807889"/>
    <w:rsid w:val="008107F6"/>
    <w:rsid w:val="00811581"/>
    <w:rsid w:val="00812FAA"/>
    <w:rsid w:val="008160DE"/>
    <w:rsid w:val="0081628D"/>
    <w:rsid w:val="00817C2D"/>
    <w:rsid w:val="008264BB"/>
    <w:rsid w:val="00831CE0"/>
    <w:rsid w:val="00834EE6"/>
    <w:rsid w:val="00835A0C"/>
    <w:rsid w:val="00835A8C"/>
    <w:rsid w:val="008404A8"/>
    <w:rsid w:val="00840C6B"/>
    <w:rsid w:val="008413C8"/>
    <w:rsid w:val="00841627"/>
    <w:rsid w:val="0084267F"/>
    <w:rsid w:val="008479BB"/>
    <w:rsid w:val="00855C50"/>
    <w:rsid w:val="0085624A"/>
    <w:rsid w:val="008609E1"/>
    <w:rsid w:val="0086210D"/>
    <w:rsid w:val="00866377"/>
    <w:rsid w:val="00866A1C"/>
    <w:rsid w:val="00870D31"/>
    <w:rsid w:val="00871DEE"/>
    <w:rsid w:val="00873B03"/>
    <w:rsid w:val="0088109A"/>
    <w:rsid w:val="0088111A"/>
    <w:rsid w:val="0088357D"/>
    <w:rsid w:val="00891238"/>
    <w:rsid w:val="00892D9F"/>
    <w:rsid w:val="00893B3A"/>
    <w:rsid w:val="00896144"/>
    <w:rsid w:val="00896272"/>
    <w:rsid w:val="00897C47"/>
    <w:rsid w:val="008A2010"/>
    <w:rsid w:val="008A2310"/>
    <w:rsid w:val="008A47BA"/>
    <w:rsid w:val="008C2672"/>
    <w:rsid w:val="008C4CEF"/>
    <w:rsid w:val="008C563C"/>
    <w:rsid w:val="008C5A34"/>
    <w:rsid w:val="008C7221"/>
    <w:rsid w:val="008D088A"/>
    <w:rsid w:val="008E0432"/>
    <w:rsid w:val="008E39C1"/>
    <w:rsid w:val="008F4785"/>
    <w:rsid w:val="009015F4"/>
    <w:rsid w:val="0090188E"/>
    <w:rsid w:val="0090352B"/>
    <w:rsid w:val="0090791E"/>
    <w:rsid w:val="009131E3"/>
    <w:rsid w:val="00931AEC"/>
    <w:rsid w:val="00931FE0"/>
    <w:rsid w:val="00934AB2"/>
    <w:rsid w:val="0093552E"/>
    <w:rsid w:val="00947160"/>
    <w:rsid w:val="009501BB"/>
    <w:rsid w:val="00950907"/>
    <w:rsid w:val="00951BEE"/>
    <w:rsid w:val="009529C4"/>
    <w:rsid w:val="00960138"/>
    <w:rsid w:val="009603B7"/>
    <w:rsid w:val="009660AA"/>
    <w:rsid w:val="00971989"/>
    <w:rsid w:val="0097496B"/>
    <w:rsid w:val="00981226"/>
    <w:rsid w:val="00984DAC"/>
    <w:rsid w:val="009869BF"/>
    <w:rsid w:val="0099007C"/>
    <w:rsid w:val="0099038F"/>
    <w:rsid w:val="009A497D"/>
    <w:rsid w:val="009B04A1"/>
    <w:rsid w:val="009B06A9"/>
    <w:rsid w:val="009B237F"/>
    <w:rsid w:val="009C26B5"/>
    <w:rsid w:val="009D6D9F"/>
    <w:rsid w:val="009D6EF5"/>
    <w:rsid w:val="009D76CB"/>
    <w:rsid w:val="009E0192"/>
    <w:rsid w:val="009F3FF1"/>
    <w:rsid w:val="00A00405"/>
    <w:rsid w:val="00A0319F"/>
    <w:rsid w:val="00A0411D"/>
    <w:rsid w:val="00A056DE"/>
    <w:rsid w:val="00A10E30"/>
    <w:rsid w:val="00A15E3E"/>
    <w:rsid w:val="00A20467"/>
    <w:rsid w:val="00A212CB"/>
    <w:rsid w:val="00A273BD"/>
    <w:rsid w:val="00A3105D"/>
    <w:rsid w:val="00A32BA6"/>
    <w:rsid w:val="00A33CE4"/>
    <w:rsid w:val="00A33E87"/>
    <w:rsid w:val="00A44117"/>
    <w:rsid w:val="00A445F0"/>
    <w:rsid w:val="00A50A8E"/>
    <w:rsid w:val="00A55600"/>
    <w:rsid w:val="00A62910"/>
    <w:rsid w:val="00A672E7"/>
    <w:rsid w:val="00A7383E"/>
    <w:rsid w:val="00A73900"/>
    <w:rsid w:val="00A76EF7"/>
    <w:rsid w:val="00AA3558"/>
    <w:rsid w:val="00AA41F5"/>
    <w:rsid w:val="00AB7328"/>
    <w:rsid w:val="00AC3A28"/>
    <w:rsid w:val="00AC465D"/>
    <w:rsid w:val="00AD473F"/>
    <w:rsid w:val="00AD5FEE"/>
    <w:rsid w:val="00AD6701"/>
    <w:rsid w:val="00AD6C14"/>
    <w:rsid w:val="00AD7719"/>
    <w:rsid w:val="00AF09F1"/>
    <w:rsid w:val="00AF5ED1"/>
    <w:rsid w:val="00B03BD7"/>
    <w:rsid w:val="00B04C46"/>
    <w:rsid w:val="00B05643"/>
    <w:rsid w:val="00B079A2"/>
    <w:rsid w:val="00B07BB2"/>
    <w:rsid w:val="00B111D9"/>
    <w:rsid w:val="00B131D7"/>
    <w:rsid w:val="00B14168"/>
    <w:rsid w:val="00B15DFB"/>
    <w:rsid w:val="00B16408"/>
    <w:rsid w:val="00B2440E"/>
    <w:rsid w:val="00B250F6"/>
    <w:rsid w:val="00B2600E"/>
    <w:rsid w:val="00B33FB5"/>
    <w:rsid w:val="00B3631E"/>
    <w:rsid w:val="00B413B3"/>
    <w:rsid w:val="00B41D77"/>
    <w:rsid w:val="00B45975"/>
    <w:rsid w:val="00B50F45"/>
    <w:rsid w:val="00B52E7B"/>
    <w:rsid w:val="00B635CB"/>
    <w:rsid w:val="00B6544E"/>
    <w:rsid w:val="00B66DFF"/>
    <w:rsid w:val="00B66F89"/>
    <w:rsid w:val="00B67E99"/>
    <w:rsid w:val="00B739DA"/>
    <w:rsid w:val="00B76AEB"/>
    <w:rsid w:val="00B772F3"/>
    <w:rsid w:val="00B77E8F"/>
    <w:rsid w:val="00B87874"/>
    <w:rsid w:val="00B94968"/>
    <w:rsid w:val="00B97A2B"/>
    <w:rsid w:val="00BA3254"/>
    <w:rsid w:val="00BA6230"/>
    <w:rsid w:val="00BC0A44"/>
    <w:rsid w:val="00BC3F87"/>
    <w:rsid w:val="00BD187E"/>
    <w:rsid w:val="00BE0AC8"/>
    <w:rsid w:val="00BE5FD0"/>
    <w:rsid w:val="00BF3EBF"/>
    <w:rsid w:val="00BF4185"/>
    <w:rsid w:val="00BF4DC3"/>
    <w:rsid w:val="00C056EC"/>
    <w:rsid w:val="00C060FA"/>
    <w:rsid w:val="00C06701"/>
    <w:rsid w:val="00C124EF"/>
    <w:rsid w:val="00C144A1"/>
    <w:rsid w:val="00C16230"/>
    <w:rsid w:val="00C17229"/>
    <w:rsid w:val="00C17433"/>
    <w:rsid w:val="00C2144C"/>
    <w:rsid w:val="00C21CD5"/>
    <w:rsid w:val="00C2615B"/>
    <w:rsid w:val="00C2645C"/>
    <w:rsid w:val="00C301AB"/>
    <w:rsid w:val="00C36238"/>
    <w:rsid w:val="00C424B5"/>
    <w:rsid w:val="00C434C9"/>
    <w:rsid w:val="00C46516"/>
    <w:rsid w:val="00C56748"/>
    <w:rsid w:val="00C6009D"/>
    <w:rsid w:val="00C629C8"/>
    <w:rsid w:val="00C65B0E"/>
    <w:rsid w:val="00C7005B"/>
    <w:rsid w:val="00C82D41"/>
    <w:rsid w:val="00C90264"/>
    <w:rsid w:val="00C91FCF"/>
    <w:rsid w:val="00CA1BDC"/>
    <w:rsid w:val="00CA3DF6"/>
    <w:rsid w:val="00CA4BED"/>
    <w:rsid w:val="00CB2032"/>
    <w:rsid w:val="00CB2DED"/>
    <w:rsid w:val="00CB3DCB"/>
    <w:rsid w:val="00CB4382"/>
    <w:rsid w:val="00CC7B0A"/>
    <w:rsid w:val="00CD0B5A"/>
    <w:rsid w:val="00CD0FCB"/>
    <w:rsid w:val="00CD2E33"/>
    <w:rsid w:val="00CD7042"/>
    <w:rsid w:val="00CE39F6"/>
    <w:rsid w:val="00CF2395"/>
    <w:rsid w:val="00D06778"/>
    <w:rsid w:val="00D0691B"/>
    <w:rsid w:val="00D06F93"/>
    <w:rsid w:val="00D111C8"/>
    <w:rsid w:val="00D12FE5"/>
    <w:rsid w:val="00D139BC"/>
    <w:rsid w:val="00D14C89"/>
    <w:rsid w:val="00D16F37"/>
    <w:rsid w:val="00D1755C"/>
    <w:rsid w:val="00D250F4"/>
    <w:rsid w:val="00D26A51"/>
    <w:rsid w:val="00D315BA"/>
    <w:rsid w:val="00D333B0"/>
    <w:rsid w:val="00D343C5"/>
    <w:rsid w:val="00D365C4"/>
    <w:rsid w:val="00D45999"/>
    <w:rsid w:val="00D475D6"/>
    <w:rsid w:val="00D47EDA"/>
    <w:rsid w:val="00D5449A"/>
    <w:rsid w:val="00D62546"/>
    <w:rsid w:val="00D63699"/>
    <w:rsid w:val="00D7277A"/>
    <w:rsid w:val="00D74AE6"/>
    <w:rsid w:val="00D8026C"/>
    <w:rsid w:val="00D80891"/>
    <w:rsid w:val="00D82A16"/>
    <w:rsid w:val="00D86E01"/>
    <w:rsid w:val="00D872F4"/>
    <w:rsid w:val="00D9387D"/>
    <w:rsid w:val="00D951F6"/>
    <w:rsid w:val="00DA18C2"/>
    <w:rsid w:val="00DB5D75"/>
    <w:rsid w:val="00DB68E5"/>
    <w:rsid w:val="00DC0706"/>
    <w:rsid w:val="00DD41E0"/>
    <w:rsid w:val="00DD4A94"/>
    <w:rsid w:val="00E00A68"/>
    <w:rsid w:val="00E01581"/>
    <w:rsid w:val="00E01AC7"/>
    <w:rsid w:val="00E01ADA"/>
    <w:rsid w:val="00E03F97"/>
    <w:rsid w:val="00E05782"/>
    <w:rsid w:val="00E07311"/>
    <w:rsid w:val="00E17F28"/>
    <w:rsid w:val="00E2137A"/>
    <w:rsid w:val="00E261C6"/>
    <w:rsid w:val="00E270BB"/>
    <w:rsid w:val="00E34332"/>
    <w:rsid w:val="00E37341"/>
    <w:rsid w:val="00E4049C"/>
    <w:rsid w:val="00E47246"/>
    <w:rsid w:val="00E50CD8"/>
    <w:rsid w:val="00E5324C"/>
    <w:rsid w:val="00E5779A"/>
    <w:rsid w:val="00E61209"/>
    <w:rsid w:val="00E629DC"/>
    <w:rsid w:val="00E82EA3"/>
    <w:rsid w:val="00E944AE"/>
    <w:rsid w:val="00E96D99"/>
    <w:rsid w:val="00EA3D6A"/>
    <w:rsid w:val="00EA4043"/>
    <w:rsid w:val="00EA5801"/>
    <w:rsid w:val="00EB5342"/>
    <w:rsid w:val="00EC327E"/>
    <w:rsid w:val="00ED28A4"/>
    <w:rsid w:val="00ED6418"/>
    <w:rsid w:val="00EE48FE"/>
    <w:rsid w:val="00EE5279"/>
    <w:rsid w:val="00EF0007"/>
    <w:rsid w:val="00EF02BB"/>
    <w:rsid w:val="00EF6E25"/>
    <w:rsid w:val="00F0099D"/>
    <w:rsid w:val="00F13656"/>
    <w:rsid w:val="00F16D7D"/>
    <w:rsid w:val="00F224C7"/>
    <w:rsid w:val="00F2402B"/>
    <w:rsid w:val="00F27C5F"/>
    <w:rsid w:val="00F32A0C"/>
    <w:rsid w:val="00F34C2F"/>
    <w:rsid w:val="00F41939"/>
    <w:rsid w:val="00F42972"/>
    <w:rsid w:val="00F431A7"/>
    <w:rsid w:val="00F45562"/>
    <w:rsid w:val="00F459FE"/>
    <w:rsid w:val="00F45CE0"/>
    <w:rsid w:val="00F65F45"/>
    <w:rsid w:val="00F663E3"/>
    <w:rsid w:val="00F671DB"/>
    <w:rsid w:val="00F76A4D"/>
    <w:rsid w:val="00F7738C"/>
    <w:rsid w:val="00F77E47"/>
    <w:rsid w:val="00F8232E"/>
    <w:rsid w:val="00F94170"/>
    <w:rsid w:val="00FA000B"/>
    <w:rsid w:val="00FA0C9B"/>
    <w:rsid w:val="00FB3E04"/>
    <w:rsid w:val="00FB6956"/>
    <w:rsid w:val="00FC3ED5"/>
    <w:rsid w:val="00FC436C"/>
    <w:rsid w:val="00FC7A7D"/>
    <w:rsid w:val="00FD0AD9"/>
    <w:rsid w:val="00FD462D"/>
    <w:rsid w:val="00FE579A"/>
    <w:rsid w:val="00FE5E33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A5511055-5FE3-4BAE-862A-9571B9EC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3"/>
      </w:numPr>
    </w:pPr>
  </w:style>
  <w:style w:type="numbering" w:customStyle="1" w:styleId="WWNum8">
    <w:name w:val="WWNum8"/>
    <w:basedOn w:val="Nessunelenco"/>
    <w:rsid w:val="00E03F97"/>
    <w:pPr>
      <w:numPr>
        <w:numId w:val="2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39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crlnd.marche01@figc.it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nd.it/it/news-lnd/agonistica/aggiornamento-dei-protocolli-per-le-attivita-di-calcio-dilettantistico-e-giovanil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nd.it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ancona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33141-3977-4423-AEC1-E8B29811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6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21</cp:revision>
  <cp:lastPrinted>2022-01-12T15:57:00Z</cp:lastPrinted>
  <dcterms:created xsi:type="dcterms:W3CDTF">2022-01-10T08:58:00Z</dcterms:created>
  <dcterms:modified xsi:type="dcterms:W3CDTF">2022-01-12T15:57:00Z</dcterms:modified>
</cp:coreProperties>
</file>