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2D5292">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60161D">
              <w:rPr>
                <w:rFonts w:ascii="Arial" w:hAnsi="Arial" w:cs="Arial"/>
                <w:color w:val="002060"/>
                <w:sz w:val="40"/>
                <w:szCs w:val="40"/>
              </w:rPr>
              <w:t>9</w:t>
            </w:r>
            <w:r w:rsidRPr="00937FDE">
              <w:rPr>
                <w:rFonts w:ascii="Arial" w:hAnsi="Arial" w:cs="Arial"/>
                <w:color w:val="002060"/>
                <w:sz w:val="40"/>
                <w:szCs w:val="40"/>
              </w:rPr>
              <w:t xml:space="preserve"> del </w:t>
            </w:r>
            <w:r w:rsidR="002D5292">
              <w:rPr>
                <w:rFonts w:ascii="Arial" w:hAnsi="Arial" w:cs="Arial"/>
                <w:color w:val="002060"/>
                <w:sz w:val="40"/>
                <w:szCs w:val="40"/>
              </w:rPr>
              <w:t>29</w:t>
            </w:r>
            <w:r w:rsidR="00670FE5">
              <w:rPr>
                <w:rFonts w:ascii="Arial" w:hAnsi="Arial" w:cs="Arial"/>
                <w:color w:val="002060"/>
                <w:sz w:val="40"/>
                <w:szCs w:val="40"/>
              </w:rPr>
              <w:t>/08</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551C23">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EB382B">
          <w:rPr>
            <w:noProof/>
            <w:webHidden/>
            <w:color w:val="002060"/>
          </w:rPr>
          <w:t>1</w:t>
        </w:r>
        <w:r w:rsidRPr="0061242D">
          <w:rPr>
            <w:noProof/>
            <w:webHidden/>
            <w:color w:val="002060"/>
          </w:rPr>
          <w:fldChar w:fldCharType="end"/>
        </w:r>
      </w:hyperlink>
    </w:p>
    <w:p w:rsidR="008F46CE" w:rsidRPr="0061242D" w:rsidRDefault="003F3BD6">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551C23" w:rsidRPr="0061242D">
          <w:rPr>
            <w:noProof/>
            <w:webHidden/>
            <w:color w:val="002060"/>
          </w:rPr>
          <w:fldChar w:fldCharType="begin"/>
        </w:r>
        <w:r w:rsidR="008F46CE" w:rsidRPr="0061242D">
          <w:rPr>
            <w:noProof/>
            <w:webHidden/>
            <w:color w:val="002060"/>
          </w:rPr>
          <w:instrText xml:space="preserve"> PAGEREF _Toc511723537 \h </w:instrText>
        </w:r>
        <w:r w:rsidR="00551C23" w:rsidRPr="0061242D">
          <w:rPr>
            <w:noProof/>
            <w:webHidden/>
            <w:color w:val="002060"/>
          </w:rPr>
        </w:r>
        <w:r w:rsidR="00551C23" w:rsidRPr="0061242D">
          <w:rPr>
            <w:noProof/>
            <w:webHidden/>
            <w:color w:val="002060"/>
          </w:rPr>
          <w:fldChar w:fldCharType="separate"/>
        </w:r>
        <w:r w:rsidR="00EB382B">
          <w:rPr>
            <w:noProof/>
            <w:webHidden/>
            <w:color w:val="002060"/>
          </w:rPr>
          <w:t>1</w:t>
        </w:r>
        <w:r w:rsidR="00551C23" w:rsidRPr="0061242D">
          <w:rPr>
            <w:noProof/>
            <w:webHidden/>
            <w:color w:val="002060"/>
          </w:rPr>
          <w:fldChar w:fldCharType="end"/>
        </w:r>
      </w:hyperlink>
    </w:p>
    <w:p w:rsidR="008F46CE" w:rsidRPr="0061242D" w:rsidRDefault="003F3BD6">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551C23" w:rsidRPr="0061242D">
          <w:rPr>
            <w:noProof/>
            <w:webHidden/>
            <w:color w:val="002060"/>
          </w:rPr>
          <w:fldChar w:fldCharType="begin"/>
        </w:r>
        <w:r w:rsidR="008F46CE" w:rsidRPr="0061242D">
          <w:rPr>
            <w:noProof/>
            <w:webHidden/>
            <w:color w:val="002060"/>
          </w:rPr>
          <w:instrText xml:space="preserve"> PAGEREF _Toc511723538 \h </w:instrText>
        </w:r>
        <w:r w:rsidR="00551C23" w:rsidRPr="0061242D">
          <w:rPr>
            <w:noProof/>
            <w:webHidden/>
            <w:color w:val="002060"/>
          </w:rPr>
        </w:r>
        <w:r w:rsidR="00551C23" w:rsidRPr="0061242D">
          <w:rPr>
            <w:noProof/>
            <w:webHidden/>
            <w:color w:val="002060"/>
          </w:rPr>
          <w:fldChar w:fldCharType="separate"/>
        </w:r>
        <w:r w:rsidR="00EB382B">
          <w:rPr>
            <w:noProof/>
            <w:webHidden/>
            <w:color w:val="002060"/>
          </w:rPr>
          <w:t>1</w:t>
        </w:r>
        <w:r w:rsidR="00551C23" w:rsidRPr="0061242D">
          <w:rPr>
            <w:noProof/>
            <w:webHidden/>
            <w:color w:val="002060"/>
          </w:rPr>
          <w:fldChar w:fldCharType="end"/>
        </w:r>
      </w:hyperlink>
    </w:p>
    <w:p w:rsidR="008F46CE" w:rsidRPr="0061242D" w:rsidRDefault="003F3BD6">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551C23" w:rsidRPr="0061242D">
          <w:rPr>
            <w:noProof/>
            <w:webHidden/>
            <w:color w:val="002060"/>
          </w:rPr>
          <w:fldChar w:fldCharType="begin"/>
        </w:r>
        <w:r w:rsidR="008F46CE" w:rsidRPr="0061242D">
          <w:rPr>
            <w:noProof/>
            <w:webHidden/>
            <w:color w:val="002060"/>
          </w:rPr>
          <w:instrText xml:space="preserve"> PAGEREF _Toc511723539 \h </w:instrText>
        </w:r>
        <w:r w:rsidR="00551C23" w:rsidRPr="0061242D">
          <w:rPr>
            <w:noProof/>
            <w:webHidden/>
            <w:color w:val="002060"/>
          </w:rPr>
        </w:r>
        <w:r w:rsidR="00551C23" w:rsidRPr="0061242D">
          <w:rPr>
            <w:noProof/>
            <w:webHidden/>
            <w:color w:val="002060"/>
          </w:rPr>
          <w:fldChar w:fldCharType="separate"/>
        </w:r>
        <w:r w:rsidR="00EB382B">
          <w:rPr>
            <w:noProof/>
            <w:webHidden/>
            <w:color w:val="002060"/>
          </w:rPr>
          <w:t>1</w:t>
        </w:r>
        <w:r w:rsidR="00551C23" w:rsidRPr="0061242D">
          <w:rPr>
            <w:noProof/>
            <w:webHidden/>
            <w:color w:val="002060"/>
          </w:rPr>
          <w:fldChar w:fldCharType="end"/>
        </w:r>
      </w:hyperlink>
    </w:p>
    <w:p w:rsidR="008F46CE" w:rsidRPr="0061242D" w:rsidRDefault="003F3BD6">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551C23" w:rsidRPr="0061242D">
          <w:rPr>
            <w:noProof/>
            <w:webHidden/>
            <w:color w:val="002060"/>
          </w:rPr>
          <w:fldChar w:fldCharType="begin"/>
        </w:r>
        <w:r w:rsidR="008F46CE" w:rsidRPr="0061242D">
          <w:rPr>
            <w:noProof/>
            <w:webHidden/>
            <w:color w:val="002060"/>
          </w:rPr>
          <w:instrText xml:space="preserve"> PAGEREF _Toc511723540 \h </w:instrText>
        </w:r>
        <w:r w:rsidR="00551C23" w:rsidRPr="0061242D">
          <w:rPr>
            <w:noProof/>
            <w:webHidden/>
            <w:color w:val="002060"/>
          </w:rPr>
        </w:r>
        <w:r w:rsidR="00551C23" w:rsidRPr="0061242D">
          <w:rPr>
            <w:noProof/>
            <w:webHidden/>
            <w:color w:val="002060"/>
          </w:rPr>
          <w:fldChar w:fldCharType="separate"/>
        </w:r>
        <w:r w:rsidR="00EB382B">
          <w:rPr>
            <w:noProof/>
            <w:webHidden/>
            <w:color w:val="002060"/>
          </w:rPr>
          <w:t>9</w:t>
        </w:r>
        <w:r w:rsidR="00551C23" w:rsidRPr="0061242D">
          <w:rPr>
            <w:noProof/>
            <w:webHidden/>
            <w:color w:val="002060"/>
          </w:rPr>
          <w:fldChar w:fldCharType="end"/>
        </w:r>
      </w:hyperlink>
    </w:p>
    <w:p w:rsidR="008F46CE" w:rsidRPr="0061242D" w:rsidRDefault="003F3BD6">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551C23" w:rsidRPr="0061242D">
          <w:rPr>
            <w:noProof/>
            <w:webHidden/>
            <w:color w:val="002060"/>
          </w:rPr>
          <w:fldChar w:fldCharType="begin"/>
        </w:r>
        <w:r w:rsidR="008F46CE" w:rsidRPr="0061242D">
          <w:rPr>
            <w:noProof/>
            <w:webHidden/>
            <w:color w:val="002060"/>
          </w:rPr>
          <w:instrText xml:space="preserve"> PAGEREF _Toc511723541 \h </w:instrText>
        </w:r>
        <w:r w:rsidR="00551C23" w:rsidRPr="0061242D">
          <w:rPr>
            <w:noProof/>
            <w:webHidden/>
            <w:color w:val="002060"/>
          </w:rPr>
        </w:r>
        <w:r w:rsidR="00551C23" w:rsidRPr="0061242D">
          <w:rPr>
            <w:noProof/>
            <w:webHidden/>
            <w:color w:val="002060"/>
          </w:rPr>
          <w:fldChar w:fldCharType="separate"/>
        </w:r>
        <w:r w:rsidR="00EB382B">
          <w:rPr>
            <w:noProof/>
            <w:webHidden/>
            <w:color w:val="002060"/>
          </w:rPr>
          <w:t>11</w:t>
        </w:r>
        <w:r w:rsidR="00551C23" w:rsidRPr="0061242D">
          <w:rPr>
            <w:noProof/>
            <w:webHidden/>
            <w:color w:val="002060"/>
          </w:rPr>
          <w:fldChar w:fldCharType="end"/>
        </w:r>
      </w:hyperlink>
    </w:p>
    <w:p w:rsidR="008F46CE" w:rsidRPr="0061242D" w:rsidRDefault="003F3BD6">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551C23" w:rsidRPr="0061242D">
          <w:rPr>
            <w:noProof/>
            <w:webHidden/>
            <w:color w:val="002060"/>
          </w:rPr>
          <w:fldChar w:fldCharType="begin"/>
        </w:r>
        <w:r w:rsidR="008F46CE" w:rsidRPr="0061242D">
          <w:rPr>
            <w:noProof/>
            <w:webHidden/>
            <w:color w:val="002060"/>
          </w:rPr>
          <w:instrText xml:space="preserve"> PAGEREF _Toc511723542 \h </w:instrText>
        </w:r>
        <w:r w:rsidR="00551C23" w:rsidRPr="0061242D">
          <w:rPr>
            <w:noProof/>
            <w:webHidden/>
            <w:color w:val="002060"/>
          </w:rPr>
        </w:r>
        <w:r w:rsidR="00551C23" w:rsidRPr="0061242D">
          <w:rPr>
            <w:noProof/>
            <w:webHidden/>
            <w:color w:val="002060"/>
          </w:rPr>
          <w:fldChar w:fldCharType="separate"/>
        </w:r>
        <w:r w:rsidR="00EB382B">
          <w:rPr>
            <w:noProof/>
            <w:webHidden/>
            <w:color w:val="002060"/>
          </w:rPr>
          <w:t>13</w:t>
        </w:r>
        <w:r w:rsidR="00551C23" w:rsidRPr="0061242D">
          <w:rPr>
            <w:noProof/>
            <w:webHidden/>
            <w:color w:val="002060"/>
          </w:rPr>
          <w:fldChar w:fldCharType="end"/>
        </w:r>
      </w:hyperlink>
    </w:p>
    <w:p w:rsidR="008F46CE" w:rsidRPr="0061242D" w:rsidRDefault="003F3BD6">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551C23" w:rsidRPr="0061242D">
          <w:rPr>
            <w:noProof/>
            <w:webHidden/>
            <w:color w:val="002060"/>
          </w:rPr>
          <w:fldChar w:fldCharType="begin"/>
        </w:r>
        <w:r w:rsidR="008F46CE" w:rsidRPr="0061242D">
          <w:rPr>
            <w:noProof/>
            <w:webHidden/>
            <w:color w:val="002060"/>
          </w:rPr>
          <w:instrText xml:space="preserve"> PAGEREF _Toc511723543 \h </w:instrText>
        </w:r>
        <w:r w:rsidR="00551C23" w:rsidRPr="0061242D">
          <w:rPr>
            <w:noProof/>
            <w:webHidden/>
            <w:color w:val="002060"/>
          </w:rPr>
        </w:r>
        <w:r w:rsidR="00551C23" w:rsidRPr="0061242D">
          <w:rPr>
            <w:noProof/>
            <w:webHidden/>
            <w:color w:val="002060"/>
          </w:rPr>
          <w:fldChar w:fldCharType="separate"/>
        </w:r>
        <w:r w:rsidR="00EB382B">
          <w:rPr>
            <w:noProof/>
            <w:webHidden/>
            <w:color w:val="002060"/>
          </w:rPr>
          <w:t>13</w:t>
        </w:r>
        <w:r w:rsidR="00551C23" w:rsidRPr="0061242D">
          <w:rPr>
            <w:noProof/>
            <w:webHidden/>
            <w:color w:val="002060"/>
          </w:rPr>
          <w:fldChar w:fldCharType="end"/>
        </w:r>
      </w:hyperlink>
    </w:p>
    <w:p w:rsidR="008F46CE" w:rsidRPr="0061242D" w:rsidRDefault="003F3BD6">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551C23" w:rsidRPr="0061242D">
          <w:rPr>
            <w:noProof/>
            <w:webHidden/>
            <w:color w:val="002060"/>
          </w:rPr>
          <w:fldChar w:fldCharType="begin"/>
        </w:r>
        <w:r w:rsidR="008F46CE" w:rsidRPr="0061242D">
          <w:rPr>
            <w:noProof/>
            <w:webHidden/>
            <w:color w:val="002060"/>
          </w:rPr>
          <w:instrText xml:space="preserve"> PAGEREF _Toc511723544 \h </w:instrText>
        </w:r>
        <w:r w:rsidR="00551C23" w:rsidRPr="0061242D">
          <w:rPr>
            <w:noProof/>
            <w:webHidden/>
            <w:color w:val="002060"/>
          </w:rPr>
        </w:r>
        <w:r w:rsidR="00551C23" w:rsidRPr="0061242D">
          <w:rPr>
            <w:noProof/>
            <w:webHidden/>
            <w:color w:val="002060"/>
          </w:rPr>
          <w:fldChar w:fldCharType="separate"/>
        </w:r>
        <w:r w:rsidR="00EB382B">
          <w:rPr>
            <w:noProof/>
            <w:webHidden/>
            <w:color w:val="002060"/>
          </w:rPr>
          <w:t>13</w:t>
        </w:r>
        <w:r w:rsidR="00551C23" w:rsidRPr="0061242D">
          <w:rPr>
            <w:noProof/>
            <w:webHidden/>
            <w:color w:val="002060"/>
          </w:rPr>
          <w:fldChar w:fldCharType="end"/>
        </w:r>
      </w:hyperlink>
    </w:p>
    <w:p w:rsidR="00674877" w:rsidRPr="00DE17C7" w:rsidRDefault="00551C23"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511723537"/>
      <w:r>
        <w:rPr>
          <w:color w:val="FFFFFF"/>
        </w:rPr>
        <w:t>COMUNICAZIONI DELLA F.I.G.C.</w:t>
      </w:r>
      <w:bookmarkEnd w:id="2"/>
    </w:p>
    <w:p w:rsidR="00824900" w:rsidRDefault="00824900"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8"/>
      <w:r>
        <w:rPr>
          <w:color w:val="FFFFFF"/>
        </w:rPr>
        <w:t>COMUNICAZIONI DELLA L.N.D.</w:t>
      </w:r>
      <w:bookmarkEnd w:id="3"/>
    </w:p>
    <w:p w:rsidR="00822CD8" w:rsidRDefault="00822CD8" w:rsidP="00822CD8">
      <w:pPr>
        <w:pStyle w:val="LndNormale1"/>
      </w:pPr>
    </w:p>
    <w:p w:rsidR="002D5292" w:rsidRPr="00570BD6" w:rsidRDefault="002D5292" w:rsidP="002D5292">
      <w:pPr>
        <w:pStyle w:val="LndNormale1"/>
        <w:rPr>
          <w:b/>
          <w:color w:val="002060"/>
          <w:sz w:val="28"/>
          <w:szCs w:val="28"/>
          <w:u w:val="single"/>
        </w:rPr>
      </w:pPr>
      <w:r w:rsidRPr="00570BD6">
        <w:rPr>
          <w:b/>
          <w:color w:val="002060"/>
          <w:sz w:val="28"/>
          <w:szCs w:val="28"/>
          <w:u w:val="single"/>
        </w:rPr>
        <w:t>CIRCOLARE N. 12 DEL 01.07.2018 – STAGIONE SPORTIVA 2018/2019</w:t>
      </w:r>
    </w:p>
    <w:p w:rsidR="002D5292" w:rsidRPr="00570BD6" w:rsidRDefault="002D5292" w:rsidP="002D5292">
      <w:pPr>
        <w:pStyle w:val="LndNormale1"/>
        <w:rPr>
          <w:color w:val="002060"/>
        </w:rPr>
      </w:pPr>
      <w:r w:rsidRPr="00570BD6">
        <w:rPr>
          <w:color w:val="002060"/>
        </w:rPr>
        <w:t xml:space="preserve">Si trasmette, per opportuna conoscenza, la copia della circolare n. 8-2018 elaborata dal Centro Studi Tributari della L.N.D. avente per oggetto: </w:t>
      </w:r>
    </w:p>
    <w:p w:rsidR="002D5292" w:rsidRPr="00570BD6" w:rsidRDefault="002D5292" w:rsidP="002D5292">
      <w:pPr>
        <w:pStyle w:val="LndNormale1"/>
        <w:rPr>
          <w:color w:val="002060"/>
        </w:rPr>
      </w:pPr>
      <w:r w:rsidRPr="00570BD6">
        <w:rPr>
          <w:color w:val="002060"/>
        </w:rPr>
        <w:t>“Questioni fiscali di interesse delle Associazioni Sportive Dilettantistiche – Agenzia delle Entrate – Circolare n. 18/E del 1° agosto 2018”.</w:t>
      </w:r>
    </w:p>
    <w:p w:rsidR="002D5292" w:rsidRDefault="002D5292" w:rsidP="00822CD8">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9"/>
      <w:r>
        <w:rPr>
          <w:color w:val="FFFFFF"/>
        </w:rPr>
        <w:t>COMUN</w:t>
      </w:r>
      <w:r w:rsidR="00BF6327">
        <w:rPr>
          <w:color w:val="FFFFFF"/>
        </w:rPr>
        <w:t>ICAZIONI DEL COMITATO REGIONALE</w:t>
      </w:r>
      <w:bookmarkEnd w:id="4"/>
    </w:p>
    <w:p w:rsidR="00271635" w:rsidRDefault="00271635" w:rsidP="00822CD8">
      <w:pPr>
        <w:pStyle w:val="LndNormale1"/>
        <w:rPr>
          <w:b/>
        </w:rPr>
      </w:pPr>
    </w:p>
    <w:p w:rsidR="00355BD0" w:rsidRPr="00570BD6" w:rsidRDefault="00355BD0" w:rsidP="00355BD0">
      <w:pPr>
        <w:pStyle w:val="LndNormale1"/>
        <w:rPr>
          <w:b/>
          <w:color w:val="002060"/>
          <w:sz w:val="28"/>
          <w:u w:val="single"/>
        </w:rPr>
      </w:pPr>
      <w:r w:rsidRPr="00570BD6">
        <w:rPr>
          <w:b/>
          <w:color w:val="002060"/>
          <w:sz w:val="28"/>
          <w:u w:val="single"/>
        </w:rPr>
        <w:t>RIUNIONE DEL CONSIGLIO DIRETTIVO N. 2  DEL 20.08.2018</w:t>
      </w:r>
    </w:p>
    <w:p w:rsidR="00355BD0" w:rsidRPr="00570BD6" w:rsidRDefault="00355BD0" w:rsidP="00355BD0">
      <w:pPr>
        <w:pStyle w:val="LndNormale1"/>
        <w:rPr>
          <w:color w:val="002060"/>
        </w:rPr>
      </w:pPr>
    </w:p>
    <w:p w:rsidR="00355BD0" w:rsidRPr="00570BD6" w:rsidRDefault="00355BD0" w:rsidP="00355BD0">
      <w:pPr>
        <w:pStyle w:val="LndNormale1"/>
        <w:rPr>
          <w:color w:val="002060"/>
        </w:rPr>
      </w:pPr>
      <w:r w:rsidRPr="00570BD6">
        <w:rPr>
          <w:color w:val="002060"/>
          <w:u w:val="single"/>
        </w:rPr>
        <w:t>Sono presenti:</w:t>
      </w:r>
      <w:r w:rsidRPr="00570BD6">
        <w:rPr>
          <w:color w:val="002060"/>
        </w:rPr>
        <w:t xml:space="preserve"> Cellini (Presidente) – Panichi – Sassaroli – De Grandis – Franchellucci – Giuseppetti – Capretti (C5) – Borroni (CF) – Castellana (Segretario) – Marziali (SGS) – Rossi (Addetto Stampa). </w:t>
      </w:r>
    </w:p>
    <w:p w:rsidR="00355BD0" w:rsidRPr="00570BD6" w:rsidRDefault="00355BD0" w:rsidP="008207F1">
      <w:pPr>
        <w:rPr>
          <w:rFonts w:ascii="Arial" w:hAnsi="Arial" w:cs="Arial"/>
          <w:b/>
          <w:color w:val="002060"/>
          <w:sz w:val="28"/>
          <w:szCs w:val="28"/>
          <w:u w:val="single"/>
        </w:rPr>
      </w:pPr>
    </w:p>
    <w:p w:rsidR="008207F1" w:rsidRPr="00570BD6" w:rsidRDefault="008207F1" w:rsidP="008207F1">
      <w:pPr>
        <w:rPr>
          <w:rFonts w:ascii="Arial" w:hAnsi="Arial" w:cs="Arial"/>
          <w:b/>
          <w:color w:val="002060"/>
          <w:sz w:val="28"/>
          <w:szCs w:val="28"/>
          <w:u w:val="single"/>
        </w:rPr>
      </w:pPr>
      <w:r w:rsidRPr="00570BD6">
        <w:rPr>
          <w:rFonts w:ascii="Arial" w:hAnsi="Arial" w:cs="Arial"/>
          <w:b/>
          <w:color w:val="002060"/>
          <w:sz w:val="28"/>
          <w:szCs w:val="28"/>
          <w:u w:val="single"/>
        </w:rPr>
        <w:lastRenderedPageBreak/>
        <w:t>CALCIO FEMMINILE GIOVANILE</w:t>
      </w:r>
    </w:p>
    <w:p w:rsidR="008207F1" w:rsidRPr="00570BD6" w:rsidRDefault="008207F1" w:rsidP="008207F1">
      <w:pPr>
        <w:rPr>
          <w:rFonts w:ascii="Arial" w:hAnsi="Arial" w:cs="Arial"/>
          <w:color w:val="002060"/>
        </w:rPr>
      </w:pPr>
    </w:p>
    <w:p w:rsidR="008207F1" w:rsidRPr="00570BD6" w:rsidRDefault="008207F1" w:rsidP="008207F1">
      <w:pPr>
        <w:rPr>
          <w:rFonts w:ascii="Arial" w:hAnsi="Arial" w:cs="Arial"/>
          <w:color w:val="002060"/>
        </w:rPr>
      </w:pPr>
      <w:r w:rsidRPr="00570BD6">
        <w:rPr>
          <w:rFonts w:ascii="Arial" w:hAnsi="Arial" w:cs="Arial"/>
          <w:color w:val="002060"/>
        </w:rPr>
        <w:t xml:space="preserve">Si comunica che </w:t>
      </w:r>
      <w:r w:rsidRPr="00570BD6">
        <w:rPr>
          <w:rFonts w:ascii="Arial" w:hAnsi="Arial" w:cs="Arial"/>
          <w:b/>
          <w:color w:val="002060"/>
        </w:rPr>
        <w:t>venerdì 31 agosto p.v. alle ore 17.30</w:t>
      </w:r>
      <w:r w:rsidRPr="00570BD6">
        <w:rPr>
          <w:rFonts w:ascii="Arial" w:hAnsi="Arial" w:cs="Arial"/>
          <w:color w:val="002060"/>
        </w:rPr>
        <w:t xml:space="preserve"> presso la Sala Convegni della FIGC sita ad Ancona in via Schiavoni snc, si svolgerà un incontro </w:t>
      </w:r>
      <w:r w:rsidRPr="00570BD6">
        <w:rPr>
          <w:rFonts w:ascii="Arial" w:hAnsi="Arial" w:cs="Arial"/>
          <w:b/>
          <w:color w:val="002060"/>
          <w:u w:val="single"/>
        </w:rPr>
        <w:t>aperto a tutte le Società interessate a partecipare all’attività femminile giovanile della Regione</w:t>
      </w:r>
      <w:r w:rsidRPr="00570BD6">
        <w:rPr>
          <w:rFonts w:ascii="Arial" w:hAnsi="Arial" w:cs="Arial"/>
          <w:color w:val="002060"/>
        </w:rPr>
        <w:t xml:space="preserve"> col seguente ordine del giorno:</w:t>
      </w:r>
    </w:p>
    <w:p w:rsidR="008207F1" w:rsidRPr="00570BD6" w:rsidRDefault="008207F1" w:rsidP="008207F1">
      <w:pPr>
        <w:rPr>
          <w:rFonts w:ascii="Arial" w:hAnsi="Arial" w:cs="Arial"/>
          <w:color w:val="002060"/>
        </w:rPr>
      </w:pPr>
    </w:p>
    <w:p w:rsidR="008207F1" w:rsidRPr="00570BD6" w:rsidRDefault="008207F1" w:rsidP="008207F1">
      <w:pPr>
        <w:pStyle w:val="Paragrafoelenco"/>
        <w:numPr>
          <w:ilvl w:val="0"/>
          <w:numId w:val="21"/>
        </w:numPr>
        <w:rPr>
          <w:rFonts w:ascii="Arial" w:hAnsi="Arial" w:cs="Arial"/>
          <w:color w:val="002060"/>
        </w:rPr>
      </w:pPr>
      <w:r w:rsidRPr="00570BD6">
        <w:rPr>
          <w:rFonts w:ascii="Arial" w:hAnsi="Arial" w:cs="Arial"/>
          <w:color w:val="002060"/>
        </w:rPr>
        <w:t>Analisi dell’attività svolta durante la S.S. 2017-2018;</w:t>
      </w:r>
    </w:p>
    <w:p w:rsidR="008207F1" w:rsidRPr="00570BD6" w:rsidRDefault="008207F1" w:rsidP="00A97D10">
      <w:pPr>
        <w:pStyle w:val="Paragrafoelenco"/>
        <w:numPr>
          <w:ilvl w:val="0"/>
          <w:numId w:val="21"/>
        </w:numPr>
        <w:rPr>
          <w:rFonts w:ascii="Arial" w:hAnsi="Arial" w:cs="Arial"/>
          <w:color w:val="002060"/>
        </w:rPr>
      </w:pPr>
      <w:r w:rsidRPr="00570BD6">
        <w:rPr>
          <w:rFonts w:ascii="Arial" w:hAnsi="Arial" w:cs="Arial"/>
          <w:color w:val="002060"/>
        </w:rPr>
        <w:t>Programmazione dell’attività prevista per la S.S. 2018-2019.</w:t>
      </w:r>
    </w:p>
    <w:p w:rsidR="00A97D10" w:rsidRPr="00570BD6" w:rsidRDefault="00A97D10" w:rsidP="00A97D10">
      <w:pPr>
        <w:rPr>
          <w:rFonts w:ascii="Arial" w:hAnsi="Arial" w:cs="Arial"/>
          <w:color w:val="002060"/>
        </w:rPr>
      </w:pPr>
    </w:p>
    <w:p w:rsidR="008207F1" w:rsidRPr="00570BD6" w:rsidRDefault="008207F1" w:rsidP="008207F1">
      <w:pPr>
        <w:rPr>
          <w:rFonts w:ascii="Arial" w:hAnsi="Arial" w:cs="Arial"/>
          <w:color w:val="002060"/>
        </w:rPr>
      </w:pPr>
      <w:r w:rsidRPr="00570BD6">
        <w:rPr>
          <w:rFonts w:ascii="Arial" w:hAnsi="Arial" w:cs="Arial"/>
          <w:color w:val="002060"/>
        </w:rPr>
        <w:t>All’incontro parteciperanno Dirigenti del Comitato Regionale LND e del Coordinamento Federale Regionale SGS.</w:t>
      </w:r>
    </w:p>
    <w:p w:rsidR="00570BD6" w:rsidRPr="00570BD6" w:rsidRDefault="00570BD6" w:rsidP="008207F1">
      <w:pPr>
        <w:rPr>
          <w:rFonts w:ascii="Arial" w:hAnsi="Arial" w:cs="Arial"/>
          <w:color w:val="002060"/>
        </w:rPr>
      </w:pPr>
    </w:p>
    <w:p w:rsidR="00570BD6" w:rsidRPr="00570BD6" w:rsidRDefault="00570BD6" w:rsidP="008207F1">
      <w:pPr>
        <w:rPr>
          <w:rFonts w:ascii="Arial" w:hAnsi="Arial" w:cs="Arial"/>
          <w:color w:val="002060"/>
        </w:rPr>
      </w:pPr>
    </w:p>
    <w:p w:rsidR="00B924F9" w:rsidRPr="00570BD6" w:rsidRDefault="00B924F9" w:rsidP="00B924F9">
      <w:pPr>
        <w:rPr>
          <w:rFonts w:ascii="Arial" w:hAnsi="Arial" w:cs="Arial"/>
          <w:b/>
          <w:color w:val="002060"/>
          <w:sz w:val="28"/>
          <w:szCs w:val="24"/>
        </w:rPr>
      </w:pPr>
      <w:r w:rsidRPr="00570BD6">
        <w:rPr>
          <w:rFonts w:ascii="Arial" w:hAnsi="Arial" w:cs="Arial"/>
          <w:b/>
          <w:bCs/>
          <w:color w:val="002060"/>
          <w:sz w:val="28"/>
          <w:szCs w:val="24"/>
          <w:u w:val="single"/>
        </w:rPr>
        <w:t>BANDO DI AMMISSIONE AL CORSO PER L’ABILITAZIONE AD ALLENATORE DI GIOVANI CALCIATORI</w:t>
      </w:r>
      <w:r w:rsidRPr="00570BD6">
        <w:rPr>
          <w:rFonts w:ascii="Cambria Math" w:hAnsi="Cambria Math" w:cs="Cambria Math"/>
          <w:b/>
          <w:bCs/>
          <w:color w:val="002060"/>
          <w:sz w:val="28"/>
          <w:szCs w:val="24"/>
          <w:u w:val="single"/>
        </w:rPr>
        <w:t>‐</w:t>
      </w:r>
      <w:r w:rsidRPr="00570BD6">
        <w:rPr>
          <w:rFonts w:ascii="Arial" w:hAnsi="Arial" w:cs="Arial"/>
          <w:b/>
          <w:bCs/>
          <w:color w:val="002060"/>
          <w:sz w:val="28"/>
          <w:szCs w:val="24"/>
          <w:u w:val="single"/>
        </w:rPr>
        <w:t xml:space="preserve">UEFA GRASSROOTS C LICENCE CHE AVRÀ LUOGO AD ANCONA DAL </w:t>
      </w:r>
      <w:r w:rsidRPr="00570BD6">
        <w:rPr>
          <w:rFonts w:ascii="Arial" w:hAnsi="Arial" w:cs="Arial"/>
          <w:b/>
          <w:color w:val="002060"/>
          <w:sz w:val="28"/>
          <w:szCs w:val="24"/>
          <w:u w:val="single"/>
        </w:rPr>
        <w:t>17/09/2018 AL 15/12/2018</w:t>
      </w:r>
    </w:p>
    <w:p w:rsidR="00B924F9" w:rsidRPr="00570BD6" w:rsidRDefault="00B924F9" w:rsidP="00B924F9">
      <w:pPr>
        <w:autoSpaceDE w:val="0"/>
        <w:autoSpaceDN w:val="0"/>
        <w:adjustRightInd w:val="0"/>
        <w:rPr>
          <w:rFonts w:ascii="Arial" w:hAnsi="Arial" w:cs="Arial"/>
          <w:color w:val="002060"/>
        </w:rPr>
      </w:pP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t xml:space="preserve">Il Settore Tecnico della F.I.G.C. indice ed organizza il Corso sopra indicato </w:t>
      </w:r>
      <w:r w:rsidRPr="00570BD6">
        <w:rPr>
          <w:rFonts w:ascii="Arial" w:hAnsi="Arial" w:cs="Arial"/>
          <w:bCs/>
          <w:color w:val="002060"/>
          <w:sz w:val="22"/>
        </w:rPr>
        <w:t xml:space="preserve">che avrà luogo ad Ancona </w:t>
      </w:r>
      <w:r w:rsidRPr="00570BD6">
        <w:rPr>
          <w:rFonts w:ascii="Arial" w:hAnsi="Arial" w:cs="Arial"/>
          <w:b/>
          <w:bCs/>
          <w:color w:val="002060"/>
          <w:sz w:val="22"/>
        </w:rPr>
        <w:t>dal 17/09/2018 al 15/12/2018</w:t>
      </w:r>
      <w:r w:rsidRPr="00570BD6">
        <w:rPr>
          <w:rFonts w:ascii="Arial" w:hAnsi="Arial" w:cs="Arial"/>
          <w:bCs/>
          <w:color w:val="002060"/>
          <w:sz w:val="22"/>
        </w:rPr>
        <w:t>.</w:t>
      </w:r>
      <w:r w:rsidRPr="00570BD6">
        <w:rPr>
          <w:rFonts w:ascii="Arial" w:hAnsi="Arial" w:cs="Arial"/>
          <w:color w:val="002060"/>
          <w:sz w:val="22"/>
        </w:rPr>
        <w:t xml:space="preserve"> Il Corso riservato ai residenti della regione </w:t>
      </w:r>
      <w:r w:rsidRPr="00570BD6">
        <w:rPr>
          <w:rFonts w:ascii="Arial" w:hAnsi="Arial" w:cs="Arial"/>
          <w:b/>
          <w:bCs/>
          <w:color w:val="002060"/>
          <w:sz w:val="22"/>
        </w:rPr>
        <w:t xml:space="preserve">Marche </w:t>
      </w:r>
      <w:r w:rsidRPr="00570BD6">
        <w:rPr>
          <w:rFonts w:ascii="Arial" w:hAnsi="Arial" w:cs="Arial"/>
          <w:color w:val="002060"/>
          <w:sz w:val="22"/>
        </w:rPr>
        <w:t>si svolgerà ad Ancona</w:t>
      </w:r>
      <w:r w:rsidRPr="00570BD6">
        <w:rPr>
          <w:rFonts w:ascii="Arial" w:hAnsi="Arial" w:cs="Arial"/>
          <w:b/>
          <w:bCs/>
          <w:color w:val="002060"/>
          <w:sz w:val="22"/>
        </w:rPr>
        <w:t xml:space="preserve">, </w:t>
      </w:r>
      <w:r w:rsidRPr="00570BD6">
        <w:rPr>
          <w:rFonts w:ascii="Arial" w:hAnsi="Arial" w:cs="Arial"/>
          <w:b/>
          <w:color w:val="002060"/>
          <w:sz w:val="22"/>
        </w:rPr>
        <w:t>in una sede che sarà successivamente comunicata</w:t>
      </w:r>
      <w:r w:rsidRPr="00570BD6">
        <w:rPr>
          <w:rFonts w:ascii="Arial" w:hAnsi="Arial" w:cs="Arial"/>
          <w:color w:val="002060"/>
          <w:sz w:val="22"/>
        </w:rPr>
        <w:t xml:space="preserve"> e avrà la durata di sette settimane e</w:t>
      </w:r>
      <w:r w:rsidRPr="00570BD6">
        <w:rPr>
          <w:rFonts w:ascii="Arial" w:hAnsi="Arial" w:cs="Arial"/>
          <w:bCs/>
          <w:color w:val="002060"/>
          <w:sz w:val="22"/>
        </w:rPr>
        <w:t xml:space="preserve"> s</w:t>
      </w:r>
      <w:r w:rsidRPr="00570BD6">
        <w:rPr>
          <w:rFonts w:ascii="Arial" w:hAnsi="Arial" w:cs="Arial"/>
          <w:color w:val="002060"/>
          <w:sz w:val="22"/>
        </w:rPr>
        <w:t xml:space="preserve">arà strutturato in moduli di una settimana di lezione intervallato da una settimana di sosta. Il Settore Tecnico potrà autorizzare, per ogni allievo, un numero di ore per assenze giustificate, pari al 10% delle ore complessive di lezione, pena l’esclusione dagli esami finali. Il numero degli ammessi al Corso è stabilito in </w:t>
      </w:r>
      <w:r w:rsidRPr="00570BD6">
        <w:rPr>
          <w:rFonts w:ascii="Arial" w:hAnsi="Arial" w:cs="Arial"/>
          <w:b/>
          <w:bCs/>
          <w:color w:val="002060"/>
          <w:sz w:val="22"/>
        </w:rPr>
        <w:t xml:space="preserve">40 </w:t>
      </w:r>
      <w:r w:rsidRPr="00570BD6">
        <w:rPr>
          <w:rFonts w:ascii="Arial" w:hAnsi="Arial" w:cs="Arial"/>
          <w:color w:val="002060"/>
          <w:sz w:val="22"/>
        </w:rPr>
        <w:t xml:space="preserve">allievi, oltre a </w:t>
      </w:r>
      <w:r w:rsidRPr="00570BD6">
        <w:rPr>
          <w:rFonts w:ascii="Arial" w:hAnsi="Arial" w:cs="Arial"/>
          <w:b/>
          <w:bCs/>
          <w:color w:val="002060"/>
          <w:sz w:val="22"/>
        </w:rPr>
        <w:t xml:space="preserve">4 </w:t>
      </w:r>
      <w:r w:rsidRPr="00570BD6">
        <w:rPr>
          <w:rFonts w:ascii="Arial" w:hAnsi="Arial" w:cs="Arial"/>
          <w:color w:val="002060"/>
          <w:sz w:val="22"/>
        </w:rPr>
        <w:t xml:space="preserve">posti riservati a candidate in graduatoria. </w:t>
      </w:r>
    </w:p>
    <w:p w:rsidR="00B924F9" w:rsidRPr="00570BD6" w:rsidRDefault="00B924F9" w:rsidP="00B924F9">
      <w:pPr>
        <w:autoSpaceDE w:val="0"/>
        <w:autoSpaceDN w:val="0"/>
        <w:adjustRightInd w:val="0"/>
        <w:rPr>
          <w:rFonts w:ascii="Arial" w:hAnsi="Arial" w:cs="Arial"/>
          <w:color w:val="002060"/>
          <w:sz w:val="22"/>
        </w:rPr>
      </w:pP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t xml:space="preserve">La domanda di ammissione dovrà essere presentata </w:t>
      </w:r>
      <w:r w:rsidRPr="00570BD6">
        <w:rPr>
          <w:rFonts w:ascii="Arial" w:hAnsi="Arial" w:cs="Arial"/>
          <w:b/>
          <w:color w:val="002060"/>
          <w:sz w:val="22"/>
          <w:u w:val="single"/>
        </w:rPr>
        <w:t xml:space="preserve">entro il </w:t>
      </w:r>
      <w:r w:rsidRPr="00570BD6">
        <w:rPr>
          <w:rFonts w:ascii="Arial" w:hAnsi="Arial" w:cs="Arial"/>
          <w:b/>
          <w:bCs/>
          <w:color w:val="002060"/>
          <w:sz w:val="22"/>
          <w:u w:val="single"/>
        </w:rPr>
        <w:t>07/09/2018</w:t>
      </w:r>
      <w:r w:rsidRPr="00570BD6">
        <w:rPr>
          <w:rFonts w:ascii="Arial" w:hAnsi="Arial" w:cs="Arial"/>
          <w:color w:val="002060"/>
          <w:sz w:val="22"/>
        </w:rPr>
        <w:t xml:space="preserve">  con documentazione in originale, direttamente o inviata tramite posta raccomandata A/R o corriere al seguente indirizzo :</w:t>
      </w:r>
    </w:p>
    <w:p w:rsidR="00B924F9" w:rsidRPr="00570BD6" w:rsidRDefault="00B924F9" w:rsidP="00B924F9">
      <w:pPr>
        <w:pStyle w:val="Paragrafoelenco"/>
        <w:numPr>
          <w:ilvl w:val="0"/>
          <w:numId w:val="17"/>
        </w:numPr>
        <w:rPr>
          <w:rFonts w:ascii="Arial" w:hAnsi="Arial" w:cs="Arial"/>
          <w:b/>
          <w:color w:val="002060"/>
          <w:sz w:val="22"/>
        </w:rPr>
      </w:pPr>
      <w:r w:rsidRPr="00570BD6">
        <w:rPr>
          <w:rFonts w:ascii="Arial" w:hAnsi="Arial" w:cs="Arial"/>
          <w:b/>
          <w:color w:val="002060"/>
          <w:sz w:val="22"/>
          <w:u w:val="single"/>
        </w:rPr>
        <w:t xml:space="preserve">Ufficio del Coordinatore del Settore Giovanile e Scolastico MARCHE - FIGC corso “Allenatore di Giovani Calciatori-UEFA Grassroots C </w:t>
      </w:r>
      <w:proofErr w:type="spellStart"/>
      <w:r w:rsidRPr="00570BD6">
        <w:rPr>
          <w:rFonts w:ascii="Arial" w:hAnsi="Arial" w:cs="Arial"/>
          <w:b/>
          <w:color w:val="002060"/>
          <w:sz w:val="22"/>
          <w:u w:val="single"/>
        </w:rPr>
        <w:t>Licence</w:t>
      </w:r>
      <w:proofErr w:type="spellEnd"/>
      <w:r w:rsidRPr="00570BD6">
        <w:rPr>
          <w:rFonts w:ascii="Arial" w:hAnsi="Arial" w:cs="Arial"/>
          <w:b/>
          <w:color w:val="002060"/>
          <w:sz w:val="22"/>
          <w:u w:val="single"/>
        </w:rPr>
        <w:t xml:space="preserve">”, –Via </w:t>
      </w:r>
      <w:proofErr w:type="spellStart"/>
      <w:r w:rsidRPr="00570BD6">
        <w:rPr>
          <w:rFonts w:ascii="Arial" w:hAnsi="Arial" w:cs="Arial"/>
          <w:b/>
          <w:color w:val="002060"/>
          <w:sz w:val="22"/>
          <w:u w:val="single"/>
        </w:rPr>
        <w:t>Schiavoni,snc</w:t>
      </w:r>
      <w:proofErr w:type="spellEnd"/>
      <w:r w:rsidRPr="00570BD6">
        <w:rPr>
          <w:rFonts w:ascii="Arial" w:hAnsi="Arial" w:cs="Arial"/>
          <w:b/>
          <w:color w:val="002060"/>
          <w:sz w:val="22"/>
          <w:u w:val="single"/>
        </w:rPr>
        <w:t xml:space="preserve"> - zona Baraccola Sud - 60131 ANCONA (AN</w:t>
      </w:r>
      <w:r w:rsidRPr="00570BD6">
        <w:rPr>
          <w:rFonts w:ascii="Arial" w:hAnsi="Arial" w:cs="Arial"/>
          <w:b/>
          <w:color w:val="002060"/>
          <w:sz w:val="22"/>
        </w:rPr>
        <w:t>).</w:t>
      </w:r>
    </w:p>
    <w:p w:rsidR="00B924F9" w:rsidRPr="00570BD6" w:rsidRDefault="00B924F9" w:rsidP="00B924F9">
      <w:pPr>
        <w:autoSpaceDE w:val="0"/>
        <w:autoSpaceDN w:val="0"/>
        <w:adjustRightInd w:val="0"/>
        <w:rPr>
          <w:rFonts w:ascii="Arial" w:hAnsi="Arial" w:cs="Arial"/>
          <w:color w:val="002060"/>
          <w:sz w:val="22"/>
        </w:rPr>
      </w:pP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t xml:space="preserve">La domanda dovrà essere conforme allo schema degli allegati </w:t>
      </w:r>
      <w:r w:rsidRPr="00570BD6">
        <w:rPr>
          <w:rFonts w:ascii="Arial" w:hAnsi="Arial" w:cs="Arial"/>
          <w:b/>
          <w:color w:val="002060"/>
          <w:sz w:val="22"/>
        </w:rPr>
        <w:t xml:space="preserve">(A-B-C-D compresa l’informativa ai sensi dell’art. 13 del </w:t>
      </w:r>
      <w:proofErr w:type="spellStart"/>
      <w:r w:rsidRPr="00570BD6">
        <w:rPr>
          <w:rFonts w:ascii="Arial" w:hAnsi="Arial" w:cs="Arial"/>
          <w:b/>
          <w:color w:val="002060"/>
          <w:sz w:val="22"/>
        </w:rPr>
        <w:t>D.Lgs.</w:t>
      </w:r>
      <w:proofErr w:type="spellEnd"/>
      <w:r w:rsidRPr="00570BD6">
        <w:rPr>
          <w:rFonts w:ascii="Arial" w:hAnsi="Arial" w:cs="Arial"/>
          <w:b/>
          <w:color w:val="002060"/>
          <w:sz w:val="22"/>
        </w:rPr>
        <w:t xml:space="preserve"> 196/2003)</w:t>
      </w:r>
      <w:r w:rsidRPr="00570BD6">
        <w:rPr>
          <w:rFonts w:ascii="Arial" w:hAnsi="Arial" w:cs="Arial"/>
          <w:color w:val="002060"/>
          <w:sz w:val="22"/>
        </w:rPr>
        <w:t xml:space="preserve"> pena l’annullamento della stessa. Non saranno</w:t>
      </w:r>
      <w:r w:rsidRPr="00570BD6">
        <w:rPr>
          <w:rFonts w:ascii="Arial" w:hAnsi="Arial" w:cs="Arial"/>
          <w:b/>
          <w:color w:val="002060"/>
          <w:sz w:val="22"/>
        </w:rPr>
        <w:t xml:space="preserve"> </w:t>
      </w:r>
      <w:r w:rsidRPr="00570BD6">
        <w:rPr>
          <w:rFonts w:ascii="Arial" w:hAnsi="Arial" w:cs="Arial"/>
          <w:color w:val="002060"/>
          <w:sz w:val="22"/>
        </w:rPr>
        <w:t>accettate le domande che perverranno oltre il termine di scadenza anche se presentate in tempo utile agli</w:t>
      </w:r>
      <w:r w:rsidRPr="00570BD6">
        <w:rPr>
          <w:rFonts w:ascii="Arial" w:hAnsi="Arial" w:cs="Arial"/>
          <w:b/>
          <w:color w:val="002060"/>
          <w:sz w:val="22"/>
        </w:rPr>
        <w:t xml:space="preserve"> </w:t>
      </w:r>
      <w:r w:rsidRPr="00570BD6">
        <w:rPr>
          <w:rFonts w:ascii="Arial" w:hAnsi="Arial" w:cs="Arial"/>
          <w:color w:val="002060"/>
          <w:sz w:val="22"/>
        </w:rPr>
        <w:t>uffici postali o ai corrieri.</w:t>
      </w: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t xml:space="preserve">Gli ammessi al Corso, all’atto della presentazione, dovranno versare una quota di partecipazione di </w:t>
      </w:r>
      <w:r w:rsidRPr="00570BD6">
        <w:rPr>
          <w:rFonts w:ascii="Arial" w:hAnsi="Arial" w:cs="Arial"/>
          <w:b/>
          <w:bCs/>
          <w:color w:val="002060"/>
          <w:sz w:val="22"/>
        </w:rPr>
        <w:t xml:space="preserve">528,00 € (con assegno circolare non trasferibile intestato a “Settore Tecnico F.I.G.C.”), </w:t>
      </w:r>
      <w:r w:rsidRPr="00570BD6">
        <w:rPr>
          <w:rFonts w:ascii="Arial" w:hAnsi="Arial" w:cs="Arial"/>
          <w:color w:val="002060"/>
          <w:sz w:val="22"/>
        </w:rPr>
        <w:t>comprensiva della quota di immissione nei ruoli.</w:t>
      </w:r>
    </w:p>
    <w:p w:rsidR="00B924F9" w:rsidRPr="00570BD6" w:rsidRDefault="00B924F9" w:rsidP="00B924F9">
      <w:pPr>
        <w:autoSpaceDE w:val="0"/>
        <w:autoSpaceDN w:val="0"/>
        <w:adjustRightInd w:val="0"/>
        <w:rPr>
          <w:rFonts w:ascii="Arial" w:hAnsi="Arial" w:cs="Arial"/>
          <w:color w:val="002060"/>
          <w:sz w:val="22"/>
        </w:rPr>
      </w:pP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t>Per eventuali informazioni  sul Corso :</w:t>
      </w:r>
    </w:p>
    <w:p w:rsidR="00B924F9" w:rsidRPr="00570BD6" w:rsidRDefault="00B924F9" w:rsidP="00B924F9">
      <w:pPr>
        <w:pStyle w:val="Paragrafoelenco"/>
        <w:numPr>
          <w:ilvl w:val="0"/>
          <w:numId w:val="16"/>
        </w:numPr>
        <w:autoSpaceDE w:val="0"/>
        <w:autoSpaceDN w:val="0"/>
        <w:adjustRightInd w:val="0"/>
        <w:rPr>
          <w:rFonts w:ascii="Arial" w:hAnsi="Arial" w:cs="Arial"/>
          <w:b/>
          <w:color w:val="002060"/>
          <w:sz w:val="22"/>
        </w:rPr>
      </w:pPr>
      <w:r w:rsidRPr="00570BD6">
        <w:rPr>
          <w:rFonts w:ascii="Arial" w:hAnsi="Arial" w:cs="Arial"/>
          <w:b/>
          <w:color w:val="002060"/>
          <w:sz w:val="22"/>
        </w:rPr>
        <w:t>prof. Floriano MARZIALI-Coordinatore Federale Regionale Marche FIGC/SGS : 335 5370257;</w:t>
      </w:r>
    </w:p>
    <w:p w:rsidR="00B924F9" w:rsidRPr="00570BD6" w:rsidRDefault="00B924F9" w:rsidP="00B924F9">
      <w:pPr>
        <w:pStyle w:val="Paragrafoelenco"/>
        <w:numPr>
          <w:ilvl w:val="0"/>
          <w:numId w:val="16"/>
        </w:numPr>
        <w:autoSpaceDE w:val="0"/>
        <w:autoSpaceDN w:val="0"/>
        <w:adjustRightInd w:val="0"/>
        <w:rPr>
          <w:rFonts w:ascii="Arial" w:hAnsi="Arial" w:cs="Arial"/>
          <w:b/>
          <w:color w:val="002060"/>
          <w:sz w:val="22"/>
        </w:rPr>
      </w:pPr>
      <w:proofErr w:type="spellStart"/>
      <w:r w:rsidRPr="00570BD6">
        <w:rPr>
          <w:rFonts w:ascii="Arial" w:hAnsi="Arial" w:cs="Arial"/>
          <w:b/>
          <w:color w:val="002060"/>
          <w:sz w:val="22"/>
        </w:rPr>
        <w:t>Pasquaale</w:t>
      </w:r>
      <w:proofErr w:type="spellEnd"/>
      <w:r w:rsidRPr="00570BD6">
        <w:rPr>
          <w:rFonts w:ascii="Arial" w:hAnsi="Arial" w:cs="Arial"/>
          <w:b/>
          <w:color w:val="002060"/>
          <w:sz w:val="22"/>
        </w:rPr>
        <w:t xml:space="preserve"> SISARA – Collaboratore di Segreteria : 333 9373379.</w:t>
      </w:r>
    </w:p>
    <w:p w:rsidR="00B924F9" w:rsidRPr="00570BD6" w:rsidRDefault="00B924F9" w:rsidP="00B924F9">
      <w:pPr>
        <w:ind w:right="-1"/>
        <w:rPr>
          <w:rFonts w:ascii="Arial" w:hAnsi="Arial" w:cs="Arial"/>
          <w:bCs/>
          <w:color w:val="002060"/>
          <w:sz w:val="22"/>
        </w:rPr>
      </w:pPr>
    </w:p>
    <w:p w:rsidR="00B924F9" w:rsidRPr="00570BD6" w:rsidRDefault="00B924F9" w:rsidP="00B924F9">
      <w:pPr>
        <w:ind w:right="-1"/>
        <w:rPr>
          <w:rFonts w:ascii="Arial" w:hAnsi="Arial" w:cs="Arial"/>
          <w:color w:val="002060"/>
          <w:sz w:val="22"/>
        </w:rPr>
      </w:pPr>
      <w:r w:rsidRPr="00570BD6">
        <w:rPr>
          <w:rFonts w:ascii="Arial" w:hAnsi="Arial" w:cs="Arial"/>
          <w:bCs/>
          <w:color w:val="002060"/>
          <w:sz w:val="22"/>
        </w:rPr>
        <w:t xml:space="preserve">Per quanto riguarda tutte le altre modalità del Corso si rimanda al </w:t>
      </w:r>
      <w:r w:rsidRPr="00570BD6">
        <w:rPr>
          <w:rFonts w:ascii="Arial" w:hAnsi="Arial" w:cs="Arial"/>
          <w:color w:val="002060"/>
          <w:sz w:val="22"/>
        </w:rPr>
        <w:t xml:space="preserve">Comunicato Ufficiale N°10 2018/2019 </w:t>
      </w:r>
      <w:r w:rsidRPr="00570BD6">
        <w:rPr>
          <w:rFonts w:ascii="Arial" w:hAnsi="Arial" w:cs="Arial"/>
          <w:bCs/>
          <w:color w:val="002060"/>
          <w:sz w:val="22"/>
        </w:rPr>
        <w:t xml:space="preserve">del Settore Tecnico FIGC, allegato  al presente C.U.   </w:t>
      </w:r>
    </w:p>
    <w:p w:rsidR="00643D43" w:rsidRPr="00570BD6" w:rsidRDefault="00643D43" w:rsidP="00643D43">
      <w:pPr>
        <w:pStyle w:val="LndNormale1"/>
        <w:rPr>
          <w:color w:val="002060"/>
        </w:rPr>
      </w:pPr>
    </w:p>
    <w:p w:rsidR="00B30BA1" w:rsidRPr="00570BD6" w:rsidRDefault="00B30BA1" w:rsidP="00B30BA1">
      <w:pPr>
        <w:pStyle w:val="LndNormale1"/>
        <w:rPr>
          <w:color w:val="002060"/>
          <w:szCs w:val="22"/>
        </w:rPr>
      </w:pPr>
    </w:p>
    <w:p w:rsidR="00B30BA1" w:rsidRPr="00570BD6" w:rsidRDefault="00B30BA1" w:rsidP="00B30BA1">
      <w:pPr>
        <w:pStyle w:val="LndNormale1"/>
        <w:rPr>
          <w:b/>
          <w:color w:val="002060"/>
          <w:sz w:val="28"/>
          <w:szCs w:val="28"/>
          <w:u w:val="single"/>
        </w:rPr>
      </w:pPr>
      <w:r w:rsidRPr="00570BD6">
        <w:rPr>
          <w:b/>
          <w:color w:val="002060"/>
          <w:sz w:val="28"/>
          <w:szCs w:val="28"/>
          <w:u w:val="single"/>
        </w:rPr>
        <w:t>SOCIETA’ INATTIVE</w:t>
      </w:r>
    </w:p>
    <w:p w:rsidR="00B30BA1" w:rsidRPr="00570BD6" w:rsidRDefault="00B30BA1" w:rsidP="00B30BA1">
      <w:pPr>
        <w:pStyle w:val="LndNormale1"/>
        <w:rPr>
          <w:b/>
          <w:color w:val="002060"/>
          <w:u w:val="single"/>
        </w:rPr>
      </w:pPr>
    </w:p>
    <w:p w:rsidR="00B30BA1" w:rsidRPr="00570BD6" w:rsidRDefault="00B30BA1" w:rsidP="00B30BA1">
      <w:pPr>
        <w:pStyle w:val="LndNormale1"/>
        <w:rPr>
          <w:color w:val="002060"/>
        </w:rPr>
      </w:pPr>
      <w:r w:rsidRPr="00570BD6">
        <w:rPr>
          <w:color w:val="002060"/>
        </w:rPr>
        <w:t>Le  sottonotate Società hanno comunicata l’ inattività a partire dalla stagione sportiva 2018/2019:</w:t>
      </w:r>
    </w:p>
    <w:p w:rsidR="00B30BA1" w:rsidRPr="00570BD6" w:rsidRDefault="00B30BA1" w:rsidP="00B30BA1">
      <w:pPr>
        <w:pStyle w:val="LndNormale1"/>
        <w:rPr>
          <w:b/>
          <w:color w:val="002060"/>
        </w:rPr>
      </w:pPr>
      <w:r w:rsidRPr="00570BD6">
        <w:rPr>
          <w:b/>
          <w:color w:val="002060"/>
        </w:rPr>
        <w:t xml:space="preserve">matr. </w:t>
      </w:r>
      <w:r w:rsidRPr="00570BD6">
        <w:rPr>
          <w:b/>
          <w:color w:val="002060"/>
        </w:rPr>
        <w:tab/>
        <w:t>936.162</w:t>
      </w:r>
      <w:r w:rsidRPr="00570BD6">
        <w:rPr>
          <w:b/>
          <w:color w:val="002060"/>
        </w:rPr>
        <w:tab/>
        <w:t xml:space="preserve">A.S.D. MACERATA CALCIO A 5 2012  </w:t>
      </w:r>
      <w:r w:rsidRPr="00570BD6">
        <w:rPr>
          <w:b/>
          <w:color w:val="002060"/>
        </w:rPr>
        <w:tab/>
        <w:t>Macerata</w:t>
      </w:r>
    </w:p>
    <w:p w:rsidR="00B30BA1" w:rsidRPr="00570BD6" w:rsidRDefault="00B30BA1" w:rsidP="00B30BA1">
      <w:pPr>
        <w:pStyle w:val="LndNormale1"/>
        <w:rPr>
          <w:b/>
          <w:color w:val="002060"/>
        </w:rPr>
      </w:pPr>
      <w:r w:rsidRPr="00570BD6">
        <w:rPr>
          <w:b/>
          <w:color w:val="002060"/>
        </w:rPr>
        <w:t xml:space="preserve">matr. </w:t>
      </w:r>
      <w:r w:rsidRPr="00570BD6">
        <w:rPr>
          <w:b/>
          <w:color w:val="002060"/>
        </w:rPr>
        <w:tab/>
        <w:t xml:space="preserve">943.329 </w:t>
      </w:r>
      <w:r w:rsidRPr="00570BD6">
        <w:rPr>
          <w:b/>
          <w:color w:val="002060"/>
        </w:rPr>
        <w:tab/>
        <w:t>A.S.D. ONDA PESARESE</w:t>
      </w:r>
      <w:r w:rsidRPr="00570BD6">
        <w:rPr>
          <w:b/>
          <w:color w:val="002060"/>
        </w:rPr>
        <w:tab/>
      </w:r>
      <w:r w:rsidRPr="00570BD6">
        <w:rPr>
          <w:b/>
          <w:color w:val="002060"/>
        </w:rPr>
        <w:tab/>
      </w:r>
      <w:r w:rsidRPr="00570BD6">
        <w:rPr>
          <w:b/>
          <w:color w:val="002060"/>
        </w:rPr>
        <w:tab/>
        <w:t>Pesaro</w:t>
      </w:r>
    </w:p>
    <w:p w:rsidR="00BD6B79" w:rsidRPr="00570BD6" w:rsidRDefault="00BD6B79" w:rsidP="00BD6B79">
      <w:pPr>
        <w:pStyle w:val="LndNormale1"/>
        <w:rPr>
          <w:b/>
          <w:color w:val="002060"/>
        </w:rPr>
      </w:pPr>
      <w:r w:rsidRPr="00570BD6">
        <w:rPr>
          <w:b/>
          <w:color w:val="002060"/>
          <w:lang w:val="en-US"/>
        </w:rPr>
        <w:t xml:space="preserve">matr. </w:t>
      </w:r>
      <w:r w:rsidRPr="00570BD6">
        <w:rPr>
          <w:b/>
          <w:color w:val="002060"/>
          <w:lang w:val="en-US"/>
        </w:rPr>
        <w:tab/>
        <w:t>947.572</w:t>
      </w:r>
      <w:r w:rsidRPr="00570BD6">
        <w:rPr>
          <w:b/>
          <w:color w:val="002060"/>
          <w:lang w:val="en-US"/>
        </w:rPr>
        <w:tab/>
        <w:t>360 SPORT S.S.D. AR.L.</w:t>
      </w:r>
      <w:r w:rsidRPr="00570BD6">
        <w:rPr>
          <w:b/>
          <w:color w:val="002060"/>
          <w:lang w:val="en-US"/>
        </w:rPr>
        <w:tab/>
      </w:r>
      <w:r w:rsidRPr="00570BD6">
        <w:rPr>
          <w:b/>
          <w:color w:val="002060"/>
          <w:lang w:val="en-US"/>
        </w:rPr>
        <w:tab/>
      </w:r>
      <w:r w:rsidRPr="00570BD6">
        <w:rPr>
          <w:b/>
          <w:color w:val="002060"/>
          <w:lang w:val="en-US"/>
        </w:rPr>
        <w:tab/>
      </w:r>
      <w:r w:rsidRPr="00570BD6">
        <w:rPr>
          <w:b/>
          <w:color w:val="002060"/>
        </w:rPr>
        <w:t>Piandimeleto (PU)</w:t>
      </w:r>
    </w:p>
    <w:p w:rsidR="00B30BA1" w:rsidRPr="00570BD6" w:rsidRDefault="00B30BA1" w:rsidP="00B30BA1">
      <w:pPr>
        <w:pStyle w:val="LndNormale1"/>
        <w:rPr>
          <w:color w:val="002060"/>
        </w:rPr>
      </w:pPr>
      <w:r w:rsidRPr="00570BD6">
        <w:rPr>
          <w:color w:val="002060"/>
        </w:rPr>
        <w:lastRenderedPageBreak/>
        <w:t>Visto l’art.16 commi 1) e 2) N.O.I.F. si propongono  alla Presidenza Federale per la radiazione dai ruoli.</w:t>
      </w:r>
    </w:p>
    <w:p w:rsidR="00B30BA1" w:rsidRPr="00570BD6" w:rsidRDefault="00B30BA1" w:rsidP="00B30BA1">
      <w:pPr>
        <w:pStyle w:val="LndNormale1"/>
        <w:rPr>
          <w:color w:val="002060"/>
        </w:rPr>
      </w:pPr>
      <w:r w:rsidRPr="00570BD6">
        <w:rPr>
          <w:color w:val="002060"/>
        </w:rPr>
        <w:t>Ai sensi dell’art. 110 p.1) delle N.O.I.F. i calciatori tesserati per le suddette Società sono svincolati d’autorità dalla data del presente comunicato ufficiale.</w:t>
      </w:r>
    </w:p>
    <w:p w:rsidR="008F5E27" w:rsidRPr="00570BD6" w:rsidRDefault="008F5E27" w:rsidP="00022E94">
      <w:pPr>
        <w:pStyle w:val="LndNormale1"/>
        <w:rPr>
          <w:rFonts w:cs="Arial"/>
          <w:b/>
          <w:color w:val="002060"/>
          <w:sz w:val="28"/>
          <w:szCs w:val="28"/>
          <w:u w:val="single"/>
        </w:rPr>
      </w:pPr>
    </w:p>
    <w:p w:rsidR="00570BD6" w:rsidRPr="00570BD6" w:rsidRDefault="00570BD6" w:rsidP="00570BD6">
      <w:pPr>
        <w:pStyle w:val="LndNormale1"/>
        <w:rPr>
          <w:b/>
          <w:color w:val="002060"/>
          <w:sz w:val="28"/>
          <w:szCs w:val="28"/>
          <w:u w:val="single"/>
        </w:rPr>
      </w:pPr>
      <w:r w:rsidRPr="00570BD6">
        <w:rPr>
          <w:b/>
          <w:color w:val="002060"/>
          <w:sz w:val="28"/>
          <w:szCs w:val="28"/>
          <w:u w:val="single"/>
        </w:rPr>
        <w:t>CAMPIONATO UNDER 19 REGIONALE (ex JUNIORES REGIONALE)</w:t>
      </w:r>
    </w:p>
    <w:p w:rsidR="00570BD6" w:rsidRPr="00570BD6" w:rsidRDefault="00570BD6" w:rsidP="00570BD6">
      <w:pPr>
        <w:pStyle w:val="LndNormale1"/>
        <w:rPr>
          <w:color w:val="002060"/>
          <w:szCs w:val="22"/>
        </w:rPr>
      </w:pPr>
    </w:p>
    <w:p w:rsidR="00570BD6" w:rsidRPr="00570BD6" w:rsidRDefault="00570BD6" w:rsidP="00570BD6">
      <w:pPr>
        <w:pStyle w:val="LndNormale1"/>
        <w:rPr>
          <w:color w:val="002060"/>
          <w:szCs w:val="22"/>
        </w:rPr>
      </w:pPr>
      <w:r w:rsidRPr="00570BD6">
        <w:rPr>
          <w:color w:val="002060"/>
          <w:szCs w:val="22"/>
        </w:rPr>
        <w:t xml:space="preserve">Le Società iscritte al Campionato in oggetto, come pubblicato nel CU n. 12 del 24.08.2018, risultano essere n. 46. </w:t>
      </w:r>
    </w:p>
    <w:p w:rsidR="00570BD6" w:rsidRPr="00570BD6" w:rsidRDefault="00570BD6" w:rsidP="00570BD6">
      <w:pPr>
        <w:pStyle w:val="LndNormale1"/>
        <w:rPr>
          <w:color w:val="002060"/>
          <w:szCs w:val="22"/>
        </w:rPr>
      </w:pPr>
      <w:r w:rsidRPr="00570BD6">
        <w:rPr>
          <w:color w:val="002060"/>
          <w:szCs w:val="22"/>
        </w:rPr>
        <w:t xml:space="preserve">Il Consiglio Direttivo del Comitato Regionale Marche ha deciso che l’organico, per il Campionato 2018/2019, sia di composto da 52 squadre suddivise in 4 gironi da 13 squadre ognuno. </w:t>
      </w:r>
    </w:p>
    <w:p w:rsidR="00570BD6" w:rsidRPr="00570BD6" w:rsidRDefault="00570BD6" w:rsidP="00570BD6">
      <w:pPr>
        <w:pStyle w:val="LndNormale1"/>
        <w:rPr>
          <w:color w:val="002060"/>
          <w:szCs w:val="22"/>
        </w:rPr>
      </w:pPr>
      <w:r w:rsidRPr="00570BD6">
        <w:rPr>
          <w:color w:val="002060"/>
          <w:szCs w:val="22"/>
        </w:rPr>
        <w:t>Ciò premesso, a completamento dell’organico, vengono ammesse, in base alla graduatoria di cui al CU n. 5 del 27.07.2018 da cui è stata depennata per rinuncia l’US Castelfrettese, le seguenti Società:</w:t>
      </w:r>
    </w:p>
    <w:p w:rsidR="00570BD6" w:rsidRPr="00570BD6" w:rsidRDefault="00570BD6" w:rsidP="00570BD6">
      <w:pPr>
        <w:pStyle w:val="Paragrafoelenco"/>
        <w:ind w:left="0"/>
        <w:rPr>
          <w:rFonts w:ascii="Arial" w:hAnsi="Arial" w:cs="Arial"/>
          <w:color w:val="002060"/>
          <w:sz w:val="22"/>
          <w:szCs w:val="22"/>
        </w:rPr>
      </w:pPr>
    </w:p>
    <w:p w:rsidR="00570BD6" w:rsidRPr="00570BD6" w:rsidRDefault="00570BD6" w:rsidP="00570BD6">
      <w:pPr>
        <w:pStyle w:val="Paragrafoelenco"/>
        <w:ind w:left="0"/>
        <w:rPr>
          <w:rFonts w:ascii="Arial" w:hAnsi="Arial" w:cs="Arial"/>
          <w:color w:val="002060"/>
          <w:sz w:val="22"/>
          <w:szCs w:val="22"/>
        </w:rPr>
      </w:pPr>
      <w:r w:rsidRPr="00570BD6">
        <w:rPr>
          <w:rFonts w:ascii="Arial" w:hAnsi="Arial" w:cs="Arial"/>
          <w:color w:val="002060"/>
          <w:sz w:val="22"/>
          <w:szCs w:val="22"/>
        </w:rPr>
        <w:t>PASSATEMPESE</w:t>
      </w:r>
      <w:r w:rsidRPr="00570BD6">
        <w:rPr>
          <w:rFonts w:ascii="Arial" w:hAnsi="Arial" w:cs="Arial"/>
          <w:color w:val="002060"/>
          <w:sz w:val="22"/>
          <w:szCs w:val="22"/>
        </w:rPr>
        <w:tab/>
      </w:r>
      <w:r w:rsidRPr="00570BD6">
        <w:rPr>
          <w:rFonts w:ascii="Arial" w:hAnsi="Arial" w:cs="Arial"/>
          <w:color w:val="002060"/>
          <w:sz w:val="22"/>
          <w:szCs w:val="22"/>
        </w:rPr>
        <w:tab/>
      </w:r>
      <w:r w:rsidRPr="00570BD6">
        <w:rPr>
          <w:rFonts w:ascii="Arial" w:hAnsi="Arial" w:cs="Arial"/>
          <w:color w:val="002060"/>
          <w:sz w:val="22"/>
          <w:szCs w:val="22"/>
        </w:rPr>
        <w:tab/>
      </w:r>
    </w:p>
    <w:p w:rsidR="00570BD6" w:rsidRPr="00570BD6" w:rsidRDefault="00570BD6" w:rsidP="00570BD6">
      <w:pPr>
        <w:pStyle w:val="Paragrafoelenco"/>
        <w:ind w:left="0"/>
        <w:rPr>
          <w:rFonts w:ascii="Arial" w:hAnsi="Arial" w:cs="Arial"/>
          <w:color w:val="002060"/>
          <w:sz w:val="22"/>
          <w:szCs w:val="22"/>
        </w:rPr>
      </w:pPr>
      <w:r w:rsidRPr="00570BD6">
        <w:rPr>
          <w:rFonts w:ascii="Arial" w:hAnsi="Arial" w:cs="Arial"/>
          <w:color w:val="002060"/>
          <w:sz w:val="22"/>
          <w:szCs w:val="22"/>
        </w:rPr>
        <w:t>MOIE VALLESINA</w:t>
      </w:r>
      <w:r w:rsidRPr="00570BD6">
        <w:rPr>
          <w:rFonts w:ascii="Arial" w:hAnsi="Arial" w:cs="Arial"/>
          <w:color w:val="002060"/>
          <w:sz w:val="22"/>
          <w:szCs w:val="22"/>
        </w:rPr>
        <w:tab/>
      </w:r>
      <w:r w:rsidRPr="00570BD6">
        <w:rPr>
          <w:rFonts w:ascii="Arial" w:hAnsi="Arial" w:cs="Arial"/>
          <w:color w:val="002060"/>
          <w:sz w:val="22"/>
          <w:szCs w:val="22"/>
        </w:rPr>
        <w:tab/>
      </w:r>
      <w:r w:rsidRPr="00570BD6">
        <w:rPr>
          <w:rFonts w:ascii="Arial" w:hAnsi="Arial" w:cs="Arial"/>
          <w:color w:val="002060"/>
          <w:sz w:val="22"/>
          <w:szCs w:val="22"/>
        </w:rPr>
        <w:tab/>
      </w:r>
    </w:p>
    <w:p w:rsidR="00570BD6" w:rsidRPr="00570BD6" w:rsidRDefault="00570BD6" w:rsidP="00570BD6">
      <w:pPr>
        <w:pStyle w:val="Paragrafoelenco"/>
        <w:ind w:left="0"/>
        <w:rPr>
          <w:rFonts w:ascii="Arial" w:hAnsi="Arial" w:cs="Arial"/>
          <w:b/>
          <w:i/>
          <w:color w:val="002060"/>
          <w:sz w:val="22"/>
          <w:szCs w:val="22"/>
        </w:rPr>
      </w:pPr>
      <w:r w:rsidRPr="00570BD6">
        <w:rPr>
          <w:rFonts w:ascii="Arial" w:hAnsi="Arial" w:cs="Arial"/>
          <w:b/>
          <w:i/>
          <w:color w:val="002060"/>
          <w:sz w:val="22"/>
          <w:szCs w:val="22"/>
        </w:rPr>
        <w:t>VILLA SANT ANTONIO</w:t>
      </w:r>
      <w:r w:rsidRPr="00570BD6">
        <w:rPr>
          <w:rFonts w:ascii="Arial" w:hAnsi="Arial" w:cs="Arial"/>
          <w:b/>
          <w:i/>
          <w:color w:val="002060"/>
          <w:sz w:val="22"/>
          <w:szCs w:val="22"/>
        </w:rPr>
        <w:tab/>
      </w:r>
      <w:r w:rsidRPr="00570BD6">
        <w:rPr>
          <w:rFonts w:ascii="Arial" w:hAnsi="Arial" w:cs="Arial"/>
          <w:b/>
          <w:i/>
          <w:color w:val="002060"/>
          <w:sz w:val="22"/>
          <w:szCs w:val="22"/>
        </w:rPr>
        <w:tab/>
      </w:r>
    </w:p>
    <w:p w:rsidR="00570BD6" w:rsidRPr="00570BD6" w:rsidRDefault="00570BD6" w:rsidP="00570BD6">
      <w:pPr>
        <w:pStyle w:val="Paragrafoelenco"/>
        <w:ind w:left="0"/>
        <w:rPr>
          <w:rFonts w:ascii="Arial" w:hAnsi="Arial" w:cs="Arial"/>
          <w:color w:val="002060"/>
          <w:sz w:val="22"/>
          <w:szCs w:val="22"/>
        </w:rPr>
      </w:pPr>
      <w:r w:rsidRPr="00570BD6">
        <w:rPr>
          <w:rFonts w:ascii="Arial" w:hAnsi="Arial" w:cs="Arial"/>
          <w:color w:val="002060"/>
          <w:sz w:val="22"/>
          <w:szCs w:val="22"/>
        </w:rPr>
        <w:t>MONTEMILONE POLLENZA</w:t>
      </w:r>
      <w:r w:rsidRPr="00570BD6">
        <w:rPr>
          <w:rFonts w:ascii="Arial" w:hAnsi="Arial" w:cs="Arial"/>
          <w:color w:val="002060"/>
          <w:sz w:val="22"/>
          <w:szCs w:val="22"/>
        </w:rPr>
        <w:tab/>
      </w:r>
    </w:p>
    <w:p w:rsidR="00570BD6" w:rsidRPr="00570BD6" w:rsidRDefault="00570BD6" w:rsidP="00570BD6">
      <w:pPr>
        <w:pStyle w:val="Paragrafoelenco"/>
        <w:ind w:left="0"/>
        <w:rPr>
          <w:rFonts w:ascii="Arial" w:hAnsi="Arial" w:cs="Arial"/>
          <w:color w:val="002060"/>
          <w:sz w:val="22"/>
          <w:szCs w:val="22"/>
        </w:rPr>
      </w:pPr>
      <w:r w:rsidRPr="00570BD6">
        <w:rPr>
          <w:rFonts w:ascii="Arial" w:hAnsi="Arial" w:cs="Arial"/>
          <w:color w:val="002060"/>
          <w:sz w:val="22"/>
          <w:szCs w:val="22"/>
        </w:rPr>
        <w:t>VIGOR CASTELFIDARDO</w:t>
      </w:r>
      <w:r w:rsidRPr="00570BD6">
        <w:rPr>
          <w:rFonts w:ascii="Arial" w:hAnsi="Arial" w:cs="Arial"/>
          <w:color w:val="002060"/>
          <w:sz w:val="22"/>
          <w:szCs w:val="22"/>
        </w:rPr>
        <w:tab/>
      </w:r>
      <w:r w:rsidRPr="00570BD6">
        <w:rPr>
          <w:rFonts w:ascii="Arial" w:hAnsi="Arial" w:cs="Arial"/>
          <w:color w:val="002060"/>
          <w:sz w:val="22"/>
          <w:szCs w:val="22"/>
        </w:rPr>
        <w:tab/>
      </w:r>
    </w:p>
    <w:p w:rsidR="00570BD6" w:rsidRPr="00570BD6" w:rsidRDefault="00570BD6" w:rsidP="00570BD6">
      <w:pPr>
        <w:pStyle w:val="Paragrafoelenco"/>
        <w:ind w:left="0"/>
        <w:rPr>
          <w:rFonts w:ascii="Arial" w:hAnsi="Arial" w:cs="Arial"/>
          <w:b/>
          <w:i/>
          <w:color w:val="002060"/>
          <w:sz w:val="22"/>
          <w:szCs w:val="22"/>
        </w:rPr>
      </w:pPr>
      <w:r w:rsidRPr="00570BD6">
        <w:rPr>
          <w:rFonts w:ascii="Arial" w:hAnsi="Arial" w:cs="Arial"/>
          <w:b/>
          <w:i/>
          <w:color w:val="002060"/>
          <w:sz w:val="22"/>
          <w:szCs w:val="22"/>
        </w:rPr>
        <w:t>AZZURRA MARINER</w:t>
      </w:r>
      <w:r w:rsidRPr="00570BD6">
        <w:rPr>
          <w:rFonts w:ascii="Arial" w:hAnsi="Arial" w:cs="Arial"/>
          <w:b/>
          <w:i/>
          <w:color w:val="002060"/>
          <w:sz w:val="22"/>
          <w:szCs w:val="22"/>
        </w:rPr>
        <w:tab/>
      </w:r>
      <w:r w:rsidRPr="00570BD6">
        <w:rPr>
          <w:rFonts w:ascii="Arial" w:hAnsi="Arial" w:cs="Arial"/>
          <w:b/>
          <w:i/>
          <w:color w:val="002060"/>
          <w:sz w:val="22"/>
          <w:szCs w:val="22"/>
        </w:rPr>
        <w:tab/>
      </w:r>
      <w:r w:rsidRPr="00570BD6">
        <w:rPr>
          <w:rFonts w:ascii="Arial" w:hAnsi="Arial" w:cs="Arial"/>
          <w:b/>
          <w:i/>
          <w:color w:val="002060"/>
          <w:sz w:val="22"/>
          <w:szCs w:val="22"/>
        </w:rPr>
        <w:tab/>
      </w:r>
    </w:p>
    <w:p w:rsidR="00570BD6" w:rsidRPr="00570BD6" w:rsidRDefault="00570BD6" w:rsidP="00570BD6">
      <w:pPr>
        <w:pStyle w:val="LndNormale1"/>
        <w:rPr>
          <w:rFonts w:cs="Arial"/>
          <w:color w:val="002060"/>
          <w:szCs w:val="22"/>
        </w:rPr>
      </w:pPr>
    </w:p>
    <w:p w:rsidR="00570BD6" w:rsidRPr="00570BD6" w:rsidRDefault="00570BD6" w:rsidP="00570BD6">
      <w:pPr>
        <w:pStyle w:val="LndNormale1"/>
        <w:rPr>
          <w:rFonts w:cs="Arial"/>
          <w:color w:val="002060"/>
          <w:szCs w:val="22"/>
        </w:rPr>
      </w:pPr>
      <w:r w:rsidRPr="00570BD6">
        <w:rPr>
          <w:rFonts w:cs="Arial"/>
          <w:color w:val="002060"/>
          <w:szCs w:val="22"/>
        </w:rPr>
        <w:t xml:space="preserve">Le suddette Società, qualora non l’avessaro già fatto, devono effettuare </w:t>
      </w:r>
      <w:r w:rsidRPr="00570BD6">
        <w:rPr>
          <w:rFonts w:cs="Arial"/>
          <w:b/>
          <w:color w:val="002060"/>
          <w:szCs w:val="22"/>
          <w:u w:val="single"/>
        </w:rPr>
        <w:t>entro le ore 19,00 di venerdì 31 agosto 2018</w:t>
      </w:r>
      <w:r w:rsidRPr="00570BD6">
        <w:rPr>
          <w:rFonts w:cs="Arial"/>
          <w:color w:val="002060"/>
          <w:szCs w:val="22"/>
        </w:rPr>
        <w:t>, l’iscizione al Campionato Provinciale Juniores Under 19 versando l’importo  evidenziato nel “</w:t>
      </w:r>
      <w:r w:rsidRPr="00570BD6">
        <w:rPr>
          <w:rFonts w:cs="Arial"/>
          <w:i/>
          <w:color w:val="002060"/>
          <w:szCs w:val="22"/>
        </w:rPr>
        <w:t>riepilogo costi</w:t>
      </w:r>
      <w:r w:rsidRPr="00570BD6">
        <w:rPr>
          <w:rFonts w:cs="Arial"/>
          <w:color w:val="002060"/>
          <w:szCs w:val="22"/>
        </w:rPr>
        <w:t>” delle iscrizioni on line nella propria area riservata.</w:t>
      </w:r>
    </w:p>
    <w:p w:rsidR="008F5E27" w:rsidRPr="00570BD6" w:rsidRDefault="008F5E27" w:rsidP="00022E94">
      <w:pPr>
        <w:pStyle w:val="LndNormale1"/>
        <w:rPr>
          <w:rFonts w:cs="Arial"/>
          <w:b/>
          <w:color w:val="002060"/>
          <w:sz w:val="28"/>
          <w:szCs w:val="28"/>
          <w:u w:val="single"/>
        </w:rPr>
      </w:pPr>
    </w:p>
    <w:p w:rsidR="00F52233" w:rsidRDefault="00F52233" w:rsidP="00570BD6">
      <w:pPr>
        <w:pStyle w:val="LndNormale1"/>
        <w:rPr>
          <w:b/>
          <w:color w:val="002060"/>
          <w:sz w:val="28"/>
          <w:szCs w:val="28"/>
          <w:u w:val="single"/>
        </w:rPr>
      </w:pPr>
    </w:p>
    <w:p w:rsidR="00570BD6" w:rsidRPr="00570BD6" w:rsidRDefault="00570BD6" w:rsidP="00570BD6">
      <w:pPr>
        <w:pStyle w:val="LndNormale1"/>
        <w:rPr>
          <w:b/>
          <w:color w:val="002060"/>
          <w:sz w:val="28"/>
          <w:szCs w:val="28"/>
          <w:u w:val="single"/>
        </w:rPr>
      </w:pPr>
      <w:r w:rsidRPr="00570BD6">
        <w:rPr>
          <w:b/>
          <w:color w:val="002060"/>
          <w:sz w:val="28"/>
          <w:szCs w:val="28"/>
          <w:u w:val="single"/>
        </w:rPr>
        <w:t>DEROGA REGOLA 3 REGOLAMENTO GIUOCO DEL CALCIO</w:t>
      </w:r>
    </w:p>
    <w:p w:rsidR="00570BD6" w:rsidRPr="00570BD6" w:rsidRDefault="00570BD6" w:rsidP="00570BD6">
      <w:pPr>
        <w:pStyle w:val="LndNormale1"/>
        <w:rPr>
          <w:color w:val="002060"/>
          <w:szCs w:val="22"/>
        </w:rPr>
      </w:pPr>
    </w:p>
    <w:p w:rsidR="00570BD6" w:rsidRPr="00570BD6" w:rsidRDefault="00570BD6" w:rsidP="00570BD6">
      <w:pPr>
        <w:pStyle w:val="LndNormale1"/>
        <w:rPr>
          <w:color w:val="002060"/>
          <w:szCs w:val="22"/>
        </w:rPr>
      </w:pPr>
      <w:r w:rsidRPr="00570BD6">
        <w:rPr>
          <w:color w:val="002060"/>
          <w:szCs w:val="22"/>
        </w:rPr>
        <w:t>Con riferinento a quanto pubblicato nel CU n. 5 del 27.07.2018 relativamente alla possibiltà di portare in panchina un massimo di 9 giocatori si riportano, di seguito le seguenti disposizioni:</w:t>
      </w:r>
    </w:p>
    <w:p w:rsidR="00570BD6" w:rsidRPr="00570BD6" w:rsidRDefault="00570BD6" w:rsidP="00570BD6">
      <w:pPr>
        <w:pStyle w:val="LndNormale1"/>
        <w:rPr>
          <w:color w:val="002060"/>
          <w:szCs w:val="22"/>
        </w:rPr>
      </w:pPr>
    </w:p>
    <w:p w:rsidR="00570BD6" w:rsidRPr="00570BD6" w:rsidRDefault="00570BD6" w:rsidP="00570BD6">
      <w:pPr>
        <w:pStyle w:val="Titolo51"/>
        <w:ind w:left="0"/>
        <w:rPr>
          <w:color w:val="002060"/>
          <w:u w:val="single"/>
        </w:rPr>
      </w:pPr>
      <w:r w:rsidRPr="00570BD6">
        <w:rPr>
          <w:color w:val="002060"/>
          <w:u w:val="single"/>
        </w:rPr>
        <w:t>CALCIATORI  DI RISERVA</w:t>
      </w:r>
    </w:p>
    <w:p w:rsidR="00570BD6" w:rsidRPr="00570BD6" w:rsidRDefault="00570BD6" w:rsidP="00570BD6">
      <w:pPr>
        <w:pStyle w:val="Nessunaspaziatura"/>
        <w:jc w:val="both"/>
        <w:rPr>
          <w:rFonts w:ascii="Arial" w:hAnsi="Arial" w:cs="Arial"/>
          <w:color w:val="002060"/>
        </w:rPr>
      </w:pPr>
      <w:r w:rsidRPr="00570BD6">
        <w:rPr>
          <w:rFonts w:ascii="Arial" w:hAnsi="Arial" w:cs="Arial"/>
          <w:color w:val="002060"/>
        </w:rPr>
        <w:t>A seguito dell’aumento, in via sperimentale per la stagione sportiva 2018/2019 e per i soli campionati di Promozione ed Eccellenza, di un massimo di nove giocatori di riserva nella distinta di gara, in luogo dei sette della precedente normativa, si precisa che, oltre lo staff tecnico, tutti i rincalzi devono prendere posto nell’area  tecnica la cui dimensione si estende lateralmente un metro per parte oltre le panchine come  indicato in figura. In tale spazio possono utilmente trovare posto, con apposite sedute, tutte le persone autorizzate a stazionare nell’area tecnica, e ciò senza provvedere obbligatoriamente ad eseguire opere di allargamento delle panchine.</w:t>
      </w:r>
    </w:p>
    <w:p w:rsidR="00570BD6" w:rsidRPr="00570BD6" w:rsidRDefault="00F52233" w:rsidP="00570BD6">
      <w:pPr>
        <w:pStyle w:val="Corpotesto"/>
        <w:rPr>
          <w:rFonts w:ascii="Arial" w:hAnsi="Arial" w:cs="Arial"/>
          <w:color w:val="002060"/>
          <w:sz w:val="24"/>
        </w:rPr>
      </w:pPr>
      <w:r>
        <w:rPr>
          <w:rFonts w:ascii="Arial" w:hAnsi="Arial" w:cs="Arial"/>
          <w:noProof/>
          <w:color w:val="002060"/>
          <w:sz w:val="24"/>
        </w:rPr>
        <w:drawing>
          <wp:anchor distT="0" distB="0" distL="0" distR="0" simplePos="0" relativeHeight="251658240" behindDoc="1" locked="0" layoutInCell="1" allowOverlap="1">
            <wp:simplePos x="0" y="0"/>
            <wp:positionH relativeFrom="page">
              <wp:posOffset>2571115</wp:posOffset>
            </wp:positionH>
            <wp:positionV relativeFrom="paragraph">
              <wp:posOffset>283210</wp:posOffset>
            </wp:positionV>
            <wp:extent cx="2120900" cy="1439545"/>
            <wp:effectExtent l="1905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0" cstate="print"/>
                    <a:srcRect/>
                    <a:stretch>
                      <a:fillRect/>
                    </a:stretch>
                  </pic:blipFill>
                  <pic:spPr bwMode="auto">
                    <a:xfrm>
                      <a:off x="0" y="0"/>
                      <a:ext cx="2120900" cy="1439545"/>
                    </a:xfrm>
                    <a:prstGeom prst="rect">
                      <a:avLst/>
                    </a:prstGeom>
                    <a:noFill/>
                  </pic:spPr>
                </pic:pic>
              </a:graphicData>
            </a:graphic>
          </wp:anchor>
        </w:drawing>
      </w:r>
    </w:p>
    <w:p w:rsidR="00570BD6" w:rsidRPr="00570BD6" w:rsidRDefault="00570BD6" w:rsidP="00570BD6">
      <w:pPr>
        <w:pStyle w:val="Nessunaspaziatura"/>
        <w:rPr>
          <w:rFonts w:ascii="Arial" w:hAnsi="Arial" w:cs="Arial"/>
          <w:b/>
          <w:color w:val="002060"/>
          <w:u w:val="single"/>
        </w:rPr>
      </w:pPr>
    </w:p>
    <w:p w:rsidR="00515B21" w:rsidRDefault="00515B21" w:rsidP="00570BD6">
      <w:pPr>
        <w:pStyle w:val="Nessunaspaziatura"/>
        <w:rPr>
          <w:rFonts w:ascii="Arial" w:hAnsi="Arial" w:cs="Arial"/>
          <w:b/>
          <w:color w:val="002060"/>
          <w:u w:val="single"/>
        </w:rPr>
      </w:pPr>
    </w:p>
    <w:p w:rsidR="00515B21" w:rsidRDefault="00515B21" w:rsidP="00570BD6">
      <w:pPr>
        <w:pStyle w:val="Nessunaspaziatura"/>
        <w:rPr>
          <w:rFonts w:ascii="Arial" w:hAnsi="Arial" w:cs="Arial"/>
          <w:b/>
          <w:color w:val="002060"/>
          <w:u w:val="single"/>
        </w:rPr>
      </w:pPr>
    </w:p>
    <w:p w:rsidR="00515B21" w:rsidRDefault="00515B21" w:rsidP="00570BD6">
      <w:pPr>
        <w:pStyle w:val="Nessunaspaziatura"/>
        <w:rPr>
          <w:rFonts w:ascii="Arial" w:hAnsi="Arial" w:cs="Arial"/>
          <w:b/>
          <w:color w:val="002060"/>
          <w:u w:val="single"/>
        </w:rPr>
      </w:pPr>
    </w:p>
    <w:p w:rsidR="00570BD6" w:rsidRPr="00570BD6" w:rsidRDefault="00570BD6" w:rsidP="00570BD6">
      <w:pPr>
        <w:pStyle w:val="Nessunaspaziatura"/>
        <w:rPr>
          <w:rFonts w:ascii="Arial" w:hAnsi="Arial" w:cs="Arial"/>
          <w:b/>
          <w:color w:val="002060"/>
          <w:u w:val="single"/>
        </w:rPr>
      </w:pPr>
      <w:r w:rsidRPr="00570BD6">
        <w:rPr>
          <w:rFonts w:ascii="Arial" w:hAnsi="Arial" w:cs="Arial"/>
          <w:b/>
          <w:color w:val="002060"/>
          <w:u w:val="single"/>
        </w:rPr>
        <w:lastRenderedPageBreak/>
        <w:t>RISCALDAMENTO CALCIATORI DI RISERVA</w:t>
      </w:r>
    </w:p>
    <w:p w:rsidR="00570BD6" w:rsidRPr="00570BD6" w:rsidRDefault="00570BD6" w:rsidP="00570BD6">
      <w:pPr>
        <w:pStyle w:val="LndNormale1"/>
        <w:rPr>
          <w:color w:val="002060"/>
          <w:szCs w:val="22"/>
        </w:rPr>
      </w:pPr>
      <w:r w:rsidRPr="00570BD6">
        <w:rPr>
          <w:color w:val="002060"/>
        </w:rPr>
        <w:t xml:space="preserve">Al fine di evitare il sovraffollamento ai bordi del campo di gioco, l’Arbitro può limitare a 4 per squadra, il contemporaneo riscaldamento dei calciatori di riserva. I calciatori dovranno indossare indumenti che li differenzino in maniera chiara dagli altri calciatori partecipanti al gioco e dai calciatori di riserva dell’altra squadra e posizionarsi nel campo di destinazione alle spalle dell’Assistente, salvo la facoltà dell’Arbitro, laddove ricorrano particolari situazioni, ad effettuare il riscaldamento in altra posizione. </w:t>
      </w:r>
      <w:r w:rsidRPr="00570BD6">
        <w:rPr>
          <w:color w:val="002060"/>
          <w:u w:val="single"/>
        </w:rPr>
        <w:t>Si chiede alla società locale di posizionare prima dell’inizio dell’incontro, una delimitazione con dei dischi in plastica denominati ”cinesini” a 1,5 m dalla linea laterale per evitare di ostacolare l’assistente ufficiale durante la gara.</w:t>
      </w:r>
    </w:p>
    <w:p w:rsidR="00570BD6" w:rsidRPr="00570BD6" w:rsidRDefault="00570BD6" w:rsidP="00570BD6">
      <w:pPr>
        <w:pStyle w:val="LndNormale1"/>
        <w:rPr>
          <w:color w:val="002060"/>
        </w:rPr>
      </w:pPr>
    </w:p>
    <w:p w:rsidR="00570BD6" w:rsidRPr="00570BD6" w:rsidRDefault="00570BD6" w:rsidP="00570BD6">
      <w:pPr>
        <w:pStyle w:val="LndNormale1"/>
        <w:rPr>
          <w:color w:val="002060"/>
        </w:rPr>
      </w:pPr>
    </w:p>
    <w:p w:rsidR="00570BD6" w:rsidRPr="00570BD6" w:rsidRDefault="00570BD6" w:rsidP="00570BD6">
      <w:pPr>
        <w:pStyle w:val="Nessunaspaziatura"/>
        <w:rPr>
          <w:rFonts w:ascii="Arial" w:hAnsi="Arial" w:cs="Arial"/>
          <w:b/>
          <w:color w:val="002060"/>
          <w:sz w:val="28"/>
          <w:szCs w:val="28"/>
          <w:u w:val="single"/>
        </w:rPr>
      </w:pPr>
      <w:r w:rsidRPr="00570BD6">
        <w:rPr>
          <w:rFonts w:ascii="Arial" w:hAnsi="Arial" w:cs="Arial"/>
          <w:b/>
          <w:color w:val="002060"/>
          <w:sz w:val="28"/>
          <w:szCs w:val="28"/>
          <w:u w:val="single"/>
        </w:rPr>
        <w:t>DAN</w:t>
      </w:r>
      <w:r w:rsidR="008F5E27">
        <w:rPr>
          <w:rFonts w:ascii="Arial" w:hAnsi="Arial" w:cs="Arial"/>
          <w:b/>
          <w:color w:val="002060"/>
          <w:sz w:val="28"/>
          <w:szCs w:val="28"/>
          <w:u w:val="single"/>
        </w:rPr>
        <w:t>NI AGLI AUTOMEZZI DEGLI ARBITRI</w:t>
      </w:r>
    </w:p>
    <w:p w:rsidR="00570BD6" w:rsidRPr="00570BD6" w:rsidRDefault="00570BD6" w:rsidP="00570BD6">
      <w:pPr>
        <w:pStyle w:val="Nessunaspaziatura"/>
        <w:jc w:val="both"/>
        <w:rPr>
          <w:rFonts w:ascii="Arial" w:hAnsi="Arial" w:cs="Arial"/>
          <w:color w:val="002060"/>
        </w:rPr>
      </w:pPr>
    </w:p>
    <w:p w:rsidR="00570BD6" w:rsidRPr="00570BD6" w:rsidRDefault="00570BD6" w:rsidP="00570BD6">
      <w:pPr>
        <w:pStyle w:val="Nessunaspaziatura"/>
        <w:jc w:val="both"/>
        <w:rPr>
          <w:rFonts w:ascii="Arial" w:hAnsi="Arial" w:cs="Arial"/>
          <w:color w:val="002060"/>
        </w:rPr>
      </w:pPr>
      <w:r w:rsidRPr="00570BD6">
        <w:rPr>
          <w:rFonts w:ascii="Arial" w:hAnsi="Arial" w:cs="Arial"/>
          <w:color w:val="002060"/>
        </w:rPr>
        <w:t xml:space="preserve"> “La Lega Nazionale Dilettanti, il Settore per l’Attività Giovanile e Scolastica e l’Associazione  Italiana Arbitri, hanno riformulato norme procedurali relative alla richiesta del risarcimento dei danni alle proprie autovetture subiti dagli Ufficiali di Gara.</w:t>
      </w:r>
    </w:p>
    <w:p w:rsidR="00570BD6" w:rsidRPr="00570BD6" w:rsidRDefault="00570BD6" w:rsidP="00570BD6">
      <w:pPr>
        <w:spacing w:before="124"/>
        <w:ind w:right="-1"/>
        <w:rPr>
          <w:rFonts w:ascii="Arial" w:hAnsi="Arial" w:cs="Arial"/>
          <w:color w:val="002060"/>
          <w:sz w:val="22"/>
          <w:szCs w:val="22"/>
        </w:rPr>
      </w:pPr>
      <w:r w:rsidRPr="00570BD6">
        <w:rPr>
          <w:rFonts w:ascii="Arial" w:hAnsi="Arial" w:cs="Arial"/>
          <w:color w:val="002060"/>
          <w:sz w:val="22"/>
          <w:szCs w:val="22"/>
        </w:rPr>
        <w:t>Al riguardo, gli Arbitri e gli Assistenti arbitrali che si recano a dirigere le gare con il proprio automezzo dovranno:</w:t>
      </w:r>
    </w:p>
    <w:p w:rsidR="00570BD6" w:rsidRPr="00570BD6" w:rsidRDefault="00570BD6" w:rsidP="00570BD6">
      <w:pPr>
        <w:pStyle w:val="Paragrafoelenco"/>
        <w:widowControl w:val="0"/>
        <w:numPr>
          <w:ilvl w:val="0"/>
          <w:numId w:val="25"/>
        </w:numPr>
        <w:tabs>
          <w:tab w:val="left" w:pos="1163"/>
        </w:tabs>
        <w:autoSpaceDE w:val="0"/>
        <w:autoSpaceDN w:val="0"/>
        <w:spacing w:before="3"/>
        <w:ind w:right="-1"/>
        <w:rPr>
          <w:rFonts w:ascii="Arial" w:hAnsi="Arial" w:cs="Arial"/>
          <w:color w:val="002060"/>
          <w:sz w:val="22"/>
          <w:szCs w:val="22"/>
        </w:rPr>
      </w:pPr>
      <w:r w:rsidRPr="00570BD6">
        <w:rPr>
          <w:rFonts w:ascii="Arial" w:hAnsi="Arial" w:cs="Arial"/>
          <w:color w:val="002060"/>
          <w:sz w:val="22"/>
          <w:szCs w:val="22"/>
        </w:rPr>
        <w:t>chiedere al Dirigente responsabile della Società ospitante il luogo preciso dove parcheggiare, e consegnare le chiavi allo stesso, previa verifica dello stato dell’autovettura;</w:t>
      </w:r>
    </w:p>
    <w:p w:rsidR="00570BD6" w:rsidRPr="00570BD6" w:rsidRDefault="00570BD6" w:rsidP="00570BD6">
      <w:pPr>
        <w:pStyle w:val="Paragrafoelenco"/>
        <w:widowControl w:val="0"/>
        <w:numPr>
          <w:ilvl w:val="0"/>
          <w:numId w:val="25"/>
        </w:numPr>
        <w:tabs>
          <w:tab w:val="left" w:pos="1163"/>
          <w:tab w:val="left" w:pos="10065"/>
        </w:tabs>
        <w:autoSpaceDE w:val="0"/>
        <w:autoSpaceDN w:val="0"/>
        <w:spacing w:before="3"/>
        <w:ind w:right="-1" w:hanging="358"/>
        <w:rPr>
          <w:rFonts w:ascii="Arial" w:hAnsi="Arial" w:cs="Arial"/>
          <w:color w:val="002060"/>
          <w:sz w:val="22"/>
          <w:szCs w:val="22"/>
        </w:rPr>
      </w:pPr>
      <w:r w:rsidRPr="00570BD6">
        <w:rPr>
          <w:rFonts w:ascii="Arial" w:hAnsi="Arial" w:cs="Arial"/>
          <w:color w:val="002060"/>
          <w:sz w:val="22"/>
          <w:szCs w:val="22"/>
        </w:rPr>
        <w:t>constatare con il responsabile della Società ospitante eventuali danni rilevati al veicolo al termine della gara;</w:t>
      </w:r>
    </w:p>
    <w:p w:rsidR="00570BD6" w:rsidRPr="00570BD6" w:rsidRDefault="00570BD6" w:rsidP="00570BD6">
      <w:pPr>
        <w:pStyle w:val="Paragrafoelenco"/>
        <w:widowControl w:val="0"/>
        <w:numPr>
          <w:ilvl w:val="0"/>
          <w:numId w:val="25"/>
        </w:numPr>
        <w:tabs>
          <w:tab w:val="left" w:pos="1163"/>
        </w:tabs>
        <w:autoSpaceDE w:val="0"/>
        <w:autoSpaceDN w:val="0"/>
        <w:spacing w:before="3"/>
        <w:ind w:right="-1" w:hanging="358"/>
        <w:rPr>
          <w:rFonts w:ascii="Arial" w:hAnsi="Arial" w:cs="Arial"/>
          <w:color w:val="002060"/>
          <w:sz w:val="22"/>
          <w:szCs w:val="22"/>
        </w:rPr>
      </w:pPr>
      <w:r w:rsidRPr="00570BD6">
        <w:rPr>
          <w:rFonts w:ascii="Arial" w:hAnsi="Arial" w:cs="Arial"/>
          <w:color w:val="002060"/>
          <w:sz w:val="22"/>
          <w:szCs w:val="22"/>
        </w:rPr>
        <w:t>riferire il fatto nel rapporto di gara al fine di consentire al Giudice Sportivo di comminare il provvedimento di risarcimento danni;</w:t>
      </w:r>
    </w:p>
    <w:p w:rsidR="00570BD6" w:rsidRPr="00570BD6" w:rsidRDefault="00570BD6" w:rsidP="00570BD6">
      <w:pPr>
        <w:pStyle w:val="Paragrafoelenco"/>
        <w:widowControl w:val="0"/>
        <w:numPr>
          <w:ilvl w:val="0"/>
          <w:numId w:val="25"/>
        </w:numPr>
        <w:tabs>
          <w:tab w:val="left" w:pos="1163"/>
        </w:tabs>
        <w:autoSpaceDE w:val="0"/>
        <w:autoSpaceDN w:val="0"/>
        <w:spacing w:before="3"/>
        <w:ind w:right="-1" w:hanging="358"/>
        <w:rPr>
          <w:rFonts w:ascii="Arial" w:hAnsi="Arial" w:cs="Arial"/>
          <w:color w:val="002060"/>
          <w:sz w:val="22"/>
          <w:szCs w:val="22"/>
        </w:rPr>
      </w:pPr>
      <w:r w:rsidRPr="00570BD6">
        <w:rPr>
          <w:rFonts w:ascii="Arial" w:hAnsi="Arial" w:cs="Arial"/>
          <w:color w:val="002060"/>
          <w:sz w:val="22"/>
          <w:szCs w:val="22"/>
        </w:rPr>
        <w:t>trasmettere, entro 15 giorni dalla delibera del Giudice Sportivo con la quale è sancito l’obbligo risarcimento dei danni al competente Organo Federale (Comitato Regionale Marche) inviandone copia al C.R.A. ed alla propria Sezione Arbitrale, la domanda di rimborso con allegata denuncia all’Autorità Giudiziaria, fotografie del danneggiamento dell’autovettura e preventivo spesa per</w:t>
      </w:r>
      <w:r w:rsidRPr="00570BD6">
        <w:rPr>
          <w:rFonts w:ascii="Arial" w:hAnsi="Arial" w:cs="Arial"/>
          <w:color w:val="002060"/>
          <w:spacing w:val="-10"/>
          <w:sz w:val="22"/>
          <w:szCs w:val="22"/>
        </w:rPr>
        <w:t xml:space="preserve"> </w:t>
      </w:r>
      <w:r w:rsidRPr="00570BD6">
        <w:rPr>
          <w:rFonts w:ascii="Arial" w:hAnsi="Arial" w:cs="Arial"/>
          <w:color w:val="002060"/>
          <w:sz w:val="22"/>
          <w:szCs w:val="22"/>
        </w:rPr>
        <w:t>riparazione.</w:t>
      </w:r>
    </w:p>
    <w:p w:rsidR="00570BD6" w:rsidRPr="00570BD6" w:rsidRDefault="00570BD6" w:rsidP="00570BD6">
      <w:pPr>
        <w:spacing w:before="126"/>
        <w:ind w:right="-1"/>
        <w:rPr>
          <w:rFonts w:ascii="Arial" w:hAnsi="Arial" w:cs="Arial"/>
          <w:color w:val="002060"/>
          <w:sz w:val="22"/>
          <w:szCs w:val="22"/>
        </w:rPr>
      </w:pPr>
      <w:r w:rsidRPr="00570BD6">
        <w:rPr>
          <w:rFonts w:ascii="Arial" w:hAnsi="Arial" w:cs="Arial"/>
          <w:color w:val="002060"/>
          <w:sz w:val="22"/>
          <w:szCs w:val="22"/>
        </w:rPr>
        <w:t>Ove gli Ufficiali di gara non adempiano esattamente le disposizioni sopra indicate, non sarà possibile, in qualsiasi forma, procedere ad alcuna richiesta di danni.</w:t>
      </w:r>
    </w:p>
    <w:p w:rsidR="00570BD6" w:rsidRPr="00570BD6" w:rsidRDefault="00570BD6" w:rsidP="00570BD6">
      <w:pPr>
        <w:spacing w:before="123"/>
        <w:ind w:right="-1"/>
        <w:rPr>
          <w:rFonts w:ascii="Arial" w:hAnsi="Arial" w:cs="Arial"/>
          <w:color w:val="002060"/>
          <w:sz w:val="22"/>
          <w:szCs w:val="22"/>
        </w:rPr>
      </w:pPr>
      <w:r w:rsidRPr="00570BD6">
        <w:rPr>
          <w:rFonts w:ascii="Arial" w:hAnsi="Arial" w:cs="Arial"/>
          <w:color w:val="002060"/>
          <w:sz w:val="22"/>
          <w:szCs w:val="22"/>
        </w:rPr>
        <w:t>Il competente Organo federale, oltre ad inviare immediatamente la documentazione del danno alla Società responsabile, addebiterà, in via cautelativa, la somma richiesta sul conto in essere presso il medesimo Organo federale.</w:t>
      </w:r>
    </w:p>
    <w:p w:rsidR="00570BD6" w:rsidRPr="00570BD6" w:rsidRDefault="00570BD6" w:rsidP="00570BD6">
      <w:pPr>
        <w:tabs>
          <w:tab w:val="left" w:pos="10205"/>
        </w:tabs>
        <w:spacing w:before="124"/>
        <w:ind w:right="-1"/>
        <w:rPr>
          <w:rFonts w:ascii="Arial" w:hAnsi="Arial" w:cs="Arial"/>
          <w:color w:val="002060"/>
          <w:sz w:val="22"/>
          <w:szCs w:val="22"/>
        </w:rPr>
      </w:pPr>
      <w:r w:rsidRPr="00570BD6">
        <w:rPr>
          <w:rFonts w:ascii="Arial" w:hAnsi="Arial" w:cs="Arial"/>
          <w:color w:val="002060"/>
          <w:sz w:val="22"/>
          <w:szCs w:val="22"/>
        </w:rPr>
        <w:t>La Società, entro 15 giorni dal ricevimento, potrà contestare con le debite motivazioni sia  l’entità del danno sia il danno stesso. Il tal caso l’Organo federale dovrà interessare la Commissione Paritetica presso la Lega Nazionale Dilettanti, trasmettendo le controdeduzioni della Società e la richiesta dell’Arbitro o Assistente arbitrale che, in via equitativa ed inappellabile, stabilirà l’importo  da riconoscere previa perizia svolta da appositi specialisti sulla base della documentazione prodotta.</w:t>
      </w:r>
    </w:p>
    <w:p w:rsidR="00570BD6" w:rsidRPr="00570BD6" w:rsidRDefault="00570BD6" w:rsidP="00570BD6">
      <w:pPr>
        <w:spacing w:before="129"/>
        <w:ind w:right="-1"/>
        <w:rPr>
          <w:rFonts w:ascii="Arial" w:hAnsi="Arial" w:cs="Arial"/>
          <w:color w:val="002060"/>
          <w:sz w:val="22"/>
          <w:szCs w:val="22"/>
        </w:rPr>
      </w:pPr>
      <w:r w:rsidRPr="00570BD6">
        <w:rPr>
          <w:rFonts w:ascii="Arial" w:hAnsi="Arial" w:cs="Arial"/>
          <w:color w:val="002060"/>
          <w:sz w:val="22"/>
          <w:szCs w:val="22"/>
        </w:rPr>
        <w:t>La mancata contestazione dell’addebito nei termini prefissati sarà considerata assenso alla richiesta formulata, ed il competente Organo federale provvederà al rimborso del danno subito all’Ufficiale di gara interessato”.</w:t>
      </w:r>
    </w:p>
    <w:p w:rsidR="00570BD6" w:rsidRPr="00570BD6" w:rsidRDefault="00570BD6" w:rsidP="00570BD6">
      <w:pPr>
        <w:pStyle w:val="LndNormale1"/>
        <w:rPr>
          <w:color w:val="002060"/>
        </w:rPr>
      </w:pPr>
    </w:p>
    <w:p w:rsidR="00570BD6" w:rsidRPr="00570BD6" w:rsidRDefault="00570BD6" w:rsidP="00570BD6">
      <w:pPr>
        <w:pStyle w:val="LndNormale1"/>
        <w:rPr>
          <w:color w:val="002060"/>
        </w:rPr>
      </w:pPr>
    </w:p>
    <w:p w:rsidR="00570BD6" w:rsidRPr="00570BD6" w:rsidRDefault="00570BD6" w:rsidP="00570BD6">
      <w:pPr>
        <w:rPr>
          <w:rFonts w:ascii="Arial" w:hAnsi="Arial" w:cs="Arial"/>
          <w:b/>
          <w:color w:val="002060"/>
          <w:sz w:val="28"/>
          <w:szCs w:val="28"/>
          <w:u w:val="single"/>
        </w:rPr>
      </w:pPr>
      <w:r w:rsidRPr="00570BD6">
        <w:rPr>
          <w:rFonts w:ascii="Arial" w:hAnsi="Arial" w:cs="Arial"/>
          <w:b/>
          <w:color w:val="002060"/>
          <w:sz w:val="28"/>
          <w:szCs w:val="28"/>
          <w:u w:val="single"/>
        </w:rPr>
        <w:t xml:space="preserve">LINEE GUIDA PER L’ORGANIZZAZIONE DI TORNEI DI SETTORE GIOVANILE </w:t>
      </w:r>
    </w:p>
    <w:p w:rsidR="00570BD6" w:rsidRPr="00570BD6" w:rsidRDefault="00570BD6" w:rsidP="00570BD6">
      <w:pPr>
        <w:rPr>
          <w:rFonts w:ascii="Arial" w:hAnsi="Arial" w:cs="Arial"/>
          <w:color w:val="002060"/>
        </w:rPr>
      </w:pPr>
    </w:p>
    <w:p w:rsidR="00570BD6" w:rsidRPr="00570BD6" w:rsidRDefault="00570BD6" w:rsidP="00570BD6">
      <w:pPr>
        <w:rPr>
          <w:rFonts w:ascii="Arial" w:hAnsi="Arial" w:cs="Arial"/>
          <w:color w:val="002060"/>
          <w:sz w:val="22"/>
          <w:szCs w:val="22"/>
        </w:rPr>
      </w:pPr>
      <w:r w:rsidRPr="00570BD6">
        <w:rPr>
          <w:rFonts w:ascii="Arial" w:hAnsi="Arial" w:cs="Arial"/>
          <w:color w:val="002060"/>
          <w:sz w:val="22"/>
          <w:szCs w:val="22"/>
        </w:rPr>
        <w:t>Le Società, nel redigere il regolamento del Torneo dovranno utilizzare i format allegati al C.U. n. 6 del 6 agosto 2018 del Settore Giovanile e Scolastico scaricabili dal link :</w:t>
      </w:r>
    </w:p>
    <w:p w:rsidR="00570BD6" w:rsidRPr="00570BD6" w:rsidRDefault="00570BD6" w:rsidP="00570BD6">
      <w:pPr>
        <w:rPr>
          <w:rFonts w:ascii="Arial" w:hAnsi="Arial" w:cs="Arial"/>
          <w:color w:val="002060"/>
          <w:sz w:val="22"/>
          <w:szCs w:val="22"/>
        </w:rPr>
      </w:pPr>
    </w:p>
    <w:p w:rsidR="00570BD6" w:rsidRPr="00570BD6" w:rsidRDefault="003F3BD6" w:rsidP="00570BD6">
      <w:pPr>
        <w:pStyle w:val="Paragrafoelenco"/>
        <w:numPr>
          <w:ilvl w:val="0"/>
          <w:numId w:val="27"/>
        </w:numPr>
        <w:rPr>
          <w:rStyle w:val="Collegamentoipertestuale"/>
          <w:color w:val="002060"/>
        </w:rPr>
      </w:pPr>
      <w:hyperlink r:id="rId11" w:history="1">
        <w:r w:rsidR="00570BD6" w:rsidRPr="00570BD6">
          <w:rPr>
            <w:rStyle w:val="Collegamentoipertestuale"/>
            <w:rFonts w:ascii="Arial" w:hAnsi="Arial" w:cs="Arial"/>
            <w:color w:val="002060"/>
            <w:sz w:val="22"/>
            <w:szCs w:val="22"/>
          </w:rPr>
          <w:t>http://www.figc.it/it/3332/2543242/ComunicatoSGS.shtml</w:t>
        </w:r>
      </w:hyperlink>
    </w:p>
    <w:p w:rsidR="00570BD6" w:rsidRPr="00570BD6" w:rsidRDefault="00570BD6" w:rsidP="00570BD6">
      <w:pPr>
        <w:rPr>
          <w:rStyle w:val="Collegamentoipertestuale"/>
          <w:rFonts w:ascii="Arial" w:hAnsi="Arial" w:cs="Arial"/>
          <w:b/>
          <w:color w:val="002060"/>
          <w:sz w:val="22"/>
          <w:szCs w:val="22"/>
        </w:rPr>
      </w:pPr>
      <w:r w:rsidRPr="00570BD6">
        <w:rPr>
          <w:rStyle w:val="Collegamentoipertestuale"/>
          <w:rFonts w:ascii="Arial" w:hAnsi="Arial" w:cs="Arial"/>
          <w:b/>
          <w:color w:val="002060"/>
          <w:sz w:val="22"/>
          <w:szCs w:val="22"/>
        </w:rPr>
        <w:lastRenderedPageBreak/>
        <w:t>Per tutti i Tornei (Internazionale – Nazionale – Regionale, Provinciale e Locale) i Regolamenti devono essere redatti esclusivamente seguendo lo schema del fac-simili predisposti dal Settore Giovanile e Scolastico.</w:t>
      </w:r>
    </w:p>
    <w:p w:rsidR="00570BD6" w:rsidRPr="00570BD6" w:rsidRDefault="00570BD6" w:rsidP="00570BD6">
      <w:pPr>
        <w:rPr>
          <w:b/>
          <w:color w:val="002060"/>
        </w:rPr>
      </w:pPr>
    </w:p>
    <w:p w:rsidR="00570BD6" w:rsidRPr="00570BD6" w:rsidRDefault="00570BD6" w:rsidP="00570BD6">
      <w:pPr>
        <w:rPr>
          <w:rFonts w:ascii="Arial" w:hAnsi="Arial" w:cs="Arial"/>
          <w:b/>
          <w:color w:val="002060"/>
          <w:sz w:val="22"/>
          <w:szCs w:val="22"/>
          <w:u w:val="single"/>
        </w:rPr>
      </w:pPr>
      <w:r w:rsidRPr="00570BD6">
        <w:rPr>
          <w:rFonts w:ascii="Arial" w:hAnsi="Arial" w:cs="Arial"/>
          <w:b/>
          <w:color w:val="002060"/>
          <w:sz w:val="22"/>
          <w:szCs w:val="22"/>
          <w:u w:val="single"/>
        </w:rPr>
        <w:t>TORNEI A CARATTERE INTERNAZIONALE</w:t>
      </w:r>
    </w:p>
    <w:p w:rsidR="00570BD6" w:rsidRPr="00570BD6" w:rsidRDefault="00570BD6" w:rsidP="00570BD6">
      <w:pPr>
        <w:rPr>
          <w:rFonts w:ascii="Arial" w:hAnsi="Arial" w:cs="Arial"/>
          <w:color w:val="002060"/>
          <w:sz w:val="22"/>
          <w:szCs w:val="22"/>
        </w:rPr>
      </w:pPr>
    </w:p>
    <w:p w:rsidR="00570BD6" w:rsidRPr="00570BD6" w:rsidRDefault="00570BD6" w:rsidP="00570BD6">
      <w:pPr>
        <w:rPr>
          <w:rFonts w:ascii="Arial" w:hAnsi="Arial" w:cs="Arial"/>
          <w:b/>
          <w:color w:val="002060"/>
          <w:sz w:val="22"/>
          <w:szCs w:val="22"/>
          <w:u w:val="single"/>
        </w:rPr>
      </w:pPr>
      <w:r w:rsidRPr="00570BD6">
        <w:rPr>
          <w:rFonts w:ascii="Arial" w:hAnsi="Arial" w:cs="Arial"/>
          <w:b/>
          <w:color w:val="002060"/>
          <w:sz w:val="22"/>
          <w:szCs w:val="22"/>
          <w:u w:val="single"/>
        </w:rPr>
        <w:t>Fase 1</w:t>
      </w:r>
    </w:p>
    <w:p w:rsidR="00570BD6" w:rsidRPr="00570BD6" w:rsidRDefault="00570BD6" w:rsidP="00570BD6">
      <w:pPr>
        <w:rPr>
          <w:rFonts w:ascii="Arial" w:hAnsi="Arial" w:cs="Arial"/>
          <w:b/>
          <w:color w:val="002060"/>
          <w:sz w:val="22"/>
          <w:szCs w:val="22"/>
        </w:rPr>
      </w:pPr>
      <w:r w:rsidRPr="00570BD6">
        <w:rPr>
          <w:rFonts w:ascii="Arial" w:hAnsi="Arial" w:cs="Arial"/>
          <w:color w:val="002060"/>
          <w:sz w:val="22"/>
          <w:szCs w:val="22"/>
        </w:rPr>
        <w:t xml:space="preserve">I Regolamenti devono pervenire all’ufficio Tornei della FIGC/SGS ai fini della pre-autorizzazione, tassativamente </w:t>
      </w:r>
      <w:r w:rsidRPr="00570BD6">
        <w:rPr>
          <w:rFonts w:ascii="Arial" w:hAnsi="Arial" w:cs="Arial"/>
          <w:b/>
          <w:color w:val="002060"/>
          <w:sz w:val="22"/>
          <w:szCs w:val="22"/>
        </w:rPr>
        <w:t>60 giorni</w:t>
      </w:r>
      <w:r w:rsidRPr="00570BD6">
        <w:rPr>
          <w:rFonts w:ascii="Arial" w:hAnsi="Arial" w:cs="Arial"/>
          <w:color w:val="002060"/>
          <w:sz w:val="22"/>
          <w:szCs w:val="22"/>
        </w:rPr>
        <w:t xml:space="preserve"> </w:t>
      </w:r>
      <w:r w:rsidRPr="00570BD6">
        <w:rPr>
          <w:rFonts w:ascii="Arial" w:hAnsi="Arial" w:cs="Arial"/>
          <w:b/>
          <w:color w:val="002060"/>
          <w:sz w:val="22"/>
          <w:szCs w:val="22"/>
        </w:rPr>
        <w:t>prima della data di inizio del Torneo.</w:t>
      </w:r>
    </w:p>
    <w:p w:rsidR="00570BD6" w:rsidRPr="00570BD6" w:rsidRDefault="00570BD6" w:rsidP="00570BD6">
      <w:pPr>
        <w:rPr>
          <w:rFonts w:ascii="Arial" w:hAnsi="Arial" w:cs="Arial"/>
          <w:b/>
          <w:color w:val="002060"/>
          <w:sz w:val="22"/>
          <w:szCs w:val="22"/>
          <w:u w:val="single"/>
        </w:rPr>
      </w:pPr>
      <w:r w:rsidRPr="00570BD6">
        <w:rPr>
          <w:rFonts w:ascii="Arial" w:hAnsi="Arial" w:cs="Arial"/>
          <w:b/>
          <w:color w:val="002060"/>
          <w:sz w:val="22"/>
          <w:szCs w:val="22"/>
          <w:u w:val="single"/>
        </w:rPr>
        <w:t>Fase 2</w:t>
      </w:r>
    </w:p>
    <w:p w:rsidR="00570BD6" w:rsidRPr="00570BD6" w:rsidRDefault="00570BD6" w:rsidP="00570BD6">
      <w:pPr>
        <w:rPr>
          <w:rFonts w:ascii="Arial" w:hAnsi="Arial" w:cs="Arial"/>
          <w:b/>
          <w:color w:val="002060"/>
          <w:sz w:val="22"/>
          <w:szCs w:val="22"/>
        </w:rPr>
      </w:pPr>
      <w:r w:rsidRPr="00570BD6">
        <w:rPr>
          <w:rFonts w:ascii="Arial" w:hAnsi="Arial" w:cs="Arial"/>
          <w:color w:val="002060"/>
          <w:sz w:val="22"/>
          <w:szCs w:val="22"/>
        </w:rPr>
        <w:t xml:space="preserve">Per ottenere l’autorizzazione  definitiva allo svolgimento, tassativamente </w:t>
      </w:r>
      <w:r w:rsidRPr="00570BD6">
        <w:rPr>
          <w:rFonts w:ascii="Arial" w:hAnsi="Arial" w:cs="Arial"/>
          <w:b/>
          <w:color w:val="002060"/>
          <w:sz w:val="22"/>
          <w:szCs w:val="22"/>
        </w:rPr>
        <w:t>20 giorni prima</w:t>
      </w:r>
      <w:r w:rsidRPr="00570BD6">
        <w:rPr>
          <w:rFonts w:ascii="Arial" w:hAnsi="Arial" w:cs="Arial"/>
          <w:color w:val="002060"/>
          <w:sz w:val="22"/>
          <w:szCs w:val="22"/>
        </w:rPr>
        <w:t xml:space="preserve"> della data di inizio del Torneo dovranno essere inviati, il programma gare e l’elenco definitivo società partecipanti.</w:t>
      </w:r>
      <w:r w:rsidRPr="00570BD6">
        <w:rPr>
          <w:rFonts w:ascii="Arial" w:hAnsi="Arial" w:cs="Arial"/>
          <w:b/>
          <w:color w:val="002060"/>
          <w:sz w:val="22"/>
          <w:szCs w:val="22"/>
        </w:rPr>
        <w:t xml:space="preserve"> </w:t>
      </w:r>
    </w:p>
    <w:p w:rsidR="00570BD6" w:rsidRPr="00570BD6" w:rsidRDefault="00570BD6" w:rsidP="00570BD6">
      <w:pPr>
        <w:rPr>
          <w:rFonts w:ascii="Arial" w:hAnsi="Arial" w:cs="Arial"/>
          <w:b/>
          <w:color w:val="002060"/>
          <w:sz w:val="22"/>
          <w:szCs w:val="22"/>
          <w:u w:val="single"/>
        </w:rPr>
      </w:pPr>
    </w:p>
    <w:p w:rsidR="00570BD6" w:rsidRPr="00570BD6" w:rsidRDefault="00570BD6" w:rsidP="00570BD6">
      <w:pPr>
        <w:rPr>
          <w:rFonts w:ascii="Arial" w:hAnsi="Arial" w:cs="Arial"/>
          <w:b/>
          <w:color w:val="002060"/>
          <w:sz w:val="22"/>
          <w:szCs w:val="22"/>
          <w:u w:val="single"/>
        </w:rPr>
      </w:pPr>
      <w:r w:rsidRPr="00570BD6">
        <w:rPr>
          <w:rFonts w:ascii="Arial" w:hAnsi="Arial" w:cs="Arial"/>
          <w:b/>
          <w:color w:val="002060"/>
          <w:sz w:val="22"/>
          <w:szCs w:val="22"/>
          <w:u w:val="single"/>
        </w:rPr>
        <w:t>TORNEI A CARATTERE NAZIONALE</w:t>
      </w:r>
    </w:p>
    <w:p w:rsidR="00570BD6" w:rsidRPr="00570BD6" w:rsidRDefault="00570BD6" w:rsidP="00570BD6">
      <w:pPr>
        <w:rPr>
          <w:rFonts w:ascii="Arial" w:hAnsi="Arial" w:cs="Arial"/>
          <w:color w:val="002060"/>
          <w:sz w:val="22"/>
          <w:szCs w:val="22"/>
        </w:rPr>
      </w:pPr>
    </w:p>
    <w:p w:rsidR="00570BD6" w:rsidRPr="00570BD6" w:rsidRDefault="00570BD6" w:rsidP="00570BD6">
      <w:pPr>
        <w:rPr>
          <w:rFonts w:ascii="Arial" w:hAnsi="Arial" w:cs="Arial"/>
          <w:b/>
          <w:color w:val="002060"/>
          <w:sz w:val="22"/>
          <w:szCs w:val="22"/>
          <w:u w:val="single"/>
        </w:rPr>
      </w:pPr>
      <w:r w:rsidRPr="00570BD6">
        <w:rPr>
          <w:rFonts w:ascii="Arial" w:hAnsi="Arial" w:cs="Arial"/>
          <w:b/>
          <w:color w:val="002060"/>
          <w:sz w:val="22"/>
          <w:szCs w:val="22"/>
          <w:u w:val="single"/>
        </w:rPr>
        <w:t>Fase 1</w:t>
      </w:r>
    </w:p>
    <w:p w:rsidR="00570BD6" w:rsidRPr="00570BD6" w:rsidRDefault="00570BD6" w:rsidP="00570BD6">
      <w:pPr>
        <w:rPr>
          <w:rFonts w:ascii="Arial" w:hAnsi="Arial" w:cs="Arial"/>
          <w:b/>
          <w:color w:val="002060"/>
          <w:sz w:val="22"/>
          <w:szCs w:val="22"/>
        </w:rPr>
      </w:pPr>
      <w:r w:rsidRPr="00570BD6">
        <w:rPr>
          <w:rFonts w:ascii="Arial" w:hAnsi="Arial" w:cs="Arial"/>
          <w:color w:val="002060"/>
          <w:sz w:val="22"/>
          <w:szCs w:val="22"/>
        </w:rPr>
        <w:t xml:space="preserve">I Regolamenti devono pervenire all’ufficio Tornei della FIGC/SGS ai fini della pre-autorizzazione, tassativamente   </w:t>
      </w:r>
      <w:r w:rsidRPr="00570BD6">
        <w:rPr>
          <w:rFonts w:ascii="Arial" w:hAnsi="Arial" w:cs="Arial"/>
          <w:b/>
          <w:color w:val="002060"/>
          <w:sz w:val="22"/>
          <w:szCs w:val="22"/>
        </w:rPr>
        <w:t>45  giorni</w:t>
      </w:r>
      <w:r w:rsidRPr="00570BD6">
        <w:rPr>
          <w:rFonts w:ascii="Arial" w:hAnsi="Arial" w:cs="Arial"/>
          <w:color w:val="002060"/>
          <w:sz w:val="22"/>
          <w:szCs w:val="22"/>
        </w:rPr>
        <w:t xml:space="preserve"> </w:t>
      </w:r>
      <w:r w:rsidRPr="00570BD6">
        <w:rPr>
          <w:rFonts w:ascii="Arial" w:hAnsi="Arial" w:cs="Arial"/>
          <w:b/>
          <w:color w:val="002060"/>
          <w:sz w:val="22"/>
          <w:szCs w:val="22"/>
        </w:rPr>
        <w:t>prima della data di inizio del Torneo.</w:t>
      </w:r>
    </w:p>
    <w:p w:rsidR="00570BD6" w:rsidRPr="00570BD6" w:rsidRDefault="00570BD6" w:rsidP="00570BD6">
      <w:pPr>
        <w:rPr>
          <w:rFonts w:ascii="Arial" w:hAnsi="Arial" w:cs="Arial"/>
          <w:b/>
          <w:color w:val="002060"/>
          <w:sz w:val="22"/>
          <w:szCs w:val="22"/>
          <w:u w:val="single"/>
        </w:rPr>
      </w:pPr>
      <w:r w:rsidRPr="00570BD6">
        <w:rPr>
          <w:rFonts w:ascii="Arial" w:hAnsi="Arial" w:cs="Arial"/>
          <w:b/>
          <w:color w:val="002060"/>
          <w:sz w:val="22"/>
          <w:szCs w:val="22"/>
          <w:u w:val="single"/>
        </w:rPr>
        <w:t>Fase 2</w:t>
      </w:r>
    </w:p>
    <w:p w:rsidR="00570BD6" w:rsidRPr="00570BD6" w:rsidRDefault="00570BD6" w:rsidP="00570BD6">
      <w:pPr>
        <w:rPr>
          <w:rFonts w:ascii="Arial" w:hAnsi="Arial" w:cs="Arial"/>
          <w:color w:val="002060"/>
          <w:sz w:val="22"/>
          <w:szCs w:val="22"/>
        </w:rPr>
      </w:pPr>
      <w:r w:rsidRPr="00570BD6">
        <w:rPr>
          <w:rFonts w:ascii="Arial" w:hAnsi="Arial" w:cs="Arial"/>
          <w:color w:val="002060"/>
          <w:sz w:val="22"/>
          <w:szCs w:val="22"/>
        </w:rPr>
        <w:t xml:space="preserve">Per ottenere l’autorizzazione  definitiva allo svolgimento, tassativamente </w:t>
      </w:r>
      <w:r w:rsidRPr="00570BD6">
        <w:rPr>
          <w:rFonts w:ascii="Arial" w:hAnsi="Arial" w:cs="Arial"/>
          <w:b/>
          <w:color w:val="002060"/>
          <w:sz w:val="22"/>
          <w:szCs w:val="22"/>
        </w:rPr>
        <w:t>20 giorni prima</w:t>
      </w:r>
      <w:r w:rsidRPr="00570BD6">
        <w:rPr>
          <w:rFonts w:ascii="Arial" w:hAnsi="Arial" w:cs="Arial"/>
          <w:color w:val="002060"/>
          <w:sz w:val="22"/>
          <w:szCs w:val="22"/>
        </w:rPr>
        <w:t xml:space="preserve"> della data di inizio del Torneo dovranno essere inviati, il programma gare e l’elenco definitivo società partecipanti. </w:t>
      </w:r>
    </w:p>
    <w:p w:rsidR="00570BD6" w:rsidRPr="00570BD6" w:rsidRDefault="00570BD6" w:rsidP="00570BD6">
      <w:pPr>
        <w:rPr>
          <w:rFonts w:ascii="Arial" w:hAnsi="Arial" w:cs="Arial"/>
          <w:color w:val="002060"/>
          <w:sz w:val="22"/>
          <w:szCs w:val="22"/>
        </w:rPr>
      </w:pPr>
    </w:p>
    <w:p w:rsidR="00570BD6" w:rsidRPr="00570BD6" w:rsidRDefault="00570BD6" w:rsidP="00570BD6">
      <w:pPr>
        <w:rPr>
          <w:rFonts w:ascii="Arial" w:hAnsi="Arial" w:cs="Arial"/>
          <w:color w:val="002060"/>
          <w:sz w:val="22"/>
          <w:szCs w:val="22"/>
        </w:rPr>
      </w:pPr>
      <w:r w:rsidRPr="00570BD6">
        <w:rPr>
          <w:rFonts w:ascii="Arial" w:hAnsi="Arial" w:cs="Arial"/>
          <w:color w:val="002060"/>
          <w:sz w:val="22"/>
          <w:szCs w:val="22"/>
        </w:rPr>
        <w:t xml:space="preserve">La pre-autorizzazione (per i tornei Internazionali e Nazionali) non costituisce autorizzazione allo svolgimento del torneo, ma solo procedurale al fine di ottenere l’autorizzazione definitiva. </w:t>
      </w:r>
    </w:p>
    <w:p w:rsidR="00570BD6" w:rsidRPr="00570BD6" w:rsidRDefault="00570BD6" w:rsidP="00570BD6">
      <w:pPr>
        <w:rPr>
          <w:rFonts w:ascii="Arial" w:hAnsi="Arial" w:cs="Arial"/>
          <w:color w:val="002060"/>
          <w:sz w:val="22"/>
          <w:szCs w:val="22"/>
        </w:rPr>
      </w:pPr>
      <w:r w:rsidRPr="00570BD6">
        <w:rPr>
          <w:rFonts w:ascii="Arial" w:hAnsi="Arial" w:cs="Arial"/>
          <w:color w:val="002060"/>
          <w:sz w:val="22"/>
          <w:szCs w:val="22"/>
        </w:rPr>
        <w:t xml:space="preserve">L’elenco dei tornei </w:t>
      </w:r>
      <w:proofErr w:type="spellStart"/>
      <w:r w:rsidRPr="00570BD6">
        <w:rPr>
          <w:rFonts w:ascii="Arial" w:hAnsi="Arial" w:cs="Arial"/>
          <w:color w:val="002060"/>
          <w:sz w:val="22"/>
          <w:szCs w:val="22"/>
        </w:rPr>
        <w:t>pre</w:t>
      </w:r>
      <w:proofErr w:type="spellEnd"/>
      <w:r w:rsidRPr="00570BD6">
        <w:rPr>
          <w:rFonts w:ascii="Arial" w:hAnsi="Arial" w:cs="Arial"/>
          <w:color w:val="002060"/>
          <w:sz w:val="22"/>
          <w:szCs w:val="22"/>
        </w:rPr>
        <w:t>-autorizzati e/o autorizzati sarà visibile sul sito del Settore Giovanile e Scolastico, nell’apposita sezione</w:t>
      </w:r>
    </w:p>
    <w:p w:rsidR="00570BD6" w:rsidRPr="00570BD6" w:rsidRDefault="00570BD6" w:rsidP="00570BD6">
      <w:pPr>
        <w:rPr>
          <w:rFonts w:ascii="Arial" w:hAnsi="Arial" w:cs="Arial"/>
          <w:b/>
          <w:color w:val="002060"/>
          <w:sz w:val="22"/>
          <w:szCs w:val="22"/>
          <w:u w:val="single"/>
        </w:rPr>
      </w:pPr>
    </w:p>
    <w:p w:rsidR="00570BD6" w:rsidRPr="00570BD6" w:rsidRDefault="00570BD6" w:rsidP="00570BD6">
      <w:pPr>
        <w:rPr>
          <w:rFonts w:ascii="Arial" w:hAnsi="Arial" w:cs="Arial"/>
          <w:b/>
          <w:color w:val="002060"/>
          <w:sz w:val="22"/>
          <w:szCs w:val="22"/>
          <w:u w:val="single"/>
        </w:rPr>
      </w:pPr>
      <w:r w:rsidRPr="00570BD6">
        <w:rPr>
          <w:rFonts w:ascii="Arial" w:hAnsi="Arial" w:cs="Arial"/>
          <w:b/>
          <w:color w:val="002060"/>
          <w:sz w:val="22"/>
          <w:szCs w:val="22"/>
          <w:u w:val="single"/>
        </w:rPr>
        <w:t>TORNEI A CARATTERE REGIONALE – PROVINCIALE E LOCALE</w:t>
      </w:r>
    </w:p>
    <w:p w:rsidR="00570BD6" w:rsidRPr="00570BD6" w:rsidRDefault="00570BD6" w:rsidP="00570BD6">
      <w:pPr>
        <w:rPr>
          <w:rFonts w:ascii="Arial" w:hAnsi="Arial" w:cs="Arial"/>
          <w:color w:val="002060"/>
          <w:sz w:val="22"/>
          <w:szCs w:val="22"/>
        </w:rPr>
      </w:pPr>
    </w:p>
    <w:p w:rsidR="00570BD6" w:rsidRPr="00570BD6" w:rsidRDefault="00570BD6" w:rsidP="00570BD6">
      <w:pPr>
        <w:rPr>
          <w:rFonts w:ascii="Arial" w:hAnsi="Arial" w:cs="Arial"/>
          <w:b/>
          <w:color w:val="002060"/>
          <w:sz w:val="22"/>
          <w:szCs w:val="22"/>
        </w:rPr>
      </w:pPr>
      <w:r w:rsidRPr="00570BD6">
        <w:rPr>
          <w:rFonts w:ascii="Arial" w:hAnsi="Arial" w:cs="Arial"/>
          <w:color w:val="002060"/>
          <w:sz w:val="22"/>
          <w:szCs w:val="22"/>
        </w:rPr>
        <w:t xml:space="preserve">Le richieste  per l’organizzazione dei tornei sopra indicati, correlati dai relativi regolamenti, debbono pervenire al Comitato Regionale territorialmente competente ai fini della prescritta autorizzazione almeno </w:t>
      </w:r>
      <w:r w:rsidRPr="00570BD6">
        <w:rPr>
          <w:rFonts w:ascii="Arial" w:hAnsi="Arial" w:cs="Arial"/>
          <w:b/>
          <w:color w:val="002060"/>
          <w:sz w:val="22"/>
          <w:szCs w:val="22"/>
        </w:rPr>
        <w:t xml:space="preserve">30 giorni prima della data di inizio del torneo, se a carattere  Regionale, </w:t>
      </w:r>
      <w:r w:rsidRPr="00570BD6">
        <w:rPr>
          <w:rFonts w:ascii="Arial" w:hAnsi="Arial" w:cs="Arial"/>
          <w:color w:val="002060"/>
          <w:sz w:val="22"/>
          <w:szCs w:val="22"/>
        </w:rPr>
        <w:t xml:space="preserve">e almeno </w:t>
      </w:r>
      <w:r w:rsidRPr="00570BD6">
        <w:rPr>
          <w:rFonts w:ascii="Arial" w:hAnsi="Arial" w:cs="Arial"/>
          <w:b/>
          <w:color w:val="002060"/>
          <w:sz w:val="22"/>
          <w:szCs w:val="22"/>
        </w:rPr>
        <w:t xml:space="preserve"> 20 giorni</w:t>
      </w:r>
      <w:r w:rsidRPr="00570BD6">
        <w:rPr>
          <w:rFonts w:ascii="Arial" w:hAnsi="Arial" w:cs="Arial"/>
          <w:color w:val="002060"/>
          <w:sz w:val="22"/>
          <w:szCs w:val="22"/>
        </w:rPr>
        <w:t xml:space="preserve"> </w:t>
      </w:r>
      <w:r w:rsidRPr="00570BD6">
        <w:rPr>
          <w:rFonts w:ascii="Arial" w:hAnsi="Arial" w:cs="Arial"/>
          <w:b/>
          <w:color w:val="002060"/>
          <w:sz w:val="22"/>
          <w:szCs w:val="22"/>
        </w:rPr>
        <w:t>prima della data di inizio del torneo, se a carattere  Provinciale o Locale.</w:t>
      </w:r>
    </w:p>
    <w:p w:rsidR="00570BD6" w:rsidRPr="00570BD6" w:rsidRDefault="00570BD6" w:rsidP="00570BD6">
      <w:pPr>
        <w:rPr>
          <w:rFonts w:ascii="Arial" w:hAnsi="Arial" w:cs="Arial"/>
          <w:color w:val="002060"/>
          <w:sz w:val="22"/>
          <w:szCs w:val="22"/>
        </w:rPr>
      </w:pPr>
      <w:r w:rsidRPr="00570BD6">
        <w:rPr>
          <w:rFonts w:ascii="Arial" w:hAnsi="Arial" w:cs="Arial"/>
          <w:color w:val="002060"/>
          <w:sz w:val="22"/>
          <w:szCs w:val="22"/>
        </w:rPr>
        <w:t>Le Società organizzatrici dovranno trasmettere al Comitato Regionale ogni modifica che viene apportata al Regolamento, al calendario gare e alle squadre iscritte.</w:t>
      </w:r>
    </w:p>
    <w:p w:rsidR="00570BD6" w:rsidRPr="00570BD6" w:rsidRDefault="00570BD6" w:rsidP="00570BD6">
      <w:pPr>
        <w:rPr>
          <w:rFonts w:ascii="Arial" w:hAnsi="Arial" w:cs="Arial"/>
          <w:color w:val="002060"/>
          <w:sz w:val="22"/>
          <w:szCs w:val="22"/>
        </w:rPr>
      </w:pPr>
    </w:p>
    <w:p w:rsidR="00570BD6" w:rsidRPr="00570BD6" w:rsidRDefault="00570BD6" w:rsidP="00570BD6">
      <w:pPr>
        <w:rPr>
          <w:rFonts w:ascii="Arial" w:hAnsi="Arial" w:cs="Arial"/>
          <w:color w:val="002060"/>
          <w:sz w:val="22"/>
          <w:szCs w:val="22"/>
        </w:rPr>
      </w:pPr>
      <w:r w:rsidRPr="00570BD6">
        <w:rPr>
          <w:rFonts w:ascii="Arial" w:hAnsi="Arial" w:cs="Arial"/>
          <w:b/>
          <w:color w:val="002060"/>
          <w:sz w:val="22"/>
          <w:szCs w:val="22"/>
          <w:u w:val="single"/>
        </w:rPr>
        <w:t>PERIODI IN CUI E’ POSSIBILE ORGANIZZARE I TORNEI</w:t>
      </w:r>
      <w:r w:rsidRPr="00570BD6">
        <w:rPr>
          <w:rFonts w:ascii="Arial" w:hAnsi="Arial" w:cs="Arial"/>
          <w:color w:val="002060"/>
          <w:sz w:val="22"/>
          <w:szCs w:val="22"/>
        </w:rPr>
        <w:t xml:space="preserve"> </w:t>
      </w:r>
    </w:p>
    <w:p w:rsidR="00570BD6" w:rsidRPr="00570BD6" w:rsidRDefault="00570BD6" w:rsidP="00570BD6">
      <w:pPr>
        <w:rPr>
          <w:rFonts w:ascii="Arial" w:hAnsi="Arial" w:cs="Arial"/>
          <w:color w:val="002060"/>
          <w:sz w:val="22"/>
          <w:szCs w:val="22"/>
        </w:rPr>
      </w:pPr>
    </w:p>
    <w:p w:rsidR="00570BD6" w:rsidRPr="00570BD6" w:rsidRDefault="00570BD6" w:rsidP="00570BD6">
      <w:pPr>
        <w:pStyle w:val="Paragrafoelenco"/>
        <w:numPr>
          <w:ilvl w:val="0"/>
          <w:numId w:val="26"/>
        </w:numPr>
        <w:autoSpaceDN w:val="0"/>
        <w:ind w:left="284" w:hanging="284"/>
        <w:rPr>
          <w:rFonts w:ascii="Arial" w:hAnsi="Arial" w:cs="Arial"/>
          <w:color w:val="002060"/>
          <w:sz w:val="22"/>
          <w:szCs w:val="22"/>
        </w:rPr>
      </w:pPr>
      <w:r w:rsidRPr="00570BD6">
        <w:rPr>
          <w:rFonts w:ascii="Arial" w:hAnsi="Arial" w:cs="Arial"/>
          <w:color w:val="002060"/>
          <w:sz w:val="22"/>
          <w:szCs w:val="22"/>
        </w:rPr>
        <w:t xml:space="preserve">Tutte le categorie SGS: </w:t>
      </w:r>
      <w:r w:rsidRPr="00570BD6">
        <w:rPr>
          <w:rFonts w:ascii="Arial" w:hAnsi="Arial" w:cs="Arial"/>
          <w:color w:val="002060"/>
          <w:sz w:val="22"/>
          <w:szCs w:val="22"/>
        </w:rPr>
        <w:tab/>
        <w:t xml:space="preserve">da 01/07/2018 al 16/09/2018 </w:t>
      </w:r>
      <w:r w:rsidRPr="00570BD6">
        <w:rPr>
          <w:rFonts w:ascii="Arial" w:hAnsi="Arial" w:cs="Arial"/>
          <w:color w:val="002060"/>
          <w:sz w:val="22"/>
          <w:szCs w:val="22"/>
        </w:rPr>
        <w:tab/>
        <w:t>da 20.05.2019 in poi</w:t>
      </w:r>
    </w:p>
    <w:p w:rsidR="00570BD6" w:rsidRPr="00570BD6" w:rsidRDefault="00570BD6" w:rsidP="00570BD6">
      <w:pPr>
        <w:pStyle w:val="Paragrafoelenco"/>
        <w:ind w:left="2832"/>
        <w:rPr>
          <w:rFonts w:ascii="Arial" w:hAnsi="Arial" w:cs="Arial"/>
          <w:color w:val="002060"/>
          <w:sz w:val="22"/>
          <w:szCs w:val="22"/>
        </w:rPr>
      </w:pPr>
      <w:r w:rsidRPr="00570BD6">
        <w:rPr>
          <w:rFonts w:ascii="Arial" w:hAnsi="Arial" w:cs="Arial"/>
          <w:color w:val="002060"/>
          <w:sz w:val="22"/>
          <w:szCs w:val="22"/>
        </w:rPr>
        <w:t>Durante la sosta pasquale ed in occasione delle soste del 25 aprile e 1° maggio</w:t>
      </w:r>
    </w:p>
    <w:p w:rsidR="00570BD6" w:rsidRPr="00570BD6" w:rsidRDefault="00570BD6" w:rsidP="00570BD6">
      <w:pPr>
        <w:pStyle w:val="Paragrafoelenco"/>
        <w:numPr>
          <w:ilvl w:val="0"/>
          <w:numId w:val="26"/>
        </w:numPr>
        <w:autoSpaceDN w:val="0"/>
        <w:ind w:left="284" w:hanging="284"/>
        <w:rPr>
          <w:rFonts w:ascii="Arial" w:hAnsi="Arial" w:cs="Arial"/>
          <w:color w:val="002060"/>
          <w:sz w:val="22"/>
          <w:szCs w:val="22"/>
        </w:rPr>
      </w:pPr>
      <w:r w:rsidRPr="00570BD6">
        <w:rPr>
          <w:rFonts w:ascii="Arial" w:hAnsi="Arial" w:cs="Arial"/>
          <w:color w:val="002060"/>
          <w:sz w:val="22"/>
          <w:szCs w:val="22"/>
        </w:rPr>
        <w:t xml:space="preserve">Esordienti: </w:t>
      </w:r>
      <w:r w:rsidRPr="00570BD6">
        <w:rPr>
          <w:rFonts w:ascii="Arial" w:hAnsi="Arial" w:cs="Arial"/>
          <w:color w:val="002060"/>
          <w:sz w:val="22"/>
          <w:szCs w:val="22"/>
        </w:rPr>
        <w:tab/>
      </w:r>
      <w:r w:rsidRPr="00570BD6">
        <w:rPr>
          <w:rFonts w:ascii="Arial" w:hAnsi="Arial" w:cs="Arial"/>
          <w:color w:val="002060"/>
          <w:sz w:val="22"/>
          <w:szCs w:val="22"/>
        </w:rPr>
        <w:tab/>
      </w:r>
      <w:r w:rsidRPr="00570BD6">
        <w:rPr>
          <w:rFonts w:ascii="Arial" w:hAnsi="Arial" w:cs="Arial"/>
          <w:color w:val="002060"/>
          <w:sz w:val="22"/>
          <w:szCs w:val="22"/>
        </w:rPr>
        <w:tab/>
        <w:t>da 11/12/2018 al 10/02/2019</w:t>
      </w:r>
    </w:p>
    <w:p w:rsidR="00570BD6" w:rsidRPr="00570BD6" w:rsidRDefault="00570BD6" w:rsidP="00570BD6">
      <w:pPr>
        <w:pStyle w:val="Paragrafoelenco"/>
        <w:numPr>
          <w:ilvl w:val="0"/>
          <w:numId w:val="26"/>
        </w:numPr>
        <w:autoSpaceDN w:val="0"/>
        <w:ind w:left="284" w:hanging="284"/>
        <w:rPr>
          <w:rFonts w:ascii="Arial" w:hAnsi="Arial" w:cs="Arial"/>
          <w:color w:val="002060"/>
          <w:sz w:val="22"/>
          <w:szCs w:val="22"/>
        </w:rPr>
      </w:pPr>
      <w:r w:rsidRPr="00570BD6">
        <w:rPr>
          <w:rFonts w:ascii="Arial" w:hAnsi="Arial" w:cs="Arial"/>
          <w:color w:val="002060"/>
          <w:sz w:val="22"/>
          <w:szCs w:val="22"/>
        </w:rPr>
        <w:t xml:space="preserve">Pulcini: </w:t>
      </w:r>
      <w:r w:rsidRPr="00570BD6">
        <w:rPr>
          <w:rFonts w:ascii="Arial" w:hAnsi="Arial" w:cs="Arial"/>
          <w:color w:val="002060"/>
          <w:sz w:val="22"/>
          <w:szCs w:val="22"/>
        </w:rPr>
        <w:tab/>
      </w:r>
      <w:r w:rsidRPr="00570BD6">
        <w:rPr>
          <w:rFonts w:ascii="Arial" w:hAnsi="Arial" w:cs="Arial"/>
          <w:color w:val="002060"/>
          <w:sz w:val="22"/>
          <w:szCs w:val="22"/>
        </w:rPr>
        <w:tab/>
      </w:r>
      <w:r w:rsidRPr="00570BD6">
        <w:rPr>
          <w:rFonts w:ascii="Arial" w:hAnsi="Arial" w:cs="Arial"/>
          <w:color w:val="002060"/>
          <w:sz w:val="22"/>
          <w:szCs w:val="22"/>
        </w:rPr>
        <w:tab/>
        <w:t xml:space="preserve">da 11/12/2018 al 17/02/2019  </w:t>
      </w:r>
    </w:p>
    <w:p w:rsidR="00570BD6" w:rsidRPr="00570BD6" w:rsidRDefault="00570BD6" w:rsidP="00570BD6">
      <w:pPr>
        <w:pStyle w:val="Paragrafoelenco"/>
        <w:numPr>
          <w:ilvl w:val="0"/>
          <w:numId w:val="26"/>
        </w:numPr>
        <w:autoSpaceDN w:val="0"/>
        <w:ind w:left="284" w:hanging="284"/>
        <w:rPr>
          <w:rFonts w:ascii="Arial" w:hAnsi="Arial" w:cs="Arial"/>
          <w:color w:val="002060"/>
          <w:sz w:val="22"/>
          <w:szCs w:val="22"/>
        </w:rPr>
      </w:pPr>
      <w:r w:rsidRPr="00570BD6">
        <w:rPr>
          <w:rFonts w:ascii="Arial" w:hAnsi="Arial" w:cs="Arial"/>
          <w:color w:val="002060"/>
          <w:sz w:val="22"/>
          <w:szCs w:val="22"/>
        </w:rPr>
        <w:t xml:space="preserve">Primi Calci: </w:t>
      </w:r>
      <w:r w:rsidRPr="00570BD6">
        <w:rPr>
          <w:rFonts w:ascii="Arial" w:hAnsi="Arial" w:cs="Arial"/>
          <w:color w:val="002060"/>
          <w:sz w:val="22"/>
          <w:szCs w:val="22"/>
        </w:rPr>
        <w:tab/>
      </w:r>
      <w:r w:rsidRPr="00570BD6">
        <w:rPr>
          <w:rFonts w:ascii="Arial" w:hAnsi="Arial" w:cs="Arial"/>
          <w:color w:val="002060"/>
          <w:sz w:val="22"/>
          <w:szCs w:val="22"/>
        </w:rPr>
        <w:tab/>
        <w:t>da 11/12/2018 al 24/02/2019</w:t>
      </w:r>
    </w:p>
    <w:p w:rsidR="00570BD6" w:rsidRPr="00570BD6" w:rsidRDefault="00570BD6" w:rsidP="00570BD6">
      <w:pPr>
        <w:pStyle w:val="Paragrafoelenco"/>
        <w:numPr>
          <w:ilvl w:val="0"/>
          <w:numId w:val="26"/>
        </w:numPr>
        <w:autoSpaceDN w:val="0"/>
        <w:ind w:left="284" w:hanging="284"/>
        <w:rPr>
          <w:rFonts w:ascii="Arial" w:hAnsi="Arial" w:cs="Arial"/>
          <w:color w:val="002060"/>
          <w:sz w:val="22"/>
          <w:szCs w:val="22"/>
        </w:rPr>
      </w:pPr>
      <w:r w:rsidRPr="00570BD6">
        <w:rPr>
          <w:rFonts w:ascii="Arial" w:hAnsi="Arial" w:cs="Arial"/>
          <w:color w:val="002060"/>
          <w:sz w:val="22"/>
          <w:szCs w:val="22"/>
        </w:rPr>
        <w:t xml:space="preserve">Piccoli Amici: </w:t>
      </w:r>
      <w:r w:rsidRPr="00570BD6">
        <w:rPr>
          <w:rFonts w:ascii="Arial" w:hAnsi="Arial" w:cs="Arial"/>
          <w:color w:val="002060"/>
          <w:sz w:val="22"/>
          <w:szCs w:val="22"/>
        </w:rPr>
        <w:tab/>
      </w:r>
      <w:r w:rsidRPr="00570BD6">
        <w:rPr>
          <w:rFonts w:ascii="Arial" w:hAnsi="Arial" w:cs="Arial"/>
          <w:color w:val="002060"/>
          <w:sz w:val="22"/>
          <w:szCs w:val="22"/>
        </w:rPr>
        <w:tab/>
        <w:t>da 11/12/2018 al 3/03/2019</w:t>
      </w:r>
    </w:p>
    <w:p w:rsidR="00570BD6" w:rsidRPr="00570BD6" w:rsidRDefault="00570BD6" w:rsidP="00570BD6">
      <w:pPr>
        <w:rPr>
          <w:rFonts w:ascii="Arial" w:hAnsi="Arial" w:cs="Arial"/>
          <w:color w:val="002060"/>
          <w:sz w:val="22"/>
          <w:szCs w:val="22"/>
        </w:rPr>
      </w:pPr>
    </w:p>
    <w:p w:rsidR="00570BD6" w:rsidRPr="00570BD6" w:rsidRDefault="00570BD6" w:rsidP="00570BD6">
      <w:pPr>
        <w:rPr>
          <w:rFonts w:ascii="Arial" w:hAnsi="Arial" w:cs="Arial"/>
          <w:color w:val="002060"/>
          <w:sz w:val="22"/>
          <w:szCs w:val="22"/>
        </w:rPr>
      </w:pPr>
      <w:r w:rsidRPr="00570BD6">
        <w:rPr>
          <w:rFonts w:ascii="Arial" w:hAnsi="Arial" w:cs="Arial"/>
          <w:color w:val="002060"/>
          <w:sz w:val="22"/>
          <w:szCs w:val="22"/>
        </w:rPr>
        <w:t xml:space="preserve">Si evidenzia che le variazioni delle gare in cui sono presenti Arbitri Federali </w:t>
      </w:r>
      <w:r w:rsidRPr="00570BD6">
        <w:rPr>
          <w:rFonts w:ascii="Arial" w:hAnsi="Arial" w:cs="Arial"/>
          <w:b/>
          <w:color w:val="002060"/>
          <w:sz w:val="22"/>
          <w:szCs w:val="22"/>
          <w:u w:val="single"/>
        </w:rPr>
        <w:t>DOVRANNO</w:t>
      </w:r>
      <w:r w:rsidRPr="00570BD6">
        <w:rPr>
          <w:rFonts w:ascii="Arial" w:hAnsi="Arial" w:cs="Arial"/>
          <w:color w:val="002060"/>
          <w:sz w:val="22"/>
          <w:szCs w:val="22"/>
        </w:rPr>
        <w:t xml:space="preserve"> essere comunicate tassativamente entro </w:t>
      </w:r>
      <w:r w:rsidRPr="00570BD6">
        <w:rPr>
          <w:rFonts w:ascii="Arial" w:hAnsi="Arial" w:cs="Arial"/>
          <w:b/>
          <w:color w:val="002060"/>
          <w:sz w:val="22"/>
          <w:szCs w:val="22"/>
        </w:rPr>
        <w:t xml:space="preserve">tre giorni lavorativi </w:t>
      </w:r>
      <w:r w:rsidRPr="00570BD6">
        <w:rPr>
          <w:rFonts w:ascii="Arial" w:hAnsi="Arial" w:cs="Arial"/>
          <w:color w:val="002060"/>
          <w:sz w:val="22"/>
          <w:szCs w:val="22"/>
        </w:rPr>
        <w:t>antecedenti la data di svolgimento delle gare.</w:t>
      </w:r>
    </w:p>
    <w:p w:rsidR="00570BD6" w:rsidRPr="00570BD6" w:rsidRDefault="00570BD6" w:rsidP="00570BD6">
      <w:pPr>
        <w:rPr>
          <w:rFonts w:ascii="Arial" w:hAnsi="Arial" w:cs="Arial"/>
          <w:b/>
          <w:color w:val="002060"/>
          <w:sz w:val="22"/>
          <w:szCs w:val="22"/>
        </w:rPr>
      </w:pPr>
    </w:p>
    <w:p w:rsidR="00570BD6" w:rsidRPr="00570BD6" w:rsidRDefault="00570BD6" w:rsidP="00570BD6">
      <w:pPr>
        <w:rPr>
          <w:rFonts w:ascii="Arial" w:hAnsi="Arial" w:cs="Arial"/>
          <w:b/>
          <w:color w:val="002060"/>
          <w:sz w:val="22"/>
          <w:szCs w:val="22"/>
        </w:rPr>
      </w:pPr>
      <w:r w:rsidRPr="00570BD6">
        <w:rPr>
          <w:rFonts w:ascii="Arial" w:hAnsi="Arial" w:cs="Arial"/>
          <w:b/>
          <w:color w:val="002060"/>
          <w:sz w:val="22"/>
          <w:szCs w:val="22"/>
        </w:rPr>
        <w:t>Non è consentita l’organizzazione e la partecipazione a Tornei che creino difficoltà allo svolgimento dell’Attività Federale o alla frequenza scolastica dei giovani calciatori.</w:t>
      </w:r>
    </w:p>
    <w:p w:rsidR="00570BD6" w:rsidRPr="00570BD6" w:rsidRDefault="00570BD6" w:rsidP="00570BD6">
      <w:pPr>
        <w:rPr>
          <w:rFonts w:ascii="Arial" w:hAnsi="Arial" w:cs="Arial"/>
          <w:b/>
          <w:color w:val="002060"/>
          <w:sz w:val="22"/>
          <w:szCs w:val="22"/>
        </w:rPr>
      </w:pPr>
      <w:r w:rsidRPr="00570BD6">
        <w:rPr>
          <w:rFonts w:ascii="Arial" w:hAnsi="Arial" w:cs="Arial"/>
          <w:b/>
          <w:color w:val="002060"/>
          <w:sz w:val="22"/>
          <w:szCs w:val="22"/>
        </w:rPr>
        <w:t>Tutte le Società affiliate alla F.I.G.C. che organizzano Tornei senza la prevista autorizzazione o che partecipano a Tornei non autorizzati sono passibili di deferimento ai competenti organi disciplinari.</w:t>
      </w:r>
    </w:p>
    <w:p w:rsidR="00570BD6" w:rsidRPr="00570BD6" w:rsidRDefault="00570BD6" w:rsidP="00570BD6">
      <w:pPr>
        <w:rPr>
          <w:rFonts w:ascii="Arial" w:hAnsi="Arial" w:cs="Arial"/>
          <w:b/>
          <w:color w:val="002060"/>
          <w:sz w:val="22"/>
          <w:szCs w:val="22"/>
        </w:rPr>
      </w:pPr>
      <w:r w:rsidRPr="00570BD6">
        <w:rPr>
          <w:rFonts w:ascii="Arial" w:hAnsi="Arial" w:cs="Arial"/>
          <w:b/>
          <w:color w:val="002060"/>
          <w:sz w:val="22"/>
          <w:szCs w:val="22"/>
        </w:rPr>
        <w:lastRenderedPageBreak/>
        <w:t>Sono inoltre passibili di deferimento le Società che non rispettano le norme contenute nei regolamenti dei Tornei approvati e quelle riportate sul C.U. n. 1 della F.I.G.C./S.G.S.</w:t>
      </w:r>
    </w:p>
    <w:p w:rsidR="00570BD6" w:rsidRPr="00570BD6" w:rsidRDefault="00570BD6" w:rsidP="00570BD6">
      <w:pPr>
        <w:rPr>
          <w:rFonts w:ascii="Arial" w:hAnsi="Arial" w:cs="Arial"/>
          <w:b/>
          <w:color w:val="002060"/>
          <w:sz w:val="22"/>
          <w:szCs w:val="22"/>
        </w:rPr>
      </w:pPr>
      <w:r w:rsidRPr="00570BD6">
        <w:rPr>
          <w:rFonts w:ascii="Arial" w:hAnsi="Arial" w:cs="Arial"/>
          <w:b/>
          <w:color w:val="002060"/>
          <w:sz w:val="22"/>
          <w:szCs w:val="22"/>
        </w:rPr>
        <w:t xml:space="preserve">Ai Comitati Regionali, alle Delegazioni Provinciali e al Settore Giovanile e Scolastico della F.I.G.C. è demandato il compito di effettuare controlli per accertare che le norme contenute nei regolamenti siano rispettate. </w:t>
      </w:r>
    </w:p>
    <w:p w:rsidR="00570BD6" w:rsidRPr="00570BD6" w:rsidRDefault="00570BD6" w:rsidP="00570BD6">
      <w:pPr>
        <w:rPr>
          <w:rFonts w:ascii="Arial" w:hAnsi="Arial" w:cs="Arial"/>
          <w:b/>
          <w:color w:val="002060"/>
          <w:sz w:val="22"/>
          <w:szCs w:val="22"/>
          <w:u w:val="single"/>
        </w:rPr>
      </w:pPr>
    </w:p>
    <w:p w:rsidR="00570BD6" w:rsidRPr="00570BD6" w:rsidRDefault="00570BD6" w:rsidP="00570BD6">
      <w:pPr>
        <w:rPr>
          <w:rFonts w:ascii="Arial" w:hAnsi="Arial" w:cs="Arial"/>
          <w:b/>
          <w:color w:val="002060"/>
          <w:sz w:val="22"/>
          <w:szCs w:val="22"/>
          <w:u w:val="single"/>
        </w:rPr>
      </w:pPr>
      <w:r w:rsidRPr="00570BD6">
        <w:rPr>
          <w:rFonts w:ascii="Arial" w:hAnsi="Arial" w:cs="Arial"/>
          <w:b/>
          <w:color w:val="002060"/>
          <w:sz w:val="22"/>
          <w:szCs w:val="22"/>
          <w:u w:val="single"/>
        </w:rPr>
        <w:t>CONTATTI :</w:t>
      </w:r>
    </w:p>
    <w:p w:rsidR="00570BD6" w:rsidRPr="00570BD6" w:rsidRDefault="00570BD6" w:rsidP="00570BD6">
      <w:pPr>
        <w:rPr>
          <w:rFonts w:ascii="Arial" w:hAnsi="Arial" w:cs="Arial"/>
          <w:color w:val="002060"/>
          <w:sz w:val="22"/>
          <w:szCs w:val="22"/>
        </w:rPr>
      </w:pPr>
      <w:r w:rsidRPr="00570BD6">
        <w:rPr>
          <w:rFonts w:ascii="Arial" w:hAnsi="Arial" w:cs="Arial"/>
          <w:color w:val="002060"/>
          <w:sz w:val="22"/>
          <w:szCs w:val="22"/>
        </w:rPr>
        <w:t xml:space="preserve">- </w:t>
      </w:r>
      <w:hyperlink r:id="rId12" w:history="1">
        <w:r w:rsidRPr="00570BD6">
          <w:rPr>
            <w:rStyle w:val="Collegamentoipertestuale"/>
            <w:rFonts w:ascii="Arial" w:hAnsi="Arial" w:cs="Arial"/>
            <w:color w:val="002060"/>
            <w:sz w:val="22"/>
            <w:szCs w:val="22"/>
          </w:rPr>
          <w:t>florianomarziali@libero.it</w:t>
        </w:r>
      </w:hyperlink>
    </w:p>
    <w:p w:rsidR="00570BD6" w:rsidRPr="00570BD6" w:rsidRDefault="00570BD6" w:rsidP="00570BD6">
      <w:pPr>
        <w:rPr>
          <w:rFonts w:ascii="Arial" w:hAnsi="Arial" w:cs="Arial"/>
          <w:color w:val="002060"/>
          <w:sz w:val="22"/>
          <w:szCs w:val="22"/>
        </w:rPr>
      </w:pPr>
      <w:r w:rsidRPr="00570BD6">
        <w:rPr>
          <w:rFonts w:ascii="Arial" w:hAnsi="Arial" w:cs="Arial"/>
          <w:color w:val="002060"/>
          <w:sz w:val="22"/>
          <w:szCs w:val="22"/>
        </w:rPr>
        <w:t xml:space="preserve">- </w:t>
      </w:r>
      <w:hyperlink r:id="rId13" w:history="1">
        <w:r w:rsidRPr="00570BD6">
          <w:rPr>
            <w:rStyle w:val="Collegamentoipertestuale"/>
            <w:rFonts w:ascii="Arial" w:hAnsi="Arial" w:cs="Arial"/>
            <w:color w:val="002060"/>
            <w:sz w:val="22"/>
            <w:szCs w:val="22"/>
          </w:rPr>
          <w:t>a.faroni@lnd.it</w:t>
        </w:r>
      </w:hyperlink>
    </w:p>
    <w:p w:rsidR="00570BD6" w:rsidRDefault="00570BD6" w:rsidP="00022E94">
      <w:pPr>
        <w:pStyle w:val="LndNormale1"/>
        <w:rPr>
          <w:rFonts w:cs="Arial"/>
          <w:b/>
          <w:color w:val="002060"/>
          <w:sz w:val="28"/>
          <w:szCs w:val="28"/>
          <w:u w:val="single"/>
        </w:rPr>
      </w:pPr>
    </w:p>
    <w:p w:rsidR="00570BD6" w:rsidRPr="00355BD0" w:rsidRDefault="00570BD6" w:rsidP="00022E94">
      <w:pPr>
        <w:pStyle w:val="LndNormale1"/>
        <w:rPr>
          <w:rFonts w:cs="Arial"/>
          <w:b/>
          <w:color w:val="002060"/>
          <w:sz w:val="28"/>
          <w:szCs w:val="28"/>
          <w:u w:val="single"/>
        </w:rPr>
      </w:pPr>
    </w:p>
    <w:p w:rsidR="00022E94" w:rsidRPr="00355BD0" w:rsidRDefault="00022E94" w:rsidP="00022E94">
      <w:pPr>
        <w:pStyle w:val="LndNormale1"/>
        <w:rPr>
          <w:rFonts w:cs="Arial"/>
          <w:b/>
          <w:color w:val="002060"/>
          <w:sz w:val="28"/>
          <w:szCs w:val="28"/>
          <w:u w:val="single"/>
        </w:rPr>
      </w:pPr>
      <w:r w:rsidRPr="00355BD0">
        <w:rPr>
          <w:rFonts w:cs="Arial"/>
          <w:b/>
          <w:color w:val="002060"/>
          <w:sz w:val="28"/>
          <w:szCs w:val="28"/>
          <w:u w:val="single"/>
        </w:rPr>
        <w:t>ISCRIZIONE AI CAMPIONATI REGIONALI E PROVINCIALI – 2018/2019</w:t>
      </w:r>
    </w:p>
    <w:p w:rsidR="00022E94" w:rsidRPr="00355BD0" w:rsidRDefault="00022E94" w:rsidP="00022E94">
      <w:pPr>
        <w:pStyle w:val="LndNormale1"/>
        <w:rPr>
          <w:b/>
          <w:color w:val="002060"/>
        </w:rPr>
      </w:pPr>
    </w:p>
    <w:p w:rsidR="00022E94" w:rsidRPr="00355BD0" w:rsidRDefault="00022E94" w:rsidP="00022E94">
      <w:pPr>
        <w:pStyle w:val="LndNormale1"/>
        <w:rPr>
          <w:color w:val="002060"/>
        </w:rPr>
      </w:pPr>
      <w:r w:rsidRPr="00355BD0">
        <w:rPr>
          <w:color w:val="002060"/>
        </w:rPr>
        <w:t>Si portano a conoscenza delle Società le linee guida adottate per l’iscrizione ai Campionati di competenza della stagione sportiva 2018/2019.</w:t>
      </w:r>
    </w:p>
    <w:p w:rsidR="00022E94" w:rsidRPr="00355BD0" w:rsidRDefault="00022E94" w:rsidP="00022E94">
      <w:pPr>
        <w:pStyle w:val="LndNormale1"/>
        <w:rPr>
          <w:color w:val="002060"/>
        </w:rPr>
      </w:pPr>
    </w:p>
    <w:p w:rsidR="00022E94" w:rsidRPr="00355BD0" w:rsidRDefault="00022E94" w:rsidP="00022E94">
      <w:pPr>
        <w:pStyle w:val="LndNormale1"/>
        <w:rPr>
          <w:color w:val="002060"/>
        </w:rPr>
      </w:pPr>
      <w:r w:rsidRPr="00355BD0">
        <w:rPr>
          <w:color w:val="002060"/>
        </w:rPr>
        <w:t xml:space="preserve">Ai sensi dell’art. 28, del Regolamento della Lega Nazionale Dilettanti, costituiscono condizioni </w:t>
      </w:r>
      <w:r w:rsidRPr="00355BD0">
        <w:rPr>
          <w:b/>
          <w:color w:val="002060"/>
          <w:u w:val="single"/>
        </w:rPr>
        <w:t>inderogabili</w:t>
      </w:r>
      <w:r w:rsidRPr="00355BD0">
        <w:rPr>
          <w:color w:val="002060"/>
        </w:rPr>
        <w:t xml:space="preserve"> per l’iscrizione ai campionati regionali e provinciali:</w:t>
      </w:r>
    </w:p>
    <w:p w:rsidR="00022E94" w:rsidRPr="00355BD0" w:rsidRDefault="00022E94" w:rsidP="00022E94">
      <w:pPr>
        <w:pStyle w:val="LndNormale1"/>
        <w:rPr>
          <w:color w:val="002060"/>
        </w:rPr>
      </w:pPr>
    </w:p>
    <w:p w:rsidR="00022E94" w:rsidRPr="00355BD0" w:rsidRDefault="00022E94" w:rsidP="00030C9C">
      <w:pPr>
        <w:pStyle w:val="LndNormale1"/>
        <w:numPr>
          <w:ilvl w:val="0"/>
          <w:numId w:val="2"/>
        </w:numPr>
        <w:rPr>
          <w:color w:val="002060"/>
        </w:rPr>
      </w:pPr>
      <w:r w:rsidRPr="00355BD0">
        <w:rPr>
          <w:color w:val="002060"/>
        </w:rPr>
        <w:t>La disponibilità di un impianto di gioco omologato, dotato dei requisiti previsti dall’art. 31 del Regolamento della Lega Nazionale Dilettanti;</w:t>
      </w:r>
    </w:p>
    <w:p w:rsidR="00022E94" w:rsidRPr="00355BD0" w:rsidRDefault="00022E94" w:rsidP="00030C9C">
      <w:pPr>
        <w:pStyle w:val="LndNormale1"/>
        <w:numPr>
          <w:ilvl w:val="0"/>
          <w:numId w:val="2"/>
        </w:numPr>
        <w:rPr>
          <w:color w:val="002060"/>
        </w:rPr>
      </w:pPr>
      <w:r w:rsidRPr="00355BD0">
        <w:rPr>
          <w:color w:val="002060"/>
        </w:rPr>
        <w:t>l’inesistenza di situazioni debitorie nei confronti di Enti federali, Società e tesserati;</w:t>
      </w:r>
    </w:p>
    <w:p w:rsidR="00022E94" w:rsidRPr="00355BD0" w:rsidRDefault="00022E94" w:rsidP="00030C9C">
      <w:pPr>
        <w:pStyle w:val="LndNormale1"/>
        <w:numPr>
          <w:ilvl w:val="0"/>
          <w:numId w:val="2"/>
        </w:numPr>
        <w:rPr>
          <w:color w:val="002060"/>
        </w:rPr>
      </w:pPr>
      <w:r w:rsidRPr="00355BD0">
        <w:rPr>
          <w:color w:val="002060"/>
        </w:rPr>
        <w:t>il versamento delle seguenti somme dovute a titolo di diritti ed oneri finanziari:</w:t>
      </w:r>
    </w:p>
    <w:p w:rsidR="00022E94" w:rsidRPr="00355BD0" w:rsidRDefault="00022E94" w:rsidP="00030C9C">
      <w:pPr>
        <w:pStyle w:val="LndNormale1"/>
        <w:numPr>
          <w:ilvl w:val="3"/>
          <w:numId w:val="2"/>
        </w:numPr>
        <w:rPr>
          <w:b/>
          <w:color w:val="002060"/>
        </w:rPr>
      </w:pPr>
      <w:r w:rsidRPr="00355BD0">
        <w:rPr>
          <w:b/>
          <w:color w:val="002060"/>
        </w:rPr>
        <w:t>Tassa associativa alla L.N.D.</w:t>
      </w:r>
    </w:p>
    <w:p w:rsidR="00022E94" w:rsidRPr="00355BD0" w:rsidRDefault="00022E94" w:rsidP="00030C9C">
      <w:pPr>
        <w:pStyle w:val="LndNormale1"/>
        <w:numPr>
          <w:ilvl w:val="3"/>
          <w:numId w:val="2"/>
        </w:numPr>
        <w:rPr>
          <w:b/>
          <w:color w:val="002060"/>
        </w:rPr>
      </w:pPr>
      <w:r w:rsidRPr="00355BD0">
        <w:rPr>
          <w:b/>
          <w:color w:val="002060"/>
        </w:rPr>
        <w:t>Diritti di iscrizione ai Campionati di competenza</w:t>
      </w:r>
    </w:p>
    <w:p w:rsidR="00022E94" w:rsidRPr="00355BD0" w:rsidRDefault="00022E94" w:rsidP="00030C9C">
      <w:pPr>
        <w:pStyle w:val="LndNormale1"/>
        <w:numPr>
          <w:ilvl w:val="3"/>
          <w:numId w:val="2"/>
        </w:numPr>
        <w:rPr>
          <w:b/>
          <w:color w:val="002060"/>
        </w:rPr>
      </w:pPr>
      <w:r w:rsidRPr="00355BD0">
        <w:rPr>
          <w:b/>
          <w:color w:val="002060"/>
        </w:rPr>
        <w:t>Assicurazione tesserati</w:t>
      </w:r>
    </w:p>
    <w:p w:rsidR="00022E94" w:rsidRPr="00355BD0" w:rsidRDefault="00022E94" w:rsidP="00030C9C">
      <w:pPr>
        <w:pStyle w:val="LndNormale1"/>
        <w:numPr>
          <w:ilvl w:val="3"/>
          <w:numId w:val="2"/>
        </w:numPr>
        <w:rPr>
          <w:i/>
          <w:color w:val="002060"/>
        </w:rPr>
      </w:pPr>
      <w:r w:rsidRPr="00355BD0">
        <w:rPr>
          <w:b/>
          <w:color w:val="002060"/>
        </w:rPr>
        <w:t>Acconto spese per attività regionale e organizzazione</w:t>
      </w:r>
    </w:p>
    <w:p w:rsidR="00022E94" w:rsidRPr="00355BD0" w:rsidRDefault="00022E94" w:rsidP="00022E94">
      <w:pPr>
        <w:pStyle w:val="LndNormale1"/>
        <w:rPr>
          <w:color w:val="002060"/>
        </w:rPr>
      </w:pPr>
    </w:p>
    <w:p w:rsidR="00022E94" w:rsidRPr="00355BD0" w:rsidRDefault="00022E94" w:rsidP="00022E94">
      <w:pPr>
        <w:pStyle w:val="LndNormale1"/>
        <w:rPr>
          <w:b/>
          <w:color w:val="002060"/>
          <w:u w:val="single"/>
        </w:rPr>
      </w:pPr>
      <w:r w:rsidRPr="00355BD0">
        <w:rPr>
          <w:color w:val="002060"/>
        </w:rPr>
        <w:t xml:space="preserve">Si evidenzia che i versamenti di tutte le suddette voci dovranno essere </w:t>
      </w:r>
      <w:r w:rsidRPr="00355BD0">
        <w:rPr>
          <w:b/>
          <w:color w:val="002060"/>
          <w:u w:val="single"/>
        </w:rPr>
        <w:t>tassativamente effettuati all’atto dell’iscrizione ai campionati.</w:t>
      </w:r>
    </w:p>
    <w:p w:rsidR="00022E94" w:rsidRPr="00355BD0" w:rsidRDefault="00022E94" w:rsidP="00022E94">
      <w:pPr>
        <w:pStyle w:val="LndNormale1"/>
        <w:rPr>
          <w:color w:val="002060"/>
        </w:rPr>
      </w:pPr>
      <w:r w:rsidRPr="00355BD0">
        <w:rPr>
          <w:color w:val="002060"/>
        </w:rPr>
        <w:t xml:space="preserve">All’atto dell’iscrizione ai Campionati, le Società dovranno indicare la disponibilità di un campo di gioco ove disputare ove disputare le gare ufficiali. </w:t>
      </w:r>
    </w:p>
    <w:p w:rsidR="00022E94" w:rsidRPr="00355BD0" w:rsidRDefault="00022E94" w:rsidP="00022E94">
      <w:pPr>
        <w:pStyle w:val="LndNormale1"/>
        <w:rPr>
          <w:color w:val="002060"/>
        </w:rPr>
      </w:pPr>
      <w:r w:rsidRPr="00355BD0">
        <w:rPr>
          <w:color w:val="002060"/>
        </w:rPr>
        <w:t xml:space="preserve">Si sottolinea che è obbligatoria </w:t>
      </w:r>
      <w:r w:rsidRPr="00355BD0">
        <w:rPr>
          <w:b/>
          <w:color w:val="002060"/>
          <w:u w:val="single"/>
        </w:rPr>
        <w:t>l’iscrizione per i Campionati regionali e provinciali di ogni categoria e disciplina sportiva tramite il sistema informatico on-line</w:t>
      </w:r>
      <w:r w:rsidRPr="00355BD0">
        <w:rPr>
          <w:color w:val="002060"/>
        </w:rPr>
        <w:t>, secondo le modalità previste.</w:t>
      </w:r>
    </w:p>
    <w:p w:rsidR="00022E94" w:rsidRPr="00355BD0" w:rsidRDefault="00022E94" w:rsidP="00022E94">
      <w:pPr>
        <w:pStyle w:val="LndNormale1"/>
        <w:rPr>
          <w:color w:val="002060"/>
        </w:rPr>
      </w:pPr>
      <w:r w:rsidRPr="00355BD0">
        <w:rPr>
          <w:color w:val="002060"/>
        </w:rPr>
        <w:t xml:space="preserve">Si informa che alla scadenza dei distinti termini </w:t>
      </w:r>
      <w:r w:rsidRPr="00355BD0">
        <w:rPr>
          <w:b/>
          <w:color w:val="002060"/>
        </w:rPr>
        <w:t>ordinator</w:t>
      </w:r>
      <w:r w:rsidRPr="00355BD0">
        <w:rPr>
          <w:color w:val="002060"/>
        </w:rPr>
        <w:t xml:space="preserve">i fissati per l’iscrizione on-line, il Comitato Regionale procederà alla verifica delle iscrizioni. </w:t>
      </w:r>
    </w:p>
    <w:p w:rsidR="00022E94" w:rsidRPr="007646C1" w:rsidRDefault="00022E94" w:rsidP="00022E94">
      <w:pPr>
        <w:pStyle w:val="LndNormale1"/>
        <w:rPr>
          <w:b/>
          <w:i/>
          <w:color w:val="002060"/>
        </w:rPr>
      </w:pPr>
      <w:r w:rsidRPr="00355BD0">
        <w:rPr>
          <w:b/>
          <w:i/>
          <w:color w:val="002060"/>
        </w:rPr>
        <w:t>Le Società che non avranno adempiuto correttamente alle prescrizioni previste per l’iscrizione al Campionato di competenza, saranno informate dal Comitato circa le inadempienze</w:t>
      </w:r>
      <w:r w:rsidRPr="007646C1">
        <w:rPr>
          <w:b/>
          <w:i/>
          <w:color w:val="002060"/>
        </w:rPr>
        <w:t xml:space="preserve"> riscontrate e avranno la possibilità di regolarizzare le proprie posizioni entro il termine indicato dal Comitato stesso.   </w:t>
      </w:r>
    </w:p>
    <w:p w:rsidR="00022E94" w:rsidRPr="00112B73" w:rsidRDefault="00022E94" w:rsidP="00022E94">
      <w:pPr>
        <w:pStyle w:val="LndNormale1"/>
        <w:rPr>
          <w:color w:val="002060"/>
        </w:rPr>
      </w:pPr>
      <w:r w:rsidRPr="00112B73">
        <w:rPr>
          <w:color w:val="002060"/>
        </w:rPr>
        <w:t>Sarà quindi il Consiglio Direttivo del Comitato Regionale che deciderà definitivamente sulle ammissioni delle Società ai Campionati della stagione sportiva 2018/2019.</w:t>
      </w:r>
    </w:p>
    <w:p w:rsidR="00022E94" w:rsidRPr="00112B73" w:rsidRDefault="00022E94" w:rsidP="00022E94">
      <w:pPr>
        <w:pStyle w:val="LndNormale1"/>
        <w:rPr>
          <w:color w:val="002060"/>
        </w:rPr>
      </w:pPr>
      <w:r w:rsidRPr="00112B73">
        <w:rPr>
          <w:color w:val="002060"/>
        </w:rPr>
        <w:t>Come sopra ricordato le Società, all’atto dell’iscrizione ai Campionato, dovranno indicare la disponibilità di un campo di gioco ove disputare le gare ufficiali. Al fine di garantire il regolare svolgimento delle manifestazioni, è necessario che per l’impianto sportivo, oltre alla omologazione da parte del Comitato Regionale, venga rilasciato dal rispettivo Comune di appartenenza o dall’ente proprietario l’attestato di completa idoneità – sia dal punto di vista normativo sulla sicurezza e l’agibilità – del  campo di giuoco e degli annessi servizi e strutture a corredo.</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Si rappresenta, infine, che tutte le Società dovranno sottoscrivere, a cura del proprio Legale Rappresentante, all’atto dell’iscrizione ai campionati 2018/2019 la delega alla Lega Nazionale Dilettanti per la negoziazione dei diritti di immagine, pubblicitari e commerciali. </w:t>
      </w:r>
    </w:p>
    <w:p w:rsidR="00022E94" w:rsidRPr="00112B73" w:rsidRDefault="00022E94" w:rsidP="00022E94">
      <w:pPr>
        <w:pStyle w:val="LndNormale1"/>
        <w:rPr>
          <w:color w:val="002060"/>
        </w:rPr>
      </w:pPr>
      <w:r w:rsidRPr="00112B73">
        <w:rPr>
          <w:color w:val="002060"/>
        </w:rPr>
        <w:lastRenderedPageBreak/>
        <w:t>Sarà cura della Lega Nazionale Dilettanti, attraverso successiva comunicazione, produrre il testo da utilizzare per la stagione sportiva 20182/019.</w:t>
      </w:r>
    </w:p>
    <w:p w:rsidR="00213C67" w:rsidRDefault="00213C67" w:rsidP="00022E94">
      <w:pPr>
        <w:pStyle w:val="LndNormale1"/>
        <w:rPr>
          <w:color w:val="002060"/>
        </w:rPr>
      </w:pPr>
    </w:p>
    <w:p w:rsidR="008466CA" w:rsidRPr="00112B73" w:rsidRDefault="008466CA" w:rsidP="00022E94">
      <w:pPr>
        <w:pStyle w:val="LndNormale1"/>
        <w:rPr>
          <w:color w:val="002060"/>
        </w:rPr>
      </w:pPr>
    </w:p>
    <w:p w:rsidR="00022E94" w:rsidRPr="00CC6A32" w:rsidRDefault="00022E94" w:rsidP="00022E94">
      <w:pPr>
        <w:pStyle w:val="Nessunaspaziatura"/>
        <w:rPr>
          <w:rFonts w:ascii="Arial" w:hAnsi="Arial" w:cs="Arial"/>
          <w:b/>
          <w:color w:val="002060"/>
          <w:sz w:val="28"/>
          <w:szCs w:val="28"/>
          <w:u w:val="single"/>
        </w:rPr>
      </w:pPr>
      <w:r w:rsidRPr="00CC6A32">
        <w:rPr>
          <w:rFonts w:ascii="Arial" w:hAnsi="Arial" w:cs="Arial"/>
          <w:b/>
          <w:color w:val="002060"/>
          <w:sz w:val="28"/>
          <w:szCs w:val="28"/>
          <w:u w:val="single"/>
        </w:rPr>
        <w:t>DATE SCADENZA ISCRIZIONE AI CAMPIONATI 2018/2019</w:t>
      </w:r>
    </w:p>
    <w:p w:rsidR="00022E94" w:rsidRPr="00CC6A32" w:rsidRDefault="00022E94" w:rsidP="00022E94">
      <w:pPr>
        <w:pStyle w:val="Nessunaspaziatura"/>
        <w:jc w:val="both"/>
        <w:rPr>
          <w:rFonts w:ascii="Arial" w:hAnsi="Arial" w:cs="Arial"/>
          <w:color w:val="002060"/>
        </w:rPr>
      </w:pPr>
    </w:p>
    <w:p w:rsidR="00022E94" w:rsidRPr="00CC6A32" w:rsidRDefault="00022E94" w:rsidP="00022E94">
      <w:pPr>
        <w:pStyle w:val="Nessunaspaziatura"/>
        <w:jc w:val="both"/>
        <w:rPr>
          <w:rFonts w:ascii="Arial" w:hAnsi="Arial" w:cs="Arial"/>
          <w:color w:val="002060"/>
        </w:rPr>
      </w:pPr>
      <w:r w:rsidRPr="00CC6A32">
        <w:rPr>
          <w:rFonts w:ascii="Arial" w:hAnsi="Arial" w:cs="Arial"/>
          <w:color w:val="002060"/>
        </w:rPr>
        <w:t>Si pubblicano, di seguito, le date di iscrizione ai campionati che dovrà essere eseguita con le consuete modalità on line con de materializzazione:</w:t>
      </w:r>
    </w:p>
    <w:p w:rsidR="00022E94" w:rsidRPr="00112B73" w:rsidRDefault="00022E94" w:rsidP="00022E94">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022E94" w:rsidRPr="00213C67" w:rsidTr="00124F00">
        <w:trPr>
          <w:trHeight w:val="20"/>
        </w:trPr>
        <w:tc>
          <w:tcPr>
            <w:tcW w:w="250" w:type="dxa"/>
            <w:shd w:val="pct25" w:color="000000" w:fill="FFFFFF"/>
            <w:vAlign w:val="center"/>
          </w:tcPr>
          <w:p w:rsidR="00022E94" w:rsidRPr="00213C67" w:rsidRDefault="00022E94" w:rsidP="00124F00">
            <w:pPr>
              <w:pStyle w:val="Nessunaspaziatura"/>
              <w:spacing w:before="60" w:after="60"/>
              <w:jc w:val="center"/>
              <w:rPr>
                <w:rFonts w:asciiTheme="minorHAnsi" w:hAnsiTheme="minorHAnsi" w:cs="Arial"/>
                <w:b/>
                <w:bCs/>
                <w:color w:val="002060"/>
                <w:szCs w:val="24"/>
              </w:rPr>
            </w:pPr>
          </w:p>
        </w:tc>
        <w:tc>
          <w:tcPr>
            <w:tcW w:w="1805" w:type="dxa"/>
            <w:shd w:val="pct25" w:color="FFFF00" w:fill="FFFFFF"/>
            <w:vAlign w:val="center"/>
          </w:tcPr>
          <w:p w:rsid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u w:val="single"/>
              </w:rPr>
              <w:t xml:space="preserve">Dal 6 al 31 </w:t>
            </w:r>
          </w:p>
          <w:p w:rsidR="00022E94" w:rsidRP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u w:val="single"/>
              </w:rPr>
              <w:t>Agosto 2018</w:t>
            </w:r>
          </w:p>
          <w:p w:rsidR="00022E94" w:rsidRPr="00213C67" w:rsidRDefault="00022E94" w:rsidP="00124F00">
            <w:pPr>
              <w:pStyle w:val="Nessunaspaziatura"/>
              <w:spacing w:before="60" w:after="60"/>
              <w:jc w:val="center"/>
              <w:rPr>
                <w:rFonts w:asciiTheme="minorHAnsi" w:hAnsiTheme="minorHAnsi" w:cs="Arial"/>
                <w:b/>
                <w:bCs/>
                <w:color w:val="002060"/>
                <w:szCs w:val="24"/>
              </w:rPr>
            </w:pPr>
            <w:r w:rsidRPr="00213C67">
              <w:rPr>
                <w:rFonts w:asciiTheme="minorHAnsi" w:hAnsiTheme="minorHAnsi" w:cs="Arial"/>
                <w:b/>
                <w:bCs/>
                <w:color w:val="002060"/>
                <w:szCs w:val="24"/>
              </w:rPr>
              <w:t>(ore 19,00)</w:t>
            </w:r>
          </w:p>
        </w:tc>
        <w:tc>
          <w:tcPr>
            <w:tcW w:w="8221"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u w:val="single"/>
              </w:rPr>
            </w:pPr>
            <w:r w:rsidRPr="00213C67">
              <w:rPr>
                <w:rFonts w:asciiTheme="minorHAnsi" w:hAnsiTheme="minorHAnsi" w:cs="Arial"/>
                <w:b/>
                <w:bCs/>
                <w:color w:val="002060"/>
                <w:szCs w:val="24"/>
                <w:u w:val="single"/>
              </w:rPr>
              <w:t>Termine presentazione domande di iscrizione ai Campionati:</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3^ CATEGORIA (CAMPIONATO E COPPA)</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JUNIORES PROVINCIALI</w:t>
            </w:r>
          </w:p>
        </w:tc>
      </w:tr>
      <w:tr w:rsidR="00022E94" w:rsidRPr="00213C67" w:rsidTr="00124F00">
        <w:trPr>
          <w:trHeight w:val="20"/>
        </w:trPr>
        <w:tc>
          <w:tcPr>
            <w:tcW w:w="250" w:type="dxa"/>
            <w:shd w:val="pct25" w:color="000000" w:fill="FFFFFF"/>
            <w:vAlign w:val="center"/>
          </w:tcPr>
          <w:p w:rsidR="00022E94" w:rsidRPr="00213C67" w:rsidRDefault="00022E94" w:rsidP="00817A2F">
            <w:pPr>
              <w:pStyle w:val="Nessunaspaziatura"/>
              <w:spacing w:before="60" w:after="60"/>
              <w:rPr>
                <w:rFonts w:asciiTheme="minorHAnsi" w:hAnsiTheme="minorHAnsi" w:cs="Arial"/>
                <w:b/>
                <w:bCs/>
                <w:color w:val="002060"/>
                <w:szCs w:val="24"/>
              </w:rPr>
            </w:pPr>
          </w:p>
        </w:tc>
        <w:tc>
          <w:tcPr>
            <w:tcW w:w="1805" w:type="dxa"/>
            <w:shd w:val="pct25" w:color="FFFF00" w:fill="FFFFFF"/>
            <w:vAlign w:val="center"/>
          </w:tcPr>
          <w:p w:rsidR="00022E94" w:rsidRPr="00213C67" w:rsidRDefault="00022E94" w:rsidP="00817A2F">
            <w:pPr>
              <w:pStyle w:val="Nessunaspaziatura"/>
              <w:spacing w:before="60" w:after="60"/>
              <w:jc w:val="center"/>
              <w:rPr>
                <w:rFonts w:asciiTheme="minorHAnsi" w:hAnsiTheme="minorHAnsi" w:cs="Arial"/>
                <w:b/>
                <w:bCs/>
                <w:color w:val="002060"/>
                <w:szCs w:val="24"/>
              </w:rPr>
            </w:pPr>
            <w:r w:rsidRPr="00213C67">
              <w:rPr>
                <w:rFonts w:asciiTheme="minorHAnsi" w:hAnsiTheme="minorHAnsi" w:cs="Arial"/>
                <w:b/>
                <w:bCs/>
                <w:color w:val="002060"/>
                <w:szCs w:val="24"/>
                <w:u w:val="single"/>
              </w:rPr>
              <w:t>Dal 3 al 24 Settembre 2018</w:t>
            </w:r>
          </w:p>
          <w:p w:rsidR="00022E94" w:rsidRPr="00213C67" w:rsidRDefault="00022E94" w:rsidP="00817A2F">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rPr>
              <w:t>(ore 19,00)</w:t>
            </w:r>
          </w:p>
        </w:tc>
        <w:tc>
          <w:tcPr>
            <w:tcW w:w="8221" w:type="dxa"/>
            <w:shd w:val="pct25" w:color="000000" w:fill="FFFFFF"/>
            <w:vAlign w:val="center"/>
          </w:tcPr>
          <w:p w:rsidR="00022E94" w:rsidRPr="00213C67" w:rsidRDefault="00022E94" w:rsidP="00817A2F">
            <w:pPr>
              <w:pStyle w:val="Nessunaspaziatura"/>
              <w:spacing w:before="60" w:after="60"/>
              <w:rPr>
                <w:rFonts w:asciiTheme="minorHAnsi" w:hAnsiTheme="minorHAnsi" w:cs="Arial"/>
                <w:b/>
                <w:bCs/>
                <w:color w:val="002060"/>
                <w:szCs w:val="24"/>
                <w:u w:val="single"/>
              </w:rPr>
            </w:pPr>
            <w:r w:rsidRPr="00213C67">
              <w:rPr>
                <w:rFonts w:asciiTheme="minorHAnsi" w:hAnsiTheme="minorHAnsi" w:cs="Arial"/>
                <w:b/>
                <w:bCs/>
                <w:color w:val="002060"/>
                <w:szCs w:val="24"/>
                <w:u w:val="single"/>
              </w:rPr>
              <w:t>Termine presentazione domande di iscrizione ai Campionati:</w:t>
            </w:r>
          </w:p>
          <w:p w:rsidR="00022E94" w:rsidRPr="00213C67" w:rsidRDefault="00022E94" w:rsidP="00817A2F">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ATTIVITA’ AMATORIALE</w:t>
            </w:r>
          </w:p>
          <w:p w:rsidR="00022E94" w:rsidRPr="00213C67" w:rsidRDefault="00022E94" w:rsidP="00817A2F">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(da effettuarsi presso le rispettive Delegazioni Provinciali)</w:t>
            </w:r>
          </w:p>
        </w:tc>
      </w:tr>
    </w:tbl>
    <w:p w:rsidR="00022E94" w:rsidRDefault="00022E94" w:rsidP="00022E94">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4A7970" w:rsidRPr="00213C67" w:rsidTr="00817A2F">
        <w:tc>
          <w:tcPr>
            <w:tcW w:w="250" w:type="dxa"/>
            <w:shd w:val="pct25" w:color="000000" w:fill="FFFFFF"/>
            <w:vAlign w:val="center"/>
          </w:tcPr>
          <w:p w:rsidR="004A7970" w:rsidRPr="00213C67" w:rsidRDefault="004A7970" w:rsidP="00124F00">
            <w:pPr>
              <w:pStyle w:val="LndNormale1"/>
              <w:spacing w:before="60" w:after="60"/>
              <w:jc w:val="left"/>
              <w:rPr>
                <w:rFonts w:asciiTheme="minorHAnsi" w:hAnsiTheme="minorHAnsi"/>
                <w:color w:val="002060"/>
                <w:szCs w:val="24"/>
              </w:rPr>
            </w:pPr>
          </w:p>
        </w:tc>
        <w:tc>
          <w:tcPr>
            <w:tcW w:w="1805" w:type="dxa"/>
            <w:shd w:val="pct25" w:color="FFFF00" w:fill="FFFFFF"/>
            <w:vAlign w:val="center"/>
          </w:tcPr>
          <w:p w:rsid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color w:val="002060"/>
                <w:szCs w:val="24"/>
                <w:u w:val="single"/>
              </w:rPr>
              <w:t>Dal 12 Luglio al 31</w:t>
            </w:r>
            <w:r w:rsidRPr="00213C67">
              <w:rPr>
                <w:rFonts w:asciiTheme="minorHAnsi" w:hAnsiTheme="minorHAnsi"/>
                <w:b/>
                <w:bCs/>
                <w:color w:val="002060"/>
                <w:szCs w:val="24"/>
                <w:u w:val="single"/>
              </w:rPr>
              <w:t xml:space="preserve"> </w:t>
            </w:r>
          </w:p>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Agosto 2018</w:t>
            </w:r>
          </w:p>
          <w:p w:rsidR="004A7970" w:rsidRPr="00817A2F" w:rsidRDefault="004A7970" w:rsidP="00817A2F">
            <w:pPr>
              <w:pStyle w:val="LndNormale1"/>
              <w:spacing w:before="60" w:after="60"/>
              <w:jc w:val="center"/>
              <w:rPr>
                <w:rFonts w:asciiTheme="minorHAnsi" w:hAnsiTheme="minorHAnsi"/>
                <w:b/>
                <w:bCs/>
                <w:color w:val="002060"/>
                <w:szCs w:val="24"/>
              </w:rPr>
            </w:pPr>
            <w:r w:rsidRPr="00213C67">
              <w:rPr>
                <w:rFonts w:asciiTheme="minorHAnsi" w:hAnsiTheme="minorHAnsi"/>
                <w:b/>
                <w:bCs/>
                <w:color w:val="002060"/>
                <w:szCs w:val="24"/>
              </w:rPr>
              <w:t>(ore 19,00)</w:t>
            </w: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SERIE D - CAMPIONATO E COPPA -</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UNDER 17 (ALLIEVI) - CAMPIONATO E COPPA -</w:t>
            </w:r>
          </w:p>
          <w:p w:rsidR="004A7970" w:rsidRPr="00213C67" w:rsidRDefault="004A7970" w:rsidP="00817A2F">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UNDER 15 (GIOVANISSIMI) - CAMPIONATO E COPPA -</w:t>
            </w:r>
          </w:p>
        </w:tc>
      </w:tr>
    </w:tbl>
    <w:p w:rsidR="00022E94" w:rsidRDefault="00022E94" w:rsidP="00022E94">
      <w:pPr>
        <w:pStyle w:val="Nessunaspaziatura"/>
        <w:rPr>
          <w:rFonts w:ascii="Arial" w:hAnsi="Arial" w:cs="Arial"/>
          <w:b/>
          <w:color w:val="002060"/>
          <w:sz w:val="28"/>
          <w:szCs w:val="28"/>
          <w:u w:val="single"/>
        </w:rPr>
      </w:pPr>
    </w:p>
    <w:p w:rsidR="008F5E27" w:rsidRDefault="008F5E27" w:rsidP="00022E94">
      <w:pPr>
        <w:pStyle w:val="Nessunaspaziatura"/>
        <w:rPr>
          <w:rFonts w:ascii="Arial" w:hAnsi="Arial" w:cs="Arial"/>
          <w:b/>
          <w:color w:val="002060"/>
          <w:sz w:val="28"/>
          <w:szCs w:val="28"/>
          <w:u w:val="single"/>
        </w:rPr>
      </w:pPr>
    </w:p>
    <w:p w:rsidR="00022E94" w:rsidRPr="00271635" w:rsidRDefault="00022E94" w:rsidP="00022E94">
      <w:pPr>
        <w:pStyle w:val="Nessunaspaziatura"/>
        <w:rPr>
          <w:rFonts w:ascii="Arial" w:hAnsi="Arial" w:cs="Arial"/>
          <w:b/>
          <w:color w:val="002060"/>
          <w:sz w:val="28"/>
          <w:szCs w:val="28"/>
          <w:u w:val="single"/>
        </w:rPr>
      </w:pPr>
      <w:r w:rsidRPr="00271635">
        <w:rPr>
          <w:rFonts w:ascii="Arial" w:hAnsi="Arial" w:cs="Arial"/>
          <w:b/>
          <w:color w:val="002060"/>
          <w:sz w:val="28"/>
          <w:szCs w:val="28"/>
          <w:u w:val="single"/>
        </w:rPr>
        <w:t>TASSE ISCRIZIONE AI CAMPIONATI 201</w:t>
      </w:r>
      <w:r w:rsidR="005154FB">
        <w:rPr>
          <w:rFonts w:ascii="Arial" w:hAnsi="Arial" w:cs="Arial"/>
          <w:b/>
          <w:color w:val="002060"/>
          <w:sz w:val="28"/>
          <w:szCs w:val="28"/>
          <w:u w:val="single"/>
        </w:rPr>
        <w:t>8</w:t>
      </w:r>
      <w:r w:rsidRPr="00271635">
        <w:rPr>
          <w:rFonts w:ascii="Arial" w:hAnsi="Arial" w:cs="Arial"/>
          <w:b/>
          <w:color w:val="002060"/>
          <w:sz w:val="28"/>
          <w:szCs w:val="28"/>
          <w:u w:val="single"/>
        </w:rPr>
        <w:t>/201</w:t>
      </w:r>
      <w:r w:rsidR="005154FB">
        <w:rPr>
          <w:rFonts w:ascii="Arial" w:hAnsi="Arial" w:cs="Arial"/>
          <w:b/>
          <w:color w:val="002060"/>
          <w:sz w:val="28"/>
          <w:szCs w:val="28"/>
          <w:u w:val="single"/>
        </w:rPr>
        <w:t>9</w:t>
      </w:r>
    </w:p>
    <w:p w:rsidR="00022E94" w:rsidRPr="005215F4" w:rsidRDefault="00022E94" w:rsidP="00022E94">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firstRow="1" w:lastRow="0" w:firstColumn="1" w:lastColumn="0" w:noHBand="0" w:noVBand="0"/>
      </w:tblPr>
      <w:tblGrid>
        <w:gridCol w:w="3528"/>
        <w:gridCol w:w="1213"/>
        <w:gridCol w:w="1054"/>
        <w:gridCol w:w="1445"/>
        <w:gridCol w:w="1389"/>
        <w:gridCol w:w="1433"/>
      </w:tblGrid>
      <w:tr w:rsidR="00022E94" w:rsidRPr="00661BC3" w:rsidTr="00124F00">
        <w:tc>
          <w:tcPr>
            <w:tcW w:w="1753" w:type="pct"/>
            <w:shd w:val="solid" w:color="000080" w:fill="FFFFFF"/>
            <w:vAlign w:val="center"/>
          </w:tcPr>
          <w:p w:rsidR="00022E94" w:rsidRPr="00BC06A8" w:rsidRDefault="00022E94" w:rsidP="00124F00">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022E94" w:rsidRPr="00BC06A8"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3^ CATEGORIA (*)</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700,00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JUNIORES PROVINCIALE</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650,00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PROV. SERIE D(*)</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450,00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JUNIORES CALCIO A 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ALLIEVI PROVINCIALI e C5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100,00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GIOVANISSIMI PROVINCIALI e C5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100,00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UNDER 21</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bl>
    <w:p w:rsidR="00022E94" w:rsidRPr="00112B73" w:rsidRDefault="00022E94" w:rsidP="00022E94">
      <w:pPr>
        <w:pStyle w:val="Nessunaspaziatura"/>
        <w:rPr>
          <w:rFonts w:ascii="Arial" w:hAnsi="Arial" w:cs="Arial"/>
          <w:color w:val="002060"/>
          <w:sz w:val="20"/>
          <w:szCs w:val="20"/>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Deroghe per le Società nuove affiliate.</w:t>
      </w:r>
    </w:p>
    <w:p w:rsidR="00022E94" w:rsidRPr="0049126F" w:rsidRDefault="00022E94" w:rsidP="00022E94">
      <w:pPr>
        <w:pStyle w:val="Nessunaspaziatura"/>
        <w:jc w:val="both"/>
        <w:rPr>
          <w:rFonts w:ascii="Arial" w:hAnsi="Arial" w:cs="Arial"/>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xml:space="preserve">Tassa di affiliazione alla F.I.G.C. </w:t>
      </w:r>
      <w:r w:rsidRPr="00112B73">
        <w:rPr>
          <w:rFonts w:ascii="Arial" w:hAnsi="Arial" w:cs="Arial"/>
          <w:color w:val="002060"/>
        </w:rPr>
        <w:t xml:space="preserve">(per le nuove affiliate)         </w:t>
      </w:r>
      <w:r w:rsidRPr="00112B73">
        <w:rPr>
          <w:rFonts w:ascii="Arial" w:hAnsi="Arial" w:cs="Arial"/>
          <w:color w:val="002060"/>
        </w:rPr>
        <w:tab/>
      </w:r>
      <w:r w:rsidRPr="00112B73">
        <w:rPr>
          <w:rFonts w:ascii="Arial" w:hAnsi="Arial" w:cs="Arial"/>
          <w:b/>
          <w:color w:val="002060"/>
        </w:rPr>
        <w:t>€.   65,00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MARCHE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color w:val="002060"/>
        </w:rPr>
      </w:pPr>
    </w:p>
    <w:p w:rsidR="00022E94" w:rsidRPr="00112B73" w:rsidRDefault="00022E94" w:rsidP="00022E94">
      <w:pPr>
        <w:pStyle w:val="Nessunaspaziatura"/>
        <w:jc w:val="both"/>
        <w:rPr>
          <w:rFonts w:ascii="Arial" w:hAnsi="Arial" w:cs="Arial"/>
          <w:bCs/>
          <w:color w:val="002060"/>
        </w:rPr>
      </w:pPr>
      <w:r w:rsidRPr="00112B7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022E94" w:rsidRPr="00112B73" w:rsidRDefault="00022E94" w:rsidP="00030C9C">
      <w:pPr>
        <w:pStyle w:val="Nessunaspaziatura"/>
        <w:numPr>
          <w:ilvl w:val="0"/>
          <w:numId w:val="3"/>
        </w:numPr>
        <w:jc w:val="both"/>
        <w:rPr>
          <w:rFonts w:ascii="Arial" w:hAnsi="Arial" w:cs="Arial"/>
          <w:bCs/>
          <w:color w:val="002060"/>
        </w:rPr>
      </w:pPr>
      <w:r w:rsidRPr="00112B73">
        <w:rPr>
          <w:rFonts w:ascii="Arial" w:hAnsi="Arial" w:cs="Arial"/>
          <w:bCs/>
          <w:color w:val="002060"/>
        </w:rPr>
        <w:t xml:space="preserve">le spese di assicurazione calciatori che compaiono nel prospetto che viene visualizzato al  momento dell’iscrizione, </w:t>
      </w:r>
    </w:p>
    <w:p w:rsidR="00022E94" w:rsidRPr="00112B73" w:rsidRDefault="00022E94" w:rsidP="00030C9C">
      <w:pPr>
        <w:pStyle w:val="Nessunaspaziatura"/>
        <w:numPr>
          <w:ilvl w:val="0"/>
          <w:numId w:val="3"/>
        </w:numPr>
        <w:jc w:val="both"/>
        <w:rPr>
          <w:rFonts w:ascii="Arial" w:hAnsi="Arial" w:cs="Arial"/>
          <w:bCs/>
          <w:color w:val="002060"/>
        </w:rPr>
      </w:pPr>
      <w:r w:rsidRPr="00112B73">
        <w:rPr>
          <w:rFonts w:ascii="Arial" w:hAnsi="Arial" w:cs="Arial"/>
          <w:bCs/>
          <w:color w:val="002060"/>
        </w:rPr>
        <w:t xml:space="preserve">l’eventuale saldo passivo al 30.06.2018 e le eventuali pendenze debitorie di cui in precedenza. </w:t>
      </w:r>
    </w:p>
    <w:p w:rsidR="00022E94" w:rsidRPr="00112B73" w:rsidRDefault="00022E94" w:rsidP="00022E94">
      <w:pPr>
        <w:pStyle w:val="Nessunaspaziatura"/>
        <w:rPr>
          <w:rFonts w:ascii="Arial" w:hAnsi="Arial" w:cs="Arial"/>
          <w:bCs/>
          <w:color w:val="002060"/>
          <w:sz w:val="20"/>
          <w:szCs w:val="20"/>
        </w:rPr>
      </w:pPr>
    </w:p>
    <w:p w:rsidR="00022E94" w:rsidRDefault="00022E94" w:rsidP="00022E94">
      <w:pPr>
        <w:pStyle w:val="Nessunaspaziatura"/>
        <w:rPr>
          <w:rFonts w:ascii="Arial" w:hAnsi="Arial" w:cs="Arial"/>
          <w:color w:val="002060"/>
        </w:rPr>
      </w:pPr>
      <w:r w:rsidRPr="00112B73">
        <w:rPr>
          <w:rFonts w:ascii="Arial" w:hAnsi="Arial" w:cs="Arial"/>
          <w:color w:val="002060"/>
        </w:rPr>
        <w:t>3^ CATEGORIA</w:t>
      </w:r>
      <w:r w:rsidRPr="00112B73">
        <w:rPr>
          <w:rFonts w:ascii="Arial" w:hAnsi="Arial" w:cs="Arial"/>
          <w:color w:val="002060"/>
        </w:rPr>
        <w:tab/>
        <w:t>(*)</w:t>
      </w:r>
      <w:r w:rsidRPr="00112B73">
        <w:rPr>
          <w:rFonts w:ascii="Arial" w:hAnsi="Arial" w:cs="Arial"/>
          <w:color w:val="002060"/>
        </w:rPr>
        <w:tab/>
        <w:t xml:space="preserve">   </w:t>
      </w:r>
      <w:r w:rsidRPr="00112B73">
        <w:rPr>
          <w:rFonts w:ascii="Arial" w:hAnsi="Arial" w:cs="Arial"/>
          <w:color w:val="002060"/>
        </w:rPr>
        <w:tab/>
        <w:t>€. 1.290,00</w:t>
      </w:r>
      <w:r w:rsidRPr="00112B73">
        <w:rPr>
          <w:rFonts w:ascii="Arial" w:hAnsi="Arial" w:cs="Arial"/>
          <w:color w:val="002060"/>
        </w:rPr>
        <w:tab/>
        <w:t>+ spese assicurazione calciatori</w:t>
      </w:r>
    </w:p>
    <w:p w:rsidR="00022E94" w:rsidRPr="00690DD6" w:rsidRDefault="00022E94" w:rsidP="00022E94">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022E94" w:rsidRPr="00112B73" w:rsidRDefault="00022E94" w:rsidP="00022E94">
      <w:pPr>
        <w:pStyle w:val="LndNormale1"/>
        <w:rPr>
          <w:color w:val="002060"/>
          <w:szCs w:val="22"/>
        </w:rPr>
      </w:pPr>
    </w:p>
    <w:p w:rsidR="00022E94" w:rsidRPr="005225D7" w:rsidRDefault="00022E94" w:rsidP="00022E94">
      <w:pPr>
        <w:pStyle w:val="Nessunaspaziatura"/>
        <w:jc w:val="both"/>
        <w:rPr>
          <w:rFonts w:ascii="Arial" w:hAnsi="Arial" w:cs="Arial"/>
          <w:b/>
          <w:color w:val="002060"/>
        </w:rPr>
      </w:pPr>
      <w:r w:rsidRPr="005225D7">
        <w:rPr>
          <w:rFonts w:ascii="Arial" w:hAnsi="Arial" w:cs="Arial"/>
          <w:b/>
          <w:color w:val="002060"/>
        </w:rPr>
        <w:t>(*) Deroghe per le Società nuove affiliate.</w:t>
      </w:r>
    </w:p>
    <w:p w:rsidR="00022E94" w:rsidRPr="005225D7" w:rsidRDefault="00022E94" w:rsidP="00022E94">
      <w:pPr>
        <w:pStyle w:val="LndNormale1"/>
        <w:rPr>
          <w:b/>
          <w:color w:val="002060"/>
          <w:sz w:val="16"/>
          <w:szCs w:val="16"/>
          <w:u w:val="single"/>
        </w:rPr>
      </w:pPr>
    </w:p>
    <w:p w:rsidR="00213C67" w:rsidRDefault="00213C67" w:rsidP="00325A83">
      <w:pPr>
        <w:pStyle w:val="Nessunaspaziatura"/>
        <w:rPr>
          <w:rFonts w:ascii="Arial" w:hAnsi="Arial" w:cs="Arial"/>
          <w:b/>
          <w:bCs/>
          <w:color w:val="002060"/>
          <w:sz w:val="28"/>
          <w:szCs w:val="28"/>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MODALITA’ DI VERSAMENTO</w:t>
      </w:r>
    </w:p>
    <w:p w:rsidR="00325A83" w:rsidRPr="005225D7" w:rsidRDefault="00325A83" w:rsidP="00325A83">
      <w:pPr>
        <w:pStyle w:val="LndNormale1"/>
        <w:rPr>
          <w:color w:val="002060"/>
        </w:rPr>
      </w:pPr>
    </w:p>
    <w:p w:rsidR="00325A83" w:rsidRPr="005225D7" w:rsidRDefault="00325A83" w:rsidP="00325A8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25A83" w:rsidRPr="005225D7" w:rsidRDefault="00325A83" w:rsidP="00325A83">
      <w:pPr>
        <w:pStyle w:val="Nessunaspaziatura"/>
        <w:rPr>
          <w:rFonts w:ascii="Arial" w:hAnsi="Arial" w:cs="Arial"/>
          <w:color w:val="002060"/>
        </w:rPr>
      </w:pP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Bonifico bancario:</w:t>
      </w:r>
      <w:r w:rsidRPr="005225D7">
        <w:rPr>
          <w:rFonts w:ascii="Arial" w:hAnsi="Arial" w:cs="Arial"/>
          <w:b/>
          <w:color w:val="002060"/>
        </w:rPr>
        <w:t xml:space="preserve"> </w:t>
      </w:r>
      <w:r w:rsidRPr="005225D7">
        <w:rPr>
          <w:rFonts w:ascii="Arial" w:hAnsi="Arial" w:cs="Arial"/>
          <w:b/>
          <w:color w:val="002060"/>
        </w:rPr>
        <w:tab/>
        <w:t xml:space="preserve">IBAN: </w:t>
      </w:r>
      <w:r w:rsidRPr="005225D7">
        <w:rPr>
          <w:rFonts w:ascii="Arial" w:hAnsi="Arial" w:cs="Arial"/>
          <w:b/>
          <w:color w:val="002060"/>
        </w:rPr>
        <w:tab/>
        <w:t>IT79V0311102604000000007015</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UBI BANCA</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Beneficiario: C.R. MARCHE F.I.G.C. – L.N.D.</w:t>
      </w:r>
    </w:p>
    <w:p w:rsidR="00325A83" w:rsidRPr="005225D7" w:rsidRDefault="00325A83" w:rsidP="00325A83">
      <w:pPr>
        <w:pStyle w:val="Nessunaspaziatura"/>
        <w:rPr>
          <w:rFonts w:ascii="Arial" w:hAnsi="Arial" w:cs="Arial"/>
          <w:color w:val="002060"/>
        </w:rPr>
      </w:pPr>
      <w:r w:rsidRPr="005225D7">
        <w:rPr>
          <w:rFonts w:ascii="Arial" w:hAnsi="Arial" w:cs="Arial"/>
          <w:b/>
          <w:color w:val="002060"/>
        </w:rPr>
        <w:t xml:space="preserve">                                      </w:t>
      </w:r>
      <w:r w:rsidRPr="005225D7">
        <w:rPr>
          <w:rFonts w:ascii="Arial" w:hAnsi="Arial" w:cs="Arial"/>
          <w:color w:val="002060"/>
        </w:rPr>
        <w:t>o</w:t>
      </w: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Regionale Marche F.I.G.C. – L.N.D..</w:t>
      </w:r>
    </w:p>
    <w:p w:rsidR="00325A83" w:rsidRPr="005225D7" w:rsidRDefault="00325A83" w:rsidP="00325A83">
      <w:pPr>
        <w:pStyle w:val="Nessunaspaziatura"/>
        <w:rPr>
          <w:rFonts w:ascii="Arial" w:hAnsi="Arial" w:cs="Arial"/>
          <w:b/>
          <w:color w:val="002060"/>
        </w:rPr>
      </w:pPr>
    </w:p>
    <w:p w:rsidR="00325A83" w:rsidRPr="005225D7" w:rsidRDefault="00325A83" w:rsidP="00325A8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p>
    <w:p w:rsidR="00BF14C9" w:rsidRDefault="00BF14C9" w:rsidP="00325A83">
      <w:pPr>
        <w:pStyle w:val="Nessunaspaziatura"/>
        <w:rPr>
          <w:rFonts w:ascii="Arial" w:hAnsi="Arial" w:cs="Arial"/>
          <w:b/>
          <w:bCs/>
          <w:color w:val="002060"/>
          <w:sz w:val="28"/>
          <w:szCs w:val="28"/>
          <w:u w:val="single"/>
        </w:rPr>
      </w:pPr>
    </w:p>
    <w:p w:rsidR="008F5E27" w:rsidRDefault="008F5E27" w:rsidP="00325A83">
      <w:pPr>
        <w:pStyle w:val="Nessunaspaziatura"/>
        <w:rPr>
          <w:rFonts w:ascii="Arial" w:hAnsi="Arial" w:cs="Arial"/>
          <w:b/>
          <w:bCs/>
          <w:color w:val="002060"/>
          <w:sz w:val="28"/>
          <w:szCs w:val="28"/>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DATE INIZIO CAMPIONATI E COPPE 2018/2019</w:t>
      </w:r>
    </w:p>
    <w:p w:rsidR="00325A83" w:rsidRPr="005225D7" w:rsidRDefault="00325A83" w:rsidP="00325A83">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21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SERIE D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23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w:t>
            </w:r>
            <w:r w:rsidR="00325A83" w:rsidRPr="00213C67">
              <w:rPr>
                <w:rFonts w:asciiTheme="minorHAnsi" w:hAnsiTheme="minorHAnsi" w:cs="Arial"/>
                <w:b/>
                <w:bCs/>
                <w:color w:val="002060"/>
              </w:rPr>
              <w:t>ALLIEVI E GIOVANISSIMI PROVINCIALI</w:t>
            </w:r>
          </w:p>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TERZA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5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PROVINCIALE SERIE D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06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TERZA CATEGORIA</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w:t>
            </w:r>
            <w:r w:rsidR="00325A83" w:rsidRPr="00213C67">
              <w:rPr>
                <w:rFonts w:asciiTheme="minorHAnsi" w:hAnsiTheme="minorHAnsi" w:cs="Arial"/>
                <w:b/>
                <w:bCs/>
                <w:color w:val="002060"/>
              </w:rPr>
              <w:t>JUNIORES PROVINCIALI</w:t>
            </w:r>
          </w:p>
        </w:tc>
      </w:tr>
      <w:tr w:rsidR="00325A83" w:rsidRPr="0058783A" w:rsidTr="0058783A">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AMATORI</w:t>
            </w:r>
          </w:p>
        </w:tc>
      </w:tr>
    </w:tbl>
    <w:p w:rsidR="00325A83" w:rsidRDefault="00325A83" w:rsidP="00325A83">
      <w:pPr>
        <w:pStyle w:val="LndNormale1"/>
        <w:rPr>
          <w:color w:val="002060"/>
        </w:rPr>
      </w:pPr>
    </w:p>
    <w:p w:rsidR="005C06D8" w:rsidRDefault="005C06D8" w:rsidP="00325A83">
      <w:pPr>
        <w:pStyle w:val="LndNormale1"/>
        <w:rPr>
          <w:color w:val="002060"/>
        </w:rPr>
      </w:pPr>
    </w:p>
    <w:p w:rsidR="00643D43" w:rsidRPr="00643D43" w:rsidRDefault="00643D43" w:rsidP="00643D43">
      <w:pPr>
        <w:pStyle w:val="LndNormale1"/>
        <w:rPr>
          <w:b/>
          <w:color w:val="002060"/>
          <w:sz w:val="28"/>
          <w:szCs w:val="28"/>
          <w:u w:val="single"/>
        </w:rPr>
      </w:pPr>
      <w:r w:rsidRPr="00643D43">
        <w:rPr>
          <w:b/>
          <w:color w:val="002060"/>
          <w:sz w:val="28"/>
          <w:szCs w:val="28"/>
          <w:u w:val="single"/>
        </w:rPr>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643D43" w:rsidRPr="00643D43" w:rsidTr="00236C69">
        <w:tc>
          <w:tcPr>
            <w:tcW w:w="3448" w:type="dxa"/>
          </w:tcPr>
          <w:p w:rsidR="00643D43" w:rsidRPr="00643D43" w:rsidRDefault="00643D43" w:rsidP="00236C69">
            <w:pPr>
              <w:pStyle w:val="LndNormale1"/>
              <w:rPr>
                <w:b/>
                <w:color w:val="002060"/>
              </w:rPr>
            </w:pPr>
            <w:r w:rsidRPr="00643D43">
              <w:rPr>
                <w:b/>
                <w:color w:val="002060"/>
              </w:rPr>
              <w:t>GIORNO</w:t>
            </w:r>
          </w:p>
        </w:tc>
        <w:tc>
          <w:tcPr>
            <w:tcW w:w="3448" w:type="dxa"/>
          </w:tcPr>
          <w:p w:rsidR="00643D43" w:rsidRPr="00643D43" w:rsidRDefault="00643D43" w:rsidP="00236C69">
            <w:pPr>
              <w:pStyle w:val="LndNormale1"/>
              <w:rPr>
                <w:b/>
                <w:color w:val="002060"/>
              </w:rPr>
            </w:pPr>
            <w:r w:rsidRPr="00643D43">
              <w:rPr>
                <w:b/>
                <w:color w:val="002060"/>
              </w:rPr>
              <w:t>MATTINO</w:t>
            </w:r>
          </w:p>
        </w:tc>
        <w:tc>
          <w:tcPr>
            <w:tcW w:w="3449" w:type="dxa"/>
          </w:tcPr>
          <w:p w:rsidR="00643D43" w:rsidRPr="00643D43" w:rsidRDefault="00643D43" w:rsidP="00236C69">
            <w:pPr>
              <w:pStyle w:val="LndNormale1"/>
              <w:rPr>
                <w:b/>
                <w:color w:val="002060"/>
              </w:rPr>
            </w:pPr>
            <w:r w:rsidRPr="00643D43">
              <w:rPr>
                <w:b/>
                <w:color w:val="002060"/>
              </w:rPr>
              <w:t>POMERIGGIO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Lunedì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Martedì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Mercoledì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Giovedì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Venerdì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5C06D8" w:rsidRDefault="005C06D8" w:rsidP="00AE05CF"/>
    <w:p w:rsidR="001E5A98" w:rsidRDefault="001E5A98" w:rsidP="00AE05CF"/>
    <w:p w:rsidR="00AE05CF" w:rsidRPr="00AD41A0" w:rsidRDefault="00AE05CF" w:rsidP="00AE05CF">
      <w:pPr>
        <w:pStyle w:val="TITOLOCAMPIONATO"/>
        <w:shd w:val="clear" w:color="auto" w:fill="002060"/>
        <w:spacing w:before="0" w:beforeAutospacing="0" w:after="0" w:afterAutospacing="0"/>
        <w:rPr>
          <w:color w:val="FFFFFF"/>
        </w:rPr>
      </w:pPr>
      <w:bookmarkStart w:id="5" w:name="_Toc511723540"/>
      <w:r>
        <w:rPr>
          <w:color w:val="FFFFFF"/>
        </w:rPr>
        <w:lastRenderedPageBreak/>
        <w:t>COMUNICAZIONI DELLA DELEGAZIONE PROVINCIALE</w:t>
      </w:r>
      <w:bookmarkEnd w:id="5"/>
    </w:p>
    <w:p w:rsidR="00897C56" w:rsidRDefault="00897C56" w:rsidP="00897C56">
      <w:pPr>
        <w:keepNext/>
        <w:shd w:val="clear" w:color="000000" w:fill="FFFFFF"/>
        <w:spacing w:line="240" w:lineRule="atLeast"/>
        <w:outlineLvl w:val="1"/>
        <w:rPr>
          <w:rFonts w:ascii="Arial" w:hAnsi="Arial"/>
          <w:b/>
          <w:iCs/>
          <w:sz w:val="26"/>
          <w:szCs w:val="26"/>
          <w:u w:val="single" w:color="FFC000"/>
        </w:rPr>
      </w:pPr>
      <w:bookmarkStart w:id="6" w:name="_Toc471915477"/>
    </w:p>
    <w:p w:rsidR="00897C56" w:rsidRPr="00F27CD6" w:rsidRDefault="00897C56" w:rsidP="00897C56">
      <w:pPr>
        <w:keepNext/>
        <w:shd w:val="clear" w:color="000000" w:fill="FFFFFF"/>
        <w:spacing w:line="240" w:lineRule="atLeast"/>
        <w:outlineLvl w:val="1"/>
        <w:rPr>
          <w:rFonts w:ascii="Arial" w:hAnsi="Arial"/>
          <w:b/>
          <w:iCs/>
          <w:color w:val="002060"/>
          <w:sz w:val="28"/>
          <w:szCs w:val="26"/>
          <w:u w:val="single" w:color="002060"/>
        </w:rPr>
      </w:pPr>
      <w:r w:rsidRPr="00F27CD6">
        <w:rPr>
          <w:rFonts w:ascii="Arial" w:hAnsi="Arial"/>
          <w:b/>
          <w:iCs/>
          <w:color w:val="002060"/>
          <w:sz w:val="28"/>
          <w:szCs w:val="26"/>
          <w:u w:val="single" w:color="002060"/>
        </w:rPr>
        <w:t>RIUNIONE PROGRAMMATIVA ATTIVITA' DI BASE</w:t>
      </w:r>
      <w:bookmarkEnd w:id="6"/>
      <w:r w:rsidRPr="00F27CD6">
        <w:rPr>
          <w:rFonts w:ascii="Arial" w:hAnsi="Arial"/>
          <w:b/>
          <w:iCs/>
          <w:color w:val="002060"/>
          <w:sz w:val="28"/>
          <w:szCs w:val="26"/>
          <w:u w:val="single" w:color="002060"/>
        </w:rPr>
        <w:t xml:space="preserve"> E GIOVANILE DI CALCIO A 11 - CALCIO A 5 E CALCIO FEMMINILE</w:t>
      </w:r>
    </w:p>
    <w:p w:rsidR="00897C56" w:rsidRPr="00726438" w:rsidRDefault="00897C56" w:rsidP="00897C56">
      <w:pPr>
        <w:keepNext/>
        <w:shd w:val="clear" w:color="000000" w:fill="FFFFFF"/>
        <w:spacing w:line="240" w:lineRule="atLeast"/>
        <w:outlineLvl w:val="1"/>
        <w:rPr>
          <w:rFonts w:ascii="Arial" w:hAnsi="Arial"/>
          <w:b/>
          <w:iCs/>
          <w:color w:val="002060"/>
          <w:sz w:val="26"/>
          <w:szCs w:val="26"/>
          <w:u w:val="single" w:color="FFC000"/>
        </w:rPr>
      </w:pPr>
    </w:p>
    <w:p w:rsidR="00897C56" w:rsidRPr="00726438" w:rsidRDefault="00897C56" w:rsidP="00897C56">
      <w:pPr>
        <w:rPr>
          <w:rFonts w:ascii="Arial" w:hAnsi="Arial" w:cs="Arial"/>
          <w:color w:val="002060"/>
          <w:sz w:val="22"/>
          <w:szCs w:val="22"/>
        </w:rPr>
      </w:pPr>
      <w:r w:rsidRPr="00726438">
        <w:rPr>
          <w:rFonts w:ascii="Arial" w:hAnsi="Arial" w:cs="Arial"/>
          <w:b/>
          <w:color w:val="002060"/>
          <w:sz w:val="22"/>
          <w:szCs w:val="22"/>
        </w:rPr>
        <w:t xml:space="preserve">Il giorno 04/09/2018  </w:t>
      </w:r>
      <w:r w:rsidRPr="00726438">
        <w:rPr>
          <w:rFonts w:ascii="Arial" w:hAnsi="Arial" w:cs="Arial"/>
          <w:color w:val="002060"/>
          <w:sz w:val="22"/>
          <w:szCs w:val="22"/>
        </w:rPr>
        <w:t xml:space="preserve">alle </w:t>
      </w:r>
      <w:r w:rsidRPr="00726438">
        <w:rPr>
          <w:rFonts w:ascii="Arial" w:hAnsi="Arial" w:cs="Arial"/>
          <w:b/>
          <w:color w:val="002060"/>
          <w:sz w:val="22"/>
          <w:szCs w:val="22"/>
        </w:rPr>
        <w:t>ore 17.30</w:t>
      </w:r>
      <w:r w:rsidRPr="00726438">
        <w:rPr>
          <w:rFonts w:ascii="Arial" w:hAnsi="Arial" w:cs="Arial"/>
          <w:color w:val="002060"/>
          <w:sz w:val="22"/>
          <w:szCs w:val="22"/>
        </w:rPr>
        <w:t xml:space="preserve"> presso la </w:t>
      </w:r>
      <w:r w:rsidRPr="00726438">
        <w:rPr>
          <w:rFonts w:ascii="Arial" w:hAnsi="Arial" w:cs="Arial"/>
          <w:b/>
          <w:color w:val="002060"/>
          <w:sz w:val="22"/>
          <w:szCs w:val="22"/>
        </w:rPr>
        <w:t>sede A.I.A. Ascoli Piceno</w:t>
      </w:r>
      <w:r w:rsidRPr="00726438">
        <w:rPr>
          <w:rFonts w:ascii="Arial" w:hAnsi="Arial" w:cs="Arial"/>
          <w:color w:val="002060"/>
          <w:sz w:val="22"/>
          <w:szCs w:val="22"/>
        </w:rPr>
        <w:t xml:space="preserve">, in via De Dominicis ad Ascoli Piceno, è indetta la riunione programmatica dei Dirigenti Responsabili e Responsabili Tecnici delle Società che intendono partecipare ai Tornei dell’Attività di Base (categorie Piccoli Amici – Primi Calci - Pulcini – Esordienti)   e Giovanile </w:t>
      </w:r>
    </w:p>
    <w:p w:rsidR="00897C56" w:rsidRPr="00726438" w:rsidRDefault="00897C56" w:rsidP="00897C56">
      <w:pPr>
        <w:rPr>
          <w:rFonts w:ascii="Arial" w:hAnsi="Arial" w:cs="Arial"/>
          <w:color w:val="002060"/>
          <w:sz w:val="22"/>
          <w:szCs w:val="22"/>
        </w:rPr>
      </w:pPr>
    </w:p>
    <w:p w:rsidR="00897C56" w:rsidRPr="00726438" w:rsidRDefault="00897C56" w:rsidP="00897C56">
      <w:pPr>
        <w:jc w:val="center"/>
        <w:rPr>
          <w:rFonts w:ascii="Arial" w:hAnsi="Arial" w:cs="Arial"/>
          <w:color w:val="002060"/>
          <w:sz w:val="22"/>
          <w:szCs w:val="22"/>
        </w:rPr>
      </w:pPr>
      <w:r w:rsidRPr="00726438">
        <w:rPr>
          <w:rFonts w:ascii="Arial" w:hAnsi="Arial" w:cs="Arial"/>
          <w:color w:val="002060"/>
          <w:sz w:val="22"/>
          <w:szCs w:val="22"/>
        </w:rPr>
        <w:t>Ordine del giorno:</w:t>
      </w:r>
    </w:p>
    <w:p w:rsidR="00897C56" w:rsidRPr="00726438" w:rsidRDefault="00897C56" w:rsidP="00897C56">
      <w:pPr>
        <w:jc w:val="center"/>
        <w:rPr>
          <w:rFonts w:ascii="Arial" w:hAnsi="Arial" w:cs="Arial"/>
          <w:color w:val="002060"/>
          <w:sz w:val="22"/>
          <w:szCs w:val="22"/>
        </w:rPr>
      </w:pPr>
    </w:p>
    <w:p w:rsidR="00897C56" w:rsidRPr="00726438" w:rsidRDefault="00897C56" w:rsidP="00897C56">
      <w:pPr>
        <w:numPr>
          <w:ilvl w:val="0"/>
          <w:numId w:val="20"/>
        </w:numPr>
        <w:jc w:val="left"/>
        <w:rPr>
          <w:rFonts w:ascii="Arial" w:hAnsi="Arial" w:cs="Arial"/>
          <w:b/>
          <w:color w:val="002060"/>
          <w:sz w:val="22"/>
          <w:szCs w:val="22"/>
        </w:rPr>
      </w:pPr>
      <w:r w:rsidRPr="00726438">
        <w:rPr>
          <w:rFonts w:ascii="Arial" w:hAnsi="Arial" w:cs="Arial"/>
          <w:b/>
          <w:color w:val="002060"/>
          <w:sz w:val="22"/>
          <w:szCs w:val="22"/>
        </w:rPr>
        <w:t>Analisi dell’attività  svolta  S.S. 2017/2018;</w:t>
      </w:r>
    </w:p>
    <w:p w:rsidR="00897C56" w:rsidRPr="00726438" w:rsidRDefault="00897C56" w:rsidP="00897C56">
      <w:pPr>
        <w:numPr>
          <w:ilvl w:val="0"/>
          <w:numId w:val="20"/>
        </w:numPr>
        <w:jc w:val="left"/>
        <w:rPr>
          <w:rFonts w:ascii="Arial" w:hAnsi="Arial" w:cs="Arial"/>
          <w:b/>
          <w:color w:val="002060"/>
          <w:sz w:val="22"/>
          <w:szCs w:val="22"/>
        </w:rPr>
      </w:pPr>
      <w:r w:rsidRPr="00726438">
        <w:rPr>
          <w:rFonts w:ascii="Arial" w:hAnsi="Arial" w:cs="Arial"/>
          <w:b/>
          <w:color w:val="002060"/>
          <w:sz w:val="22"/>
          <w:szCs w:val="22"/>
        </w:rPr>
        <w:t xml:space="preserve">Illustrazione C.U. nr. 1 - nr. 2 - nr.5 e nr.6 S.G.S.  </w:t>
      </w:r>
    </w:p>
    <w:p w:rsidR="00897C56" w:rsidRPr="00726438" w:rsidRDefault="00897C56" w:rsidP="00897C56">
      <w:pPr>
        <w:numPr>
          <w:ilvl w:val="0"/>
          <w:numId w:val="20"/>
        </w:numPr>
        <w:jc w:val="left"/>
        <w:rPr>
          <w:rFonts w:ascii="Arial" w:hAnsi="Arial" w:cs="Arial"/>
          <w:b/>
          <w:color w:val="002060"/>
          <w:sz w:val="22"/>
          <w:szCs w:val="22"/>
        </w:rPr>
      </w:pPr>
      <w:r w:rsidRPr="00726438">
        <w:rPr>
          <w:rFonts w:ascii="Arial" w:hAnsi="Arial" w:cs="Arial"/>
          <w:b/>
          <w:color w:val="002060"/>
          <w:sz w:val="22"/>
          <w:szCs w:val="22"/>
        </w:rPr>
        <w:t>Progetti CFT - Calcio Femminile e Attività Scolastica;</w:t>
      </w:r>
    </w:p>
    <w:p w:rsidR="00897C56" w:rsidRPr="00726438" w:rsidRDefault="00897C56" w:rsidP="00897C56">
      <w:pPr>
        <w:numPr>
          <w:ilvl w:val="0"/>
          <w:numId w:val="20"/>
        </w:numPr>
        <w:jc w:val="left"/>
        <w:rPr>
          <w:rFonts w:ascii="Arial" w:hAnsi="Arial" w:cs="Arial"/>
          <w:b/>
          <w:color w:val="002060"/>
          <w:sz w:val="22"/>
          <w:szCs w:val="22"/>
        </w:rPr>
      </w:pPr>
      <w:r w:rsidRPr="00726438">
        <w:rPr>
          <w:rFonts w:ascii="Arial" w:hAnsi="Arial" w:cs="Arial"/>
          <w:b/>
          <w:color w:val="002060"/>
          <w:sz w:val="22"/>
          <w:szCs w:val="22"/>
        </w:rPr>
        <w:t xml:space="preserve">Varie ed eventuali. </w:t>
      </w:r>
    </w:p>
    <w:p w:rsidR="00897C56" w:rsidRPr="00726438" w:rsidRDefault="00897C56" w:rsidP="00897C56">
      <w:pPr>
        <w:rPr>
          <w:rFonts w:ascii="Arial" w:hAnsi="Arial" w:cs="Arial"/>
          <w:color w:val="002060"/>
          <w:sz w:val="22"/>
          <w:szCs w:val="22"/>
        </w:rPr>
      </w:pPr>
    </w:p>
    <w:p w:rsidR="00897C56" w:rsidRPr="00726438" w:rsidRDefault="00897C56" w:rsidP="00897C56">
      <w:pPr>
        <w:rPr>
          <w:rFonts w:ascii="Arial" w:hAnsi="Arial" w:cs="Arial"/>
          <w:color w:val="002060"/>
          <w:sz w:val="22"/>
          <w:szCs w:val="22"/>
        </w:rPr>
      </w:pPr>
      <w:r w:rsidRPr="00726438">
        <w:rPr>
          <w:rFonts w:ascii="Arial" w:hAnsi="Arial" w:cs="Arial"/>
          <w:color w:val="002060"/>
          <w:sz w:val="22"/>
          <w:szCs w:val="22"/>
        </w:rPr>
        <w:t xml:space="preserve">E’ richiesta la </w:t>
      </w:r>
      <w:r w:rsidRPr="00726438">
        <w:rPr>
          <w:rFonts w:ascii="Arial" w:hAnsi="Arial" w:cs="Arial"/>
          <w:b/>
          <w:color w:val="002060"/>
          <w:sz w:val="22"/>
          <w:szCs w:val="22"/>
          <w:u w:val="single"/>
        </w:rPr>
        <w:t>presenza obbligatoria dei Responsabili Tecnici e dei Dirigenti Responsabili dell’attività di Base e Giovanile di tutte le Società partecipanti all’attività di calcio a 11 - di calcio a 5 e calcio femminile  s.s. 2018/2019</w:t>
      </w:r>
      <w:r w:rsidRPr="00726438">
        <w:rPr>
          <w:rFonts w:ascii="Arial" w:hAnsi="Arial" w:cs="Arial"/>
          <w:color w:val="002060"/>
          <w:sz w:val="22"/>
          <w:szCs w:val="22"/>
        </w:rPr>
        <w:t xml:space="preserve"> . </w:t>
      </w:r>
    </w:p>
    <w:p w:rsidR="00897C56" w:rsidRDefault="00897C56" w:rsidP="00897C56">
      <w:pPr>
        <w:rPr>
          <w:rFonts w:ascii="Arial" w:hAnsi="Arial" w:cs="Arial"/>
          <w:color w:val="002060"/>
          <w:sz w:val="22"/>
          <w:szCs w:val="22"/>
        </w:rPr>
      </w:pPr>
      <w:r w:rsidRPr="00726438">
        <w:rPr>
          <w:rFonts w:ascii="Arial" w:hAnsi="Arial" w:cs="Arial"/>
          <w:color w:val="002060"/>
          <w:sz w:val="22"/>
          <w:szCs w:val="22"/>
        </w:rPr>
        <w:t xml:space="preserve">E’ </w:t>
      </w:r>
      <w:r w:rsidRPr="00726438">
        <w:rPr>
          <w:rFonts w:ascii="Arial" w:hAnsi="Arial" w:cs="Arial"/>
          <w:b/>
          <w:color w:val="002060"/>
          <w:sz w:val="22"/>
          <w:szCs w:val="22"/>
        </w:rPr>
        <w:t>(fondamentale)</w:t>
      </w:r>
      <w:r w:rsidRPr="00726438">
        <w:rPr>
          <w:rFonts w:ascii="Arial" w:hAnsi="Arial" w:cs="Arial"/>
          <w:color w:val="002060"/>
          <w:sz w:val="22"/>
          <w:szCs w:val="22"/>
        </w:rPr>
        <w:t xml:space="preserve"> la presenza delle figure sopra citate che realmente si interessano di questa  attività all’interno della Società Sportiva.</w:t>
      </w:r>
    </w:p>
    <w:p w:rsidR="00236C69" w:rsidRDefault="000735FF" w:rsidP="00897C56">
      <w:pPr>
        <w:rPr>
          <w:rFonts w:ascii="Arial" w:hAnsi="Arial" w:cs="Arial"/>
          <w:color w:val="002060"/>
          <w:sz w:val="22"/>
          <w:szCs w:val="22"/>
        </w:rPr>
      </w:pPr>
      <w:r>
        <w:rPr>
          <w:rFonts w:ascii="Arial" w:hAnsi="Arial" w:cs="Arial"/>
          <w:color w:val="002060"/>
          <w:sz w:val="22"/>
          <w:szCs w:val="22"/>
        </w:rPr>
        <w:t>Di seguito viene trasmetto l’elenco dei nominativi dei Responsabili Tecnici e dei Dirigenti Responsabili aggiornato alla data odierna (in corsivo sono evidenziate le società che hanno già provveduto ad inviare i nominativi della stagione 2018-2019);</w:t>
      </w:r>
    </w:p>
    <w:p w:rsidR="00236C69" w:rsidRDefault="00236C69" w:rsidP="00897C56">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3211"/>
        <w:gridCol w:w="3003"/>
      </w:tblGrid>
      <w:tr w:rsidR="00236C69" w:rsidRPr="00D52E36" w:rsidTr="00D52E36">
        <w:tc>
          <w:tcPr>
            <w:tcW w:w="0" w:type="auto"/>
            <w:shd w:val="clear" w:color="auto" w:fill="auto"/>
            <w:hideMark/>
          </w:tcPr>
          <w:p w:rsidR="00236C69" w:rsidRPr="00D52E36" w:rsidRDefault="00236C69">
            <w:pPr>
              <w:jc w:val="center"/>
              <w:rPr>
                <w:rFonts w:ascii="Arial" w:hAnsi="Arial" w:cs="Arial"/>
                <w:b/>
                <w:color w:val="002060"/>
                <w:sz w:val="22"/>
                <w:szCs w:val="24"/>
                <w:lang w:eastAsia="ar-SA"/>
              </w:rPr>
            </w:pPr>
            <w:r w:rsidRPr="00D52E36">
              <w:rPr>
                <w:rFonts w:ascii="Arial" w:hAnsi="Arial" w:cs="Arial"/>
                <w:b/>
                <w:color w:val="002060"/>
                <w:sz w:val="22"/>
              </w:rPr>
              <w:t>SOCIETÀ</w:t>
            </w:r>
          </w:p>
        </w:tc>
        <w:tc>
          <w:tcPr>
            <w:tcW w:w="0" w:type="auto"/>
            <w:shd w:val="clear" w:color="auto" w:fill="auto"/>
            <w:hideMark/>
          </w:tcPr>
          <w:p w:rsidR="00236C69" w:rsidRPr="00D52E36" w:rsidRDefault="00236C69">
            <w:pPr>
              <w:jc w:val="center"/>
              <w:rPr>
                <w:rFonts w:ascii="Arial" w:hAnsi="Arial" w:cs="Arial"/>
                <w:b/>
                <w:color w:val="002060"/>
                <w:sz w:val="22"/>
                <w:szCs w:val="24"/>
                <w:lang w:eastAsia="ar-SA"/>
              </w:rPr>
            </w:pPr>
            <w:r w:rsidRPr="00D52E36">
              <w:rPr>
                <w:rFonts w:ascii="Arial" w:hAnsi="Arial" w:cs="Arial"/>
                <w:b/>
                <w:color w:val="002060"/>
                <w:sz w:val="22"/>
              </w:rPr>
              <w:t>DIRIGENTE RESPONSABILE</w:t>
            </w:r>
          </w:p>
        </w:tc>
        <w:tc>
          <w:tcPr>
            <w:tcW w:w="0" w:type="auto"/>
            <w:shd w:val="clear" w:color="auto" w:fill="auto"/>
            <w:hideMark/>
          </w:tcPr>
          <w:p w:rsidR="00236C69" w:rsidRPr="00D52E36" w:rsidRDefault="00236C69">
            <w:pPr>
              <w:jc w:val="center"/>
              <w:rPr>
                <w:rFonts w:ascii="Arial" w:hAnsi="Arial" w:cs="Arial"/>
                <w:b/>
                <w:color w:val="002060"/>
                <w:sz w:val="22"/>
                <w:szCs w:val="24"/>
                <w:lang w:eastAsia="ar-SA"/>
              </w:rPr>
            </w:pPr>
            <w:r w:rsidRPr="00D52E36">
              <w:rPr>
                <w:rFonts w:ascii="Arial" w:hAnsi="Arial" w:cs="Arial"/>
                <w:b/>
                <w:color w:val="002060"/>
                <w:sz w:val="22"/>
              </w:rPr>
              <w:t>RESPONSABILE TECNICO</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b/>
                <w:bCs/>
                <w:color w:val="002060"/>
                <w:sz w:val="22"/>
                <w:szCs w:val="24"/>
                <w:lang w:eastAsia="ar-SA"/>
              </w:rPr>
            </w:pPr>
            <w:r w:rsidRPr="00D52E36">
              <w:rPr>
                <w:rFonts w:ascii="Arial" w:hAnsi="Arial" w:cs="Arial"/>
                <w:b/>
                <w:bCs/>
                <w:color w:val="002060"/>
                <w:sz w:val="22"/>
              </w:rPr>
              <w:t>ACQUASANTA CALCIO</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proofErr w:type="spellStart"/>
            <w:r w:rsidRPr="00D52E36">
              <w:rPr>
                <w:rFonts w:ascii="Arial" w:hAnsi="Arial" w:cs="Arial"/>
                <w:color w:val="002060"/>
                <w:sz w:val="22"/>
              </w:rPr>
              <w:t>Alfonzi</w:t>
            </w:r>
            <w:proofErr w:type="spellEnd"/>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Fantuzi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ACQUAVIVA CALCIO</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Neroni</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Marinangeli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AGRARIA CLUB</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Foschi</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Cinaglia</w:t>
            </w:r>
          </w:p>
        </w:tc>
      </w:tr>
      <w:tr w:rsidR="00236C69" w:rsidRPr="00D52E36" w:rsidTr="00D52E36">
        <w:tc>
          <w:tcPr>
            <w:tcW w:w="0" w:type="auto"/>
            <w:shd w:val="clear" w:color="auto" w:fill="auto"/>
            <w:vAlign w:val="center"/>
            <w:hideMark/>
          </w:tcPr>
          <w:p w:rsidR="00236C69" w:rsidRPr="00D52E36" w:rsidRDefault="00236C69" w:rsidP="005B19A2">
            <w:pPr>
              <w:shd w:val="clear" w:color="auto" w:fill="FFFFFF"/>
              <w:rPr>
                <w:rFonts w:ascii="Arial" w:hAnsi="Arial" w:cs="Arial"/>
                <w:color w:val="002060"/>
                <w:sz w:val="22"/>
                <w:szCs w:val="24"/>
                <w:lang w:eastAsia="ar-SA"/>
              </w:rPr>
            </w:pPr>
            <w:r w:rsidRPr="00D52E36">
              <w:rPr>
                <w:rFonts w:ascii="Arial" w:hAnsi="Arial" w:cs="Arial"/>
                <w:b/>
                <w:bCs/>
                <w:color w:val="002060"/>
                <w:sz w:val="22"/>
              </w:rPr>
              <w:t xml:space="preserve">ASCOLI </w:t>
            </w:r>
            <w:r w:rsidR="005B19A2" w:rsidRPr="00D52E36">
              <w:rPr>
                <w:rFonts w:ascii="Arial" w:hAnsi="Arial" w:cs="Arial"/>
                <w:b/>
                <w:bCs/>
                <w:color w:val="002060"/>
                <w:sz w:val="22"/>
              </w:rPr>
              <w:t>CALCIO 1898</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Pieri</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Seccardini</w:t>
            </w:r>
          </w:p>
        </w:tc>
      </w:tr>
      <w:tr w:rsidR="00236C69" w:rsidRPr="00D52E36" w:rsidTr="00D52E36">
        <w:tc>
          <w:tcPr>
            <w:tcW w:w="0" w:type="auto"/>
            <w:shd w:val="clear" w:color="auto" w:fill="auto"/>
            <w:vAlign w:val="center"/>
            <w:hideMark/>
          </w:tcPr>
          <w:p w:rsidR="00236C69" w:rsidRPr="00D52E36" w:rsidRDefault="005B19A2">
            <w:pPr>
              <w:shd w:val="clear" w:color="auto" w:fill="FFFFFF"/>
              <w:rPr>
                <w:rFonts w:ascii="Arial" w:hAnsi="Arial" w:cs="Arial"/>
                <w:color w:val="002060"/>
                <w:sz w:val="22"/>
                <w:szCs w:val="24"/>
                <w:lang w:eastAsia="ar-SA"/>
              </w:rPr>
            </w:pPr>
            <w:r w:rsidRPr="00D52E36">
              <w:rPr>
                <w:rFonts w:ascii="Arial" w:hAnsi="Arial" w:cs="Arial"/>
                <w:b/>
                <w:bCs/>
                <w:color w:val="002060"/>
                <w:sz w:val="22"/>
              </w:rPr>
              <w:t>ATLETICO AZZURRA COLLI</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Michetti</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Pelliccioni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AVIS RIPATRANSONE</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Rossi</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Graziano</w:t>
            </w:r>
          </w:p>
        </w:tc>
      </w:tr>
      <w:tr w:rsidR="00236C69" w:rsidRPr="00D52E36" w:rsidTr="00D52E36">
        <w:tc>
          <w:tcPr>
            <w:tcW w:w="0" w:type="auto"/>
            <w:shd w:val="clear" w:color="auto" w:fill="auto"/>
            <w:vAlign w:val="center"/>
            <w:hideMark/>
          </w:tcPr>
          <w:p w:rsidR="00236C69" w:rsidRPr="00D52E36" w:rsidRDefault="005B19A2">
            <w:pPr>
              <w:shd w:val="clear" w:color="auto" w:fill="FFFFFF"/>
              <w:rPr>
                <w:rFonts w:ascii="Arial" w:hAnsi="Arial" w:cs="Arial"/>
                <w:color w:val="002060"/>
                <w:sz w:val="22"/>
                <w:szCs w:val="24"/>
                <w:lang w:eastAsia="ar-SA"/>
              </w:rPr>
            </w:pPr>
            <w:r w:rsidRPr="00D52E36">
              <w:rPr>
                <w:rFonts w:ascii="Arial" w:hAnsi="Arial" w:cs="Arial"/>
                <w:b/>
                <w:bCs/>
                <w:color w:val="002060"/>
                <w:sz w:val="22"/>
              </w:rPr>
              <w:t>POLISPORTIVA BORGOSOLESTA</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Procaccini</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Ferranti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CALCIO LAMA</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Traini</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Fontana</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CASTIGNANO</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Petrocchi</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Vittori</w:t>
            </w:r>
          </w:p>
        </w:tc>
      </w:tr>
      <w:tr w:rsidR="00236C69" w:rsidRPr="007E3336" w:rsidTr="00D52E36">
        <w:tc>
          <w:tcPr>
            <w:tcW w:w="0" w:type="auto"/>
            <w:shd w:val="clear" w:color="auto" w:fill="auto"/>
            <w:vAlign w:val="center"/>
            <w:hideMark/>
          </w:tcPr>
          <w:p w:rsidR="00236C69" w:rsidRPr="007E3336" w:rsidRDefault="00D52E36">
            <w:pPr>
              <w:shd w:val="clear" w:color="auto" w:fill="FFFFFF"/>
              <w:rPr>
                <w:rFonts w:ascii="Arial" w:hAnsi="Arial" w:cs="Arial"/>
                <w:i/>
                <w:color w:val="002060"/>
                <w:sz w:val="22"/>
                <w:szCs w:val="24"/>
                <w:lang w:eastAsia="ar-SA"/>
              </w:rPr>
            </w:pPr>
            <w:r w:rsidRPr="007E3336">
              <w:rPr>
                <w:rFonts w:ascii="Arial" w:hAnsi="Arial" w:cs="Arial"/>
                <w:b/>
                <w:bCs/>
                <w:i/>
                <w:color w:val="002060"/>
                <w:sz w:val="22"/>
              </w:rPr>
              <w:t>CENTOBUCHI 1972 MP</w:t>
            </w:r>
          </w:p>
        </w:tc>
        <w:tc>
          <w:tcPr>
            <w:tcW w:w="0" w:type="auto"/>
            <w:shd w:val="clear" w:color="auto" w:fill="auto"/>
            <w:vAlign w:val="center"/>
            <w:hideMark/>
          </w:tcPr>
          <w:p w:rsidR="00236C69" w:rsidRPr="007E3336" w:rsidRDefault="007E3336">
            <w:pPr>
              <w:shd w:val="clear" w:color="auto" w:fill="FFFFFF"/>
              <w:jc w:val="center"/>
              <w:rPr>
                <w:rFonts w:ascii="Arial" w:hAnsi="Arial" w:cs="Arial"/>
                <w:i/>
                <w:color w:val="002060"/>
                <w:sz w:val="22"/>
                <w:szCs w:val="24"/>
                <w:lang w:eastAsia="ar-SA"/>
              </w:rPr>
            </w:pPr>
            <w:r>
              <w:rPr>
                <w:rFonts w:ascii="Arial" w:hAnsi="Arial" w:cs="Arial"/>
                <w:i/>
                <w:color w:val="002060"/>
                <w:sz w:val="22"/>
                <w:szCs w:val="24"/>
                <w:lang w:eastAsia="ar-SA"/>
              </w:rPr>
              <w:t>Aureli</w:t>
            </w:r>
          </w:p>
        </w:tc>
        <w:tc>
          <w:tcPr>
            <w:tcW w:w="0" w:type="auto"/>
            <w:shd w:val="clear" w:color="auto" w:fill="auto"/>
            <w:vAlign w:val="center"/>
            <w:hideMark/>
          </w:tcPr>
          <w:p w:rsidR="00236C69" w:rsidRPr="007E3336" w:rsidRDefault="007E3336">
            <w:pPr>
              <w:shd w:val="clear" w:color="auto" w:fill="FFFFFF"/>
              <w:jc w:val="center"/>
              <w:rPr>
                <w:rFonts w:ascii="Arial" w:hAnsi="Arial" w:cs="Arial"/>
                <w:i/>
                <w:color w:val="002060"/>
                <w:sz w:val="22"/>
                <w:szCs w:val="24"/>
                <w:lang w:eastAsia="ar-SA"/>
              </w:rPr>
            </w:pPr>
            <w:r>
              <w:rPr>
                <w:rFonts w:ascii="Arial" w:hAnsi="Arial" w:cs="Arial"/>
                <w:i/>
                <w:color w:val="002060"/>
                <w:sz w:val="22"/>
                <w:szCs w:val="24"/>
                <w:lang w:eastAsia="ar-SA"/>
              </w:rPr>
              <w:t>Capecci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COMUNANZA</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Morelli</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Nicolai</w:t>
            </w:r>
          </w:p>
        </w:tc>
      </w:tr>
      <w:tr w:rsidR="00236C69" w:rsidRPr="000735FF" w:rsidTr="00D52E36">
        <w:tc>
          <w:tcPr>
            <w:tcW w:w="0" w:type="auto"/>
            <w:shd w:val="clear" w:color="auto" w:fill="auto"/>
            <w:vAlign w:val="center"/>
            <w:hideMark/>
          </w:tcPr>
          <w:p w:rsidR="00236C69" w:rsidRPr="000735FF" w:rsidRDefault="00236C69">
            <w:pPr>
              <w:shd w:val="clear" w:color="auto" w:fill="FFFFFF"/>
              <w:rPr>
                <w:rFonts w:ascii="Arial" w:hAnsi="Arial" w:cs="Arial"/>
                <w:i/>
                <w:color w:val="002060"/>
                <w:sz w:val="22"/>
                <w:szCs w:val="24"/>
                <w:lang w:eastAsia="ar-SA"/>
              </w:rPr>
            </w:pPr>
            <w:r w:rsidRPr="000735FF">
              <w:rPr>
                <w:rFonts w:ascii="Arial" w:hAnsi="Arial" w:cs="Arial"/>
                <w:b/>
                <w:bCs/>
                <w:i/>
                <w:color w:val="002060"/>
                <w:sz w:val="22"/>
              </w:rPr>
              <w:t>CUPRENSE</w:t>
            </w:r>
          </w:p>
        </w:tc>
        <w:tc>
          <w:tcPr>
            <w:tcW w:w="0" w:type="auto"/>
            <w:shd w:val="clear" w:color="auto" w:fill="auto"/>
            <w:vAlign w:val="center"/>
            <w:hideMark/>
          </w:tcPr>
          <w:p w:rsidR="00236C69" w:rsidRPr="000735FF" w:rsidRDefault="005B19A2">
            <w:pPr>
              <w:shd w:val="clear" w:color="auto" w:fill="FFFFFF"/>
              <w:jc w:val="center"/>
              <w:rPr>
                <w:rFonts w:ascii="Arial" w:hAnsi="Arial" w:cs="Arial"/>
                <w:i/>
                <w:color w:val="002060"/>
                <w:sz w:val="22"/>
                <w:szCs w:val="24"/>
                <w:lang w:eastAsia="ar-SA"/>
              </w:rPr>
            </w:pPr>
            <w:r w:rsidRPr="000735FF">
              <w:rPr>
                <w:rFonts w:ascii="Arial" w:hAnsi="Arial" w:cs="Arial"/>
                <w:i/>
                <w:color w:val="002060"/>
                <w:sz w:val="22"/>
              </w:rPr>
              <w:t>Crosta</w:t>
            </w:r>
          </w:p>
        </w:tc>
        <w:tc>
          <w:tcPr>
            <w:tcW w:w="0" w:type="auto"/>
            <w:shd w:val="clear" w:color="auto" w:fill="auto"/>
            <w:vAlign w:val="center"/>
            <w:hideMark/>
          </w:tcPr>
          <w:p w:rsidR="00236C69" w:rsidRPr="000735FF" w:rsidRDefault="005B19A2">
            <w:pPr>
              <w:shd w:val="clear" w:color="auto" w:fill="FFFFFF"/>
              <w:jc w:val="center"/>
              <w:rPr>
                <w:rFonts w:ascii="Arial" w:hAnsi="Arial" w:cs="Arial"/>
                <w:i/>
                <w:color w:val="002060"/>
                <w:sz w:val="22"/>
                <w:szCs w:val="24"/>
                <w:lang w:eastAsia="ar-SA"/>
              </w:rPr>
            </w:pPr>
            <w:r w:rsidRPr="000735FF">
              <w:rPr>
                <w:rFonts w:ascii="Arial" w:hAnsi="Arial" w:cs="Arial"/>
                <w:i/>
                <w:color w:val="002060"/>
                <w:sz w:val="22"/>
              </w:rPr>
              <w:t>Della Sciucca</w:t>
            </w:r>
          </w:p>
        </w:tc>
      </w:tr>
      <w:tr w:rsidR="00236C69" w:rsidRPr="007E3336" w:rsidTr="00D52E36">
        <w:tc>
          <w:tcPr>
            <w:tcW w:w="0" w:type="auto"/>
            <w:shd w:val="clear" w:color="auto" w:fill="auto"/>
            <w:vAlign w:val="center"/>
            <w:hideMark/>
          </w:tcPr>
          <w:p w:rsidR="00236C69" w:rsidRPr="007E3336" w:rsidRDefault="00236C69">
            <w:pPr>
              <w:shd w:val="clear" w:color="auto" w:fill="FFFFFF"/>
              <w:rPr>
                <w:rFonts w:ascii="Arial" w:hAnsi="Arial" w:cs="Arial"/>
                <w:b/>
                <w:bCs/>
                <w:i/>
                <w:color w:val="002060"/>
                <w:sz w:val="22"/>
                <w:szCs w:val="24"/>
                <w:lang w:eastAsia="ar-SA"/>
              </w:rPr>
            </w:pPr>
            <w:r w:rsidRPr="007E3336">
              <w:rPr>
                <w:rFonts w:ascii="Arial" w:hAnsi="Arial" w:cs="Arial"/>
                <w:b/>
                <w:bCs/>
                <w:i/>
                <w:color w:val="002060"/>
                <w:sz w:val="22"/>
              </w:rPr>
              <w:t>ELITE SAMBENEDETTESE</w:t>
            </w:r>
          </w:p>
        </w:tc>
        <w:tc>
          <w:tcPr>
            <w:tcW w:w="0" w:type="auto"/>
            <w:shd w:val="clear" w:color="auto" w:fill="auto"/>
            <w:vAlign w:val="center"/>
            <w:hideMark/>
          </w:tcPr>
          <w:p w:rsidR="00236C69" w:rsidRPr="007E3336" w:rsidRDefault="005B19A2">
            <w:pPr>
              <w:shd w:val="clear" w:color="auto" w:fill="FFFFFF"/>
              <w:jc w:val="center"/>
              <w:rPr>
                <w:rFonts w:ascii="Arial" w:hAnsi="Arial" w:cs="Arial"/>
                <w:i/>
                <w:color w:val="002060"/>
                <w:sz w:val="22"/>
                <w:szCs w:val="24"/>
                <w:lang w:eastAsia="ar-SA"/>
              </w:rPr>
            </w:pPr>
            <w:r w:rsidRPr="007E3336">
              <w:rPr>
                <w:rFonts w:ascii="Arial" w:hAnsi="Arial" w:cs="Arial"/>
                <w:i/>
                <w:color w:val="002060"/>
                <w:sz w:val="22"/>
              </w:rPr>
              <w:t>Di Paolo</w:t>
            </w:r>
          </w:p>
        </w:tc>
        <w:tc>
          <w:tcPr>
            <w:tcW w:w="0" w:type="auto"/>
            <w:shd w:val="clear" w:color="auto" w:fill="auto"/>
            <w:vAlign w:val="center"/>
            <w:hideMark/>
          </w:tcPr>
          <w:p w:rsidR="00236C69" w:rsidRPr="007E3336" w:rsidRDefault="007E3336">
            <w:pPr>
              <w:shd w:val="clear" w:color="auto" w:fill="FFFFFF"/>
              <w:jc w:val="center"/>
              <w:rPr>
                <w:rFonts w:ascii="Arial" w:hAnsi="Arial" w:cs="Arial"/>
                <w:i/>
                <w:color w:val="002060"/>
                <w:sz w:val="22"/>
                <w:szCs w:val="24"/>
                <w:lang w:eastAsia="ar-SA"/>
              </w:rPr>
            </w:pPr>
            <w:proofErr w:type="spellStart"/>
            <w:r w:rsidRPr="007E3336">
              <w:rPr>
                <w:rFonts w:ascii="Arial" w:hAnsi="Arial" w:cs="Arial"/>
                <w:i/>
                <w:color w:val="002060"/>
                <w:sz w:val="22"/>
              </w:rPr>
              <w:t>Scarpantoni</w:t>
            </w:r>
            <w:proofErr w:type="spellEnd"/>
          </w:p>
        </w:tc>
      </w:tr>
      <w:tr w:rsidR="00236C69" w:rsidRPr="000735FF" w:rsidTr="00D52E36">
        <w:tc>
          <w:tcPr>
            <w:tcW w:w="0" w:type="auto"/>
            <w:shd w:val="clear" w:color="auto" w:fill="auto"/>
            <w:vAlign w:val="center"/>
            <w:hideMark/>
          </w:tcPr>
          <w:p w:rsidR="00236C69" w:rsidRPr="000735FF" w:rsidRDefault="00236C69">
            <w:pPr>
              <w:shd w:val="clear" w:color="auto" w:fill="FFFFFF"/>
              <w:rPr>
                <w:rFonts w:ascii="Arial" w:hAnsi="Arial" w:cs="Arial"/>
                <w:i/>
                <w:color w:val="002060"/>
                <w:sz w:val="22"/>
                <w:szCs w:val="24"/>
                <w:lang w:eastAsia="ar-SA"/>
              </w:rPr>
            </w:pPr>
            <w:r w:rsidRPr="000735FF">
              <w:rPr>
                <w:rFonts w:ascii="Arial" w:hAnsi="Arial" w:cs="Arial"/>
                <w:b/>
                <w:bCs/>
                <w:i/>
                <w:color w:val="002060"/>
                <w:sz w:val="22"/>
              </w:rPr>
              <w:t>FC TORRIONE CALCIO</w:t>
            </w:r>
          </w:p>
        </w:tc>
        <w:tc>
          <w:tcPr>
            <w:tcW w:w="0" w:type="auto"/>
            <w:shd w:val="clear" w:color="auto" w:fill="auto"/>
            <w:vAlign w:val="center"/>
            <w:hideMark/>
          </w:tcPr>
          <w:p w:rsidR="00236C69" w:rsidRPr="000735FF" w:rsidRDefault="005B19A2">
            <w:pPr>
              <w:shd w:val="clear" w:color="auto" w:fill="FFFFFF"/>
              <w:jc w:val="center"/>
              <w:rPr>
                <w:rFonts w:ascii="Arial" w:hAnsi="Arial" w:cs="Arial"/>
                <w:i/>
                <w:color w:val="002060"/>
                <w:sz w:val="22"/>
                <w:szCs w:val="24"/>
                <w:lang w:eastAsia="ar-SA"/>
              </w:rPr>
            </w:pPr>
            <w:r w:rsidRPr="000735FF">
              <w:rPr>
                <w:rFonts w:ascii="Arial" w:hAnsi="Arial" w:cs="Arial"/>
                <w:i/>
                <w:color w:val="002060"/>
                <w:sz w:val="22"/>
              </w:rPr>
              <w:t>D’Angelo</w:t>
            </w:r>
          </w:p>
        </w:tc>
        <w:tc>
          <w:tcPr>
            <w:tcW w:w="0" w:type="auto"/>
            <w:shd w:val="clear" w:color="auto" w:fill="auto"/>
            <w:vAlign w:val="center"/>
            <w:hideMark/>
          </w:tcPr>
          <w:p w:rsidR="00236C69" w:rsidRPr="000735FF" w:rsidRDefault="005B19A2">
            <w:pPr>
              <w:shd w:val="clear" w:color="auto" w:fill="FFFFFF"/>
              <w:jc w:val="center"/>
              <w:rPr>
                <w:rFonts w:ascii="Arial" w:hAnsi="Arial" w:cs="Arial"/>
                <w:i/>
                <w:color w:val="002060"/>
                <w:sz w:val="22"/>
                <w:szCs w:val="24"/>
                <w:lang w:eastAsia="ar-SA"/>
              </w:rPr>
            </w:pPr>
            <w:r w:rsidRPr="000735FF">
              <w:rPr>
                <w:rFonts w:ascii="Arial" w:hAnsi="Arial" w:cs="Arial"/>
                <w:i/>
                <w:color w:val="002060"/>
                <w:sz w:val="22"/>
              </w:rPr>
              <w:t>Natalini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b/>
                <w:bCs/>
                <w:color w:val="002060"/>
                <w:sz w:val="22"/>
                <w:szCs w:val="24"/>
                <w:lang w:eastAsia="ar-SA"/>
              </w:rPr>
            </w:pPr>
            <w:r w:rsidRPr="00D52E36">
              <w:rPr>
                <w:rFonts w:ascii="Arial" w:hAnsi="Arial" w:cs="Arial"/>
                <w:b/>
                <w:bCs/>
                <w:color w:val="002060"/>
                <w:sz w:val="22"/>
              </w:rPr>
              <w:t>FUTSAL ASKL</w:t>
            </w:r>
          </w:p>
        </w:tc>
        <w:tc>
          <w:tcPr>
            <w:tcW w:w="0" w:type="auto"/>
            <w:shd w:val="clear" w:color="auto" w:fill="auto"/>
            <w:vAlign w:val="center"/>
            <w:hideMark/>
          </w:tcPr>
          <w:p w:rsidR="00236C69" w:rsidRPr="00D52E36" w:rsidRDefault="005B19A2">
            <w:pPr>
              <w:shd w:val="clear" w:color="auto" w:fill="FFFFFF"/>
              <w:jc w:val="center"/>
              <w:rPr>
                <w:rFonts w:ascii="Arial" w:hAnsi="Arial" w:cs="Arial"/>
                <w:color w:val="002060"/>
                <w:sz w:val="22"/>
                <w:szCs w:val="24"/>
                <w:lang w:eastAsia="ar-SA"/>
              </w:rPr>
            </w:pPr>
            <w:r w:rsidRPr="00D52E36">
              <w:rPr>
                <w:rFonts w:ascii="Arial" w:hAnsi="Arial" w:cs="Arial"/>
                <w:color w:val="002060"/>
                <w:sz w:val="22"/>
              </w:rPr>
              <w:t>Di Cesare</w:t>
            </w:r>
          </w:p>
        </w:tc>
        <w:tc>
          <w:tcPr>
            <w:tcW w:w="0" w:type="auto"/>
            <w:shd w:val="clear" w:color="auto" w:fill="auto"/>
            <w:vAlign w:val="center"/>
          </w:tcPr>
          <w:p w:rsidR="00236C69" w:rsidRPr="00D52E36" w:rsidRDefault="00236C69">
            <w:pPr>
              <w:shd w:val="clear" w:color="auto" w:fill="FFFFFF"/>
              <w:jc w:val="center"/>
              <w:rPr>
                <w:rFonts w:ascii="Arial" w:hAnsi="Arial" w:cs="Arial"/>
                <w:color w:val="002060"/>
                <w:sz w:val="22"/>
                <w:szCs w:val="24"/>
                <w:lang w:eastAsia="ar-SA"/>
              </w:rPr>
            </w:pPr>
          </w:p>
        </w:tc>
      </w:tr>
      <w:tr w:rsidR="00236C69" w:rsidRPr="007E3336" w:rsidTr="00D52E36">
        <w:tc>
          <w:tcPr>
            <w:tcW w:w="0" w:type="auto"/>
            <w:shd w:val="clear" w:color="auto" w:fill="auto"/>
            <w:vAlign w:val="center"/>
            <w:hideMark/>
          </w:tcPr>
          <w:p w:rsidR="00236C69" w:rsidRPr="007E3336" w:rsidRDefault="00236C69">
            <w:pPr>
              <w:shd w:val="clear" w:color="auto" w:fill="FFFFFF"/>
              <w:rPr>
                <w:rFonts w:ascii="Arial" w:hAnsi="Arial" w:cs="Arial"/>
                <w:i/>
                <w:color w:val="002060"/>
                <w:sz w:val="22"/>
                <w:szCs w:val="24"/>
                <w:lang w:eastAsia="ar-SA"/>
              </w:rPr>
            </w:pPr>
            <w:r w:rsidRPr="007E3336">
              <w:rPr>
                <w:rFonts w:ascii="Arial" w:hAnsi="Arial" w:cs="Arial"/>
                <w:b/>
                <w:bCs/>
                <w:i/>
                <w:color w:val="002060"/>
                <w:sz w:val="22"/>
              </w:rPr>
              <w:t>GROTTAMMARE</w:t>
            </w:r>
          </w:p>
        </w:tc>
        <w:tc>
          <w:tcPr>
            <w:tcW w:w="0" w:type="auto"/>
            <w:shd w:val="clear" w:color="auto" w:fill="auto"/>
            <w:vAlign w:val="center"/>
            <w:hideMark/>
          </w:tcPr>
          <w:p w:rsidR="00236C69" w:rsidRPr="007E3336" w:rsidRDefault="00D52E36">
            <w:pPr>
              <w:shd w:val="clear" w:color="auto" w:fill="FFFFFF"/>
              <w:jc w:val="center"/>
              <w:rPr>
                <w:rFonts w:ascii="Arial" w:hAnsi="Arial" w:cs="Arial"/>
                <w:i/>
                <w:color w:val="002060"/>
                <w:sz w:val="22"/>
                <w:szCs w:val="24"/>
                <w:lang w:eastAsia="ar-SA"/>
              </w:rPr>
            </w:pPr>
            <w:proofErr w:type="spellStart"/>
            <w:r w:rsidRPr="007E3336">
              <w:rPr>
                <w:rFonts w:ascii="Arial" w:hAnsi="Arial" w:cs="Arial"/>
                <w:i/>
                <w:color w:val="002060"/>
                <w:sz w:val="22"/>
              </w:rPr>
              <w:t>Massaroni</w:t>
            </w:r>
            <w:proofErr w:type="spellEnd"/>
          </w:p>
        </w:tc>
        <w:tc>
          <w:tcPr>
            <w:tcW w:w="0" w:type="auto"/>
            <w:shd w:val="clear" w:color="auto" w:fill="auto"/>
            <w:vAlign w:val="center"/>
            <w:hideMark/>
          </w:tcPr>
          <w:p w:rsidR="00236C69" w:rsidRPr="007E3336" w:rsidRDefault="00236C69">
            <w:pPr>
              <w:shd w:val="clear" w:color="auto" w:fill="FFFFFF"/>
              <w:jc w:val="center"/>
              <w:rPr>
                <w:rFonts w:ascii="Arial" w:hAnsi="Arial" w:cs="Arial"/>
                <w:i/>
                <w:color w:val="002060"/>
                <w:sz w:val="22"/>
                <w:szCs w:val="24"/>
                <w:lang w:eastAsia="ar-SA"/>
              </w:rPr>
            </w:pPr>
          </w:p>
        </w:tc>
      </w:tr>
      <w:tr w:rsidR="00236C69" w:rsidRPr="007E3336" w:rsidTr="00D52E36">
        <w:tc>
          <w:tcPr>
            <w:tcW w:w="0" w:type="auto"/>
            <w:shd w:val="clear" w:color="auto" w:fill="auto"/>
            <w:vAlign w:val="center"/>
            <w:hideMark/>
          </w:tcPr>
          <w:p w:rsidR="00236C69" w:rsidRPr="007E3336" w:rsidRDefault="00236C69">
            <w:pPr>
              <w:shd w:val="clear" w:color="auto" w:fill="FFFFFF"/>
              <w:rPr>
                <w:rFonts w:ascii="Arial" w:hAnsi="Arial" w:cs="Arial"/>
                <w:i/>
                <w:color w:val="002060"/>
                <w:sz w:val="22"/>
                <w:szCs w:val="24"/>
                <w:lang w:eastAsia="ar-SA"/>
              </w:rPr>
            </w:pPr>
            <w:r w:rsidRPr="007E3336">
              <w:rPr>
                <w:rFonts w:ascii="Arial" w:hAnsi="Arial" w:cs="Arial"/>
                <w:b/>
                <w:bCs/>
                <w:i/>
                <w:color w:val="002060"/>
                <w:sz w:val="22"/>
              </w:rPr>
              <w:t>MARINER</w:t>
            </w:r>
          </w:p>
        </w:tc>
        <w:tc>
          <w:tcPr>
            <w:tcW w:w="0" w:type="auto"/>
            <w:shd w:val="clear" w:color="auto" w:fill="auto"/>
            <w:vAlign w:val="center"/>
            <w:hideMark/>
          </w:tcPr>
          <w:p w:rsidR="00236C69" w:rsidRPr="007E3336" w:rsidRDefault="00D52E36">
            <w:pPr>
              <w:shd w:val="clear" w:color="auto" w:fill="FFFFFF"/>
              <w:jc w:val="center"/>
              <w:rPr>
                <w:rFonts w:ascii="Arial" w:hAnsi="Arial" w:cs="Arial"/>
                <w:i/>
                <w:color w:val="002060"/>
                <w:sz w:val="22"/>
                <w:szCs w:val="24"/>
                <w:lang w:eastAsia="ar-SA"/>
              </w:rPr>
            </w:pPr>
            <w:r w:rsidRPr="007E3336">
              <w:rPr>
                <w:rFonts w:ascii="Arial" w:hAnsi="Arial" w:cs="Arial"/>
                <w:i/>
                <w:color w:val="002060"/>
                <w:sz w:val="22"/>
                <w:szCs w:val="24"/>
                <w:lang w:eastAsia="ar-SA"/>
              </w:rPr>
              <w:t>Palmioli</w:t>
            </w:r>
          </w:p>
        </w:tc>
        <w:tc>
          <w:tcPr>
            <w:tcW w:w="0" w:type="auto"/>
            <w:shd w:val="clear" w:color="auto" w:fill="auto"/>
            <w:vAlign w:val="center"/>
            <w:hideMark/>
          </w:tcPr>
          <w:p w:rsidR="00236C69" w:rsidRPr="007E3336" w:rsidRDefault="00D52E36">
            <w:pPr>
              <w:shd w:val="clear" w:color="auto" w:fill="FFFFFF"/>
              <w:jc w:val="center"/>
              <w:rPr>
                <w:rFonts w:ascii="Arial" w:hAnsi="Arial" w:cs="Arial"/>
                <w:i/>
                <w:color w:val="002060"/>
                <w:sz w:val="22"/>
                <w:szCs w:val="24"/>
                <w:lang w:eastAsia="ar-SA"/>
              </w:rPr>
            </w:pPr>
            <w:r w:rsidRPr="007E3336">
              <w:rPr>
                <w:rFonts w:ascii="Arial" w:hAnsi="Arial" w:cs="Arial"/>
                <w:i/>
                <w:color w:val="002060"/>
                <w:sz w:val="22"/>
                <w:szCs w:val="24"/>
                <w:lang w:eastAsia="ar-SA"/>
              </w:rPr>
              <w:t>Piccorossi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MONTICELLI</w:t>
            </w:r>
            <w:r w:rsidR="006B53BB" w:rsidRPr="00D52E36">
              <w:rPr>
                <w:rFonts w:ascii="Arial" w:hAnsi="Arial" w:cs="Arial"/>
                <w:b/>
                <w:bCs/>
                <w:color w:val="002060"/>
                <w:sz w:val="22"/>
              </w:rPr>
              <w:t xml:space="preserve"> CALCIO</w:t>
            </w:r>
          </w:p>
        </w:tc>
        <w:tc>
          <w:tcPr>
            <w:tcW w:w="0" w:type="auto"/>
            <w:shd w:val="clear" w:color="auto" w:fill="auto"/>
            <w:vAlign w:val="center"/>
            <w:hideMark/>
          </w:tcPr>
          <w:p w:rsidR="00236C69" w:rsidRPr="00D52E36" w:rsidRDefault="006B53BB">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Pedalino</w:t>
            </w:r>
          </w:p>
        </w:tc>
        <w:tc>
          <w:tcPr>
            <w:tcW w:w="0" w:type="auto"/>
            <w:shd w:val="clear" w:color="auto" w:fill="auto"/>
            <w:vAlign w:val="center"/>
            <w:hideMark/>
          </w:tcPr>
          <w:p w:rsidR="00236C69" w:rsidRPr="00D52E36" w:rsidRDefault="006B53BB">
            <w:pPr>
              <w:shd w:val="clear" w:color="auto" w:fill="FFFFFF"/>
              <w:jc w:val="center"/>
              <w:rPr>
                <w:rFonts w:ascii="Arial" w:hAnsi="Arial" w:cs="Arial"/>
                <w:color w:val="002060"/>
                <w:sz w:val="22"/>
                <w:szCs w:val="24"/>
                <w:lang w:eastAsia="ar-SA"/>
              </w:rPr>
            </w:pPr>
            <w:r w:rsidRPr="00D52E36">
              <w:rPr>
                <w:rFonts w:ascii="Arial" w:hAnsi="Arial" w:cs="Arial"/>
                <w:color w:val="002060"/>
                <w:sz w:val="22"/>
              </w:rPr>
              <w:t>Aloisi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OFFIDA</w:t>
            </w:r>
          </w:p>
        </w:tc>
        <w:tc>
          <w:tcPr>
            <w:tcW w:w="0" w:type="auto"/>
            <w:shd w:val="clear" w:color="auto" w:fill="auto"/>
            <w:vAlign w:val="center"/>
            <w:hideMark/>
          </w:tcPr>
          <w:p w:rsidR="00236C69" w:rsidRPr="00D52E36" w:rsidRDefault="006B53BB">
            <w:pPr>
              <w:shd w:val="clear" w:color="auto" w:fill="FFFFFF"/>
              <w:jc w:val="center"/>
              <w:rPr>
                <w:rFonts w:ascii="Arial" w:hAnsi="Arial" w:cs="Arial"/>
                <w:color w:val="002060"/>
                <w:sz w:val="22"/>
                <w:szCs w:val="24"/>
                <w:lang w:eastAsia="ar-SA"/>
              </w:rPr>
            </w:pPr>
            <w:r w:rsidRPr="00D52E36">
              <w:rPr>
                <w:rFonts w:ascii="Arial" w:hAnsi="Arial" w:cs="Arial"/>
                <w:color w:val="002060"/>
                <w:sz w:val="22"/>
              </w:rPr>
              <w:t>Mantile</w:t>
            </w:r>
          </w:p>
        </w:tc>
        <w:tc>
          <w:tcPr>
            <w:tcW w:w="0" w:type="auto"/>
            <w:shd w:val="clear" w:color="auto" w:fill="auto"/>
            <w:vAlign w:val="center"/>
            <w:hideMark/>
          </w:tcPr>
          <w:p w:rsidR="00236C69" w:rsidRPr="00D52E36" w:rsidRDefault="006B53BB">
            <w:pPr>
              <w:shd w:val="clear" w:color="auto" w:fill="FFFFFF"/>
              <w:jc w:val="center"/>
              <w:rPr>
                <w:rFonts w:ascii="Arial" w:hAnsi="Arial" w:cs="Arial"/>
                <w:color w:val="002060"/>
                <w:sz w:val="22"/>
                <w:szCs w:val="24"/>
                <w:lang w:eastAsia="ar-SA"/>
              </w:rPr>
            </w:pPr>
            <w:r w:rsidRPr="00D52E36">
              <w:rPr>
                <w:rFonts w:ascii="Arial" w:hAnsi="Arial" w:cs="Arial"/>
                <w:color w:val="002060"/>
                <w:sz w:val="22"/>
              </w:rPr>
              <w:t>Ferretti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OLIMPIA SPINETOLI</w:t>
            </w:r>
          </w:p>
        </w:tc>
        <w:tc>
          <w:tcPr>
            <w:tcW w:w="0" w:type="auto"/>
            <w:shd w:val="clear" w:color="auto" w:fill="auto"/>
            <w:vAlign w:val="center"/>
            <w:hideMark/>
          </w:tcPr>
          <w:p w:rsidR="00236C69" w:rsidRPr="00D52E36" w:rsidRDefault="006B53BB">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Pierantozzi</w:t>
            </w:r>
          </w:p>
        </w:tc>
        <w:tc>
          <w:tcPr>
            <w:tcW w:w="0" w:type="auto"/>
            <w:shd w:val="clear" w:color="auto" w:fill="auto"/>
            <w:vAlign w:val="center"/>
            <w:hideMark/>
          </w:tcPr>
          <w:p w:rsidR="00236C69" w:rsidRPr="00D52E36" w:rsidRDefault="006B53BB">
            <w:pPr>
              <w:shd w:val="clear" w:color="auto" w:fill="FFFFFF"/>
              <w:jc w:val="center"/>
              <w:rPr>
                <w:rFonts w:ascii="Arial" w:hAnsi="Arial" w:cs="Arial"/>
                <w:color w:val="002060"/>
                <w:sz w:val="22"/>
                <w:szCs w:val="24"/>
                <w:lang w:eastAsia="ar-SA"/>
              </w:rPr>
            </w:pPr>
            <w:r w:rsidRPr="00D52E36">
              <w:rPr>
                <w:rFonts w:ascii="Arial" w:hAnsi="Arial" w:cs="Arial"/>
                <w:color w:val="002060"/>
                <w:sz w:val="22"/>
              </w:rPr>
              <w:t>Massetti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PICCOLI DIABOLICI</w:t>
            </w:r>
          </w:p>
        </w:tc>
        <w:tc>
          <w:tcPr>
            <w:tcW w:w="0" w:type="auto"/>
            <w:shd w:val="clear" w:color="auto" w:fill="auto"/>
            <w:vAlign w:val="center"/>
            <w:hideMark/>
          </w:tcPr>
          <w:p w:rsidR="00236C69" w:rsidRPr="00D52E36" w:rsidRDefault="006B53BB">
            <w:pPr>
              <w:shd w:val="clear" w:color="auto" w:fill="FFFFFF"/>
              <w:jc w:val="center"/>
              <w:rPr>
                <w:rFonts w:ascii="Arial" w:hAnsi="Arial" w:cs="Arial"/>
                <w:color w:val="002060"/>
                <w:sz w:val="22"/>
                <w:szCs w:val="24"/>
                <w:lang w:eastAsia="ar-SA"/>
              </w:rPr>
            </w:pPr>
            <w:r w:rsidRPr="00D52E36">
              <w:rPr>
                <w:rFonts w:ascii="Arial" w:hAnsi="Arial" w:cs="Arial"/>
                <w:color w:val="002060"/>
                <w:sz w:val="22"/>
              </w:rPr>
              <w:t>Bonfiglio</w:t>
            </w:r>
          </w:p>
        </w:tc>
        <w:tc>
          <w:tcPr>
            <w:tcW w:w="0" w:type="auto"/>
            <w:shd w:val="clear" w:color="auto" w:fill="auto"/>
            <w:vAlign w:val="center"/>
            <w:hideMark/>
          </w:tcPr>
          <w:p w:rsidR="00236C69" w:rsidRPr="00D52E36" w:rsidRDefault="006B53BB">
            <w:pPr>
              <w:shd w:val="clear" w:color="auto" w:fill="FFFFFF"/>
              <w:jc w:val="center"/>
              <w:rPr>
                <w:rFonts w:ascii="Arial" w:hAnsi="Arial" w:cs="Arial"/>
                <w:color w:val="002060"/>
                <w:sz w:val="22"/>
                <w:szCs w:val="24"/>
                <w:lang w:eastAsia="ar-SA"/>
              </w:rPr>
            </w:pPr>
            <w:r w:rsidRPr="00D52E36">
              <w:rPr>
                <w:rFonts w:ascii="Arial" w:hAnsi="Arial" w:cs="Arial"/>
                <w:color w:val="002060"/>
                <w:sz w:val="22"/>
              </w:rPr>
              <w:t>Di Venanzio</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PICENO UNITED</w:t>
            </w:r>
          </w:p>
        </w:tc>
        <w:tc>
          <w:tcPr>
            <w:tcW w:w="0" w:type="auto"/>
            <w:shd w:val="clear" w:color="auto" w:fill="auto"/>
            <w:vAlign w:val="center"/>
            <w:hideMark/>
          </w:tcPr>
          <w:p w:rsidR="00236C69" w:rsidRPr="00D52E36" w:rsidRDefault="006B53BB">
            <w:pPr>
              <w:shd w:val="clear" w:color="auto" w:fill="FFFFFF"/>
              <w:jc w:val="center"/>
              <w:rPr>
                <w:rFonts w:ascii="Arial" w:hAnsi="Arial" w:cs="Arial"/>
                <w:color w:val="002060"/>
                <w:sz w:val="22"/>
                <w:szCs w:val="24"/>
                <w:lang w:eastAsia="ar-SA"/>
              </w:rPr>
            </w:pPr>
            <w:r w:rsidRPr="00D52E36">
              <w:rPr>
                <w:rFonts w:ascii="Arial" w:hAnsi="Arial" w:cs="Arial"/>
                <w:color w:val="002060"/>
                <w:sz w:val="22"/>
              </w:rPr>
              <w:t>Spinucci</w:t>
            </w:r>
          </w:p>
        </w:tc>
        <w:tc>
          <w:tcPr>
            <w:tcW w:w="0" w:type="auto"/>
            <w:shd w:val="clear" w:color="auto" w:fill="auto"/>
            <w:vAlign w:val="center"/>
            <w:hideMark/>
          </w:tcPr>
          <w:p w:rsidR="00236C69" w:rsidRPr="00D52E36" w:rsidRDefault="006B53BB">
            <w:pPr>
              <w:shd w:val="clear" w:color="auto" w:fill="FFFFFF"/>
              <w:jc w:val="center"/>
              <w:rPr>
                <w:rFonts w:ascii="Arial" w:hAnsi="Arial" w:cs="Arial"/>
                <w:color w:val="002060"/>
                <w:sz w:val="22"/>
                <w:szCs w:val="24"/>
                <w:lang w:eastAsia="ar-SA"/>
              </w:rPr>
            </w:pPr>
            <w:r w:rsidRPr="00D52E36">
              <w:rPr>
                <w:rFonts w:ascii="Arial" w:hAnsi="Arial" w:cs="Arial"/>
                <w:color w:val="002060"/>
                <w:sz w:val="22"/>
              </w:rPr>
              <w:t>Azzanesi</w:t>
            </w:r>
          </w:p>
        </w:tc>
      </w:tr>
      <w:tr w:rsidR="00236C69" w:rsidRPr="00D52E36" w:rsidTr="00D52E36">
        <w:tc>
          <w:tcPr>
            <w:tcW w:w="0" w:type="auto"/>
            <w:shd w:val="clear" w:color="auto" w:fill="auto"/>
            <w:vAlign w:val="center"/>
            <w:hideMark/>
          </w:tcPr>
          <w:p w:rsidR="00236C69" w:rsidRPr="00D52E36" w:rsidRDefault="00D52E36">
            <w:pPr>
              <w:shd w:val="clear" w:color="auto" w:fill="FFFFFF"/>
              <w:rPr>
                <w:rFonts w:ascii="Arial" w:hAnsi="Arial" w:cs="Arial"/>
                <w:b/>
                <w:bCs/>
                <w:color w:val="002060"/>
                <w:sz w:val="22"/>
                <w:szCs w:val="24"/>
                <w:lang w:eastAsia="ar-SA"/>
              </w:rPr>
            </w:pPr>
            <w:r w:rsidRPr="00D52E36">
              <w:rPr>
                <w:rFonts w:ascii="Arial" w:hAnsi="Arial" w:cs="Arial"/>
                <w:b/>
                <w:bCs/>
                <w:color w:val="002060"/>
                <w:sz w:val="22"/>
              </w:rPr>
              <w:t>POLISPORTIVA</w:t>
            </w:r>
            <w:r w:rsidR="00236C69" w:rsidRPr="00D52E36">
              <w:rPr>
                <w:rFonts w:ascii="Arial" w:hAnsi="Arial" w:cs="Arial"/>
                <w:b/>
                <w:bCs/>
                <w:color w:val="002060"/>
                <w:sz w:val="22"/>
              </w:rPr>
              <w:t xml:space="preserve"> GAGLIARDA</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Consorti</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Olivieri</w:t>
            </w:r>
          </w:p>
        </w:tc>
      </w:tr>
      <w:tr w:rsidR="00236C69" w:rsidRPr="00D52E36" w:rsidTr="00D52E36">
        <w:tc>
          <w:tcPr>
            <w:tcW w:w="0" w:type="auto"/>
            <w:shd w:val="clear" w:color="auto" w:fill="auto"/>
            <w:vAlign w:val="center"/>
            <w:hideMark/>
          </w:tcPr>
          <w:p w:rsidR="00236C69" w:rsidRPr="00D52E36" w:rsidRDefault="00D52E36">
            <w:pPr>
              <w:shd w:val="clear" w:color="auto" w:fill="FFFFFF"/>
              <w:rPr>
                <w:rFonts w:ascii="Arial" w:hAnsi="Arial" w:cs="Arial"/>
                <w:b/>
                <w:bCs/>
                <w:color w:val="002060"/>
                <w:sz w:val="22"/>
                <w:szCs w:val="24"/>
                <w:lang w:eastAsia="ar-SA"/>
              </w:rPr>
            </w:pPr>
            <w:r w:rsidRPr="00D52E36">
              <w:rPr>
                <w:rFonts w:ascii="Arial" w:hAnsi="Arial" w:cs="Arial"/>
                <w:b/>
                <w:bCs/>
                <w:color w:val="002060"/>
                <w:sz w:val="22"/>
              </w:rPr>
              <w:t>POLISPORTIVA VILLA PIGNA</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Chiappini</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Clerici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PORTA ROMANA</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Cimica</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Felicetti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lastRenderedPageBreak/>
              <w:t>PORTO D’ASCOLI</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Sciarra</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Panetta</w:t>
            </w:r>
          </w:p>
        </w:tc>
      </w:tr>
      <w:tr w:rsidR="00236C69" w:rsidRPr="000735FF" w:rsidTr="00D52E36">
        <w:tc>
          <w:tcPr>
            <w:tcW w:w="0" w:type="auto"/>
            <w:shd w:val="clear" w:color="auto" w:fill="auto"/>
            <w:vAlign w:val="center"/>
            <w:hideMark/>
          </w:tcPr>
          <w:p w:rsidR="00236C69" w:rsidRPr="000735FF" w:rsidRDefault="00236C69">
            <w:pPr>
              <w:shd w:val="clear" w:color="auto" w:fill="FFFFFF"/>
              <w:rPr>
                <w:rFonts w:ascii="Arial" w:hAnsi="Arial" w:cs="Arial"/>
                <w:i/>
                <w:color w:val="002060"/>
                <w:sz w:val="22"/>
                <w:szCs w:val="24"/>
                <w:lang w:eastAsia="ar-SA"/>
              </w:rPr>
            </w:pPr>
            <w:r w:rsidRPr="000735FF">
              <w:rPr>
                <w:rFonts w:ascii="Arial" w:hAnsi="Arial" w:cs="Arial"/>
                <w:b/>
                <w:bCs/>
                <w:i/>
                <w:color w:val="002060"/>
                <w:sz w:val="22"/>
              </w:rPr>
              <w:t>RAGNOLA</w:t>
            </w:r>
          </w:p>
        </w:tc>
        <w:tc>
          <w:tcPr>
            <w:tcW w:w="0" w:type="auto"/>
            <w:shd w:val="clear" w:color="auto" w:fill="auto"/>
            <w:vAlign w:val="center"/>
            <w:hideMark/>
          </w:tcPr>
          <w:p w:rsidR="00236C69" w:rsidRPr="000735FF" w:rsidRDefault="000735FF">
            <w:pPr>
              <w:shd w:val="clear" w:color="auto" w:fill="FFFFFF"/>
              <w:jc w:val="center"/>
              <w:rPr>
                <w:rFonts w:ascii="Arial" w:hAnsi="Arial" w:cs="Arial"/>
                <w:i/>
                <w:color w:val="002060"/>
                <w:sz w:val="22"/>
                <w:szCs w:val="24"/>
                <w:lang w:eastAsia="ar-SA"/>
              </w:rPr>
            </w:pPr>
            <w:r w:rsidRPr="000735FF">
              <w:rPr>
                <w:rFonts w:ascii="Arial" w:hAnsi="Arial" w:cs="Arial"/>
                <w:i/>
                <w:color w:val="002060"/>
                <w:sz w:val="22"/>
              </w:rPr>
              <w:t>Forti</w:t>
            </w:r>
          </w:p>
        </w:tc>
        <w:tc>
          <w:tcPr>
            <w:tcW w:w="0" w:type="auto"/>
            <w:shd w:val="clear" w:color="auto" w:fill="auto"/>
            <w:vAlign w:val="center"/>
            <w:hideMark/>
          </w:tcPr>
          <w:p w:rsidR="00236C69" w:rsidRPr="000735FF" w:rsidRDefault="000735FF">
            <w:pPr>
              <w:shd w:val="clear" w:color="auto" w:fill="FFFFFF"/>
              <w:jc w:val="center"/>
              <w:rPr>
                <w:rFonts w:ascii="Arial" w:hAnsi="Arial" w:cs="Arial"/>
                <w:i/>
                <w:color w:val="002060"/>
                <w:sz w:val="22"/>
                <w:szCs w:val="24"/>
                <w:lang w:eastAsia="ar-SA"/>
              </w:rPr>
            </w:pPr>
            <w:r w:rsidRPr="000735FF">
              <w:rPr>
                <w:rFonts w:ascii="Arial" w:hAnsi="Arial" w:cs="Arial"/>
                <w:i/>
                <w:color w:val="002060"/>
                <w:sz w:val="22"/>
              </w:rPr>
              <w:t>Morelli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REAL VIRTUS PAGLIARE</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Erbuto</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Traini</w:t>
            </w:r>
          </w:p>
        </w:tc>
      </w:tr>
      <w:tr w:rsidR="00236C69" w:rsidRPr="007E3336" w:rsidTr="00D52E36">
        <w:tc>
          <w:tcPr>
            <w:tcW w:w="0" w:type="auto"/>
            <w:shd w:val="clear" w:color="auto" w:fill="auto"/>
            <w:vAlign w:val="center"/>
            <w:hideMark/>
          </w:tcPr>
          <w:p w:rsidR="00236C69" w:rsidRPr="007E3336" w:rsidRDefault="00236C69">
            <w:pPr>
              <w:shd w:val="clear" w:color="auto" w:fill="FFFFFF"/>
              <w:rPr>
                <w:rFonts w:ascii="Arial" w:hAnsi="Arial" w:cs="Arial"/>
                <w:i/>
                <w:color w:val="002060"/>
                <w:sz w:val="22"/>
                <w:szCs w:val="24"/>
                <w:lang w:eastAsia="ar-SA"/>
              </w:rPr>
            </w:pPr>
            <w:r w:rsidRPr="007E3336">
              <w:rPr>
                <w:rFonts w:ascii="Arial" w:hAnsi="Arial" w:cs="Arial"/>
                <w:b/>
                <w:bCs/>
                <w:i/>
                <w:color w:val="002060"/>
                <w:sz w:val="22"/>
              </w:rPr>
              <w:t>SAMBENEDETTESE</w:t>
            </w:r>
          </w:p>
        </w:tc>
        <w:tc>
          <w:tcPr>
            <w:tcW w:w="0" w:type="auto"/>
            <w:shd w:val="clear" w:color="auto" w:fill="auto"/>
            <w:vAlign w:val="center"/>
            <w:hideMark/>
          </w:tcPr>
          <w:p w:rsidR="00236C69" w:rsidRPr="007E3336" w:rsidRDefault="00D52E36">
            <w:pPr>
              <w:shd w:val="clear" w:color="auto" w:fill="FFFFFF"/>
              <w:jc w:val="center"/>
              <w:rPr>
                <w:rFonts w:ascii="Arial" w:hAnsi="Arial" w:cs="Arial"/>
                <w:i/>
                <w:color w:val="002060"/>
                <w:sz w:val="22"/>
                <w:szCs w:val="24"/>
                <w:lang w:eastAsia="ar-SA"/>
              </w:rPr>
            </w:pPr>
            <w:r w:rsidRPr="007E3336">
              <w:rPr>
                <w:rFonts w:ascii="Arial" w:hAnsi="Arial" w:cs="Arial"/>
                <w:i/>
                <w:color w:val="002060"/>
                <w:sz w:val="22"/>
              </w:rPr>
              <w:t>Perotti</w:t>
            </w:r>
          </w:p>
        </w:tc>
        <w:tc>
          <w:tcPr>
            <w:tcW w:w="0" w:type="auto"/>
            <w:shd w:val="clear" w:color="auto" w:fill="auto"/>
            <w:vAlign w:val="center"/>
          </w:tcPr>
          <w:p w:rsidR="007E3336" w:rsidRPr="007E3336" w:rsidRDefault="007E3336" w:rsidP="007E3336">
            <w:pPr>
              <w:shd w:val="clear" w:color="auto" w:fill="FFFFFF"/>
              <w:jc w:val="center"/>
              <w:rPr>
                <w:rFonts w:ascii="Arial" w:hAnsi="Arial" w:cs="Arial"/>
                <w:i/>
                <w:color w:val="002060"/>
                <w:sz w:val="22"/>
                <w:szCs w:val="24"/>
                <w:lang w:eastAsia="ar-SA"/>
              </w:rPr>
            </w:pPr>
            <w:r w:rsidRPr="007E3336">
              <w:rPr>
                <w:rFonts w:ascii="Arial" w:hAnsi="Arial" w:cs="Arial"/>
                <w:i/>
                <w:color w:val="002060"/>
                <w:sz w:val="22"/>
                <w:szCs w:val="24"/>
                <w:lang w:eastAsia="ar-SA"/>
              </w:rPr>
              <w:t>Quondamatteo</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SANT’ANTONIO</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Settembri</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Gaspari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SANTA MARIA TR. CDL</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Morganti</w:t>
            </w:r>
          </w:p>
        </w:tc>
        <w:tc>
          <w:tcPr>
            <w:tcW w:w="0" w:type="auto"/>
            <w:shd w:val="clear" w:color="auto" w:fill="auto"/>
            <w:vAlign w:val="center"/>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szCs w:val="24"/>
                <w:lang w:eastAsia="ar-SA"/>
              </w:rPr>
              <w:t>Caldarola</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SPORTLANDIA</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Pompei</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Malatesta</w:t>
            </w:r>
          </w:p>
        </w:tc>
      </w:tr>
      <w:tr w:rsidR="00236C69" w:rsidRPr="007E3336" w:rsidTr="00D52E36">
        <w:tc>
          <w:tcPr>
            <w:tcW w:w="0" w:type="auto"/>
            <w:shd w:val="clear" w:color="auto" w:fill="auto"/>
            <w:vAlign w:val="center"/>
            <w:hideMark/>
          </w:tcPr>
          <w:p w:rsidR="00236C69" w:rsidRPr="007E3336" w:rsidRDefault="00236C69">
            <w:pPr>
              <w:shd w:val="clear" w:color="auto" w:fill="FFFFFF"/>
              <w:rPr>
                <w:rFonts w:ascii="Arial" w:hAnsi="Arial" w:cs="Arial"/>
                <w:i/>
                <w:color w:val="002060"/>
                <w:sz w:val="22"/>
                <w:szCs w:val="24"/>
                <w:lang w:eastAsia="ar-SA"/>
              </w:rPr>
            </w:pPr>
            <w:r w:rsidRPr="007E3336">
              <w:rPr>
                <w:rFonts w:ascii="Arial" w:hAnsi="Arial" w:cs="Arial"/>
                <w:b/>
                <w:bCs/>
                <w:i/>
                <w:color w:val="002060"/>
                <w:sz w:val="22"/>
              </w:rPr>
              <w:t>U. PIAZZA IMMACOLATA</w:t>
            </w:r>
          </w:p>
        </w:tc>
        <w:tc>
          <w:tcPr>
            <w:tcW w:w="0" w:type="auto"/>
            <w:shd w:val="clear" w:color="auto" w:fill="auto"/>
            <w:vAlign w:val="center"/>
            <w:hideMark/>
          </w:tcPr>
          <w:p w:rsidR="00236C69" w:rsidRPr="007E3336" w:rsidRDefault="00D52E36">
            <w:pPr>
              <w:shd w:val="clear" w:color="auto" w:fill="FFFFFF"/>
              <w:jc w:val="center"/>
              <w:rPr>
                <w:rFonts w:ascii="Arial" w:hAnsi="Arial" w:cs="Arial"/>
                <w:i/>
                <w:color w:val="002060"/>
                <w:sz w:val="22"/>
                <w:szCs w:val="24"/>
                <w:lang w:eastAsia="ar-SA"/>
              </w:rPr>
            </w:pPr>
            <w:r w:rsidRPr="007E3336">
              <w:rPr>
                <w:rFonts w:ascii="Arial" w:hAnsi="Arial" w:cs="Arial"/>
                <w:i/>
                <w:color w:val="002060"/>
                <w:sz w:val="22"/>
              </w:rPr>
              <w:t>Giorgi</w:t>
            </w:r>
          </w:p>
        </w:tc>
        <w:tc>
          <w:tcPr>
            <w:tcW w:w="0" w:type="auto"/>
            <w:shd w:val="clear" w:color="auto" w:fill="auto"/>
            <w:vAlign w:val="center"/>
            <w:hideMark/>
          </w:tcPr>
          <w:p w:rsidR="00236C69" w:rsidRPr="007E3336" w:rsidRDefault="00D52E36">
            <w:pPr>
              <w:shd w:val="clear" w:color="auto" w:fill="FFFFFF"/>
              <w:jc w:val="center"/>
              <w:rPr>
                <w:rFonts w:ascii="Arial" w:hAnsi="Arial" w:cs="Arial"/>
                <w:i/>
                <w:color w:val="002060"/>
                <w:sz w:val="22"/>
                <w:szCs w:val="24"/>
                <w:lang w:eastAsia="ar-SA"/>
              </w:rPr>
            </w:pPr>
            <w:r w:rsidRPr="007E3336">
              <w:rPr>
                <w:rFonts w:ascii="Arial" w:hAnsi="Arial" w:cs="Arial"/>
                <w:i/>
                <w:color w:val="002060"/>
                <w:sz w:val="22"/>
              </w:rPr>
              <w:t>Fioravanti</w:t>
            </w:r>
          </w:p>
        </w:tc>
      </w:tr>
      <w:tr w:rsidR="00236C69" w:rsidRPr="00D52E36"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VENAROTTA</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Agostini</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Cinesi</w:t>
            </w:r>
          </w:p>
        </w:tc>
      </w:tr>
      <w:tr w:rsidR="00236C69" w:rsidRPr="00236C69" w:rsidTr="00D52E36">
        <w:tc>
          <w:tcPr>
            <w:tcW w:w="0" w:type="auto"/>
            <w:shd w:val="clear" w:color="auto" w:fill="auto"/>
            <w:vAlign w:val="center"/>
            <w:hideMark/>
          </w:tcPr>
          <w:p w:rsidR="00236C69" w:rsidRPr="00D52E36" w:rsidRDefault="00236C69">
            <w:pPr>
              <w:shd w:val="clear" w:color="auto" w:fill="FFFFFF"/>
              <w:rPr>
                <w:rFonts w:ascii="Arial" w:hAnsi="Arial" w:cs="Arial"/>
                <w:color w:val="002060"/>
                <w:sz w:val="22"/>
                <w:szCs w:val="24"/>
                <w:lang w:eastAsia="ar-SA"/>
              </w:rPr>
            </w:pPr>
            <w:r w:rsidRPr="00D52E36">
              <w:rPr>
                <w:rFonts w:ascii="Arial" w:hAnsi="Arial" w:cs="Arial"/>
                <w:b/>
                <w:bCs/>
                <w:color w:val="002060"/>
                <w:sz w:val="22"/>
              </w:rPr>
              <w:t>VIT 97 SAMB GIOVANE</w:t>
            </w:r>
          </w:p>
        </w:tc>
        <w:tc>
          <w:tcPr>
            <w:tcW w:w="0" w:type="auto"/>
            <w:shd w:val="clear" w:color="auto" w:fill="auto"/>
            <w:vAlign w:val="center"/>
            <w:hideMark/>
          </w:tcPr>
          <w:p w:rsidR="00236C69" w:rsidRPr="00D52E36"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Simonato</w:t>
            </w:r>
          </w:p>
        </w:tc>
        <w:tc>
          <w:tcPr>
            <w:tcW w:w="0" w:type="auto"/>
            <w:shd w:val="clear" w:color="auto" w:fill="auto"/>
            <w:vAlign w:val="center"/>
            <w:hideMark/>
          </w:tcPr>
          <w:p w:rsidR="00236C69" w:rsidRPr="00236C69" w:rsidRDefault="00D52E36">
            <w:pPr>
              <w:shd w:val="clear" w:color="auto" w:fill="FFFFFF"/>
              <w:jc w:val="center"/>
              <w:rPr>
                <w:rFonts w:ascii="Arial" w:hAnsi="Arial" w:cs="Arial"/>
                <w:color w:val="002060"/>
                <w:sz w:val="22"/>
                <w:szCs w:val="24"/>
                <w:lang w:eastAsia="ar-SA"/>
              </w:rPr>
            </w:pPr>
            <w:r w:rsidRPr="00D52E36">
              <w:rPr>
                <w:rFonts w:ascii="Arial" w:hAnsi="Arial" w:cs="Arial"/>
                <w:color w:val="002060"/>
                <w:sz w:val="22"/>
              </w:rPr>
              <w:t>Simonato</w:t>
            </w:r>
          </w:p>
        </w:tc>
      </w:tr>
      <w:tr w:rsidR="000735FF" w:rsidRPr="000735FF" w:rsidTr="00D52E36">
        <w:tc>
          <w:tcPr>
            <w:tcW w:w="0" w:type="auto"/>
            <w:shd w:val="clear" w:color="auto" w:fill="auto"/>
            <w:vAlign w:val="center"/>
          </w:tcPr>
          <w:p w:rsidR="000735FF" w:rsidRPr="000735FF" w:rsidRDefault="000735FF">
            <w:pPr>
              <w:shd w:val="clear" w:color="auto" w:fill="FFFFFF"/>
              <w:rPr>
                <w:rFonts w:ascii="Arial" w:hAnsi="Arial" w:cs="Arial"/>
                <w:b/>
                <w:bCs/>
                <w:i/>
                <w:color w:val="002060"/>
                <w:sz w:val="22"/>
              </w:rPr>
            </w:pPr>
            <w:r w:rsidRPr="000735FF">
              <w:rPr>
                <w:rFonts w:ascii="Arial" w:hAnsi="Arial" w:cs="Arial"/>
                <w:b/>
                <w:bCs/>
                <w:i/>
                <w:color w:val="002060"/>
                <w:sz w:val="22"/>
              </w:rPr>
              <w:t>POLISPORTIVA APPIGNANO TR</w:t>
            </w:r>
          </w:p>
        </w:tc>
        <w:tc>
          <w:tcPr>
            <w:tcW w:w="0" w:type="auto"/>
            <w:shd w:val="clear" w:color="auto" w:fill="auto"/>
            <w:vAlign w:val="center"/>
          </w:tcPr>
          <w:p w:rsidR="000735FF" w:rsidRPr="000735FF" w:rsidRDefault="000735FF">
            <w:pPr>
              <w:shd w:val="clear" w:color="auto" w:fill="FFFFFF"/>
              <w:jc w:val="center"/>
              <w:rPr>
                <w:rFonts w:ascii="Arial" w:hAnsi="Arial" w:cs="Arial"/>
                <w:i/>
                <w:color w:val="002060"/>
                <w:sz w:val="22"/>
              </w:rPr>
            </w:pPr>
            <w:r w:rsidRPr="000735FF">
              <w:rPr>
                <w:rFonts w:ascii="Arial" w:hAnsi="Arial" w:cs="Arial"/>
                <w:i/>
                <w:color w:val="002060"/>
                <w:sz w:val="22"/>
              </w:rPr>
              <w:t>Monopoli</w:t>
            </w:r>
          </w:p>
        </w:tc>
        <w:tc>
          <w:tcPr>
            <w:tcW w:w="0" w:type="auto"/>
            <w:shd w:val="clear" w:color="auto" w:fill="auto"/>
            <w:vAlign w:val="center"/>
          </w:tcPr>
          <w:p w:rsidR="000735FF" w:rsidRPr="000735FF" w:rsidRDefault="000735FF">
            <w:pPr>
              <w:shd w:val="clear" w:color="auto" w:fill="FFFFFF"/>
              <w:jc w:val="center"/>
              <w:rPr>
                <w:rFonts w:ascii="Arial" w:hAnsi="Arial" w:cs="Arial"/>
                <w:i/>
                <w:color w:val="002060"/>
                <w:sz w:val="22"/>
              </w:rPr>
            </w:pPr>
          </w:p>
        </w:tc>
      </w:tr>
    </w:tbl>
    <w:p w:rsidR="00236C69" w:rsidRPr="000735FF" w:rsidRDefault="00236C69" w:rsidP="00236C69">
      <w:pPr>
        <w:rPr>
          <w:rFonts w:ascii="Arial" w:hAnsi="Arial" w:cs="Arial"/>
          <w:color w:val="002060"/>
          <w:sz w:val="22"/>
          <w:szCs w:val="22"/>
          <w:lang w:eastAsia="ar-SA"/>
        </w:rPr>
      </w:pPr>
    </w:p>
    <w:p w:rsidR="00236C69" w:rsidRPr="000735FF" w:rsidRDefault="00236C69" w:rsidP="00236C69">
      <w:pPr>
        <w:rPr>
          <w:rFonts w:ascii="Arial" w:hAnsi="Arial" w:cs="Arial"/>
          <w:b/>
          <w:bCs/>
          <w:color w:val="002060"/>
          <w:sz w:val="22"/>
          <w:szCs w:val="22"/>
          <w:shd w:val="clear" w:color="auto" w:fill="FFFFFF"/>
        </w:rPr>
      </w:pPr>
      <w:r w:rsidRPr="000735FF">
        <w:rPr>
          <w:rFonts w:ascii="Arial" w:hAnsi="Arial" w:cs="Arial"/>
          <w:iCs/>
          <w:color w:val="002060"/>
          <w:sz w:val="22"/>
          <w:szCs w:val="22"/>
          <w:shd w:val="clear" w:color="auto" w:fill="FFFFFF"/>
        </w:rPr>
        <w:t xml:space="preserve">Nel caso in cui le cariche fossero state variate, si pregano le Società interessate di comunicare alla scrivente Delegazione gli eventuali avvicendamenti entro e non oltre il 01.09.2017 </w:t>
      </w:r>
      <w:proofErr w:type="spellStart"/>
      <w:r w:rsidRPr="000735FF">
        <w:rPr>
          <w:rFonts w:ascii="Arial" w:hAnsi="Arial" w:cs="Arial"/>
          <w:iCs/>
          <w:color w:val="002060"/>
          <w:sz w:val="22"/>
          <w:szCs w:val="22"/>
          <w:shd w:val="clear" w:color="auto" w:fill="FFFFFF"/>
        </w:rPr>
        <w:t>p.v</w:t>
      </w:r>
      <w:proofErr w:type="spellEnd"/>
      <w:r w:rsidRPr="000735FF">
        <w:rPr>
          <w:rFonts w:ascii="Arial" w:hAnsi="Arial" w:cs="Arial"/>
          <w:iCs/>
          <w:color w:val="002060"/>
          <w:sz w:val="22"/>
          <w:szCs w:val="22"/>
          <w:shd w:val="clear" w:color="auto" w:fill="FFFFFF"/>
        </w:rPr>
        <w:t xml:space="preserve"> (e-mail:sgs.ascoli@gmail.com; PEC: ascoli@pec.figcmarche.it).</w:t>
      </w:r>
    </w:p>
    <w:p w:rsidR="00236C69" w:rsidRPr="000735FF" w:rsidRDefault="00236C69" w:rsidP="00897C56">
      <w:pPr>
        <w:rPr>
          <w:rFonts w:ascii="Arial" w:hAnsi="Arial" w:cs="Arial"/>
          <w:b/>
          <w:color w:val="002060"/>
          <w:sz w:val="22"/>
          <w:szCs w:val="22"/>
          <w:u w:val="single"/>
        </w:rPr>
      </w:pPr>
    </w:p>
    <w:p w:rsidR="00897C56" w:rsidRPr="000735FF" w:rsidRDefault="00897C56" w:rsidP="00897C56">
      <w:pPr>
        <w:rPr>
          <w:rFonts w:ascii="Times New Roman" w:hAnsi="Times New Roman"/>
          <w:color w:val="002060"/>
        </w:rPr>
      </w:pPr>
      <w:r w:rsidRPr="000735FF">
        <w:rPr>
          <w:rFonts w:ascii="Arial" w:hAnsi="Arial" w:cs="Arial"/>
          <w:color w:val="002060"/>
          <w:sz w:val="22"/>
          <w:szCs w:val="22"/>
        </w:rPr>
        <w:t>Parteciperanno alla riunione il Coordinatore Federale Regionale FI</w:t>
      </w:r>
      <w:r w:rsidR="00A741B1" w:rsidRPr="000735FF">
        <w:rPr>
          <w:rFonts w:ascii="Arial" w:hAnsi="Arial" w:cs="Arial"/>
          <w:color w:val="002060"/>
          <w:sz w:val="22"/>
          <w:szCs w:val="22"/>
        </w:rPr>
        <w:t xml:space="preserve">GC/SGS Prof. Floriano MARZIALI , il Delegato Provinciale di Ascoli Piceno sig. Luigi Paoletti </w:t>
      </w:r>
      <w:r w:rsidRPr="000735FF">
        <w:rPr>
          <w:rFonts w:ascii="Arial" w:hAnsi="Arial" w:cs="Arial"/>
          <w:color w:val="002060"/>
          <w:sz w:val="22"/>
          <w:szCs w:val="22"/>
        </w:rPr>
        <w:t>e il Delegato Provinciale dell’Attività di Base  FIGC/SGS Prof. Stefano Carassai.</w:t>
      </w:r>
    </w:p>
    <w:p w:rsidR="00F85C68" w:rsidRDefault="00F85C68" w:rsidP="00022E94">
      <w:pPr>
        <w:overflowPunct w:val="0"/>
        <w:autoSpaceDE w:val="0"/>
        <w:textAlignment w:val="baseline"/>
        <w:rPr>
          <w:rFonts w:ascii="Arial" w:hAnsi="Arial" w:cs="Arial"/>
          <w:b/>
          <w:color w:val="002060"/>
          <w:sz w:val="28"/>
          <w:u w:val="single"/>
        </w:rPr>
      </w:pPr>
    </w:p>
    <w:p w:rsidR="00F27CD6" w:rsidRDefault="00F27CD6" w:rsidP="00022E94">
      <w:pPr>
        <w:overflowPunct w:val="0"/>
        <w:autoSpaceDE w:val="0"/>
        <w:textAlignment w:val="baseline"/>
        <w:rPr>
          <w:rFonts w:ascii="Arial" w:hAnsi="Arial" w:cs="Arial"/>
          <w:b/>
          <w:color w:val="002060"/>
          <w:sz w:val="28"/>
          <w:u w:val="single"/>
        </w:rPr>
      </w:pPr>
    </w:p>
    <w:p w:rsidR="00985F23" w:rsidRPr="00985F23" w:rsidRDefault="00985F23" w:rsidP="00985F23">
      <w:pPr>
        <w:rPr>
          <w:rFonts w:ascii="Arial" w:hAnsi="Arial" w:cs="Arial"/>
          <w:b/>
          <w:color w:val="002060"/>
          <w:sz w:val="28"/>
          <w:szCs w:val="28"/>
          <w:u w:val="single"/>
        </w:rPr>
      </w:pPr>
      <w:r w:rsidRPr="00985F23">
        <w:rPr>
          <w:rFonts w:ascii="Arial" w:hAnsi="Arial" w:cs="Arial"/>
          <w:b/>
          <w:color w:val="002060"/>
          <w:sz w:val="28"/>
          <w:szCs w:val="28"/>
          <w:u w:val="single"/>
        </w:rPr>
        <w:t>CONSEGNA TARGHE  SCUOLE CALCIO “ ELITE “ E SCUOLE CALCIO STAGIONE SPORTIVA  2017/2018</w:t>
      </w:r>
    </w:p>
    <w:p w:rsidR="00985F23" w:rsidRPr="00985F23" w:rsidRDefault="00985F23" w:rsidP="00985F23">
      <w:pPr>
        <w:rPr>
          <w:rFonts w:ascii="Arial" w:hAnsi="Arial" w:cs="Arial"/>
          <w:b/>
          <w:color w:val="002060"/>
        </w:rPr>
      </w:pPr>
    </w:p>
    <w:p w:rsidR="00985F23" w:rsidRPr="00985F23" w:rsidRDefault="00985F23" w:rsidP="00985F23">
      <w:pPr>
        <w:rPr>
          <w:rFonts w:ascii="Arial" w:hAnsi="Arial" w:cs="Arial"/>
          <w:iCs/>
          <w:color w:val="002060"/>
          <w:sz w:val="22"/>
          <w:szCs w:val="22"/>
        </w:rPr>
      </w:pPr>
      <w:r w:rsidRPr="00985F23">
        <w:rPr>
          <w:rFonts w:ascii="Arial" w:hAnsi="Arial" w:cs="Arial"/>
          <w:b/>
          <w:color w:val="002060"/>
          <w:sz w:val="22"/>
          <w:szCs w:val="22"/>
        </w:rPr>
        <w:t>Martedì 4 settembre 2018 alle ore 17.30</w:t>
      </w:r>
      <w:r w:rsidRPr="00985F23">
        <w:rPr>
          <w:rFonts w:ascii="Arial" w:hAnsi="Arial" w:cs="Arial"/>
          <w:color w:val="002060"/>
          <w:sz w:val="22"/>
          <w:szCs w:val="22"/>
        </w:rPr>
        <w:t xml:space="preserve">, in Ascoli Piceno presso la Sede A.I.A. via De </w:t>
      </w:r>
      <w:proofErr w:type="spellStart"/>
      <w:r w:rsidRPr="00985F23">
        <w:rPr>
          <w:rFonts w:ascii="Arial" w:hAnsi="Arial" w:cs="Arial"/>
          <w:color w:val="002060"/>
          <w:sz w:val="22"/>
          <w:szCs w:val="22"/>
        </w:rPr>
        <w:t>Dominicis</w:t>
      </w:r>
      <w:proofErr w:type="spellEnd"/>
      <w:r w:rsidRPr="00985F23">
        <w:rPr>
          <w:rFonts w:ascii="Arial" w:hAnsi="Arial" w:cs="Arial"/>
          <w:color w:val="002060"/>
          <w:sz w:val="22"/>
          <w:szCs w:val="22"/>
        </w:rPr>
        <w:t xml:space="preserve">, all’interno della </w:t>
      </w:r>
      <w:r w:rsidRPr="00985F23">
        <w:rPr>
          <w:rFonts w:ascii="Arial" w:hAnsi="Arial" w:cs="Arial"/>
          <w:iCs/>
          <w:color w:val="002060"/>
          <w:sz w:val="22"/>
          <w:szCs w:val="22"/>
        </w:rPr>
        <w:t>riunione programmatica dell’</w:t>
      </w:r>
      <w:r w:rsidR="00800D27" w:rsidRPr="00985F23">
        <w:rPr>
          <w:rFonts w:ascii="Arial" w:hAnsi="Arial" w:cs="Arial"/>
          <w:iCs/>
          <w:color w:val="002060"/>
          <w:sz w:val="22"/>
          <w:szCs w:val="22"/>
        </w:rPr>
        <w:t>attività</w:t>
      </w:r>
      <w:r w:rsidRPr="00985F23">
        <w:rPr>
          <w:rFonts w:ascii="Arial" w:hAnsi="Arial" w:cs="Arial"/>
          <w:iCs/>
          <w:color w:val="002060"/>
          <w:sz w:val="22"/>
          <w:szCs w:val="22"/>
        </w:rPr>
        <w:t xml:space="preserve">' di base e giovanile di calcio a 11 - calcio a 5 e calcio femminile (C.U. nr. 8 del 22/08/2018) </w:t>
      </w:r>
      <w:r w:rsidRPr="00985F23">
        <w:rPr>
          <w:rFonts w:ascii="Arial" w:hAnsi="Arial" w:cs="Arial"/>
          <w:color w:val="002060"/>
          <w:sz w:val="22"/>
          <w:szCs w:val="22"/>
        </w:rPr>
        <w:t>verrà effettuata la consegna delle targhe alle Scuole Calcio “ Elite “ e Scuole Calcio, stagione sportiva 2017-2018, sotto elencate:</w:t>
      </w:r>
    </w:p>
    <w:p w:rsidR="00985F23" w:rsidRPr="00985F23" w:rsidRDefault="00985F23" w:rsidP="00985F23">
      <w:pPr>
        <w:rPr>
          <w:rFonts w:ascii="Arial" w:hAnsi="Arial" w:cs="Arial"/>
          <w:b/>
          <w:bCs/>
          <w:color w:val="002060"/>
          <w:sz w:val="22"/>
          <w:szCs w:val="22"/>
          <w:u w:val="single"/>
        </w:rPr>
      </w:pPr>
    </w:p>
    <w:p w:rsidR="00985F23" w:rsidRPr="00985F23" w:rsidRDefault="00985F23" w:rsidP="00985F23">
      <w:pPr>
        <w:rPr>
          <w:rFonts w:ascii="Arial" w:hAnsi="Arial" w:cs="Arial"/>
          <w:color w:val="002060"/>
          <w:sz w:val="22"/>
          <w:szCs w:val="22"/>
          <w:u w:val="single"/>
        </w:rPr>
      </w:pPr>
      <w:r w:rsidRPr="00985F23">
        <w:rPr>
          <w:rFonts w:ascii="Arial" w:hAnsi="Arial" w:cs="Arial"/>
          <w:b/>
          <w:bCs/>
          <w:color w:val="002060"/>
          <w:sz w:val="22"/>
          <w:szCs w:val="22"/>
          <w:u w:val="single"/>
        </w:rPr>
        <w:t xml:space="preserve">SCUOLE CALCIO “ELITE”   </w:t>
      </w:r>
    </w:p>
    <w:p w:rsidR="00985F23" w:rsidRPr="00985F23" w:rsidRDefault="00985F23" w:rsidP="00985F23">
      <w:pPr>
        <w:pStyle w:val="Paragrafoelenco"/>
        <w:numPr>
          <w:ilvl w:val="0"/>
          <w:numId w:val="22"/>
        </w:numPr>
        <w:rPr>
          <w:rFonts w:ascii="Arial" w:hAnsi="Arial" w:cs="Arial"/>
          <w:color w:val="002060"/>
          <w:sz w:val="22"/>
          <w:szCs w:val="22"/>
        </w:rPr>
      </w:pPr>
      <w:r w:rsidRPr="00985F23">
        <w:rPr>
          <w:rFonts w:ascii="Arial" w:hAnsi="Arial" w:cs="Arial"/>
          <w:color w:val="002060"/>
          <w:sz w:val="22"/>
          <w:szCs w:val="22"/>
        </w:rPr>
        <w:t xml:space="preserve">ASD POL. BORGO SOLESTÀ </w:t>
      </w:r>
    </w:p>
    <w:p w:rsidR="00985F23" w:rsidRPr="00985F23" w:rsidRDefault="00985F23" w:rsidP="00985F23">
      <w:pPr>
        <w:pStyle w:val="Paragrafoelenco"/>
        <w:numPr>
          <w:ilvl w:val="0"/>
          <w:numId w:val="22"/>
        </w:numPr>
        <w:rPr>
          <w:rFonts w:ascii="Arial" w:hAnsi="Arial" w:cs="Arial"/>
          <w:color w:val="002060"/>
          <w:sz w:val="22"/>
          <w:szCs w:val="22"/>
        </w:rPr>
      </w:pPr>
      <w:r w:rsidRPr="00985F23">
        <w:rPr>
          <w:rFonts w:ascii="Arial" w:hAnsi="Arial" w:cs="Arial"/>
          <w:color w:val="002060"/>
          <w:sz w:val="22"/>
          <w:szCs w:val="22"/>
        </w:rPr>
        <w:t xml:space="preserve">ASD PORTA ROMANA </w:t>
      </w:r>
    </w:p>
    <w:p w:rsidR="00985F23" w:rsidRPr="00985F23" w:rsidRDefault="00985F23" w:rsidP="00985F23">
      <w:pPr>
        <w:pStyle w:val="Paragrafoelenco"/>
        <w:numPr>
          <w:ilvl w:val="0"/>
          <w:numId w:val="22"/>
        </w:numPr>
        <w:rPr>
          <w:rFonts w:ascii="Arial" w:hAnsi="Arial" w:cs="Arial"/>
          <w:color w:val="002060"/>
          <w:sz w:val="22"/>
          <w:szCs w:val="22"/>
        </w:rPr>
      </w:pPr>
      <w:r>
        <w:rPr>
          <w:rFonts w:ascii="Arial" w:hAnsi="Arial" w:cs="Arial"/>
          <w:color w:val="002060"/>
          <w:sz w:val="22"/>
          <w:szCs w:val="22"/>
        </w:rPr>
        <w:t>S</w:t>
      </w:r>
      <w:r w:rsidRPr="00985F23">
        <w:rPr>
          <w:rFonts w:ascii="Arial" w:hAnsi="Arial" w:cs="Arial"/>
          <w:color w:val="002060"/>
          <w:sz w:val="22"/>
          <w:szCs w:val="22"/>
        </w:rPr>
        <w:t>SD PORTO D'ASCOLI SRL</w:t>
      </w:r>
    </w:p>
    <w:p w:rsidR="00985F23" w:rsidRPr="00985F23" w:rsidRDefault="00985F23" w:rsidP="00985F23">
      <w:pPr>
        <w:rPr>
          <w:rFonts w:ascii="Arial" w:hAnsi="Arial" w:cs="Arial"/>
          <w:color w:val="002060"/>
          <w:sz w:val="22"/>
          <w:szCs w:val="22"/>
        </w:rPr>
      </w:pPr>
    </w:p>
    <w:p w:rsidR="00985F23" w:rsidRPr="00985F23" w:rsidRDefault="00985F23" w:rsidP="00985F23">
      <w:pPr>
        <w:rPr>
          <w:rFonts w:ascii="Arial" w:hAnsi="Arial" w:cs="Arial"/>
          <w:b/>
          <w:bCs/>
          <w:color w:val="002060"/>
          <w:sz w:val="22"/>
          <w:szCs w:val="22"/>
          <w:u w:val="single"/>
        </w:rPr>
      </w:pPr>
    </w:p>
    <w:p w:rsidR="00985F23" w:rsidRPr="00985F23" w:rsidRDefault="00985F23" w:rsidP="00985F23">
      <w:pPr>
        <w:rPr>
          <w:rFonts w:ascii="Arial" w:hAnsi="Arial" w:cs="Arial"/>
          <w:color w:val="002060"/>
          <w:sz w:val="22"/>
          <w:szCs w:val="22"/>
          <w:u w:val="single"/>
        </w:rPr>
      </w:pPr>
      <w:r w:rsidRPr="00985F23">
        <w:rPr>
          <w:rFonts w:ascii="Arial" w:hAnsi="Arial" w:cs="Arial"/>
          <w:b/>
          <w:bCs/>
          <w:color w:val="002060"/>
          <w:sz w:val="22"/>
          <w:szCs w:val="22"/>
          <w:u w:val="single"/>
        </w:rPr>
        <w:t xml:space="preserve">SCUOLE CALCIO   </w:t>
      </w:r>
    </w:p>
    <w:p w:rsidR="00985F23" w:rsidRPr="00985F23" w:rsidRDefault="00985F23" w:rsidP="00985F23">
      <w:pPr>
        <w:pStyle w:val="Paragrafoelenco"/>
        <w:numPr>
          <w:ilvl w:val="0"/>
          <w:numId w:val="24"/>
        </w:numPr>
        <w:rPr>
          <w:rFonts w:ascii="Arial" w:hAnsi="Arial" w:cs="Arial"/>
          <w:color w:val="002060"/>
          <w:sz w:val="22"/>
          <w:szCs w:val="22"/>
        </w:rPr>
      </w:pPr>
      <w:r w:rsidRPr="00985F23">
        <w:rPr>
          <w:rFonts w:ascii="Arial" w:hAnsi="Arial" w:cs="Arial"/>
          <w:color w:val="002060"/>
          <w:sz w:val="22"/>
          <w:szCs w:val="22"/>
        </w:rPr>
        <w:t xml:space="preserve">ASD CALCIO LAMA </w:t>
      </w:r>
    </w:p>
    <w:p w:rsidR="00985F23" w:rsidRPr="00985F23" w:rsidRDefault="00985F23" w:rsidP="00985F23">
      <w:pPr>
        <w:pStyle w:val="Paragrafoelenco"/>
        <w:numPr>
          <w:ilvl w:val="0"/>
          <w:numId w:val="24"/>
        </w:numPr>
        <w:rPr>
          <w:rFonts w:ascii="Arial" w:hAnsi="Arial" w:cs="Arial"/>
          <w:color w:val="002060"/>
          <w:sz w:val="22"/>
          <w:szCs w:val="22"/>
        </w:rPr>
      </w:pPr>
      <w:r w:rsidRPr="00985F23">
        <w:rPr>
          <w:rFonts w:ascii="Arial" w:hAnsi="Arial" w:cs="Arial"/>
          <w:color w:val="002060"/>
          <w:sz w:val="22"/>
          <w:szCs w:val="22"/>
        </w:rPr>
        <w:t xml:space="preserve">ASD CALCIO CUPRENSE 1933 </w:t>
      </w:r>
    </w:p>
    <w:p w:rsidR="00985F23" w:rsidRPr="00985F23" w:rsidRDefault="00985F23" w:rsidP="00985F23">
      <w:pPr>
        <w:pStyle w:val="Paragrafoelenco"/>
        <w:numPr>
          <w:ilvl w:val="0"/>
          <w:numId w:val="24"/>
        </w:numPr>
        <w:rPr>
          <w:rFonts w:ascii="Arial" w:hAnsi="Arial" w:cs="Arial"/>
          <w:color w:val="002060"/>
          <w:sz w:val="22"/>
          <w:szCs w:val="22"/>
        </w:rPr>
      </w:pPr>
      <w:r w:rsidRPr="00985F23">
        <w:rPr>
          <w:rFonts w:ascii="Arial" w:hAnsi="Arial" w:cs="Arial"/>
          <w:color w:val="002060"/>
          <w:sz w:val="22"/>
          <w:szCs w:val="22"/>
        </w:rPr>
        <w:t xml:space="preserve">SSD GROTTAMMARE CALCIO 1899 </w:t>
      </w:r>
    </w:p>
    <w:p w:rsidR="00985F23" w:rsidRPr="00985F23" w:rsidRDefault="00985F23" w:rsidP="00985F23">
      <w:pPr>
        <w:pStyle w:val="Paragrafoelenco"/>
        <w:numPr>
          <w:ilvl w:val="0"/>
          <w:numId w:val="24"/>
        </w:numPr>
        <w:rPr>
          <w:rFonts w:ascii="Arial" w:hAnsi="Arial" w:cs="Arial"/>
          <w:color w:val="002060"/>
          <w:sz w:val="22"/>
          <w:szCs w:val="22"/>
        </w:rPr>
      </w:pPr>
      <w:r w:rsidRPr="00985F23">
        <w:rPr>
          <w:rFonts w:ascii="Arial" w:hAnsi="Arial" w:cs="Arial"/>
          <w:color w:val="002060"/>
          <w:sz w:val="22"/>
          <w:szCs w:val="22"/>
        </w:rPr>
        <w:t xml:space="preserve">ASD SS MARINER </w:t>
      </w:r>
    </w:p>
    <w:p w:rsidR="00985F23" w:rsidRPr="00985F23" w:rsidRDefault="00985F23" w:rsidP="00985F23">
      <w:pPr>
        <w:pStyle w:val="Paragrafoelenco"/>
        <w:numPr>
          <w:ilvl w:val="0"/>
          <w:numId w:val="24"/>
        </w:numPr>
        <w:rPr>
          <w:rFonts w:ascii="Arial" w:hAnsi="Arial" w:cs="Arial"/>
          <w:color w:val="002060"/>
          <w:sz w:val="22"/>
          <w:szCs w:val="22"/>
        </w:rPr>
      </w:pPr>
      <w:r>
        <w:rPr>
          <w:rFonts w:ascii="Arial" w:hAnsi="Arial" w:cs="Arial"/>
          <w:color w:val="002060"/>
          <w:sz w:val="22"/>
          <w:szCs w:val="22"/>
        </w:rPr>
        <w:t>SSD</w:t>
      </w:r>
      <w:r w:rsidRPr="00985F23">
        <w:rPr>
          <w:rFonts w:ascii="Arial" w:hAnsi="Arial" w:cs="Arial"/>
          <w:color w:val="002060"/>
          <w:sz w:val="22"/>
          <w:szCs w:val="22"/>
        </w:rPr>
        <w:t xml:space="preserve"> MONTICELLI</w:t>
      </w:r>
      <w:r>
        <w:rPr>
          <w:rFonts w:ascii="Arial" w:hAnsi="Arial" w:cs="Arial"/>
          <w:color w:val="002060"/>
          <w:sz w:val="22"/>
          <w:szCs w:val="22"/>
        </w:rPr>
        <w:t xml:space="preserve"> CALCIO SRL</w:t>
      </w:r>
      <w:r w:rsidRPr="00985F23">
        <w:rPr>
          <w:rFonts w:ascii="Arial" w:hAnsi="Arial" w:cs="Arial"/>
          <w:color w:val="002060"/>
          <w:sz w:val="22"/>
          <w:szCs w:val="22"/>
        </w:rPr>
        <w:t xml:space="preserve"> </w:t>
      </w:r>
    </w:p>
    <w:p w:rsidR="00985F23" w:rsidRPr="00985F23" w:rsidRDefault="00985F23" w:rsidP="00985F23">
      <w:pPr>
        <w:pStyle w:val="Paragrafoelenco"/>
        <w:numPr>
          <w:ilvl w:val="0"/>
          <w:numId w:val="24"/>
        </w:numPr>
        <w:rPr>
          <w:rFonts w:ascii="Arial" w:hAnsi="Arial" w:cs="Arial"/>
          <w:color w:val="002060"/>
          <w:sz w:val="22"/>
          <w:szCs w:val="22"/>
        </w:rPr>
      </w:pPr>
      <w:r w:rsidRPr="00985F23">
        <w:rPr>
          <w:rFonts w:ascii="Arial" w:hAnsi="Arial" w:cs="Arial"/>
          <w:color w:val="002060"/>
          <w:sz w:val="22"/>
          <w:szCs w:val="22"/>
        </w:rPr>
        <w:t>ASD UNIONE PIAZZA IMMACOLATA</w:t>
      </w:r>
    </w:p>
    <w:p w:rsidR="00985F23" w:rsidRDefault="00985F23" w:rsidP="00022E94">
      <w:pPr>
        <w:overflowPunct w:val="0"/>
        <w:autoSpaceDE w:val="0"/>
        <w:textAlignment w:val="baseline"/>
        <w:rPr>
          <w:rFonts w:ascii="Arial" w:hAnsi="Arial" w:cs="Arial"/>
          <w:b/>
          <w:color w:val="002060"/>
          <w:sz w:val="28"/>
          <w:u w:val="single"/>
        </w:rPr>
      </w:pPr>
    </w:p>
    <w:p w:rsidR="00F27CD6" w:rsidRDefault="00F27CD6" w:rsidP="00022E94">
      <w:pPr>
        <w:overflowPunct w:val="0"/>
        <w:autoSpaceDE w:val="0"/>
        <w:textAlignment w:val="baseline"/>
        <w:rPr>
          <w:rFonts w:ascii="Arial" w:hAnsi="Arial" w:cs="Arial"/>
          <w:b/>
          <w:color w:val="002060"/>
          <w:sz w:val="28"/>
          <w:u w:val="single"/>
        </w:rPr>
      </w:pPr>
    </w:p>
    <w:p w:rsidR="00C076B5" w:rsidRPr="00D261D8" w:rsidRDefault="00C076B5" w:rsidP="00C076B5">
      <w:pPr>
        <w:overflowPunct w:val="0"/>
        <w:autoSpaceDE w:val="0"/>
        <w:textAlignment w:val="baseline"/>
        <w:rPr>
          <w:rFonts w:ascii="Arial" w:hAnsi="Arial" w:cs="Arial"/>
          <w:b/>
          <w:color w:val="002060"/>
          <w:sz w:val="28"/>
          <w:u w:val="single"/>
        </w:rPr>
      </w:pPr>
      <w:r>
        <w:rPr>
          <w:rFonts w:ascii="Arial" w:hAnsi="Arial" w:cs="Arial"/>
          <w:b/>
          <w:color w:val="002060"/>
          <w:sz w:val="28"/>
          <w:u w:val="single"/>
        </w:rPr>
        <w:t>MODULO CONTATTI SOCIETARI</w:t>
      </w:r>
    </w:p>
    <w:p w:rsidR="00C076B5" w:rsidRPr="00D261D8" w:rsidRDefault="00C076B5" w:rsidP="00C076B5">
      <w:pPr>
        <w:overflowPunct w:val="0"/>
        <w:autoSpaceDE w:val="0"/>
        <w:textAlignment w:val="baseline"/>
        <w:rPr>
          <w:rFonts w:ascii="Arial" w:hAnsi="Arial" w:cs="Arial"/>
          <w:color w:val="002060"/>
        </w:rPr>
      </w:pPr>
    </w:p>
    <w:p w:rsidR="00C076B5" w:rsidRPr="008B498B" w:rsidRDefault="00C076B5" w:rsidP="00C076B5">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2B2290" w:rsidRDefault="002B2290" w:rsidP="00022E94">
      <w:pPr>
        <w:overflowPunct w:val="0"/>
        <w:autoSpaceDE w:val="0"/>
        <w:textAlignment w:val="baseline"/>
        <w:rPr>
          <w:rFonts w:ascii="Arial" w:hAnsi="Arial" w:cs="Arial"/>
          <w:b/>
          <w:color w:val="002060"/>
          <w:sz w:val="28"/>
          <w:u w:val="single"/>
        </w:rPr>
      </w:pPr>
    </w:p>
    <w:p w:rsidR="00515B21" w:rsidRDefault="00515B21" w:rsidP="00022E94">
      <w:pPr>
        <w:overflowPunct w:val="0"/>
        <w:autoSpaceDE w:val="0"/>
        <w:textAlignment w:val="baseline"/>
        <w:rPr>
          <w:rFonts w:ascii="Arial" w:hAnsi="Arial" w:cs="Arial"/>
          <w:b/>
          <w:color w:val="002060"/>
          <w:sz w:val="28"/>
          <w:u w:val="single"/>
        </w:rPr>
      </w:pPr>
    </w:p>
    <w:p w:rsidR="00515B21" w:rsidRDefault="00515B21"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lastRenderedPageBreak/>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6758A3" w:rsidRPr="00456F10" w:rsidRDefault="006758A3"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154FB"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5154FB" w:rsidRPr="00D261D8" w:rsidRDefault="005154FB"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7" w:name="_Toc511723541"/>
      <w:r w:rsidRPr="00937FDE">
        <w:rPr>
          <w:color w:val="FFFFFF"/>
        </w:rPr>
        <w:t>NOTIZIE SU ATTIVITÀ AGONISTICA</w:t>
      </w:r>
      <w:bookmarkEnd w:id="7"/>
    </w:p>
    <w:p w:rsidR="0094354F" w:rsidRDefault="0094354F" w:rsidP="00044F36">
      <w:pPr>
        <w:pStyle w:val="breakline"/>
        <w:rPr>
          <w:color w:val="002060"/>
        </w:rPr>
      </w:pPr>
      <w:bookmarkStart w:id="8" w:name="ALLINFO"/>
    </w:p>
    <w:p w:rsidR="00A86389" w:rsidRDefault="00A86389" w:rsidP="00044F36">
      <w:pPr>
        <w:pStyle w:val="breakline"/>
        <w:rPr>
          <w:color w:val="002060"/>
        </w:rPr>
      </w:pPr>
    </w:p>
    <w:p w:rsidR="00A86389" w:rsidRDefault="00A86389" w:rsidP="00044F36">
      <w:pPr>
        <w:pStyle w:val="breakline"/>
        <w:rPr>
          <w:color w:val="002060"/>
        </w:rPr>
      </w:pPr>
    </w:p>
    <w:p w:rsidR="00A86389" w:rsidRDefault="00A86389" w:rsidP="00044F36">
      <w:pPr>
        <w:pStyle w:val="breakline"/>
        <w:rPr>
          <w:color w:val="002060"/>
        </w:rPr>
      </w:pPr>
    </w:p>
    <w:p w:rsidR="00A86389" w:rsidRPr="00A36655" w:rsidRDefault="00D6684C" w:rsidP="00A86389">
      <w:pPr>
        <w:pStyle w:val="TITOLOCAMPIONATO"/>
        <w:shd w:val="clear" w:color="auto" w:fill="CCCCCC"/>
        <w:spacing w:before="0" w:beforeAutospacing="0" w:after="0" w:afterAutospacing="0"/>
        <w:rPr>
          <w:color w:val="002060"/>
        </w:rPr>
      </w:pPr>
      <w:r>
        <w:rPr>
          <w:color w:val="002060"/>
        </w:rPr>
        <w:t>ATTIVITÀ DI BASE</w:t>
      </w:r>
    </w:p>
    <w:p w:rsidR="00D6684C" w:rsidRPr="00D6684C" w:rsidRDefault="00D6684C" w:rsidP="00D6684C">
      <w:pPr>
        <w:pStyle w:val="TITOLOPRINC"/>
        <w:jc w:val="left"/>
        <w:rPr>
          <w:color w:val="002060"/>
          <w:sz w:val="28"/>
          <w:u w:val="single"/>
        </w:rPr>
      </w:pPr>
      <w:r>
        <w:rPr>
          <w:color w:val="002060"/>
          <w:sz w:val="28"/>
          <w:u w:val="single"/>
        </w:rPr>
        <w:t>ISCRIZIONI TORNEI AUTUNNALI</w:t>
      </w:r>
    </w:p>
    <w:p w:rsidR="00A86389" w:rsidRPr="00D6684C" w:rsidRDefault="00A86389" w:rsidP="00A86389">
      <w:pPr>
        <w:rPr>
          <w:rFonts w:ascii="Arial" w:hAnsi="Arial" w:cs="Arial"/>
          <w:color w:val="002060"/>
          <w:sz w:val="22"/>
          <w:szCs w:val="22"/>
        </w:rPr>
      </w:pPr>
      <w:r w:rsidRPr="00D6684C">
        <w:rPr>
          <w:rFonts w:ascii="Arial" w:hAnsi="Arial" w:cs="Arial"/>
          <w:color w:val="002060"/>
          <w:sz w:val="22"/>
          <w:szCs w:val="22"/>
        </w:rPr>
        <w:t xml:space="preserve">Si comunica che le domande di iscrizione ai Tornei Autunnali dell’Attività di Base, dovranno essere </w:t>
      </w:r>
      <w:r w:rsidRPr="00D6684C">
        <w:rPr>
          <w:rFonts w:ascii="Arial" w:hAnsi="Arial" w:cs="Arial"/>
          <w:b/>
          <w:color w:val="002060"/>
          <w:sz w:val="22"/>
          <w:szCs w:val="22"/>
        </w:rPr>
        <w:t>EFFETTUATE ESCLUSIVAMENTE</w:t>
      </w:r>
      <w:r w:rsidRPr="00D6684C">
        <w:rPr>
          <w:rFonts w:ascii="Arial" w:hAnsi="Arial" w:cs="Arial"/>
          <w:color w:val="002060"/>
          <w:sz w:val="22"/>
          <w:szCs w:val="22"/>
        </w:rPr>
        <w:t xml:space="preserve"> in modalità </w:t>
      </w:r>
      <w:r w:rsidRPr="00D6684C">
        <w:rPr>
          <w:rFonts w:ascii="Arial" w:hAnsi="Arial" w:cs="Arial"/>
          <w:b/>
          <w:color w:val="002060"/>
          <w:sz w:val="22"/>
          <w:szCs w:val="22"/>
        </w:rPr>
        <w:t>ON LINE</w:t>
      </w:r>
      <w:r w:rsidRPr="00D6684C">
        <w:rPr>
          <w:rFonts w:ascii="Arial" w:hAnsi="Arial" w:cs="Arial"/>
          <w:color w:val="002060"/>
          <w:sz w:val="22"/>
          <w:szCs w:val="22"/>
        </w:rPr>
        <w:t xml:space="preserve">, attraverso </w:t>
      </w:r>
      <w:r w:rsidRPr="00D6684C">
        <w:rPr>
          <w:rFonts w:ascii="Arial" w:hAnsi="Arial" w:cs="Arial"/>
          <w:b/>
          <w:color w:val="002060"/>
          <w:sz w:val="22"/>
          <w:szCs w:val="22"/>
        </w:rPr>
        <w:t>l’AREA SOCIETA’</w:t>
      </w:r>
      <w:r w:rsidRPr="00D6684C">
        <w:rPr>
          <w:rFonts w:ascii="Arial" w:hAnsi="Arial" w:cs="Arial"/>
          <w:color w:val="002060"/>
          <w:sz w:val="22"/>
          <w:szCs w:val="22"/>
        </w:rPr>
        <w:t xml:space="preserve"> presente nel sito ufficiale della LND (www.lnd.it), ed inviate tramite il sistema di </w:t>
      </w:r>
      <w:r w:rsidRPr="00D6684C">
        <w:rPr>
          <w:rFonts w:ascii="Arial" w:hAnsi="Arial" w:cs="Arial"/>
          <w:b/>
          <w:color w:val="002060"/>
          <w:sz w:val="22"/>
          <w:szCs w:val="22"/>
        </w:rPr>
        <w:t>FIRMA ELETTRONICA</w:t>
      </w:r>
      <w:r w:rsidRPr="00D6684C">
        <w:rPr>
          <w:rFonts w:ascii="Arial" w:hAnsi="Arial" w:cs="Arial"/>
          <w:color w:val="002060"/>
          <w:sz w:val="22"/>
          <w:szCs w:val="22"/>
        </w:rPr>
        <w:t>.</w:t>
      </w:r>
    </w:p>
    <w:p w:rsidR="00A86389" w:rsidRPr="00D6684C" w:rsidRDefault="00A86389" w:rsidP="00A86389">
      <w:pPr>
        <w:rPr>
          <w:rFonts w:ascii="Arial" w:hAnsi="Arial" w:cs="Arial"/>
          <w:color w:val="002060"/>
          <w:sz w:val="22"/>
          <w:szCs w:val="22"/>
        </w:rPr>
      </w:pPr>
      <w:r w:rsidRPr="00D6684C">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A86389" w:rsidRDefault="00A86389" w:rsidP="00A86389">
      <w:pPr>
        <w:rPr>
          <w:rFonts w:ascii="Arial" w:hAnsi="Arial" w:cs="Arial"/>
          <w:sz w:val="22"/>
          <w:szCs w:val="22"/>
        </w:rPr>
      </w:pPr>
    </w:p>
    <w:p w:rsidR="00A86389" w:rsidRDefault="00A86389" w:rsidP="00A86389">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4"/>
        <w:gridCol w:w="1890"/>
        <w:gridCol w:w="1868"/>
      </w:tblGrid>
      <w:tr w:rsidR="00A86389" w:rsidRPr="00110A52" w:rsidTr="00236C69">
        <w:trPr>
          <w:jc w:val="center"/>
        </w:trPr>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SIGLA</w:t>
            </w:r>
          </w:p>
        </w:tc>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Torneo</w:t>
            </w:r>
          </w:p>
        </w:tc>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Apertura Iscrizioni</w:t>
            </w:r>
          </w:p>
        </w:tc>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Chiusura Iscrizioni</w:t>
            </w:r>
          </w:p>
        </w:tc>
      </w:tr>
      <w:tr w:rsidR="00A86389" w:rsidRPr="00110A52" w:rsidTr="00236C69">
        <w:trPr>
          <w:jc w:val="center"/>
        </w:trPr>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R2</w:t>
            </w:r>
          </w:p>
        </w:tc>
        <w:tc>
          <w:tcPr>
            <w:tcW w:w="0" w:type="auto"/>
            <w:shd w:val="clear" w:color="auto" w:fill="auto"/>
          </w:tcPr>
          <w:p w:rsidR="00A86389" w:rsidRPr="00110A52" w:rsidRDefault="00A86389" w:rsidP="00D6684C">
            <w:pPr>
              <w:rPr>
                <w:rFonts w:asciiTheme="minorHAnsi" w:hAnsiTheme="minorHAnsi" w:cs="Arial"/>
                <w:b/>
                <w:i/>
                <w:color w:val="002060"/>
                <w:sz w:val="22"/>
              </w:rPr>
            </w:pPr>
            <w:r w:rsidRPr="00110A52">
              <w:rPr>
                <w:rFonts w:asciiTheme="minorHAnsi" w:hAnsiTheme="minorHAnsi" w:cs="Arial"/>
                <w:b/>
                <w:i/>
                <w:color w:val="002060"/>
                <w:sz w:val="22"/>
              </w:rPr>
              <w:t>ESORDIENTI 2° ANNO A 9 ASCOLI (</w:t>
            </w:r>
            <w:r w:rsidR="00D6684C" w:rsidRPr="00110A52">
              <w:rPr>
                <w:rFonts w:asciiTheme="minorHAnsi" w:hAnsiTheme="minorHAnsi" w:cs="Arial"/>
                <w:b/>
                <w:i/>
                <w:color w:val="002060"/>
                <w:sz w:val="22"/>
              </w:rPr>
              <w:t>2006</w:t>
            </w:r>
            <w:r w:rsidRPr="00110A52">
              <w:rPr>
                <w:rFonts w:asciiTheme="minorHAnsi" w:hAnsiTheme="minorHAnsi" w:cs="Arial"/>
                <w:b/>
                <w:i/>
                <w:color w:val="002060"/>
                <w:sz w:val="22"/>
              </w:rPr>
              <w:t>)</w:t>
            </w:r>
          </w:p>
        </w:tc>
        <w:tc>
          <w:tcPr>
            <w:tcW w:w="0" w:type="auto"/>
            <w:shd w:val="clear" w:color="auto" w:fill="auto"/>
          </w:tcPr>
          <w:p w:rsidR="00A86389" w:rsidRPr="00110A52" w:rsidRDefault="00D6684C" w:rsidP="00D6684C">
            <w:pPr>
              <w:jc w:val="center"/>
              <w:rPr>
                <w:rFonts w:asciiTheme="minorHAnsi" w:hAnsiTheme="minorHAnsi" w:cs="Arial"/>
                <w:color w:val="002060"/>
                <w:sz w:val="22"/>
              </w:rPr>
            </w:pPr>
            <w:r w:rsidRPr="00110A52">
              <w:rPr>
                <w:rFonts w:asciiTheme="minorHAnsi" w:hAnsiTheme="minorHAnsi" w:cs="Arial"/>
                <w:color w:val="002060"/>
                <w:sz w:val="22"/>
              </w:rPr>
              <w:t>22</w:t>
            </w:r>
            <w:r w:rsidR="00A86389" w:rsidRPr="00110A52">
              <w:rPr>
                <w:rFonts w:asciiTheme="minorHAnsi" w:hAnsiTheme="minorHAnsi" w:cs="Arial"/>
                <w:color w:val="002060"/>
                <w:sz w:val="22"/>
              </w:rPr>
              <w:t>.08.</w:t>
            </w:r>
            <w:r w:rsidRPr="00110A52">
              <w:rPr>
                <w:rFonts w:asciiTheme="minorHAnsi" w:hAnsiTheme="minorHAnsi" w:cs="Arial"/>
                <w:color w:val="002060"/>
                <w:sz w:val="22"/>
              </w:rPr>
              <w:t>2018</w:t>
            </w:r>
          </w:p>
        </w:tc>
        <w:tc>
          <w:tcPr>
            <w:tcW w:w="0" w:type="auto"/>
            <w:shd w:val="clear" w:color="auto" w:fill="auto"/>
          </w:tcPr>
          <w:p w:rsidR="00A86389" w:rsidRPr="00110A52" w:rsidRDefault="00A86389" w:rsidP="00D6684C">
            <w:pPr>
              <w:jc w:val="center"/>
              <w:rPr>
                <w:rFonts w:asciiTheme="minorHAnsi" w:hAnsiTheme="minorHAnsi" w:cs="Arial"/>
                <w:color w:val="002060"/>
                <w:sz w:val="22"/>
              </w:rPr>
            </w:pPr>
            <w:r w:rsidRPr="00110A52">
              <w:rPr>
                <w:rFonts w:asciiTheme="minorHAnsi" w:hAnsiTheme="minorHAnsi" w:cs="Arial"/>
                <w:color w:val="002060"/>
                <w:sz w:val="22"/>
              </w:rPr>
              <w:t>08.09.</w:t>
            </w:r>
            <w:r w:rsidR="00D6684C" w:rsidRPr="00110A52">
              <w:rPr>
                <w:rFonts w:asciiTheme="minorHAnsi" w:hAnsiTheme="minorHAnsi" w:cs="Arial"/>
                <w:color w:val="002060"/>
                <w:sz w:val="22"/>
              </w:rPr>
              <w:t>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S2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ESORDIENTI 1° ANNO A 9 ASCOLI (2007)</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08.09.2018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SA</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ESORDIENTI MISTI A 9 ASCOLI (2006-2007)</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08.09.2018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I2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2° ANNO A 7 AUTUNNO AP (2008)</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%B</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1° ANNO A 7 AUTUNNO AP (2009)</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P2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MISTI A 7 ASCOLI AUT.(2008-2009)</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/3</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8ANNI 5V5 AUT. AP (2010)</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7ANNI 4V4 AUT. AP (2011)</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/L</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7-8 ANNI 5V5 AUT.AP (2010-2011)</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bl>
    <w:p w:rsidR="00A86389" w:rsidRDefault="00A86389" w:rsidP="00044F36">
      <w:pPr>
        <w:pStyle w:val="breakline"/>
        <w:rPr>
          <w:color w:val="002060"/>
        </w:rPr>
      </w:pPr>
    </w:p>
    <w:p w:rsidR="00C4553F" w:rsidRDefault="00C4553F" w:rsidP="00044F36">
      <w:pPr>
        <w:pStyle w:val="breakline"/>
        <w:rPr>
          <w:rFonts w:ascii="Arial" w:hAnsi="Arial" w:cs="Arial"/>
          <w:color w:val="002060"/>
          <w:sz w:val="22"/>
          <w:szCs w:val="22"/>
        </w:rPr>
      </w:pPr>
    </w:p>
    <w:p w:rsidR="00C4553F" w:rsidRDefault="00C4553F" w:rsidP="00044F36">
      <w:pPr>
        <w:pStyle w:val="breakline"/>
        <w:rPr>
          <w:rFonts w:ascii="Arial" w:hAnsi="Arial" w:cs="Arial"/>
          <w:color w:val="002060"/>
          <w:sz w:val="22"/>
          <w:szCs w:val="22"/>
        </w:rPr>
      </w:pPr>
      <w:r>
        <w:rPr>
          <w:rFonts w:ascii="Arial" w:hAnsi="Arial" w:cs="Arial"/>
          <w:color w:val="002060"/>
          <w:sz w:val="22"/>
          <w:szCs w:val="22"/>
        </w:rPr>
        <w:t>Si comunicano inoltre le date di inizio dei Tornei Autunnali dell’Attività di Base:</w:t>
      </w:r>
    </w:p>
    <w:p w:rsidR="00C4553F" w:rsidRDefault="00C4553F" w:rsidP="00044F36">
      <w:pPr>
        <w:pStyle w:val="breakline"/>
        <w:rPr>
          <w:rFonts w:ascii="Arial" w:hAnsi="Arial" w:cs="Arial"/>
          <w:color w:val="002060"/>
          <w:sz w:val="22"/>
          <w:szCs w:val="22"/>
        </w:rPr>
      </w:pPr>
    </w:p>
    <w:p w:rsid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TORNEI ESORDIENTI</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t>23.09.2018</w:t>
      </w:r>
    </w:p>
    <w:p w:rsid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TORNEI PULCINI</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t>30.09.2018</w:t>
      </w:r>
    </w:p>
    <w:p w:rsidR="00C4553F" w:rsidRP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RAGGRUPPAMENTI PRIMI CALCI</w:t>
      </w:r>
      <w:r>
        <w:rPr>
          <w:rFonts w:ascii="Arial" w:hAnsi="Arial" w:cs="Arial"/>
          <w:color w:val="002060"/>
          <w:sz w:val="22"/>
          <w:szCs w:val="22"/>
        </w:rPr>
        <w:tab/>
      </w:r>
      <w:r>
        <w:rPr>
          <w:rFonts w:ascii="Arial" w:hAnsi="Arial" w:cs="Arial"/>
          <w:color w:val="002060"/>
          <w:sz w:val="22"/>
          <w:szCs w:val="22"/>
        </w:rPr>
        <w:tab/>
        <w:t>07.10.2018</w:t>
      </w:r>
    </w:p>
    <w:p w:rsidR="00A97D10" w:rsidRPr="00A36655" w:rsidRDefault="00A97D10" w:rsidP="00044F36">
      <w:pPr>
        <w:pStyle w:val="breakline"/>
        <w:rPr>
          <w:color w:val="002060"/>
        </w:rPr>
      </w:pPr>
    </w:p>
    <w:p w:rsidR="0051718D" w:rsidRPr="00A36655" w:rsidRDefault="0051718D"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lastRenderedPageBreak/>
        <w:t>AMATORI ASCOLI</w:t>
      </w:r>
    </w:p>
    <w:p w:rsidR="00022E94" w:rsidRPr="00EA2DF2" w:rsidRDefault="00E273D6" w:rsidP="00022E94">
      <w:pPr>
        <w:pStyle w:val="TITOLOPRINC"/>
        <w:jc w:val="left"/>
        <w:rPr>
          <w:color w:val="002060"/>
          <w:sz w:val="28"/>
          <w:u w:val="single"/>
        </w:rPr>
      </w:pPr>
      <w:bookmarkStart w:id="9" w:name="_Toc514253627"/>
      <w:r>
        <w:rPr>
          <w:color w:val="002060"/>
          <w:sz w:val="28"/>
          <w:u w:val="single"/>
        </w:rPr>
        <w:t>TORNEI</w:t>
      </w:r>
      <w:r w:rsidR="005E7F3A">
        <w:rPr>
          <w:color w:val="002060"/>
          <w:sz w:val="28"/>
          <w:u w:val="single"/>
        </w:rPr>
        <w:t xml:space="preserve"> </w:t>
      </w:r>
      <w:r w:rsidR="00022E94">
        <w:rPr>
          <w:color w:val="002060"/>
          <w:sz w:val="28"/>
          <w:u w:val="single"/>
        </w:rPr>
        <w:t xml:space="preserve">AMATORI </w:t>
      </w:r>
      <w:r w:rsidR="005E7F3A">
        <w:rPr>
          <w:color w:val="002060"/>
          <w:sz w:val="28"/>
          <w:u w:val="single"/>
        </w:rPr>
        <w:t xml:space="preserve">CALCIO A 11 </w:t>
      </w:r>
      <w:r w:rsidR="00022E94">
        <w:rPr>
          <w:color w:val="002060"/>
          <w:sz w:val="28"/>
          <w:u w:val="single"/>
        </w:rPr>
        <w:t>2018-2019</w:t>
      </w:r>
    </w:p>
    <w:bookmarkEnd w:id="9"/>
    <w:p w:rsidR="00486493" w:rsidRPr="00486493" w:rsidRDefault="00486493" w:rsidP="00486493">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AI TORNEI AMATORI CALCIO A 11 DOVRANNO ESSERE CONSEGNATE A MANO O INVIATE TRAMITE MAIL, </w:t>
      </w:r>
      <w:r w:rsidRPr="00486493">
        <w:rPr>
          <w:rFonts w:ascii="Arial" w:hAnsi="Arial" w:cs="Arial"/>
          <w:b/>
          <w:bCs/>
          <w:color w:val="002060"/>
          <w:sz w:val="22"/>
          <w:szCs w:val="22"/>
        </w:rPr>
        <w:t xml:space="preserve">IN FORMA CARTACEA, DAL 3 AL 24 SETTEMBRE  2018 ALLA DELEGAZIONE PROVINCIALE </w:t>
      </w:r>
      <w:r w:rsidRPr="00486493">
        <w:rPr>
          <w:rFonts w:ascii="Arial" w:hAnsi="Arial" w:cs="Arial"/>
          <w:color w:val="002060"/>
          <w:sz w:val="22"/>
          <w:szCs w:val="22"/>
        </w:rPr>
        <w:t xml:space="preserve">inviando tutta la documentazione e il pagamento della quota di iscrizione. </w:t>
      </w:r>
    </w:p>
    <w:p w:rsidR="00486493" w:rsidRPr="00486493" w:rsidRDefault="00486493" w:rsidP="00486493">
      <w:pPr>
        <w:autoSpaceDE w:val="0"/>
        <w:autoSpaceDN w:val="0"/>
        <w:adjustRightInd w:val="0"/>
        <w:rPr>
          <w:rFonts w:ascii="Arial" w:hAnsi="Arial" w:cs="Arial"/>
          <w:b/>
          <w:bCs/>
          <w:color w:val="002060"/>
          <w:sz w:val="22"/>
          <w:szCs w:val="22"/>
        </w:rPr>
      </w:pPr>
    </w:p>
    <w:p w:rsidR="00486493" w:rsidRPr="00486493" w:rsidRDefault="00486493" w:rsidP="00486493">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486493" w:rsidRPr="00E273D6" w:rsidRDefault="00486493" w:rsidP="00486493">
      <w:pPr>
        <w:autoSpaceDE w:val="0"/>
        <w:autoSpaceDN w:val="0"/>
        <w:adjustRightInd w:val="0"/>
        <w:rPr>
          <w:rFonts w:ascii="Arial" w:hAnsi="Arial" w:cs="Arial"/>
          <w:bCs/>
          <w:color w:val="002060"/>
          <w:sz w:val="24"/>
          <w:szCs w:val="22"/>
        </w:rPr>
      </w:pPr>
      <w:r w:rsidRPr="00E273D6">
        <w:rPr>
          <w:rFonts w:ascii="Arial" w:hAnsi="Arial" w:cs="Arial"/>
          <w:bCs/>
          <w:color w:val="002060"/>
          <w:sz w:val="24"/>
          <w:szCs w:val="22"/>
        </w:rPr>
        <w:t xml:space="preserve">La tassa di iscrizione per la corrente stagione sportiva ammonta ad </w:t>
      </w:r>
      <w:r w:rsidRPr="00E273D6">
        <w:rPr>
          <w:rFonts w:ascii="Arial" w:hAnsi="Arial" w:cs="Arial"/>
          <w:b/>
          <w:bCs/>
          <w:color w:val="002060"/>
          <w:sz w:val="22"/>
        </w:rPr>
        <w:t>€. 1.400,00</w:t>
      </w:r>
      <w:r w:rsidRPr="00E273D6">
        <w:rPr>
          <w:rFonts w:ascii="Arial" w:hAnsi="Arial" w:cs="Arial"/>
          <w:bCs/>
          <w:color w:val="002060"/>
          <w:sz w:val="24"/>
          <w:szCs w:val="22"/>
        </w:rPr>
        <w:t xml:space="preserve">, comprensiva di Spese Arbitrali. </w:t>
      </w:r>
    </w:p>
    <w:p w:rsidR="00022E94" w:rsidRDefault="00022E94" w:rsidP="00022E94">
      <w:pPr>
        <w:rPr>
          <w:rFonts w:ascii="Arial" w:hAnsi="Arial" w:cs="Arial"/>
          <w:bCs/>
          <w:color w:val="002060"/>
          <w:sz w:val="22"/>
          <w:szCs w:val="22"/>
        </w:rPr>
      </w:pPr>
    </w:p>
    <w:p w:rsidR="00486493" w:rsidRPr="00486493" w:rsidRDefault="00486493" w:rsidP="00486493">
      <w:pPr>
        <w:pStyle w:val="Nessunaspaziatura"/>
        <w:rPr>
          <w:rFonts w:ascii="Arial" w:hAnsi="Arial" w:cs="Arial"/>
          <w:b/>
          <w:bCs/>
          <w:color w:val="002060"/>
          <w:szCs w:val="28"/>
          <w:u w:val="single"/>
        </w:rPr>
      </w:pPr>
      <w:r w:rsidRPr="00486493">
        <w:rPr>
          <w:rFonts w:ascii="Arial" w:hAnsi="Arial" w:cs="Arial"/>
          <w:b/>
          <w:bCs/>
          <w:color w:val="002060"/>
          <w:szCs w:val="28"/>
          <w:u w:val="single"/>
        </w:rPr>
        <w:t>MODALITA’ DI VERSAMENTO</w:t>
      </w:r>
    </w:p>
    <w:p w:rsidR="00486493" w:rsidRPr="005225D7" w:rsidRDefault="00486493" w:rsidP="00486493">
      <w:pPr>
        <w:pStyle w:val="LndNormale1"/>
        <w:rPr>
          <w:color w:val="002060"/>
        </w:rPr>
      </w:pPr>
    </w:p>
    <w:p w:rsidR="00486493" w:rsidRPr="005225D7" w:rsidRDefault="00486493" w:rsidP="0048649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486493" w:rsidRPr="005225D7" w:rsidRDefault="00486493" w:rsidP="00486493">
      <w:pPr>
        <w:pStyle w:val="Nessunaspaziatura"/>
        <w:rPr>
          <w:rFonts w:ascii="Arial" w:hAnsi="Arial" w:cs="Arial"/>
          <w:color w:val="002060"/>
        </w:rPr>
      </w:pPr>
    </w:p>
    <w:p w:rsidR="00486493" w:rsidRDefault="00486493" w:rsidP="00486493">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 xml:space="preserve"> </w:t>
      </w:r>
      <w:r w:rsidRPr="005225D7">
        <w:rPr>
          <w:rFonts w:ascii="Arial" w:hAnsi="Arial" w:cs="Arial"/>
          <w:b/>
          <w:color w:val="002060"/>
        </w:rPr>
        <w:tab/>
      </w:r>
    </w:p>
    <w:p w:rsidR="00486493" w:rsidRPr="005225D7" w:rsidRDefault="00486493" w:rsidP="00486493">
      <w:pPr>
        <w:pStyle w:val="Nessunaspaziatura"/>
        <w:ind w:left="1416" w:firstLine="708"/>
        <w:rPr>
          <w:rFonts w:ascii="Arial" w:hAnsi="Arial" w:cs="Arial"/>
          <w:b/>
          <w:color w:val="002060"/>
        </w:rPr>
      </w:pPr>
      <w:r w:rsidRPr="005225D7">
        <w:rPr>
          <w:rFonts w:ascii="Arial" w:hAnsi="Arial" w:cs="Arial"/>
          <w:b/>
          <w:color w:val="002060"/>
        </w:rPr>
        <w:t xml:space="preserve">IBAN: </w:t>
      </w:r>
      <w:r w:rsidRPr="005225D7">
        <w:rPr>
          <w:rFonts w:ascii="Arial" w:hAnsi="Arial" w:cs="Arial"/>
          <w:b/>
          <w:color w:val="002060"/>
        </w:rPr>
        <w:tab/>
        <w:t>IT79V0311102604000000007015</w:t>
      </w:r>
    </w:p>
    <w:p w:rsidR="00486493" w:rsidRPr="005225D7" w:rsidRDefault="00486493" w:rsidP="00486493">
      <w:pPr>
        <w:pStyle w:val="Nessunaspaziatura"/>
        <w:ind w:left="1416" w:firstLine="708"/>
        <w:rPr>
          <w:rFonts w:ascii="Arial" w:hAnsi="Arial" w:cs="Arial"/>
          <w:b/>
          <w:color w:val="002060"/>
        </w:rPr>
      </w:pPr>
      <w:r w:rsidRPr="005225D7">
        <w:rPr>
          <w:rFonts w:ascii="Arial" w:hAnsi="Arial" w:cs="Arial"/>
          <w:b/>
          <w:color w:val="002060"/>
        </w:rPr>
        <w:t>UBI BANCA</w:t>
      </w:r>
    </w:p>
    <w:p w:rsidR="00486493" w:rsidRDefault="00486493" w:rsidP="00486493">
      <w:pPr>
        <w:pStyle w:val="Nessunaspaziatura"/>
        <w:ind w:left="1416" w:firstLine="708"/>
        <w:rPr>
          <w:rFonts w:ascii="Arial" w:hAnsi="Arial" w:cs="Arial"/>
          <w:b/>
          <w:color w:val="002060"/>
        </w:rPr>
      </w:pPr>
      <w:r w:rsidRPr="005225D7">
        <w:rPr>
          <w:rFonts w:ascii="Arial" w:hAnsi="Arial" w:cs="Arial"/>
          <w:b/>
          <w:color w:val="002060"/>
        </w:rPr>
        <w:t>Beneficiario: C.R. MARCHE F.I.G.C. – L.N.D.</w:t>
      </w:r>
    </w:p>
    <w:p w:rsidR="00486493" w:rsidRPr="00486493" w:rsidRDefault="00486493" w:rsidP="00486493">
      <w:pPr>
        <w:pStyle w:val="Nessunaspaziatura"/>
        <w:ind w:left="1416" w:firstLine="708"/>
        <w:rPr>
          <w:rFonts w:ascii="Arial" w:hAnsi="Arial" w:cs="Arial"/>
          <w:b/>
          <w:color w:val="002060"/>
        </w:rPr>
      </w:pPr>
    </w:p>
    <w:p w:rsidR="00486493" w:rsidRPr="005225D7" w:rsidRDefault="00486493" w:rsidP="0048649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sidR="00E273D6">
        <w:rPr>
          <w:rFonts w:ascii="Arial" w:hAnsi="Arial" w:cs="Arial"/>
          <w:b/>
          <w:color w:val="002060"/>
        </w:rPr>
        <w:t>ionale Marche F.I.G.C. – L.N.D.</w:t>
      </w:r>
    </w:p>
    <w:p w:rsidR="00486493" w:rsidRPr="005225D7" w:rsidRDefault="00486493" w:rsidP="00486493">
      <w:pPr>
        <w:pStyle w:val="Nessunaspaziatura"/>
        <w:rPr>
          <w:rFonts w:ascii="Arial" w:hAnsi="Arial" w:cs="Arial"/>
          <w:b/>
          <w:color w:val="002060"/>
        </w:rPr>
      </w:pPr>
    </w:p>
    <w:p w:rsidR="00486493" w:rsidRPr="005225D7" w:rsidRDefault="00486493" w:rsidP="0048649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sidR="004B4FBF">
        <w:rPr>
          <w:rFonts w:ascii="Arial" w:hAnsi="Arial" w:cs="Arial"/>
          <w:b/>
          <w:color w:val="002060"/>
          <w:u w:val="single"/>
        </w:rPr>
        <w:t>.</w:t>
      </w:r>
    </w:p>
    <w:p w:rsidR="00486493" w:rsidRPr="00EA2DF2" w:rsidRDefault="00486493" w:rsidP="00022E94">
      <w:pPr>
        <w:rPr>
          <w:rFonts w:ascii="Arial" w:eastAsia="Arial" w:hAnsi="Arial" w:cs="Arial"/>
          <w:color w:val="002060"/>
          <w:spacing w:val="1"/>
          <w:position w:val="-1"/>
          <w:sz w:val="22"/>
          <w:szCs w:val="28"/>
        </w:rPr>
      </w:pPr>
    </w:p>
    <w:bookmarkEnd w:id="8"/>
    <w:p w:rsidR="005E3982" w:rsidRDefault="005E3982" w:rsidP="005E3982">
      <w:pPr>
        <w:rPr>
          <w:rFonts w:ascii="Arial" w:eastAsia="Arial" w:hAnsi="Arial" w:cs="Arial"/>
          <w:color w:val="002060"/>
          <w:spacing w:val="1"/>
          <w:position w:val="-1"/>
          <w:sz w:val="22"/>
          <w:szCs w:val="28"/>
        </w:rPr>
      </w:pPr>
    </w:p>
    <w:p w:rsidR="00574287" w:rsidRDefault="005E3982" w:rsidP="005E3982">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In allegato al presente Comunicato Ufficiale si trasmette la documentazione necessaria per l’iscrizione ai</w:t>
      </w:r>
      <w:r w:rsidR="00574287">
        <w:rPr>
          <w:rFonts w:ascii="Arial" w:eastAsia="Arial" w:hAnsi="Arial" w:cs="Arial"/>
          <w:color w:val="002060"/>
          <w:spacing w:val="1"/>
          <w:position w:val="-1"/>
          <w:sz w:val="22"/>
          <w:szCs w:val="28"/>
        </w:rPr>
        <w:t xml:space="preserve"> seguenti Tornei per la stagione 2018-2019:</w:t>
      </w:r>
    </w:p>
    <w:p w:rsidR="00574287" w:rsidRPr="00574287" w:rsidRDefault="005E3982" w:rsidP="00574287">
      <w:pPr>
        <w:pStyle w:val="Paragrafoelenco"/>
        <w:numPr>
          <w:ilvl w:val="0"/>
          <w:numId w:val="28"/>
        </w:numPr>
        <w:rPr>
          <w:rFonts w:ascii="Arial" w:eastAsia="Arial" w:hAnsi="Arial" w:cs="Arial"/>
          <w:color w:val="002060"/>
          <w:spacing w:val="1"/>
          <w:position w:val="-1"/>
          <w:sz w:val="22"/>
          <w:szCs w:val="28"/>
        </w:rPr>
      </w:pPr>
      <w:r w:rsidRPr="00574287">
        <w:rPr>
          <w:rFonts w:ascii="Arial" w:eastAsia="Arial" w:hAnsi="Arial" w:cs="Arial"/>
          <w:color w:val="002060"/>
          <w:spacing w:val="1"/>
          <w:position w:val="-1"/>
          <w:sz w:val="22"/>
          <w:szCs w:val="28"/>
        </w:rPr>
        <w:t>Tornei Amatori</w:t>
      </w:r>
      <w:r w:rsidR="00574287" w:rsidRPr="00574287">
        <w:rPr>
          <w:rFonts w:ascii="Arial" w:eastAsia="Arial" w:hAnsi="Arial" w:cs="Arial"/>
          <w:color w:val="002060"/>
          <w:spacing w:val="1"/>
          <w:position w:val="-1"/>
          <w:sz w:val="22"/>
          <w:szCs w:val="28"/>
        </w:rPr>
        <w:t xml:space="preserve"> </w:t>
      </w:r>
      <w:r w:rsidR="00574287">
        <w:rPr>
          <w:rFonts w:ascii="Arial" w:eastAsia="Arial" w:hAnsi="Arial" w:cs="Arial"/>
          <w:color w:val="002060"/>
          <w:spacing w:val="1"/>
          <w:position w:val="-1"/>
          <w:sz w:val="22"/>
          <w:szCs w:val="28"/>
        </w:rPr>
        <w:t>Ascoli</w:t>
      </w:r>
      <w:r w:rsidR="00D3357D">
        <w:rPr>
          <w:rFonts w:ascii="Arial" w:eastAsia="Arial" w:hAnsi="Arial" w:cs="Arial"/>
          <w:color w:val="002060"/>
          <w:spacing w:val="1"/>
          <w:position w:val="-1"/>
          <w:sz w:val="22"/>
          <w:szCs w:val="28"/>
        </w:rPr>
        <w:t xml:space="preserve"> Piceno</w:t>
      </w:r>
      <w:r w:rsidR="00574287">
        <w:rPr>
          <w:rFonts w:ascii="Arial" w:eastAsia="Arial" w:hAnsi="Arial" w:cs="Arial"/>
          <w:color w:val="002060"/>
          <w:spacing w:val="1"/>
          <w:position w:val="-1"/>
          <w:sz w:val="22"/>
          <w:szCs w:val="28"/>
        </w:rPr>
        <w:t xml:space="preserve"> </w:t>
      </w:r>
      <w:r w:rsidR="007A6E04">
        <w:rPr>
          <w:rFonts w:ascii="Arial" w:eastAsia="Arial" w:hAnsi="Arial" w:cs="Arial"/>
          <w:color w:val="002060"/>
          <w:spacing w:val="1"/>
          <w:position w:val="-1"/>
          <w:sz w:val="22"/>
          <w:szCs w:val="28"/>
        </w:rPr>
        <w:t>(O</w:t>
      </w:r>
      <w:r w:rsidR="00574287" w:rsidRPr="00574287">
        <w:rPr>
          <w:rFonts w:ascii="Arial" w:eastAsia="Arial" w:hAnsi="Arial" w:cs="Arial"/>
          <w:color w:val="002060"/>
          <w:spacing w:val="1"/>
          <w:position w:val="-1"/>
          <w:sz w:val="22"/>
          <w:szCs w:val="28"/>
        </w:rPr>
        <w:t>ver 28)</w:t>
      </w:r>
    </w:p>
    <w:p w:rsidR="005E3982" w:rsidRPr="00574287" w:rsidRDefault="00574287" w:rsidP="00574287">
      <w:pPr>
        <w:pStyle w:val="Paragrafoelenco"/>
        <w:numPr>
          <w:ilvl w:val="0"/>
          <w:numId w:val="28"/>
        </w:numPr>
        <w:rPr>
          <w:rFonts w:ascii="Arial" w:eastAsia="Arial" w:hAnsi="Arial" w:cs="Arial"/>
          <w:color w:val="002060"/>
          <w:spacing w:val="1"/>
          <w:position w:val="-1"/>
          <w:sz w:val="22"/>
          <w:szCs w:val="28"/>
        </w:rPr>
      </w:pPr>
      <w:r w:rsidRPr="00574287">
        <w:rPr>
          <w:rFonts w:ascii="Arial" w:eastAsia="Arial" w:hAnsi="Arial" w:cs="Arial"/>
          <w:color w:val="002060"/>
          <w:spacing w:val="1"/>
          <w:position w:val="-1"/>
          <w:sz w:val="22"/>
          <w:szCs w:val="28"/>
        </w:rPr>
        <w:t xml:space="preserve">Torneo Amatori </w:t>
      </w:r>
      <w:r w:rsidR="00D3357D">
        <w:rPr>
          <w:rFonts w:ascii="Arial" w:eastAsia="Arial" w:hAnsi="Arial" w:cs="Arial"/>
          <w:color w:val="002060"/>
          <w:spacing w:val="1"/>
          <w:position w:val="-1"/>
          <w:sz w:val="22"/>
          <w:szCs w:val="28"/>
        </w:rPr>
        <w:t xml:space="preserve">Ascoli Piceno </w:t>
      </w:r>
      <w:r>
        <w:rPr>
          <w:rFonts w:ascii="Arial" w:eastAsia="Arial" w:hAnsi="Arial" w:cs="Arial"/>
          <w:color w:val="002060"/>
          <w:spacing w:val="1"/>
          <w:position w:val="-1"/>
          <w:sz w:val="22"/>
          <w:szCs w:val="28"/>
        </w:rPr>
        <w:t>Over 40</w:t>
      </w:r>
    </w:p>
    <w:p w:rsidR="005E3982" w:rsidRDefault="005E3982" w:rsidP="005E3982">
      <w:pPr>
        <w:rPr>
          <w:rFonts w:ascii="Arial" w:eastAsia="Arial" w:hAnsi="Arial" w:cs="Arial"/>
          <w:color w:val="002060"/>
          <w:spacing w:val="1"/>
          <w:position w:val="-1"/>
          <w:sz w:val="22"/>
          <w:szCs w:val="28"/>
        </w:rPr>
      </w:pPr>
    </w:p>
    <w:p w:rsidR="005E3982" w:rsidRDefault="005E3982" w:rsidP="005E3982">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Si trasmettono in allegato al presente Comunicato Ufficiale anche i Regolamenti Ufficiali dei Tornei Amatori.</w:t>
      </w:r>
    </w:p>
    <w:p w:rsidR="005E7F3A" w:rsidRDefault="005E7F3A" w:rsidP="005E3982">
      <w:pPr>
        <w:rPr>
          <w:rFonts w:ascii="Arial" w:eastAsia="Arial" w:hAnsi="Arial" w:cs="Arial"/>
          <w:color w:val="002060"/>
          <w:spacing w:val="1"/>
          <w:position w:val="-1"/>
          <w:sz w:val="22"/>
          <w:szCs w:val="28"/>
        </w:rPr>
      </w:pPr>
    </w:p>
    <w:p w:rsidR="00486493" w:rsidRDefault="00486493" w:rsidP="00486493">
      <w:pPr>
        <w:pStyle w:val="TITOLOPRINC"/>
        <w:spacing w:before="0" w:beforeAutospacing="0" w:after="0" w:afterAutospacing="0"/>
        <w:jc w:val="left"/>
        <w:rPr>
          <w:color w:val="002060"/>
          <w:sz w:val="28"/>
          <w:u w:val="single"/>
        </w:rPr>
      </w:pPr>
    </w:p>
    <w:p w:rsidR="005E7F3A" w:rsidRPr="00EA2DF2" w:rsidRDefault="005E7F3A" w:rsidP="00486493">
      <w:pPr>
        <w:pStyle w:val="TITOLOPRINC"/>
        <w:spacing w:before="0" w:beforeAutospacing="0" w:after="0" w:afterAutospacing="0"/>
        <w:jc w:val="left"/>
        <w:rPr>
          <w:color w:val="002060"/>
          <w:sz w:val="28"/>
          <w:u w:val="single"/>
        </w:rPr>
      </w:pPr>
      <w:r>
        <w:rPr>
          <w:color w:val="002060"/>
          <w:sz w:val="28"/>
          <w:u w:val="single"/>
        </w:rPr>
        <w:t>TORNEO AMATORI CALCIO A 7 2018-2019</w:t>
      </w:r>
    </w:p>
    <w:p w:rsidR="00486493" w:rsidRDefault="00486493" w:rsidP="005E7F3A">
      <w:pPr>
        <w:rPr>
          <w:rFonts w:ascii="Arial" w:eastAsia="Arial" w:hAnsi="Arial" w:cs="Arial"/>
          <w:color w:val="002060"/>
          <w:spacing w:val="1"/>
          <w:position w:val="-1"/>
          <w:sz w:val="22"/>
          <w:szCs w:val="28"/>
        </w:rPr>
      </w:pPr>
    </w:p>
    <w:p w:rsidR="005E7F3A" w:rsidRPr="00EA2DF2"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Le gare del Torneo Amatori Calcio a 7 verranno svolte in giorni infrasettimanali, indicativamente il </w:t>
      </w:r>
      <w:r>
        <w:rPr>
          <w:rFonts w:ascii="Arial" w:eastAsia="Arial" w:hAnsi="Arial" w:cs="Arial"/>
          <w:b/>
          <w:color w:val="002060"/>
          <w:spacing w:val="1"/>
          <w:position w:val="-1"/>
          <w:sz w:val="22"/>
          <w:szCs w:val="28"/>
        </w:rPr>
        <w:t xml:space="preserve">MERCOLEDÌ </w:t>
      </w:r>
      <w:r>
        <w:rPr>
          <w:rFonts w:ascii="Arial" w:eastAsia="Arial" w:hAnsi="Arial" w:cs="Arial"/>
          <w:color w:val="002060"/>
          <w:spacing w:val="1"/>
          <w:position w:val="-1"/>
          <w:sz w:val="22"/>
          <w:szCs w:val="28"/>
        </w:rPr>
        <w:t xml:space="preserve">ed il </w:t>
      </w:r>
      <w:r>
        <w:rPr>
          <w:rFonts w:ascii="Arial" w:eastAsia="Arial" w:hAnsi="Arial" w:cs="Arial"/>
          <w:b/>
          <w:color w:val="002060"/>
          <w:spacing w:val="1"/>
          <w:position w:val="-1"/>
          <w:sz w:val="22"/>
          <w:szCs w:val="28"/>
        </w:rPr>
        <w:t>GIOVEDÌ</w:t>
      </w:r>
      <w:r>
        <w:rPr>
          <w:rFonts w:ascii="Arial" w:eastAsia="Arial" w:hAnsi="Arial" w:cs="Arial"/>
          <w:color w:val="002060"/>
          <w:spacing w:val="1"/>
          <w:position w:val="-1"/>
          <w:sz w:val="22"/>
          <w:szCs w:val="28"/>
        </w:rPr>
        <w:t>, presso impianti di gioco messi a disposizione dalla Delegazione Provinciale di Ascoli Piceno.</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Il Torneo Amatori Calcio a 7 partirà nel mese di Novembre al raggiungimento di almeno 10 squadre iscritte.</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Nei prossimi Comunicati Ufficiali verranno rese note le modalità, la quota ed i tempi per procedere all’iscrizione al Torneo in oggetto.</w:t>
      </w:r>
    </w:p>
    <w:p w:rsidR="005E7F3A" w:rsidRDefault="005E7F3A" w:rsidP="005E7F3A">
      <w:pPr>
        <w:rPr>
          <w:rFonts w:ascii="Arial" w:eastAsia="Arial" w:hAnsi="Arial" w:cs="Arial"/>
          <w:color w:val="002060"/>
          <w:spacing w:val="1"/>
          <w:position w:val="-1"/>
          <w:sz w:val="22"/>
          <w:szCs w:val="28"/>
        </w:rPr>
      </w:pPr>
    </w:p>
    <w:p w:rsidR="005E7F3A" w:rsidRP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Per ulteriori informazioni</w:t>
      </w:r>
      <w:r w:rsidR="00DA4340">
        <w:rPr>
          <w:rFonts w:ascii="Arial" w:eastAsia="Arial" w:hAnsi="Arial" w:cs="Arial"/>
          <w:color w:val="002060"/>
          <w:spacing w:val="1"/>
          <w:position w:val="-1"/>
          <w:sz w:val="22"/>
          <w:szCs w:val="28"/>
        </w:rPr>
        <w:t xml:space="preserve"> in</w:t>
      </w:r>
      <w:r>
        <w:rPr>
          <w:rFonts w:ascii="Arial" w:eastAsia="Arial" w:hAnsi="Arial" w:cs="Arial"/>
          <w:color w:val="002060"/>
          <w:spacing w:val="1"/>
          <w:position w:val="-1"/>
          <w:sz w:val="22"/>
          <w:szCs w:val="28"/>
        </w:rPr>
        <w:t xml:space="preserve"> merito è possibile inviare una mail all’indirizzo </w:t>
      </w:r>
      <w:r>
        <w:rPr>
          <w:rFonts w:ascii="Arial" w:eastAsia="Arial" w:hAnsi="Arial" w:cs="Arial"/>
          <w:b/>
          <w:color w:val="002060"/>
          <w:spacing w:val="1"/>
          <w:position w:val="-1"/>
          <w:sz w:val="22"/>
          <w:szCs w:val="28"/>
        </w:rPr>
        <w:t xml:space="preserve">cplnd.ascoli@figc.it </w:t>
      </w:r>
      <w:r>
        <w:rPr>
          <w:rFonts w:ascii="Arial" w:eastAsia="Arial" w:hAnsi="Arial" w:cs="Arial"/>
          <w:color w:val="002060"/>
          <w:spacing w:val="1"/>
          <w:position w:val="-1"/>
          <w:sz w:val="22"/>
          <w:szCs w:val="28"/>
        </w:rPr>
        <w:t>o telefonare alla segreteria della Delegazione Provinciale di Ascoli Piceno al numero 0736.253102.</w:t>
      </w:r>
    </w:p>
    <w:p w:rsidR="0051718D" w:rsidRDefault="0051718D"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511723542"/>
      <w:r w:rsidRPr="00937FDE">
        <w:rPr>
          <w:color w:val="FFFFFF"/>
          <w:szCs w:val="30"/>
        </w:rPr>
        <w:lastRenderedPageBreak/>
        <w:t>DELIBERE DELLA CORTE SPORTIVA DI APPELLO TERRITORIALE</w:t>
      </w:r>
      <w:bookmarkEnd w:id="10"/>
    </w:p>
    <w:p w:rsidR="0051718D" w:rsidRDefault="0051718D"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1" w:name="_Toc511723543"/>
      <w:r>
        <w:rPr>
          <w:color w:val="FFFFFF"/>
        </w:rPr>
        <w:t>ERRATA CORRIGE</w:t>
      </w:r>
      <w:bookmarkEnd w:id="11"/>
    </w:p>
    <w:p w:rsidR="00822CD8" w:rsidRDefault="00822CD8" w:rsidP="00822CD8">
      <w:pPr>
        <w:pStyle w:val="LndNormale1"/>
      </w:pPr>
    </w:p>
    <w:p w:rsidR="00342B36" w:rsidRDefault="00342B36"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2" w:name="_Toc511723544"/>
      <w:r>
        <w:rPr>
          <w:color w:val="FFFFFF"/>
        </w:rPr>
        <w:t>ALLEGATI</w:t>
      </w:r>
      <w:bookmarkEnd w:id="12"/>
    </w:p>
    <w:p w:rsidR="008E0F26" w:rsidRDefault="008E0F26" w:rsidP="008E0F26">
      <w:pPr>
        <w:pStyle w:val="LndNormale1"/>
        <w:ind w:left="720"/>
        <w:rPr>
          <w:b/>
          <w:color w:val="002060"/>
          <w:u w:val="single" w:color="002060"/>
        </w:rPr>
      </w:pPr>
    </w:p>
    <w:p w:rsidR="00AE5316" w:rsidRDefault="00AE5316" w:rsidP="00AE5316">
      <w:pPr>
        <w:pStyle w:val="LndNormale1"/>
        <w:numPr>
          <w:ilvl w:val="0"/>
          <w:numId w:val="18"/>
        </w:numPr>
        <w:jc w:val="left"/>
        <w:rPr>
          <w:b/>
          <w:color w:val="002060"/>
          <w:u w:val="single"/>
        </w:rPr>
      </w:pPr>
      <w:r>
        <w:rPr>
          <w:b/>
          <w:color w:val="002060"/>
          <w:u w:val="single"/>
        </w:rPr>
        <w:t>Bando Corso Allenatori UEFA C</w:t>
      </w:r>
    </w:p>
    <w:p w:rsidR="00146CF0" w:rsidRDefault="00146CF0" w:rsidP="00AE5316">
      <w:pPr>
        <w:pStyle w:val="LndNormale1"/>
        <w:numPr>
          <w:ilvl w:val="0"/>
          <w:numId w:val="18"/>
        </w:numPr>
        <w:jc w:val="left"/>
        <w:rPr>
          <w:b/>
          <w:color w:val="002060"/>
          <w:u w:val="single"/>
        </w:rPr>
      </w:pPr>
      <w:r>
        <w:rPr>
          <w:b/>
          <w:color w:val="002060"/>
          <w:u w:val="single"/>
        </w:rPr>
        <w:t>Modulo Contatti Società</w:t>
      </w:r>
    </w:p>
    <w:p w:rsidR="00F8335F" w:rsidRDefault="00F8335F" w:rsidP="00F8335F">
      <w:pPr>
        <w:pStyle w:val="LndNormale1"/>
        <w:numPr>
          <w:ilvl w:val="0"/>
          <w:numId w:val="18"/>
        </w:numPr>
        <w:rPr>
          <w:b/>
          <w:color w:val="002060"/>
          <w:szCs w:val="22"/>
          <w:u w:val="single"/>
        </w:rPr>
      </w:pPr>
      <w:r w:rsidRPr="00F8335F">
        <w:rPr>
          <w:b/>
          <w:color w:val="002060"/>
          <w:szCs w:val="22"/>
          <w:u w:val="single"/>
        </w:rPr>
        <w:t>CIRCOLARE N. 12 DEL 01.07.2018 – STAGIONE SPORTIVA 2018/2019</w:t>
      </w:r>
    </w:p>
    <w:p w:rsidR="00D3357D" w:rsidRDefault="00D3357D" w:rsidP="00F8335F">
      <w:pPr>
        <w:pStyle w:val="LndNormale1"/>
        <w:numPr>
          <w:ilvl w:val="0"/>
          <w:numId w:val="18"/>
        </w:numPr>
        <w:rPr>
          <w:b/>
          <w:color w:val="002060"/>
          <w:szCs w:val="22"/>
          <w:u w:val="single"/>
        </w:rPr>
      </w:pPr>
      <w:r>
        <w:rPr>
          <w:b/>
          <w:color w:val="002060"/>
          <w:szCs w:val="22"/>
          <w:u w:val="single"/>
        </w:rPr>
        <w:t>Domanda Iscrizione Tornei Am</w:t>
      </w:r>
      <w:bookmarkStart w:id="13" w:name="_GoBack"/>
      <w:bookmarkEnd w:id="13"/>
      <w:r>
        <w:rPr>
          <w:b/>
          <w:color w:val="002060"/>
          <w:szCs w:val="22"/>
          <w:u w:val="single"/>
        </w:rPr>
        <w:t>atori</w:t>
      </w:r>
    </w:p>
    <w:p w:rsidR="00D3357D" w:rsidRDefault="00D3357D" w:rsidP="00F8335F">
      <w:pPr>
        <w:pStyle w:val="LndNormale1"/>
        <w:numPr>
          <w:ilvl w:val="0"/>
          <w:numId w:val="18"/>
        </w:numPr>
        <w:rPr>
          <w:b/>
          <w:color w:val="002060"/>
          <w:szCs w:val="22"/>
          <w:u w:val="single"/>
        </w:rPr>
      </w:pPr>
      <w:r>
        <w:rPr>
          <w:b/>
          <w:color w:val="002060"/>
          <w:szCs w:val="22"/>
          <w:u w:val="single"/>
        </w:rPr>
        <w:t>Modello 6 Tornei Amatori</w:t>
      </w:r>
    </w:p>
    <w:p w:rsidR="00D3357D" w:rsidRDefault="00D3357D" w:rsidP="00F8335F">
      <w:pPr>
        <w:pStyle w:val="LndNormale1"/>
        <w:numPr>
          <w:ilvl w:val="0"/>
          <w:numId w:val="18"/>
        </w:numPr>
        <w:rPr>
          <w:b/>
          <w:color w:val="002060"/>
          <w:szCs w:val="22"/>
          <w:u w:val="single"/>
        </w:rPr>
      </w:pPr>
      <w:r>
        <w:rPr>
          <w:b/>
          <w:color w:val="002060"/>
          <w:szCs w:val="22"/>
          <w:u w:val="single"/>
        </w:rPr>
        <w:t>Desiderata Tornei Amatori</w:t>
      </w:r>
    </w:p>
    <w:p w:rsidR="00D3357D" w:rsidRDefault="00D3357D" w:rsidP="00F8335F">
      <w:pPr>
        <w:pStyle w:val="LndNormale1"/>
        <w:numPr>
          <w:ilvl w:val="0"/>
          <w:numId w:val="18"/>
        </w:numPr>
        <w:rPr>
          <w:b/>
          <w:color w:val="002060"/>
          <w:szCs w:val="22"/>
          <w:u w:val="single"/>
        </w:rPr>
      </w:pPr>
      <w:r>
        <w:rPr>
          <w:b/>
          <w:color w:val="002060"/>
          <w:szCs w:val="22"/>
          <w:u w:val="single"/>
        </w:rPr>
        <w:t>Modello Disponibilità di Campo</w:t>
      </w:r>
    </w:p>
    <w:p w:rsidR="00DE2711" w:rsidRDefault="00DE2711" w:rsidP="00F8335F">
      <w:pPr>
        <w:pStyle w:val="LndNormale1"/>
        <w:numPr>
          <w:ilvl w:val="0"/>
          <w:numId w:val="18"/>
        </w:numPr>
        <w:rPr>
          <w:b/>
          <w:color w:val="002060"/>
          <w:szCs w:val="22"/>
          <w:u w:val="single"/>
        </w:rPr>
      </w:pPr>
      <w:r>
        <w:rPr>
          <w:b/>
          <w:color w:val="002060"/>
          <w:szCs w:val="22"/>
          <w:u w:val="single"/>
        </w:rPr>
        <w:t>Modello Tesserati Tornei Amatori</w:t>
      </w:r>
    </w:p>
    <w:p w:rsidR="00E12556" w:rsidRDefault="00E12556" w:rsidP="00F8335F">
      <w:pPr>
        <w:pStyle w:val="LndNormale1"/>
        <w:numPr>
          <w:ilvl w:val="0"/>
          <w:numId w:val="18"/>
        </w:numPr>
        <w:rPr>
          <w:b/>
          <w:color w:val="002060"/>
          <w:szCs w:val="22"/>
          <w:u w:val="single"/>
        </w:rPr>
      </w:pPr>
      <w:r>
        <w:rPr>
          <w:b/>
          <w:color w:val="002060"/>
          <w:szCs w:val="22"/>
          <w:u w:val="single"/>
        </w:rPr>
        <w:t>Regolamento Torneo Amatori Ascoli Piceno</w:t>
      </w:r>
    </w:p>
    <w:p w:rsidR="00E12556" w:rsidRPr="00F8335F" w:rsidRDefault="00E12556" w:rsidP="00F8335F">
      <w:pPr>
        <w:pStyle w:val="LndNormale1"/>
        <w:numPr>
          <w:ilvl w:val="0"/>
          <w:numId w:val="18"/>
        </w:numPr>
        <w:rPr>
          <w:b/>
          <w:color w:val="002060"/>
          <w:szCs w:val="22"/>
          <w:u w:val="single"/>
        </w:rPr>
      </w:pPr>
      <w:r>
        <w:rPr>
          <w:b/>
          <w:color w:val="002060"/>
          <w:szCs w:val="22"/>
          <w:u w:val="single"/>
        </w:rPr>
        <w:t>Regolamento Torneo Amatori Ascoli Piceno Over 40</w:t>
      </w:r>
    </w:p>
    <w:p w:rsidR="008A5DDF" w:rsidRDefault="008A5DDF" w:rsidP="004318DE">
      <w:pPr>
        <w:pStyle w:val="LndNormale1"/>
        <w:ind w:left="720"/>
        <w:jc w:val="left"/>
        <w:rPr>
          <w:b/>
          <w:color w:val="002060"/>
          <w:u w:val="single"/>
        </w:rPr>
      </w:pPr>
    </w:p>
    <w:p w:rsidR="0051718D" w:rsidRDefault="0051718D" w:rsidP="00AE05CF">
      <w:pPr>
        <w:pStyle w:val="LndNormale1"/>
        <w:jc w:val="center"/>
        <w:rPr>
          <w:b/>
          <w:color w:val="002060"/>
          <w:u w:val="single"/>
        </w:rPr>
      </w:pPr>
    </w:p>
    <w:p w:rsidR="0051718D" w:rsidRDefault="0051718D" w:rsidP="00AE05CF">
      <w:pPr>
        <w:pStyle w:val="LndNormale1"/>
        <w:jc w:val="center"/>
        <w:rPr>
          <w:b/>
          <w:color w:val="002060"/>
          <w:u w:val="single"/>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F8335F">
        <w:rPr>
          <w:b/>
          <w:color w:val="002060"/>
          <w:u w:val="single"/>
        </w:rPr>
        <w:t>29</w:t>
      </w:r>
      <w:r>
        <w:rPr>
          <w:b/>
          <w:color w:val="002060"/>
          <w:u w:val="single"/>
        </w:rPr>
        <w:t>/</w:t>
      </w:r>
      <w:r w:rsidR="00F16109">
        <w:rPr>
          <w:b/>
          <w:color w:val="002060"/>
          <w:u w:val="single"/>
        </w:rPr>
        <w:t>08</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BD6" w:rsidRDefault="003F3BD6">
      <w:r>
        <w:separator/>
      </w:r>
    </w:p>
  </w:endnote>
  <w:endnote w:type="continuationSeparator" w:id="0">
    <w:p w:rsidR="003F3BD6" w:rsidRDefault="003F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69" w:rsidRDefault="00551C23" w:rsidP="00102631">
    <w:pPr>
      <w:pStyle w:val="Pidipagina"/>
      <w:framePr w:wrap="around" w:vAnchor="text" w:hAnchor="margin" w:xAlign="center" w:y="1"/>
      <w:rPr>
        <w:rStyle w:val="Numeropagina"/>
      </w:rPr>
    </w:pPr>
    <w:r>
      <w:rPr>
        <w:rStyle w:val="Numeropagina"/>
      </w:rPr>
      <w:fldChar w:fldCharType="begin"/>
    </w:r>
    <w:r w:rsidR="00236C69">
      <w:rPr>
        <w:rStyle w:val="Numeropagina"/>
      </w:rPr>
      <w:instrText xml:space="preserve">PAGE  </w:instrText>
    </w:r>
    <w:r>
      <w:rPr>
        <w:rStyle w:val="Numeropagina"/>
      </w:rPr>
      <w:fldChar w:fldCharType="end"/>
    </w:r>
  </w:p>
  <w:p w:rsidR="00236C69" w:rsidRDefault="00236C6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69" w:rsidRPr="008A146E" w:rsidRDefault="00551C23" w:rsidP="00F051B8">
    <w:pPr>
      <w:pStyle w:val="Pidipagina"/>
      <w:jc w:val="center"/>
      <w:rPr>
        <w:rStyle w:val="Numeropagina"/>
        <w:color w:val="002060"/>
      </w:rPr>
    </w:pPr>
    <w:r w:rsidRPr="008A146E">
      <w:rPr>
        <w:rStyle w:val="Numeropagina"/>
        <w:color w:val="002060"/>
      </w:rPr>
      <w:fldChar w:fldCharType="begin"/>
    </w:r>
    <w:r w:rsidR="00236C69" w:rsidRPr="008A146E">
      <w:rPr>
        <w:rStyle w:val="Numeropagina"/>
        <w:color w:val="002060"/>
      </w:rPr>
      <w:instrText xml:space="preserve">PAGE  </w:instrText>
    </w:r>
    <w:r w:rsidRPr="008A146E">
      <w:rPr>
        <w:rStyle w:val="Numeropagina"/>
        <w:color w:val="002060"/>
      </w:rPr>
      <w:fldChar w:fldCharType="separate"/>
    </w:r>
    <w:r w:rsidR="00EB382B">
      <w:rPr>
        <w:rStyle w:val="Numeropagina"/>
        <w:noProof/>
        <w:color w:val="002060"/>
      </w:rPr>
      <w:t>13</w:t>
    </w:r>
    <w:r w:rsidRPr="008A146E">
      <w:rPr>
        <w:rStyle w:val="Numeropagina"/>
        <w:color w:val="002060"/>
      </w:rPr>
      <w:fldChar w:fldCharType="end"/>
    </w:r>
    <w:r w:rsidR="00236C69" w:rsidRPr="008A146E">
      <w:rPr>
        <w:rStyle w:val="Numeropagina"/>
        <w:color w:val="002060"/>
      </w:rPr>
      <w:t xml:space="preserve"> / </w:t>
    </w:r>
    <w:r w:rsidR="00236C69">
      <w:rPr>
        <w:color w:val="002060"/>
      </w:rPr>
      <w:t>09</w:t>
    </w:r>
  </w:p>
  <w:p w:rsidR="00236C69" w:rsidRPr="00B41648" w:rsidRDefault="00236C69"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BD6" w:rsidRDefault="003F3BD6">
      <w:r>
        <w:separator/>
      </w:r>
    </w:p>
  </w:footnote>
  <w:footnote w:type="continuationSeparator" w:id="0">
    <w:p w:rsidR="003F3BD6" w:rsidRDefault="003F3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69" w:rsidRPr="00C828DB" w:rsidRDefault="00236C69"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236C69">
      <w:tc>
        <w:tcPr>
          <w:tcW w:w="2050" w:type="dxa"/>
        </w:tcPr>
        <w:p w:rsidR="00236C69" w:rsidRDefault="00236C69">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36C69" w:rsidRDefault="00236C69">
          <w:pPr>
            <w:pStyle w:val="Intestazione"/>
            <w:tabs>
              <w:tab w:val="left" w:pos="435"/>
              <w:tab w:val="right" w:pos="7588"/>
            </w:tabs>
            <w:rPr>
              <w:sz w:val="24"/>
            </w:rPr>
          </w:pPr>
        </w:p>
      </w:tc>
    </w:tr>
  </w:tbl>
  <w:p w:rsidR="00236C69" w:rsidRDefault="00236C69">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937A1"/>
    <w:multiLevelType w:val="hybridMultilevel"/>
    <w:tmpl w:val="46F482E6"/>
    <w:lvl w:ilvl="0" w:tplc="DC96F8E2">
      <w:start w:val="1"/>
      <w:numFmt w:val="lowerLetter"/>
      <w:lvlText w:val="%1)"/>
      <w:lvlJc w:val="left"/>
      <w:pPr>
        <w:tabs>
          <w:tab w:val="num" w:pos="720"/>
        </w:tabs>
        <w:ind w:left="720" w:hanging="360"/>
      </w:pPr>
      <w:rPr>
        <w:rFonts w:ascii="Arial" w:eastAsia="Times New Roman" w:hAnsi="Arial" w:cs="Arial" w:hint="default"/>
      </w:rPr>
    </w:lvl>
    <w:lvl w:ilvl="1" w:tplc="9D14A918">
      <w:start w:val="1"/>
      <w:numFmt w:val="decimal"/>
      <w:lvlText w:val="%2."/>
      <w:lvlJc w:val="left"/>
      <w:pPr>
        <w:tabs>
          <w:tab w:val="num" w:pos="1440"/>
        </w:tabs>
        <w:ind w:left="1440" w:hanging="360"/>
      </w:pPr>
    </w:lvl>
    <w:lvl w:ilvl="2" w:tplc="82FA5AC4">
      <w:start w:val="1"/>
      <w:numFmt w:val="decimal"/>
      <w:lvlText w:val="%3."/>
      <w:lvlJc w:val="left"/>
      <w:pPr>
        <w:tabs>
          <w:tab w:val="num" w:pos="2160"/>
        </w:tabs>
        <w:ind w:left="2160" w:hanging="360"/>
      </w:pPr>
    </w:lvl>
    <w:lvl w:ilvl="3" w:tplc="AEA80A9E">
      <w:start w:val="1"/>
      <w:numFmt w:val="bullet"/>
      <w:lvlText w:val=""/>
      <w:lvlJc w:val="left"/>
      <w:pPr>
        <w:tabs>
          <w:tab w:val="num" w:pos="2880"/>
        </w:tabs>
        <w:ind w:left="2880" w:hanging="360"/>
      </w:pPr>
      <w:rPr>
        <w:rFonts w:ascii="Symbol" w:hAnsi="Symbol" w:hint="default"/>
      </w:rPr>
    </w:lvl>
    <w:lvl w:ilvl="4" w:tplc="BE7C45FA">
      <w:start w:val="1"/>
      <w:numFmt w:val="decimal"/>
      <w:lvlText w:val="%5."/>
      <w:lvlJc w:val="left"/>
      <w:pPr>
        <w:tabs>
          <w:tab w:val="num" w:pos="3600"/>
        </w:tabs>
        <w:ind w:left="3600" w:hanging="360"/>
      </w:pPr>
    </w:lvl>
    <w:lvl w:ilvl="5" w:tplc="19F8AF5C">
      <w:start w:val="1"/>
      <w:numFmt w:val="decimal"/>
      <w:lvlText w:val="%6."/>
      <w:lvlJc w:val="left"/>
      <w:pPr>
        <w:tabs>
          <w:tab w:val="num" w:pos="4320"/>
        </w:tabs>
        <w:ind w:left="4320" w:hanging="360"/>
      </w:pPr>
    </w:lvl>
    <w:lvl w:ilvl="6" w:tplc="DF6E1C72">
      <w:start w:val="1"/>
      <w:numFmt w:val="decimal"/>
      <w:lvlText w:val="%7."/>
      <w:lvlJc w:val="left"/>
      <w:pPr>
        <w:tabs>
          <w:tab w:val="num" w:pos="5040"/>
        </w:tabs>
        <w:ind w:left="5040" w:hanging="360"/>
      </w:pPr>
    </w:lvl>
    <w:lvl w:ilvl="7" w:tplc="AE4E9228">
      <w:start w:val="1"/>
      <w:numFmt w:val="decimal"/>
      <w:lvlText w:val="%8."/>
      <w:lvlJc w:val="left"/>
      <w:pPr>
        <w:tabs>
          <w:tab w:val="num" w:pos="5760"/>
        </w:tabs>
        <w:ind w:left="5760" w:hanging="360"/>
      </w:pPr>
    </w:lvl>
    <w:lvl w:ilvl="8" w:tplc="A31626D8">
      <w:start w:val="1"/>
      <w:numFmt w:val="decimal"/>
      <w:lvlText w:val="%9."/>
      <w:lvlJc w:val="left"/>
      <w:pPr>
        <w:tabs>
          <w:tab w:val="num" w:pos="6480"/>
        </w:tabs>
        <w:ind w:left="6480" w:hanging="360"/>
      </w:pPr>
    </w:lvl>
  </w:abstractNum>
  <w:abstractNum w:abstractNumId="3">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F22F18"/>
    <w:multiLevelType w:val="hybridMultilevel"/>
    <w:tmpl w:val="F0E2B89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5E42B4"/>
    <w:multiLevelType w:val="hybridMultilevel"/>
    <w:tmpl w:val="6D0CFE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BD26C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5CD7355"/>
    <w:multiLevelType w:val="hybridMultilevel"/>
    <w:tmpl w:val="E140E8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27EE0CDA"/>
    <w:multiLevelType w:val="hybridMultilevel"/>
    <w:tmpl w:val="8F0073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027EB2"/>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E1518F6"/>
    <w:multiLevelType w:val="hybridMultilevel"/>
    <w:tmpl w:val="84BCBD9A"/>
    <w:lvl w:ilvl="0" w:tplc="D70693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nsid w:val="4A851CF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lang w:val="it-IT" w:eastAsia="it-IT" w:bidi="it-IT"/>
      </w:rPr>
    </w:lvl>
    <w:lvl w:ilvl="2" w:tplc="FF40CBF2">
      <w:numFmt w:val="bullet"/>
      <w:lvlText w:val="•"/>
      <w:lvlJc w:val="left"/>
      <w:pPr>
        <w:ind w:left="3141" w:hanging="359"/>
      </w:pPr>
      <w:rPr>
        <w:lang w:val="it-IT" w:eastAsia="it-IT" w:bidi="it-IT"/>
      </w:rPr>
    </w:lvl>
    <w:lvl w:ilvl="3" w:tplc="85FEFC0C">
      <w:numFmt w:val="bullet"/>
      <w:lvlText w:val="•"/>
      <w:lvlJc w:val="left"/>
      <w:pPr>
        <w:ind w:left="4131" w:hanging="359"/>
      </w:pPr>
      <w:rPr>
        <w:lang w:val="it-IT" w:eastAsia="it-IT" w:bidi="it-IT"/>
      </w:rPr>
    </w:lvl>
    <w:lvl w:ilvl="4" w:tplc="0A747588">
      <w:numFmt w:val="bullet"/>
      <w:lvlText w:val="•"/>
      <w:lvlJc w:val="left"/>
      <w:pPr>
        <w:ind w:left="5122" w:hanging="359"/>
      </w:pPr>
      <w:rPr>
        <w:lang w:val="it-IT" w:eastAsia="it-IT" w:bidi="it-IT"/>
      </w:rPr>
    </w:lvl>
    <w:lvl w:ilvl="5" w:tplc="78FE0D78">
      <w:numFmt w:val="bullet"/>
      <w:lvlText w:val="•"/>
      <w:lvlJc w:val="left"/>
      <w:pPr>
        <w:ind w:left="6113" w:hanging="359"/>
      </w:pPr>
      <w:rPr>
        <w:lang w:val="it-IT" w:eastAsia="it-IT" w:bidi="it-IT"/>
      </w:rPr>
    </w:lvl>
    <w:lvl w:ilvl="6" w:tplc="2EB061CA">
      <w:numFmt w:val="bullet"/>
      <w:lvlText w:val="•"/>
      <w:lvlJc w:val="left"/>
      <w:pPr>
        <w:ind w:left="7103" w:hanging="359"/>
      </w:pPr>
      <w:rPr>
        <w:lang w:val="it-IT" w:eastAsia="it-IT" w:bidi="it-IT"/>
      </w:rPr>
    </w:lvl>
    <w:lvl w:ilvl="7" w:tplc="FE64CE4A">
      <w:numFmt w:val="bullet"/>
      <w:lvlText w:val="•"/>
      <w:lvlJc w:val="left"/>
      <w:pPr>
        <w:ind w:left="8094" w:hanging="359"/>
      </w:pPr>
      <w:rPr>
        <w:lang w:val="it-IT" w:eastAsia="it-IT" w:bidi="it-IT"/>
      </w:rPr>
    </w:lvl>
    <w:lvl w:ilvl="8" w:tplc="8A9266BC">
      <w:numFmt w:val="bullet"/>
      <w:lvlText w:val="•"/>
      <w:lvlJc w:val="left"/>
      <w:pPr>
        <w:ind w:left="9085" w:hanging="359"/>
      </w:pPr>
      <w:rPr>
        <w:lang w:val="it-IT" w:eastAsia="it-IT" w:bidi="it-IT"/>
      </w:rPr>
    </w:lvl>
  </w:abstractNum>
  <w:abstractNum w:abstractNumId="19">
    <w:nsid w:val="59C51BA5"/>
    <w:multiLevelType w:val="hybridMultilevel"/>
    <w:tmpl w:val="5E06AB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742AA6"/>
    <w:multiLevelType w:val="hybridMultilevel"/>
    <w:tmpl w:val="8A8205B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7C767C45"/>
    <w:multiLevelType w:val="hybridMultilevel"/>
    <w:tmpl w:val="4B72B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22625D"/>
    <w:multiLevelType w:val="hybridMultilevel"/>
    <w:tmpl w:val="BA90C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F942E68"/>
    <w:multiLevelType w:val="hybridMultilevel"/>
    <w:tmpl w:val="131699C6"/>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11"/>
  </w:num>
  <w:num w:numId="6">
    <w:abstractNumId w:val="20"/>
  </w:num>
  <w:num w:numId="7">
    <w:abstractNumId w:val="25"/>
  </w:num>
  <w:num w:numId="8">
    <w:abstractNumId w:val="10"/>
  </w:num>
  <w:num w:numId="9">
    <w:abstractNumId w:val="16"/>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3"/>
  </w:num>
  <w:num w:numId="15">
    <w:abstractNumId w:val="8"/>
  </w:num>
  <w:num w:numId="16">
    <w:abstractNumId w:val="26"/>
  </w:num>
  <w:num w:numId="17">
    <w:abstractNumId w:val="4"/>
  </w:num>
  <w:num w:numId="18">
    <w:abstractNumId w:val="17"/>
  </w:num>
  <w:num w:numId="19">
    <w:abstractNumId w:val="22"/>
  </w:num>
  <w:num w:numId="20">
    <w:abstractNumId w:val="22"/>
  </w:num>
  <w:num w:numId="21">
    <w:abstractNumId w:val="19"/>
  </w:num>
  <w:num w:numId="22">
    <w:abstractNumId w:val="5"/>
  </w:num>
  <w:num w:numId="23">
    <w:abstractNumId w:val="9"/>
  </w:num>
  <w:num w:numId="24">
    <w:abstractNumId w:val="7"/>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124D2"/>
    <w:rsid w:val="00022AC9"/>
    <w:rsid w:val="00022E94"/>
    <w:rsid w:val="00026891"/>
    <w:rsid w:val="00030C9C"/>
    <w:rsid w:val="00036E56"/>
    <w:rsid w:val="000442D8"/>
    <w:rsid w:val="00044F36"/>
    <w:rsid w:val="00046340"/>
    <w:rsid w:val="00050E14"/>
    <w:rsid w:val="000579A8"/>
    <w:rsid w:val="000607F9"/>
    <w:rsid w:val="00070E37"/>
    <w:rsid w:val="000735FF"/>
    <w:rsid w:val="00075B1B"/>
    <w:rsid w:val="000822F3"/>
    <w:rsid w:val="00083659"/>
    <w:rsid w:val="0008446C"/>
    <w:rsid w:val="00090139"/>
    <w:rsid w:val="00096512"/>
    <w:rsid w:val="000A2452"/>
    <w:rsid w:val="000B0248"/>
    <w:rsid w:val="000C14E0"/>
    <w:rsid w:val="000C1A7C"/>
    <w:rsid w:val="000C1D7A"/>
    <w:rsid w:val="000D0CD6"/>
    <w:rsid w:val="000D1F39"/>
    <w:rsid w:val="000D47BA"/>
    <w:rsid w:val="000D4C5B"/>
    <w:rsid w:val="000D6714"/>
    <w:rsid w:val="000E4A63"/>
    <w:rsid w:val="000E59D5"/>
    <w:rsid w:val="000E6245"/>
    <w:rsid w:val="000F5D34"/>
    <w:rsid w:val="000F7C58"/>
    <w:rsid w:val="00102631"/>
    <w:rsid w:val="00102D1B"/>
    <w:rsid w:val="00106196"/>
    <w:rsid w:val="00110A52"/>
    <w:rsid w:val="00111202"/>
    <w:rsid w:val="00115D04"/>
    <w:rsid w:val="0011616A"/>
    <w:rsid w:val="00122193"/>
    <w:rsid w:val="00124F00"/>
    <w:rsid w:val="001253C5"/>
    <w:rsid w:val="00132FDD"/>
    <w:rsid w:val="0013382D"/>
    <w:rsid w:val="001408C1"/>
    <w:rsid w:val="00143FB7"/>
    <w:rsid w:val="00146CF0"/>
    <w:rsid w:val="001470AF"/>
    <w:rsid w:val="00152FAB"/>
    <w:rsid w:val="00156E71"/>
    <w:rsid w:val="00161ADE"/>
    <w:rsid w:val="0016422F"/>
    <w:rsid w:val="00165AF7"/>
    <w:rsid w:val="00167598"/>
    <w:rsid w:val="00170CFD"/>
    <w:rsid w:val="001725B0"/>
    <w:rsid w:val="001800DE"/>
    <w:rsid w:val="00181F44"/>
    <w:rsid w:val="00183ADA"/>
    <w:rsid w:val="00187608"/>
    <w:rsid w:val="00192E9C"/>
    <w:rsid w:val="00195D7C"/>
    <w:rsid w:val="001A19F1"/>
    <w:rsid w:val="001A26BF"/>
    <w:rsid w:val="001A3C89"/>
    <w:rsid w:val="001A6931"/>
    <w:rsid w:val="001B099D"/>
    <w:rsid w:val="001B197F"/>
    <w:rsid w:val="001B1BFA"/>
    <w:rsid w:val="001B3335"/>
    <w:rsid w:val="001B3670"/>
    <w:rsid w:val="001C06DD"/>
    <w:rsid w:val="001C0EAB"/>
    <w:rsid w:val="001C41B1"/>
    <w:rsid w:val="001C5328"/>
    <w:rsid w:val="001D1077"/>
    <w:rsid w:val="001D131A"/>
    <w:rsid w:val="001E5A98"/>
    <w:rsid w:val="001E5D0C"/>
    <w:rsid w:val="001E623E"/>
    <w:rsid w:val="001E6A53"/>
    <w:rsid w:val="001F3335"/>
    <w:rsid w:val="001F4F79"/>
    <w:rsid w:val="001F5D58"/>
    <w:rsid w:val="00205D6F"/>
    <w:rsid w:val="0020745A"/>
    <w:rsid w:val="00211B14"/>
    <w:rsid w:val="0021363E"/>
    <w:rsid w:val="00213C67"/>
    <w:rsid w:val="00217A46"/>
    <w:rsid w:val="00223BF4"/>
    <w:rsid w:val="00236C69"/>
    <w:rsid w:val="002429B4"/>
    <w:rsid w:val="002522CE"/>
    <w:rsid w:val="00252716"/>
    <w:rsid w:val="00254435"/>
    <w:rsid w:val="002578D4"/>
    <w:rsid w:val="0026547E"/>
    <w:rsid w:val="00271635"/>
    <w:rsid w:val="00271664"/>
    <w:rsid w:val="00283E77"/>
    <w:rsid w:val="002950F9"/>
    <w:rsid w:val="002978E5"/>
    <w:rsid w:val="002B032F"/>
    <w:rsid w:val="002B0641"/>
    <w:rsid w:val="002B2290"/>
    <w:rsid w:val="002B26CC"/>
    <w:rsid w:val="002B2A42"/>
    <w:rsid w:val="002B2BF9"/>
    <w:rsid w:val="002B6DDC"/>
    <w:rsid w:val="002C1673"/>
    <w:rsid w:val="002D1B3F"/>
    <w:rsid w:val="002D5292"/>
    <w:rsid w:val="002D664E"/>
    <w:rsid w:val="002D7674"/>
    <w:rsid w:val="002E0A47"/>
    <w:rsid w:val="002E116E"/>
    <w:rsid w:val="002E26CC"/>
    <w:rsid w:val="002E327F"/>
    <w:rsid w:val="002F3219"/>
    <w:rsid w:val="002F5CFB"/>
    <w:rsid w:val="002F731E"/>
    <w:rsid w:val="00305179"/>
    <w:rsid w:val="00312BF2"/>
    <w:rsid w:val="003157BE"/>
    <w:rsid w:val="00315BF7"/>
    <w:rsid w:val="00322F86"/>
    <w:rsid w:val="00323926"/>
    <w:rsid w:val="00325A83"/>
    <w:rsid w:val="00330B73"/>
    <w:rsid w:val="00335DC8"/>
    <w:rsid w:val="00342B36"/>
    <w:rsid w:val="00343A01"/>
    <w:rsid w:val="00355BD0"/>
    <w:rsid w:val="00362495"/>
    <w:rsid w:val="0036283E"/>
    <w:rsid w:val="003645BC"/>
    <w:rsid w:val="0037312D"/>
    <w:rsid w:val="0037758B"/>
    <w:rsid w:val="003815EE"/>
    <w:rsid w:val="0038166E"/>
    <w:rsid w:val="00381A96"/>
    <w:rsid w:val="003832A3"/>
    <w:rsid w:val="00394766"/>
    <w:rsid w:val="003B2B2D"/>
    <w:rsid w:val="003B38B8"/>
    <w:rsid w:val="003B5F5B"/>
    <w:rsid w:val="003B78AA"/>
    <w:rsid w:val="003C730F"/>
    <w:rsid w:val="003D2C6C"/>
    <w:rsid w:val="003D504D"/>
    <w:rsid w:val="003D6892"/>
    <w:rsid w:val="003E09B8"/>
    <w:rsid w:val="003E27B1"/>
    <w:rsid w:val="003E40C7"/>
    <w:rsid w:val="003E4440"/>
    <w:rsid w:val="003F141D"/>
    <w:rsid w:val="003F3BD6"/>
    <w:rsid w:val="003F7188"/>
    <w:rsid w:val="003F7E9F"/>
    <w:rsid w:val="00404967"/>
    <w:rsid w:val="00405DF0"/>
    <w:rsid w:val="00406AFF"/>
    <w:rsid w:val="0041311E"/>
    <w:rsid w:val="00416BDA"/>
    <w:rsid w:val="00417D1C"/>
    <w:rsid w:val="004272A8"/>
    <w:rsid w:val="00427A40"/>
    <w:rsid w:val="00431398"/>
    <w:rsid w:val="004318DE"/>
    <w:rsid w:val="00432C19"/>
    <w:rsid w:val="00436F00"/>
    <w:rsid w:val="0044523F"/>
    <w:rsid w:val="00451003"/>
    <w:rsid w:val="004525DF"/>
    <w:rsid w:val="00453270"/>
    <w:rsid w:val="0045529E"/>
    <w:rsid w:val="00455B76"/>
    <w:rsid w:val="004567F3"/>
    <w:rsid w:val="00456F10"/>
    <w:rsid w:val="00470666"/>
    <w:rsid w:val="00471902"/>
    <w:rsid w:val="004752E9"/>
    <w:rsid w:val="00475A36"/>
    <w:rsid w:val="00477829"/>
    <w:rsid w:val="00477B8D"/>
    <w:rsid w:val="00480FB5"/>
    <w:rsid w:val="00483623"/>
    <w:rsid w:val="00486493"/>
    <w:rsid w:val="00496266"/>
    <w:rsid w:val="004A3585"/>
    <w:rsid w:val="004A7970"/>
    <w:rsid w:val="004B0800"/>
    <w:rsid w:val="004B27F8"/>
    <w:rsid w:val="004B4FBF"/>
    <w:rsid w:val="004C0932"/>
    <w:rsid w:val="004C4935"/>
    <w:rsid w:val="004C6A59"/>
    <w:rsid w:val="004D4EA5"/>
    <w:rsid w:val="004E111D"/>
    <w:rsid w:val="004E7793"/>
    <w:rsid w:val="00506885"/>
    <w:rsid w:val="00510E53"/>
    <w:rsid w:val="0051130A"/>
    <w:rsid w:val="0051150E"/>
    <w:rsid w:val="005154FB"/>
    <w:rsid w:val="00515B21"/>
    <w:rsid w:val="0051718D"/>
    <w:rsid w:val="005173BE"/>
    <w:rsid w:val="005225D7"/>
    <w:rsid w:val="00522DBE"/>
    <w:rsid w:val="005259C4"/>
    <w:rsid w:val="00551C23"/>
    <w:rsid w:val="00553521"/>
    <w:rsid w:val="00556DF5"/>
    <w:rsid w:val="005626CA"/>
    <w:rsid w:val="00564A57"/>
    <w:rsid w:val="005652B5"/>
    <w:rsid w:val="00570BD6"/>
    <w:rsid w:val="00574287"/>
    <w:rsid w:val="00580B2B"/>
    <w:rsid w:val="00583441"/>
    <w:rsid w:val="00584086"/>
    <w:rsid w:val="005868EC"/>
    <w:rsid w:val="0058783A"/>
    <w:rsid w:val="00594020"/>
    <w:rsid w:val="0059720C"/>
    <w:rsid w:val="005A060C"/>
    <w:rsid w:val="005A268B"/>
    <w:rsid w:val="005A4D8A"/>
    <w:rsid w:val="005B19A2"/>
    <w:rsid w:val="005B7D8A"/>
    <w:rsid w:val="005C06D8"/>
    <w:rsid w:val="005C5BDD"/>
    <w:rsid w:val="005C6388"/>
    <w:rsid w:val="005C6769"/>
    <w:rsid w:val="005D406D"/>
    <w:rsid w:val="005D433D"/>
    <w:rsid w:val="005E3982"/>
    <w:rsid w:val="005E4D3C"/>
    <w:rsid w:val="005E7F3A"/>
    <w:rsid w:val="005F2785"/>
    <w:rsid w:val="0060161D"/>
    <w:rsid w:val="00604746"/>
    <w:rsid w:val="00604910"/>
    <w:rsid w:val="00605D1D"/>
    <w:rsid w:val="00607CBB"/>
    <w:rsid w:val="0061242D"/>
    <w:rsid w:val="0062095D"/>
    <w:rsid w:val="00627DB0"/>
    <w:rsid w:val="0063677B"/>
    <w:rsid w:val="006402AB"/>
    <w:rsid w:val="00641101"/>
    <w:rsid w:val="00641296"/>
    <w:rsid w:val="0064182A"/>
    <w:rsid w:val="00642C3B"/>
    <w:rsid w:val="00643D43"/>
    <w:rsid w:val="00644863"/>
    <w:rsid w:val="00651B0E"/>
    <w:rsid w:val="00653ABD"/>
    <w:rsid w:val="00665A69"/>
    <w:rsid w:val="00670FE5"/>
    <w:rsid w:val="0067444C"/>
    <w:rsid w:val="00674877"/>
    <w:rsid w:val="00674B26"/>
    <w:rsid w:val="006758A3"/>
    <w:rsid w:val="00677AA4"/>
    <w:rsid w:val="006814C9"/>
    <w:rsid w:val="006817DB"/>
    <w:rsid w:val="00685AB9"/>
    <w:rsid w:val="00685F19"/>
    <w:rsid w:val="00693E11"/>
    <w:rsid w:val="00695EB7"/>
    <w:rsid w:val="00696D00"/>
    <w:rsid w:val="006A3F47"/>
    <w:rsid w:val="006A5B93"/>
    <w:rsid w:val="006B1E5D"/>
    <w:rsid w:val="006B53BB"/>
    <w:rsid w:val="006C170F"/>
    <w:rsid w:val="006C559D"/>
    <w:rsid w:val="006D232F"/>
    <w:rsid w:val="006D5C95"/>
    <w:rsid w:val="006E29FF"/>
    <w:rsid w:val="006E3148"/>
    <w:rsid w:val="006E5758"/>
    <w:rsid w:val="007162E8"/>
    <w:rsid w:val="007216F5"/>
    <w:rsid w:val="007251DA"/>
    <w:rsid w:val="00726156"/>
    <w:rsid w:val="00726438"/>
    <w:rsid w:val="007365CD"/>
    <w:rsid w:val="00740A81"/>
    <w:rsid w:val="00741F43"/>
    <w:rsid w:val="007535A8"/>
    <w:rsid w:val="00756487"/>
    <w:rsid w:val="00760249"/>
    <w:rsid w:val="007646C1"/>
    <w:rsid w:val="007740CF"/>
    <w:rsid w:val="00783D47"/>
    <w:rsid w:val="00784B7C"/>
    <w:rsid w:val="00793C81"/>
    <w:rsid w:val="007954F9"/>
    <w:rsid w:val="007A1FCE"/>
    <w:rsid w:val="007A301E"/>
    <w:rsid w:val="007A37E4"/>
    <w:rsid w:val="007A6E04"/>
    <w:rsid w:val="007C350B"/>
    <w:rsid w:val="007C54D7"/>
    <w:rsid w:val="007C60B8"/>
    <w:rsid w:val="007E14F6"/>
    <w:rsid w:val="007E3336"/>
    <w:rsid w:val="00800D27"/>
    <w:rsid w:val="008052F6"/>
    <w:rsid w:val="00807500"/>
    <w:rsid w:val="00815686"/>
    <w:rsid w:val="00817A2F"/>
    <w:rsid w:val="008207F1"/>
    <w:rsid w:val="00821CDA"/>
    <w:rsid w:val="00822CD8"/>
    <w:rsid w:val="00824900"/>
    <w:rsid w:val="008456B1"/>
    <w:rsid w:val="008466CA"/>
    <w:rsid w:val="00860BAD"/>
    <w:rsid w:val="00861414"/>
    <w:rsid w:val="00862D5F"/>
    <w:rsid w:val="008664B5"/>
    <w:rsid w:val="00867F74"/>
    <w:rsid w:val="00870FBA"/>
    <w:rsid w:val="008711AB"/>
    <w:rsid w:val="0088207B"/>
    <w:rsid w:val="008863CF"/>
    <w:rsid w:val="008900FB"/>
    <w:rsid w:val="008900FF"/>
    <w:rsid w:val="00892F4F"/>
    <w:rsid w:val="0089521A"/>
    <w:rsid w:val="00897C56"/>
    <w:rsid w:val="008A146E"/>
    <w:rsid w:val="008A24EE"/>
    <w:rsid w:val="008A50FB"/>
    <w:rsid w:val="008A5DDF"/>
    <w:rsid w:val="008A6A8E"/>
    <w:rsid w:val="008B4921"/>
    <w:rsid w:val="008B498B"/>
    <w:rsid w:val="008C7661"/>
    <w:rsid w:val="008D0C91"/>
    <w:rsid w:val="008D3FA7"/>
    <w:rsid w:val="008D4F0A"/>
    <w:rsid w:val="008E0F26"/>
    <w:rsid w:val="008E4F2F"/>
    <w:rsid w:val="008E7CF1"/>
    <w:rsid w:val="008F46CE"/>
    <w:rsid w:val="008F4853"/>
    <w:rsid w:val="008F51BE"/>
    <w:rsid w:val="008F5E27"/>
    <w:rsid w:val="00911254"/>
    <w:rsid w:val="00912092"/>
    <w:rsid w:val="00912485"/>
    <w:rsid w:val="009169D2"/>
    <w:rsid w:val="009206A6"/>
    <w:rsid w:val="00921F96"/>
    <w:rsid w:val="0092664E"/>
    <w:rsid w:val="009349AB"/>
    <w:rsid w:val="00937FDE"/>
    <w:rsid w:val="00940A5A"/>
    <w:rsid w:val="0094354F"/>
    <w:rsid w:val="009456DB"/>
    <w:rsid w:val="00956D23"/>
    <w:rsid w:val="00961953"/>
    <w:rsid w:val="00971DED"/>
    <w:rsid w:val="00972FCE"/>
    <w:rsid w:val="00980A3E"/>
    <w:rsid w:val="00983895"/>
    <w:rsid w:val="00984F8C"/>
    <w:rsid w:val="00985F23"/>
    <w:rsid w:val="009A2BCB"/>
    <w:rsid w:val="009A48AC"/>
    <w:rsid w:val="009A4C47"/>
    <w:rsid w:val="009A6D08"/>
    <w:rsid w:val="009B3E07"/>
    <w:rsid w:val="009B5B05"/>
    <w:rsid w:val="009C1744"/>
    <w:rsid w:val="009C23F4"/>
    <w:rsid w:val="009D0D94"/>
    <w:rsid w:val="009D544D"/>
    <w:rsid w:val="009F1C0C"/>
    <w:rsid w:val="00A01AD4"/>
    <w:rsid w:val="00A03926"/>
    <w:rsid w:val="00A04F43"/>
    <w:rsid w:val="00A05395"/>
    <w:rsid w:val="00A12864"/>
    <w:rsid w:val="00A21922"/>
    <w:rsid w:val="00A2443F"/>
    <w:rsid w:val="00A3188A"/>
    <w:rsid w:val="00A35050"/>
    <w:rsid w:val="00A3649B"/>
    <w:rsid w:val="00A36655"/>
    <w:rsid w:val="00A366E9"/>
    <w:rsid w:val="00A36FB8"/>
    <w:rsid w:val="00A412FA"/>
    <w:rsid w:val="00A43268"/>
    <w:rsid w:val="00A4609B"/>
    <w:rsid w:val="00A4699F"/>
    <w:rsid w:val="00A503A3"/>
    <w:rsid w:val="00A7192A"/>
    <w:rsid w:val="00A71A51"/>
    <w:rsid w:val="00A7347D"/>
    <w:rsid w:val="00A734F4"/>
    <w:rsid w:val="00A741B1"/>
    <w:rsid w:val="00A77D3A"/>
    <w:rsid w:val="00A83D24"/>
    <w:rsid w:val="00A86389"/>
    <w:rsid w:val="00A86878"/>
    <w:rsid w:val="00A917B3"/>
    <w:rsid w:val="00A97D10"/>
    <w:rsid w:val="00A97D55"/>
    <w:rsid w:val="00AA0EDA"/>
    <w:rsid w:val="00AA13B6"/>
    <w:rsid w:val="00AA4910"/>
    <w:rsid w:val="00AC2E93"/>
    <w:rsid w:val="00AD0722"/>
    <w:rsid w:val="00AD41A0"/>
    <w:rsid w:val="00AE05CF"/>
    <w:rsid w:val="00AE4A63"/>
    <w:rsid w:val="00AE5316"/>
    <w:rsid w:val="00AF742E"/>
    <w:rsid w:val="00B03221"/>
    <w:rsid w:val="00B11B32"/>
    <w:rsid w:val="00B168B4"/>
    <w:rsid w:val="00B20610"/>
    <w:rsid w:val="00B20863"/>
    <w:rsid w:val="00B27099"/>
    <w:rsid w:val="00B30BA1"/>
    <w:rsid w:val="00B35F97"/>
    <w:rsid w:val="00B368E9"/>
    <w:rsid w:val="00B471CE"/>
    <w:rsid w:val="00B560BD"/>
    <w:rsid w:val="00B8603B"/>
    <w:rsid w:val="00B91CEA"/>
    <w:rsid w:val="00B924F9"/>
    <w:rsid w:val="00BA38BD"/>
    <w:rsid w:val="00BA5219"/>
    <w:rsid w:val="00BB4972"/>
    <w:rsid w:val="00BB4F9C"/>
    <w:rsid w:val="00BC2AF7"/>
    <w:rsid w:val="00BC3253"/>
    <w:rsid w:val="00BD1A6B"/>
    <w:rsid w:val="00BD5319"/>
    <w:rsid w:val="00BD6B79"/>
    <w:rsid w:val="00BE5D7B"/>
    <w:rsid w:val="00BF09D7"/>
    <w:rsid w:val="00BF0D03"/>
    <w:rsid w:val="00BF14C9"/>
    <w:rsid w:val="00BF6327"/>
    <w:rsid w:val="00C05C17"/>
    <w:rsid w:val="00C076B5"/>
    <w:rsid w:val="00C07A57"/>
    <w:rsid w:val="00C171D6"/>
    <w:rsid w:val="00C25CFD"/>
    <w:rsid w:val="00C26B86"/>
    <w:rsid w:val="00C330EC"/>
    <w:rsid w:val="00C33EA1"/>
    <w:rsid w:val="00C35DD7"/>
    <w:rsid w:val="00C4553F"/>
    <w:rsid w:val="00C5159F"/>
    <w:rsid w:val="00C53C80"/>
    <w:rsid w:val="00C54089"/>
    <w:rsid w:val="00C57264"/>
    <w:rsid w:val="00C713E7"/>
    <w:rsid w:val="00C71882"/>
    <w:rsid w:val="00C72570"/>
    <w:rsid w:val="00C72AC1"/>
    <w:rsid w:val="00C77ABA"/>
    <w:rsid w:val="00C8166A"/>
    <w:rsid w:val="00C8305C"/>
    <w:rsid w:val="00C83FB5"/>
    <w:rsid w:val="00C86C91"/>
    <w:rsid w:val="00C87BC9"/>
    <w:rsid w:val="00C87D9D"/>
    <w:rsid w:val="00C90A01"/>
    <w:rsid w:val="00C93CB3"/>
    <w:rsid w:val="00C967AF"/>
    <w:rsid w:val="00CA3611"/>
    <w:rsid w:val="00CA6441"/>
    <w:rsid w:val="00CB3088"/>
    <w:rsid w:val="00CB43FB"/>
    <w:rsid w:val="00CB5650"/>
    <w:rsid w:val="00CC15E5"/>
    <w:rsid w:val="00CC1709"/>
    <w:rsid w:val="00CC6A32"/>
    <w:rsid w:val="00CD4784"/>
    <w:rsid w:val="00CD671B"/>
    <w:rsid w:val="00CE5352"/>
    <w:rsid w:val="00CE691E"/>
    <w:rsid w:val="00CE701D"/>
    <w:rsid w:val="00CE799E"/>
    <w:rsid w:val="00D16BF6"/>
    <w:rsid w:val="00D17484"/>
    <w:rsid w:val="00D3357D"/>
    <w:rsid w:val="00D33DEE"/>
    <w:rsid w:val="00D50368"/>
    <w:rsid w:val="00D50AF9"/>
    <w:rsid w:val="00D52E36"/>
    <w:rsid w:val="00D6684C"/>
    <w:rsid w:val="00D74F20"/>
    <w:rsid w:val="00D813C8"/>
    <w:rsid w:val="00D81DF8"/>
    <w:rsid w:val="00D910AE"/>
    <w:rsid w:val="00DA4340"/>
    <w:rsid w:val="00DA5B89"/>
    <w:rsid w:val="00DB2EFF"/>
    <w:rsid w:val="00DB3D45"/>
    <w:rsid w:val="00DB3FBF"/>
    <w:rsid w:val="00DB5955"/>
    <w:rsid w:val="00DB687E"/>
    <w:rsid w:val="00DC41BA"/>
    <w:rsid w:val="00DC7EF8"/>
    <w:rsid w:val="00DD5398"/>
    <w:rsid w:val="00DD56DE"/>
    <w:rsid w:val="00DE17C7"/>
    <w:rsid w:val="00DE2711"/>
    <w:rsid w:val="00DE3D4F"/>
    <w:rsid w:val="00DE405D"/>
    <w:rsid w:val="00DE7545"/>
    <w:rsid w:val="00DF0702"/>
    <w:rsid w:val="00DF62B9"/>
    <w:rsid w:val="00E02D58"/>
    <w:rsid w:val="00E12556"/>
    <w:rsid w:val="00E1702C"/>
    <w:rsid w:val="00E2216A"/>
    <w:rsid w:val="00E23D15"/>
    <w:rsid w:val="00E24A5E"/>
    <w:rsid w:val="00E273D6"/>
    <w:rsid w:val="00E3183E"/>
    <w:rsid w:val="00E33B97"/>
    <w:rsid w:val="00E33D66"/>
    <w:rsid w:val="00E3556D"/>
    <w:rsid w:val="00E35C70"/>
    <w:rsid w:val="00E47EA5"/>
    <w:rsid w:val="00E51822"/>
    <w:rsid w:val="00E52C2E"/>
    <w:rsid w:val="00E7707E"/>
    <w:rsid w:val="00E85541"/>
    <w:rsid w:val="00E90CE2"/>
    <w:rsid w:val="00E957DD"/>
    <w:rsid w:val="00EA347D"/>
    <w:rsid w:val="00EB10A5"/>
    <w:rsid w:val="00EB382B"/>
    <w:rsid w:val="00EB4E02"/>
    <w:rsid w:val="00EB5D47"/>
    <w:rsid w:val="00ED0B0A"/>
    <w:rsid w:val="00ED1A44"/>
    <w:rsid w:val="00ED5F9F"/>
    <w:rsid w:val="00EF0853"/>
    <w:rsid w:val="00EF1302"/>
    <w:rsid w:val="00EF19A6"/>
    <w:rsid w:val="00EF4C27"/>
    <w:rsid w:val="00F051B8"/>
    <w:rsid w:val="00F0649A"/>
    <w:rsid w:val="00F13112"/>
    <w:rsid w:val="00F16109"/>
    <w:rsid w:val="00F20157"/>
    <w:rsid w:val="00F202EF"/>
    <w:rsid w:val="00F23206"/>
    <w:rsid w:val="00F27CD6"/>
    <w:rsid w:val="00F31119"/>
    <w:rsid w:val="00F34D3C"/>
    <w:rsid w:val="00F35730"/>
    <w:rsid w:val="00F403C4"/>
    <w:rsid w:val="00F461AE"/>
    <w:rsid w:val="00F5122E"/>
    <w:rsid w:val="00F51C19"/>
    <w:rsid w:val="00F52233"/>
    <w:rsid w:val="00F62F26"/>
    <w:rsid w:val="00F7043C"/>
    <w:rsid w:val="00F70CF6"/>
    <w:rsid w:val="00F7291C"/>
    <w:rsid w:val="00F74A9C"/>
    <w:rsid w:val="00F7508A"/>
    <w:rsid w:val="00F8335F"/>
    <w:rsid w:val="00F8484F"/>
    <w:rsid w:val="00F85C68"/>
    <w:rsid w:val="00F917A4"/>
    <w:rsid w:val="00F94091"/>
    <w:rsid w:val="00F94CA4"/>
    <w:rsid w:val="00FB37AC"/>
    <w:rsid w:val="00FB56F5"/>
    <w:rsid w:val="00FB64BC"/>
    <w:rsid w:val="00FC30D3"/>
    <w:rsid w:val="00FC3735"/>
    <w:rsid w:val="00FC7A32"/>
    <w:rsid w:val="00FE178E"/>
    <w:rsid w:val="00FF2CEE"/>
    <w:rsid w:val="00FF6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faroni@ln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lorianomarziali@libero.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gc.it/it/3332/2543242/ComunicatoSGS.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D4F85-B78B-4E8C-B015-5016B599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4405</Words>
  <Characters>25110</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29457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4</cp:revision>
  <cp:lastPrinted>2018-08-29T14:42:00Z</cp:lastPrinted>
  <dcterms:created xsi:type="dcterms:W3CDTF">2018-08-29T14:41:00Z</dcterms:created>
  <dcterms:modified xsi:type="dcterms:W3CDTF">2018-08-29T14:42:00Z</dcterms:modified>
</cp:coreProperties>
</file>