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6070FD" w:rsidTr="006070FD">
        <w:tc>
          <w:tcPr>
            <w:tcW w:w="1799" w:type="pct"/>
            <w:vAlign w:val="center"/>
          </w:tcPr>
          <w:p w:rsidR="006070FD" w:rsidRPr="00917825" w:rsidRDefault="006070FD" w:rsidP="00F01809">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201" w:type="pct"/>
            <w:vAlign w:val="center"/>
          </w:tcPr>
          <w:p w:rsidR="006070FD" w:rsidRPr="00CC60AF" w:rsidRDefault="006070FD" w:rsidP="00F01809">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F01809">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F01809">
            <w:pPr>
              <w:pStyle w:val="Nessunaspaziatura"/>
              <w:jc w:val="center"/>
              <w:rPr>
                <w:rFonts w:ascii="Arial" w:hAnsi="Arial"/>
                <w:b/>
                <w:color w:val="002060"/>
                <w:sz w:val="24"/>
              </w:rPr>
            </w:pPr>
          </w:p>
          <w:p w:rsidR="006070FD" w:rsidRPr="00CC60AF" w:rsidRDefault="006070FD" w:rsidP="00F01809">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F01809">
            <w:pPr>
              <w:pStyle w:val="Nessunaspaziatura"/>
              <w:jc w:val="center"/>
              <w:rPr>
                <w:rFonts w:ascii="Arial" w:hAnsi="Arial"/>
                <w:b/>
                <w:color w:val="002060"/>
                <w:sz w:val="24"/>
              </w:rPr>
            </w:pPr>
          </w:p>
          <w:p w:rsidR="006070FD" w:rsidRPr="00CC60AF" w:rsidRDefault="006070FD" w:rsidP="00F01809">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F01809">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F01809">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F01809">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F01809">
            <w:pPr>
              <w:pStyle w:val="Nessunaspaziatura"/>
              <w:jc w:val="center"/>
              <w:rPr>
                <w:rFonts w:ascii="Arial" w:hAnsi="Arial"/>
                <w:color w:val="002060"/>
                <w:sz w:val="24"/>
              </w:rPr>
            </w:pPr>
          </w:p>
          <w:p w:rsidR="006070FD" w:rsidRPr="00A440DD" w:rsidRDefault="006070FD" w:rsidP="00F01809">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F01809">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F01809">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6070FD" w:rsidRDefault="006070FD"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0224F9">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0224F9">
              <w:rPr>
                <w:rFonts w:ascii="Arial" w:hAnsi="Arial" w:cs="Arial"/>
                <w:color w:val="002060"/>
                <w:sz w:val="40"/>
                <w:szCs w:val="40"/>
              </w:rPr>
              <w:t>68</w:t>
            </w:r>
            <w:r w:rsidRPr="00937FDE">
              <w:rPr>
                <w:rFonts w:ascii="Arial" w:hAnsi="Arial" w:cs="Arial"/>
                <w:color w:val="002060"/>
                <w:sz w:val="40"/>
                <w:szCs w:val="40"/>
              </w:rPr>
              <w:t xml:space="preserve"> del </w:t>
            </w:r>
            <w:r w:rsidR="000224F9">
              <w:rPr>
                <w:rFonts w:ascii="Arial" w:hAnsi="Arial" w:cs="Arial"/>
                <w:color w:val="002060"/>
                <w:sz w:val="40"/>
                <w:szCs w:val="40"/>
              </w:rPr>
              <w:t>01</w:t>
            </w:r>
            <w:r w:rsidR="002E1DC1">
              <w:rPr>
                <w:rFonts w:ascii="Arial" w:hAnsi="Arial" w:cs="Arial"/>
                <w:color w:val="002060"/>
                <w:sz w:val="40"/>
                <w:szCs w:val="40"/>
              </w:rPr>
              <w:t>/</w:t>
            </w:r>
            <w:r w:rsidR="000224F9">
              <w:rPr>
                <w:rFonts w:ascii="Arial" w:hAnsi="Arial" w:cs="Arial"/>
                <w:color w:val="002060"/>
                <w:sz w:val="40"/>
                <w:szCs w:val="40"/>
              </w:rPr>
              <w:t>03</w:t>
            </w:r>
            <w:r w:rsidR="00AE05CF">
              <w:rPr>
                <w:rFonts w:ascii="Arial" w:hAnsi="Arial" w:cs="Arial"/>
                <w:color w:val="002060"/>
                <w:sz w:val="40"/>
                <w:szCs w:val="40"/>
              </w:rPr>
              <w:t>/</w:t>
            </w:r>
            <w:r w:rsidR="00D16119">
              <w:rPr>
                <w:rFonts w:ascii="Arial" w:hAnsi="Arial" w:cs="Arial"/>
                <w:color w:val="002060"/>
                <w:sz w:val="40"/>
                <w:szCs w:val="40"/>
              </w:rPr>
              <w:t>2019</w:t>
            </w:r>
          </w:p>
        </w:tc>
      </w:tr>
    </w:tbl>
    <w:p w:rsidR="00AA13B6" w:rsidRDefault="00AA13B6" w:rsidP="00824900">
      <w:pPr>
        <w:spacing w:after="120"/>
      </w:pPr>
    </w:p>
    <w:p w:rsidR="00DB2610" w:rsidRDefault="00DB2610"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2340673"/>
      <w:r w:rsidRPr="00AD41A0">
        <w:rPr>
          <w:color w:val="FFFFFF"/>
        </w:rPr>
        <w:t>SOMMARIO</w:t>
      </w:r>
      <w:bookmarkEnd w:id="1"/>
    </w:p>
    <w:p w:rsidR="00937FDE" w:rsidRPr="00197CC4" w:rsidRDefault="00937FDE" w:rsidP="00DE17C7">
      <w:pPr>
        <w:rPr>
          <w:rFonts w:ascii="Calibri" w:hAnsi="Calibri"/>
          <w:color w:val="002060"/>
          <w:sz w:val="22"/>
          <w:szCs w:val="22"/>
        </w:rPr>
      </w:pPr>
    </w:p>
    <w:p w:rsidR="009D7845" w:rsidRPr="009B5311" w:rsidRDefault="003D13A2">
      <w:pPr>
        <w:pStyle w:val="Sommario2"/>
        <w:tabs>
          <w:tab w:val="right" w:leader="dot" w:pos="9912"/>
        </w:tabs>
        <w:rPr>
          <w:rFonts w:asciiTheme="minorHAnsi" w:eastAsiaTheme="minorEastAsia" w:hAnsiTheme="minorHAnsi" w:cstheme="minorBidi"/>
          <w:noProof/>
          <w:color w:val="002060"/>
          <w:sz w:val="22"/>
          <w:szCs w:val="22"/>
        </w:rPr>
      </w:pPr>
      <w:r w:rsidRPr="009B5311">
        <w:rPr>
          <w:rFonts w:ascii="Calibri" w:hAnsi="Calibri"/>
          <w:color w:val="002060"/>
          <w:sz w:val="22"/>
          <w:szCs w:val="22"/>
        </w:rPr>
        <w:fldChar w:fldCharType="begin"/>
      </w:r>
      <w:r w:rsidR="00E1702C" w:rsidRPr="009B5311">
        <w:rPr>
          <w:rFonts w:ascii="Calibri" w:hAnsi="Calibri"/>
          <w:color w:val="002060"/>
          <w:sz w:val="22"/>
          <w:szCs w:val="22"/>
        </w:rPr>
        <w:instrText xml:space="preserve"> TOC \o "1-3" \h \z \t "TITOLO_CAMPIONATO;2;TITOLO_PRINC;3" </w:instrText>
      </w:r>
      <w:r w:rsidRPr="009B5311">
        <w:rPr>
          <w:rFonts w:ascii="Calibri" w:hAnsi="Calibri"/>
          <w:color w:val="002060"/>
          <w:sz w:val="22"/>
          <w:szCs w:val="22"/>
        </w:rPr>
        <w:fldChar w:fldCharType="separate"/>
      </w:r>
      <w:hyperlink w:anchor="_Toc2340673" w:history="1">
        <w:r w:rsidR="009D7845" w:rsidRPr="009B5311">
          <w:rPr>
            <w:rStyle w:val="Collegamentoipertestuale"/>
            <w:noProof/>
            <w:color w:val="002060"/>
          </w:rPr>
          <w:t>SOMMARIO</w:t>
        </w:r>
        <w:r w:rsidR="009D7845" w:rsidRPr="009B5311">
          <w:rPr>
            <w:noProof/>
            <w:webHidden/>
            <w:color w:val="002060"/>
          </w:rPr>
          <w:tab/>
        </w:r>
        <w:r w:rsidR="009D7845" w:rsidRPr="009B5311">
          <w:rPr>
            <w:noProof/>
            <w:webHidden/>
            <w:color w:val="002060"/>
          </w:rPr>
          <w:fldChar w:fldCharType="begin"/>
        </w:r>
        <w:r w:rsidR="009D7845" w:rsidRPr="009B5311">
          <w:rPr>
            <w:noProof/>
            <w:webHidden/>
            <w:color w:val="002060"/>
          </w:rPr>
          <w:instrText xml:space="preserve"> PAGEREF _Toc2340673 \h </w:instrText>
        </w:r>
        <w:r w:rsidR="009D7845" w:rsidRPr="009B5311">
          <w:rPr>
            <w:noProof/>
            <w:webHidden/>
            <w:color w:val="002060"/>
          </w:rPr>
        </w:r>
        <w:r w:rsidR="009D7845" w:rsidRPr="009B5311">
          <w:rPr>
            <w:noProof/>
            <w:webHidden/>
            <w:color w:val="002060"/>
          </w:rPr>
          <w:fldChar w:fldCharType="separate"/>
        </w:r>
        <w:r w:rsidR="00DB5B56">
          <w:rPr>
            <w:noProof/>
            <w:webHidden/>
            <w:color w:val="002060"/>
          </w:rPr>
          <w:t>1</w:t>
        </w:r>
        <w:r w:rsidR="009D7845" w:rsidRPr="009B5311">
          <w:rPr>
            <w:noProof/>
            <w:webHidden/>
            <w:color w:val="002060"/>
          </w:rPr>
          <w:fldChar w:fldCharType="end"/>
        </w:r>
      </w:hyperlink>
    </w:p>
    <w:p w:rsidR="009D7845" w:rsidRPr="009B5311" w:rsidRDefault="009D7845">
      <w:pPr>
        <w:pStyle w:val="Sommario2"/>
        <w:tabs>
          <w:tab w:val="right" w:leader="dot" w:pos="9912"/>
        </w:tabs>
        <w:rPr>
          <w:rFonts w:asciiTheme="minorHAnsi" w:eastAsiaTheme="minorEastAsia" w:hAnsiTheme="minorHAnsi" w:cstheme="minorBidi"/>
          <w:noProof/>
          <w:color w:val="002060"/>
          <w:sz w:val="22"/>
          <w:szCs w:val="22"/>
        </w:rPr>
      </w:pPr>
      <w:hyperlink w:anchor="_Toc2340674" w:history="1">
        <w:r w:rsidRPr="009B5311">
          <w:rPr>
            <w:rStyle w:val="Collegamentoipertestuale"/>
            <w:noProof/>
            <w:color w:val="002060"/>
          </w:rPr>
          <w:t>COMUNICAZIONI DELLA F.I.G.C.</w:t>
        </w:r>
        <w:r w:rsidRPr="009B5311">
          <w:rPr>
            <w:noProof/>
            <w:webHidden/>
            <w:color w:val="002060"/>
          </w:rPr>
          <w:tab/>
        </w:r>
        <w:r w:rsidRPr="009B5311">
          <w:rPr>
            <w:noProof/>
            <w:webHidden/>
            <w:color w:val="002060"/>
          </w:rPr>
          <w:fldChar w:fldCharType="begin"/>
        </w:r>
        <w:r w:rsidRPr="009B5311">
          <w:rPr>
            <w:noProof/>
            <w:webHidden/>
            <w:color w:val="002060"/>
          </w:rPr>
          <w:instrText xml:space="preserve"> PAGEREF _Toc2340674 \h </w:instrText>
        </w:r>
        <w:r w:rsidRPr="009B5311">
          <w:rPr>
            <w:noProof/>
            <w:webHidden/>
            <w:color w:val="002060"/>
          </w:rPr>
        </w:r>
        <w:r w:rsidRPr="009B5311">
          <w:rPr>
            <w:noProof/>
            <w:webHidden/>
            <w:color w:val="002060"/>
          </w:rPr>
          <w:fldChar w:fldCharType="separate"/>
        </w:r>
        <w:r w:rsidR="00DB5B56">
          <w:rPr>
            <w:noProof/>
            <w:webHidden/>
            <w:color w:val="002060"/>
          </w:rPr>
          <w:t>1</w:t>
        </w:r>
        <w:r w:rsidRPr="009B5311">
          <w:rPr>
            <w:noProof/>
            <w:webHidden/>
            <w:color w:val="002060"/>
          </w:rPr>
          <w:fldChar w:fldCharType="end"/>
        </w:r>
      </w:hyperlink>
    </w:p>
    <w:p w:rsidR="009D7845" w:rsidRPr="009B5311" w:rsidRDefault="009D7845">
      <w:pPr>
        <w:pStyle w:val="Sommario2"/>
        <w:tabs>
          <w:tab w:val="right" w:leader="dot" w:pos="9912"/>
        </w:tabs>
        <w:rPr>
          <w:rFonts w:asciiTheme="minorHAnsi" w:eastAsiaTheme="minorEastAsia" w:hAnsiTheme="minorHAnsi" w:cstheme="minorBidi"/>
          <w:noProof/>
          <w:color w:val="002060"/>
          <w:sz w:val="22"/>
          <w:szCs w:val="22"/>
        </w:rPr>
      </w:pPr>
      <w:hyperlink w:anchor="_Toc2340675" w:history="1">
        <w:r w:rsidRPr="009B5311">
          <w:rPr>
            <w:rStyle w:val="Collegamentoipertestuale"/>
            <w:noProof/>
            <w:color w:val="002060"/>
          </w:rPr>
          <w:t>COMUNICAZIONI DELLA L.N.D.</w:t>
        </w:r>
        <w:r w:rsidRPr="009B5311">
          <w:rPr>
            <w:noProof/>
            <w:webHidden/>
            <w:color w:val="002060"/>
          </w:rPr>
          <w:tab/>
        </w:r>
        <w:r w:rsidRPr="009B5311">
          <w:rPr>
            <w:noProof/>
            <w:webHidden/>
            <w:color w:val="002060"/>
          </w:rPr>
          <w:fldChar w:fldCharType="begin"/>
        </w:r>
        <w:r w:rsidRPr="009B5311">
          <w:rPr>
            <w:noProof/>
            <w:webHidden/>
            <w:color w:val="002060"/>
          </w:rPr>
          <w:instrText xml:space="preserve"> PAGEREF _Toc2340675 \h </w:instrText>
        </w:r>
        <w:r w:rsidRPr="009B5311">
          <w:rPr>
            <w:noProof/>
            <w:webHidden/>
            <w:color w:val="002060"/>
          </w:rPr>
        </w:r>
        <w:r w:rsidRPr="009B5311">
          <w:rPr>
            <w:noProof/>
            <w:webHidden/>
            <w:color w:val="002060"/>
          </w:rPr>
          <w:fldChar w:fldCharType="separate"/>
        </w:r>
        <w:r w:rsidR="00DB5B56">
          <w:rPr>
            <w:noProof/>
            <w:webHidden/>
            <w:color w:val="002060"/>
          </w:rPr>
          <w:t>1</w:t>
        </w:r>
        <w:r w:rsidRPr="009B5311">
          <w:rPr>
            <w:noProof/>
            <w:webHidden/>
            <w:color w:val="002060"/>
          </w:rPr>
          <w:fldChar w:fldCharType="end"/>
        </w:r>
      </w:hyperlink>
    </w:p>
    <w:p w:rsidR="009D7845" w:rsidRPr="009B5311" w:rsidRDefault="009D7845">
      <w:pPr>
        <w:pStyle w:val="Sommario2"/>
        <w:tabs>
          <w:tab w:val="right" w:leader="dot" w:pos="9912"/>
        </w:tabs>
        <w:rPr>
          <w:rFonts w:asciiTheme="minorHAnsi" w:eastAsiaTheme="minorEastAsia" w:hAnsiTheme="minorHAnsi" w:cstheme="minorBidi"/>
          <w:noProof/>
          <w:color w:val="002060"/>
          <w:sz w:val="22"/>
          <w:szCs w:val="22"/>
        </w:rPr>
      </w:pPr>
      <w:hyperlink w:anchor="_Toc2340676" w:history="1">
        <w:r w:rsidRPr="009B5311">
          <w:rPr>
            <w:rStyle w:val="Collegamentoipertestuale"/>
            <w:noProof/>
            <w:color w:val="002060"/>
          </w:rPr>
          <w:t>COMUNICAZIONI DEL COMITATO REGIONALE</w:t>
        </w:r>
        <w:r w:rsidRPr="009B5311">
          <w:rPr>
            <w:noProof/>
            <w:webHidden/>
            <w:color w:val="002060"/>
          </w:rPr>
          <w:tab/>
        </w:r>
        <w:r w:rsidRPr="009B5311">
          <w:rPr>
            <w:noProof/>
            <w:webHidden/>
            <w:color w:val="002060"/>
          </w:rPr>
          <w:fldChar w:fldCharType="begin"/>
        </w:r>
        <w:r w:rsidRPr="009B5311">
          <w:rPr>
            <w:noProof/>
            <w:webHidden/>
            <w:color w:val="002060"/>
          </w:rPr>
          <w:instrText xml:space="preserve"> PAGEREF _Toc2340676 \h </w:instrText>
        </w:r>
        <w:r w:rsidRPr="009B5311">
          <w:rPr>
            <w:noProof/>
            <w:webHidden/>
            <w:color w:val="002060"/>
          </w:rPr>
        </w:r>
        <w:r w:rsidRPr="009B5311">
          <w:rPr>
            <w:noProof/>
            <w:webHidden/>
            <w:color w:val="002060"/>
          </w:rPr>
          <w:fldChar w:fldCharType="separate"/>
        </w:r>
        <w:r w:rsidR="00DB5B56">
          <w:rPr>
            <w:noProof/>
            <w:webHidden/>
            <w:color w:val="002060"/>
          </w:rPr>
          <w:t>1</w:t>
        </w:r>
        <w:r w:rsidRPr="009B5311">
          <w:rPr>
            <w:noProof/>
            <w:webHidden/>
            <w:color w:val="002060"/>
          </w:rPr>
          <w:fldChar w:fldCharType="end"/>
        </w:r>
      </w:hyperlink>
    </w:p>
    <w:p w:rsidR="009D7845" w:rsidRPr="009B5311" w:rsidRDefault="009D7845">
      <w:pPr>
        <w:pStyle w:val="Sommario2"/>
        <w:tabs>
          <w:tab w:val="right" w:leader="dot" w:pos="9912"/>
        </w:tabs>
        <w:rPr>
          <w:rFonts w:asciiTheme="minorHAnsi" w:eastAsiaTheme="minorEastAsia" w:hAnsiTheme="minorHAnsi" w:cstheme="minorBidi"/>
          <w:noProof/>
          <w:color w:val="002060"/>
          <w:sz w:val="22"/>
          <w:szCs w:val="22"/>
        </w:rPr>
      </w:pPr>
      <w:hyperlink w:anchor="_Toc2340678" w:history="1">
        <w:r w:rsidRPr="009B5311">
          <w:rPr>
            <w:rStyle w:val="Collegamentoipertestuale"/>
            <w:noProof/>
            <w:color w:val="002060"/>
          </w:rPr>
          <w:t>COMUNICAZIONI DELLA DELEGAZIONE PROVINCIALE</w:t>
        </w:r>
        <w:r w:rsidRPr="009B5311">
          <w:rPr>
            <w:noProof/>
            <w:webHidden/>
            <w:color w:val="002060"/>
          </w:rPr>
          <w:tab/>
        </w:r>
        <w:r w:rsidRPr="009B5311">
          <w:rPr>
            <w:noProof/>
            <w:webHidden/>
            <w:color w:val="002060"/>
          </w:rPr>
          <w:fldChar w:fldCharType="begin"/>
        </w:r>
        <w:r w:rsidRPr="009B5311">
          <w:rPr>
            <w:noProof/>
            <w:webHidden/>
            <w:color w:val="002060"/>
          </w:rPr>
          <w:instrText xml:space="preserve"> PAGEREF _Toc2340678 \h </w:instrText>
        </w:r>
        <w:r w:rsidRPr="009B5311">
          <w:rPr>
            <w:noProof/>
            <w:webHidden/>
            <w:color w:val="002060"/>
          </w:rPr>
        </w:r>
        <w:r w:rsidRPr="009B5311">
          <w:rPr>
            <w:noProof/>
            <w:webHidden/>
            <w:color w:val="002060"/>
          </w:rPr>
          <w:fldChar w:fldCharType="separate"/>
        </w:r>
        <w:r w:rsidR="00DB5B56">
          <w:rPr>
            <w:noProof/>
            <w:webHidden/>
            <w:color w:val="002060"/>
          </w:rPr>
          <w:t>3</w:t>
        </w:r>
        <w:r w:rsidRPr="009B5311">
          <w:rPr>
            <w:noProof/>
            <w:webHidden/>
            <w:color w:val="002060"/>
          </w:rPr>
          <w:fldChar w:fldCharType="end"/>
        </w:r>
      </w:hyperlink>
    </w:p>
    <w:p w:rsidR="009D7845" w:rsidRPr="009B5311" w:rsidRDefault="009D7845">
      <w:pPr>
        <w:pStyle w:val="Sommario2"/>
        <w:tabs>
          <w:tab w:val="right" w:leader="dot" w:pos="9912"/>
        </w:tabs>
        <w:rPr>
          <w:rFonts w:asciiTheme="minorHAnsi" w:eastAsiaTheme="minorEastAsia" w:hAnsiTheme="minorHAnsi" w:cstheme="minorBidi"/>
          <w:noProof/>
          <w:color w:val="002060"/>
          <w:sz w:val="22"/>
          <w:szCs w:val="22"/>
        </w:rPr>
      </w:pPr>
      <w:hyperlink w:anchor="_Toc2340679" w:history="1">
        <w:r w:rsidRPr="009B5311">
          <w:rPr>
            <w:rStyle w:val="Collegamentoipertestuale"/>
            <w:noProof/>
            <w:color w:val="002060"/>
          </w:rPr>
          <w:t>NOTIZIE SU ATTIVITÀ AGONISTICA</w:t>
        </w:r>
        <w:r w:rsidRPr="009B5311">
          <w:rPr>
            <w:noProof/>
            <w:webHidden/>
            <w:color w:val="002060"/>
          </w:rPr>
          <w:tab/>
        </w:r>
        <w:r w:rsidRPr="009B5311">
          <w:rPr>
            <w:noProof/>
            <w:webHidden/>
            <w:color w:val="002060"/>
          </w:rPr>
          <w:fldChar w:fldCharType="begin"/>
        </w:r>
        <w:r w:rsidRPr="009B5311">
          <w:rPr>
            <w:noProof/>
            <w:webHidden/>
            <w:color w:val="002060"/>
          </w:rPr>
          <w:instrText xml:space="preserve"> PAGEREF _Toc2340679 \h </w:instrText>
        </w:r>
        <w:r w:rsidRPr="009B5311">
          <w:rPr>
            <w:noProof/>
            <w:webHidden/>
            <w:color w:val="002060"/>
          </w:rPr>
        </w:r>
        <w:r w:rsidRPr="009B5311">
          <w:rPr>
            <w:noProof/>
            <w:webHidden/>
            <w:color w:val="002060"/>
          </w:rPr>
          <w:fldChar w:fldCharType="separate"/>
        </w:r>
        <w:r w:rsidR="00DB5B56">
          <w:rPr>
            <w:noProof/>
            <w:webHidden/>
            <w:color w:val="002060"/>
          </w:rPr>
          <w:t>5</w:t>
        </w:r>
        <w:r w:rsidRPr="009B5311">
          <w:rPr>
            <w:noProof/>
            <w:webHidden/>
            <w:color w:val="002060"/>
          </w:rPr>
          <w:fldChar w:fldCharType="end"/>
        </w:r>
      </w:hyperlink>
    </w:p>
    <w:p w:rsidR="009D7845" w:rsidRPr="009B5311" w:rsidRDefault="009D7845">
      <w:pPr>
        <w:pStyle w:val="Sommario2"/>
        <w:tabs>
          <w:tab w:val="right" w:leader="dot" w:pos="9912"/>
        </w:tabs>
        <w:rPr>
          <w:rFonts w:asciiTheme="minorHAnsi" w:eastAsiaTheme="minorEastAsia" w:hAnsiTheme="minorHAnsi" w:cstheme="minorBidi"/>
          <w:noProof/>
          <w:color w:val="002060"/>
          <w:sz w:val="22"/>
          <w:szCs w:val="22"/>
        </w:rPr>
      </w:pPr>
      <w:hyperlink w:anchor="_Toc2340706" w:history="1">
        <w:r w:rsidRPr="009B5311">
          <w:rPr>
            <w:rStyle w:val="Collegamentoipertestuale"/>
            <w:noProof/>
            <w:color w:val="002060"/>
          </w:rPr>
          <w:t>DELIBERE DEL TRIBUNALE FEDERALE TERRITORIALE</w:t>
        </w:r>
        <w:r w:rsidRPr="009B5311">
          <w:rPr>
            <w:noProof/>
            <w:webHidden/>
            <w:color w:val="002060"/>
          </w:rPr>
          <w:tab/>
        </w:r>
        <w:r w:rsidRPr="009B5311">
          <w:rPr>
            <w:noProof/>
            <w:webHidden/>
            <w:color w:val="002060"/>
          </w:rPr>
          <w:fldChar w:fldCharType="begin"/>
        </w:r>
        <w:r w:rsidRPr="009B5311">
          <w:rPr>
            <w:noProof/>
            <w:webHidden/>
            <w:color w:val="002060"/>
          </w:rPr>
          <w:instrText xml:space="preserve"> PAGEREF _Toc2340706 \h </w:instrText>
        </w:r>
        <w:r w:rsidRPr="009B5311">
          <w:rPr>
            <w:noProof/>
            <w:webHidden/>
            <w:color w:val="002060"/>
          </w:rPr>
        </w:r>
        <w:r w:rsidRPr="009B5311">
          <w:rPr>
            <w:noProof/>
            <w:webHidden/>
            <w:color w:val="002060"/>
          </w:rPr>
          <w:fldChar w:fldCharType="separate"/>
        </w:r>
        <w:r w:rsidR="00DB5B56">
          <w:rPr>
            <w:noProof/>
            <w:webHidden/>
            <w:color w:val="002060"/>
          </w:rPr>
          <w:t>11</w:t>
        </w:r>
        <w:r w:rsidRPr="009B5311">
          <w:rPr>
            <w:noProof/>
            <w:webHidden/>
            <w:color w:val="002060"/>
          </w:rPr>
          <w:fldChar w:fldCharType="end"/>
        </w:r>
      </w:hyperlink>
    </w:p>
    <w:p w:rsidR="009D7845" w:rsidRPr="009B5311" w:rsidRDefault="009D7845">
      <w:pPr>
        <w:pStyle w:val="Sommario2"/>
        <w:tabs>
          <w:tab w:val="right" w:leader="dot" w:pos="9912"/>
        </w:tabs>
        <w:rPr>
          <w:rFonts w:asciiTheme="minorHAnsi" w:eastAsiaTheme="minorEastAsia" w:hAnsiTheme="minorHAnsi" w:cstheme="minorBidi"/>
          <w:noProof/>
          <w:color w:val="002060"/>
          <w:sz w:val="22"/>
          <w:szCs w:val="22"/>
        </w:rPr>
      </w:pPr>
      <w:hyperlink w:anchor="_Toc2340707" w:history="1">
        <w:r w:rsidRPr="009B5311">
          <w:rPr>
            <w:rStyle w:val="Collegamentoipertestuale"/>
            <w:noProof/>
            <w:color w:val="002060"/>
          </w:rPr>
          <w:t>ERRATA CORRIGE</w:t>
        </w:r>
        <w:r w:rsidRPr="009B5311">
          <w:rPr>
            <w:noProof/>
            <w:webHidden/>
            <w:color w:val="002060"/>
          </w:rPr>
          <w:tab/>
        </w:r>
        <w:r w:rsidRPr="009B5311">
          <w:rPr>
            <w:noProof/>
            <w:webHidden/>
            <w:color w:val="002060"/>
          </w:rPr>
          <w:fldChar w:fldCharType="begin"/>
        </w:r>
        <w:r w:rsidRPr="009B5311">
          <w:rPr>
            <w:noProof/>
            <w:webHidden/>
            <w:color w:val="002060"/>
          </w:rPr>
          <w:instrText xml:space="preserve"> PAGEREF _Toc2340707 \h </w:instrText>
        </w:r>
        <w:r w:rsidRPr="009B5311">
          <w:rPr>
            <w:noProof/>
            <w:webHidden/>
            <w:color w:val="002060"/>
          </w:rPr>
        </w:r>
        <w:r w:rsidRPr="009B5311">
          <w:rPr>
            <w:noProof/>
            <w:webHidden/>
            <w:color w:val="002060"/>
          </w:rPr>
          <w:fldChar w:fldCharType="separate"/>
        </w:r>
        <w:r w:rsidR="00DB5B56">
          <w:rPr>
            <w:noProof/>
            <w:webHidden/>
            <w:color w:val="002060"/>
          </w:rPr>
          <w:t>14</w:t>
        </w:r>
        <w:r w:rsidRPr="009B5311">
          <w:rPr>
            <w:noProof/>
            <w:webHidden/>
            <w:color w:val="002060"/>
          </w:rPr>
          <w:fldChar w:fldCharType="end"/>
        </w:r>
      </w:hyperlink>
    </w:p>
    <w:p w:rsidR="009D7845" w:rsidRPr="009B5311" w:rsidRDefault="009D7845">
      <w:pPr>
        <w:pStyle w:val="Sommario2"/>
        <w:tabs>
          <w:tab w:val="right" w:leader="dot" w:pos="9912"/>
        </w:tabs>
        <w:rPr>
          <w:rFonts w:asciiTheme="minorHAnsi" w:eastAsiaTheme="minorEastAsia" w:hAnsiTheme="minorHAnsi" w:cstheme="minorBidi"/>
          <w:noProof/>
          <w:color w:val="002060"/>
          <w:sz w:val="22"/>
          <w:szCs w:val="22"/>
        </w:rPr>
      </w:pPr>
      <w:hyperlink w:anchor="_Toc2340708" w:history="1">
        <w:r w:rsidRPr="009B5311">
          <w:rPr>
            <w:rStyle w:val="Collegamentoipertestuale"/>
            <w:noProof/>
            <w:color w:val="002060"/>
          </w:rPr>
          <w:t>ALLEGATI</w:t>
        </w:r>
        <w:r w:rsidRPr="009B5311">
          <w:rPr>
            <w:noProof/>
            <w:webHidden/>
            <w:color w:val="002060"/>
          </w:rPr>
          <w:tab/>
        </w:r>
        <w:r w:rsidRPr="009B5311">
          <w:rPr>
            <w:noProof/>
            <w:webHidden/>
            <w:color w:val="002060"/>
          </w:rPr>
          <w:fldChar w:fldCharType="begin"/>
        </w:r>
        <w:r w:rsidRPr="009B5311">
          <w:rPr>
            <w:noProof/>
            <w:webHidden/>
            <w:color w:val="002060"/>
          </w:rPr>
          <w:instrText xml:space="preserve"> PAGEREF _Toc2340708 \h </w:instrText>
        </w:r>
        <w:r w:rsidRPr="009B5311">
          <w:rPr>
            <w:noProof/>
            <w:webHidden/>
            <w:color w:val="002060"/>
          </w:rPr>
        </w:r>
        <w:r w:rsidRPr="009B5311">
          <w:rPr>
            <w:noProof/>
            <w:webHidden/>
            <w:color w:val="002060"/>
          </w:rPr>
          <w:fldChar w:fldCharType="separate"/>
        </w:r>
        <w:r w:rsidR="00DB5B56">
          <w:rPr>
            <w:noProof/>
            <w:webHidden/>
            <w:color w:val="002060"/>
          </w:rPr>
          <w:t>14</w:t>
        </w:r>
        <w:r w:rsidRPr="009B5311">
          <w:rPr>
            <w:noProof/>
            <w:webHidden/>
            <w:color w:val="002060"/>
          </w:rPr>
          <w:fldChar w:fldCharType="end"/>
        </w:r>
      </w:hyperlink>
    </w:p>
    <w:p w:rsidR="00640B9D" w:rsidRDefault="003D13A2" w:rsidP="00DE17C7">
      <w:pPr>
        <w:rPr>
          <w:rFonts w:ascii="Calibri" w:hAnsi="Calibri"/>
          <w:color w:val="002060"/>
          <w:sz w:val="22"/>
          <w:szCs w:val="22"/>
        </w:rPr>
      </w:pPr>
      <w:r w:rsidRPr="009B5311">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2340674"/>
      <w:r>
        <w:rPr>
          <w:color w:val="FFFFFF"/>
        </w:rPr>
        <w:t>COMUNICAZIONI DELLA F.I.G.C.</w:t>
      </w:r>
      <w:bookmarkEnd w:id="2"/>
    </w:p>
    <w:p w:rsidR="00824900" w:rsidRPr="004F0755" w:rsidRDefault="00824900" w:rsidP="00432C19">
      <w:pPr>
        <w:pStyle w:val="LndNormale1"/>
        <w:rPr>
          <w:color w:val="002060"/>
        </w:rPr>
      </w:pPr>
    </w:p>
    <w:p w:rsidR="004A4222" w:rsidRPr="00DB2610" w:rsidRDefault="004A4222"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2340675"/>
      <w:r w:rsidRPr="00DB2610">
        <w:rPr>
          <w:color w:val="FFFFFF" w:themeColor="background1"/>
        </w:rPr>
        <w:t>COMUNICAZIONI DELLA L.N.D.</w:t>
      </w:r>
      <w:bookmarkEnd w:id="3"/>
    </w:p>
    <w:p w:rsidR="007646D6" w:rsidRPr="00AF4E24" w:rsidRDefault="007646D6" w:rsidP="003338C1">
      <w:pPr>
        <w:jc w:val="left"/>
        <w:rPr>
          <w:rFonts w:ascii="Arial" w:hAnsi="Arial"/>
          <w:noProof/>
          <w:color w:val="002060"/>
          <w:lang w:eastAsia="en-US"/>
        </w:rPr>
      </w:pPr>
    </w:p>
    <w:p w:rsidR="005154C3" w:rsidRPr="00DB2610" w:rsidRDefault="005154C3" w:rsidP="003338C1">
      <w:pPr>
        <w:jc w:val="left"/>
        <w:rPr>
          <w:rFonts w:ascii="Arial" w:hAnsi="Arial"/>
          <w:noProof/>
          <w:color w:val="002060"/>
          <w:sz w:val="22"/>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2340676"/>
      <w:r w:rsidRPr="00A62357">
        <w:rPr>
          <w:color w:val="FFFFFF" w:themeColor="background1"/>
        </w:rPr>
        <w:t>COMUN</w:t>
      </w:r>
      <w:r w:rsidR="00BF6327" w:rsidRPr="00A62357">
        <w:rPr>
          <w:color w:val="FFFFFF" w:themeColor="background1"/>
        </w:rPr>
        <w:t>ICAZIONI DEL COMITATO REGIONALE</w:t>
      </w:r>
      <w:bookmarkEnd w:id="4"/>
    </w:p>
    <w:p w:rsidR="001131B8" w:rsidRDefault="001131B8" w:rsidP="001131B8">
      <w:pPr>
        <w:pStyle w:val="Default"/>
        <w:tabs>
          <w:tab w:val="left" w:pos="1380"/>
        </w:tabs>
        <w:rPr>
          <w:rFonts w:ascii="Arial" w:hAnsi="Arial" w:cs="Arial"/>
          <w:b/>
          <w:color w:val="002060"/>
          <w:sz w:val="28"/>
          <w:szCs w:val="28"/>
          <w:u w:val="single"/>
        </w:rPr>
      </w:pPr>
    </w:p>
    <w:p w:rsidR="004A7136" w:rsidRPr="00CA0FCE" w:rsidRDefault="004A7136" w:rsidP="004A7136">
      <w:pPr>
        <w:pStyle w:val="LndNormale1"/>
        <w:rPr>
          <w:b/>
          <w:color w:val="002060"/>
          <w:sz w:val="28"/>
          <w:szCs w:val="28"/>
          <w:u w:val="single"/>
        </w:rPr>
      </w:pPr>
      <w:r w:rsidRPr="00CA0FCE">
        <w:rPr>
          <w:b/>
          <w:color w:val="002060"/>
          <w:sz w:val="28"/>
          <w:szCs w:val="28"/>
          <w:u w:val="single"/>
        </w:rPr>
        <w:t>REGISTRO NAZIONALE ASSOCIAZIONI E SOCIETA’ SPORTIVE DILETTANTISTICHE</w:t>
      </w:r>
    </w:p>
    <w:p w:rsidR="004A7136" w:rsidRPr="00CA0FCE" w:rsidRDefault="004A7136" w:rsidP="004A7136">
      <w:pPr>
        <w:pStyle w:val="LndNormale1"/>
        <w:rPr>
          <w:color w:val="002060"/>
          <w:szCs w:val="22"/>
        </w:rPr>
      </w:pPr>
    </w:p>
    <w:p w:rsidR="004A7136" w:rsidRPr="00CA0FCE" w:rsidRDefault="004A7136" w:rsidP="004A7136">
      <w:pPr>
        <w:pStyle w:val="LndNormale1"/>
        <w:rPr>
          <w:b/>
          <w:color w:val="002060"/>
          <w:szCs w:val="22"/>
          <w:u w:val="single"/>
        </w:rPr>
      </w:pPr>
      <w:r w:rsidRPr="00CA0FCE">
        <w:rPr>
          <w:b/>
          <w:color w:val="002060"/>
          <w:szCs w:val="22"/>
          <w:u w:val="single"/>
        </w:rPr>
        <w:t>REGISTRO 2.0</w:t>
      </w:r>
    </w:p>
    <w:p w:rsidR="004A7136" w:rsidRPr="00CA0FCE" w:rsidRDefault="004A7136" w:rsidP="004A7136">
      <w:pPr>
        <w:pStyle w:val="LndNormale1"/>
        <w:rPr>
          <w:color w:val="002060"/>
          <w:szCs w:val="22"/>
        </w:rPr>
      </w:pPr>
      <w:r w:rsidRPr="00CA0FCE">
        <w:rPr>
          <w:color w:val="002060"/>
          <w:szCs w:val="22"/>
        </w:rPr>
        <w:t>In relazione all’oggetto e alla numerose richieste di chiarimento in merito si porta a conoscenza quanto pervenuto dalla Lega Nazionale Dilettanti:</w:t>
      </w:r>
    </w:p>
    <w:p w:rsidR="004A7136" w:rsidRPr="00CA0FCE" w:rsidRDefault="004A7136" w:rsidP="004A7136">
      <w:pPr>
        <w:pStyle w:val="LndNormale1"/>
        <w:rPr>
          <w:b/>
          <w:color w:val="002060"/>
          <w:szCs w:val="22"/>
        </w:rPr>
      </w:pPr>
      <w:r w:rsidRPr="00CA0FCE">
        <w:rPr>
          <w:b/>
          <w:color w:val="002060"/>
          <w:szCs w:val="22"/>
        </w:rPr>
        <w:lastRenderedPageBreak/>
        <w:t>Con riferimento agli adempimenti FIGC nei confronti del CONI inerenti l’oggetto, si informa che a seguito di un incontro richiesto dalla Lega Nazionale Dilettanti alla Segreteria Federale, quest’ultima – sentito in merito il CONI – ha reso noto che le cosiddette “anomalie bloccanti” inerenti il caricamento dei tesserati e dello statuto sono in vigore dal 1° gennaio 2019.</w:t>
      </w:r>
    </w:p>
    <w:p w:rsidR="004A7136" w:rsidRPr="00CA0FCE" w:rsidRDefault="004A7136" w:rsidP="004A7136">
      <w:pPr>
        <w:pStyle w:val="LndNormale1"/>
        <w:rPr>
          <w:b/>
          <w:color w:val="002060"/>
          <w:szCs w:val="22"/>
        </w:rPr>
      </w:pPr>
      <w:r w:rsidRPr="00CA0FCE">
        <w:rPr>
          <w:b/>
          <w:color w:val="002060"/>
          <w:szCs w:val="22"/>
        </w:rPr>
        <w:t xml:space="preserve">In proposito si informa che è stata temporaneamente superata l’anomalia relativa ai tesserati, </w:t>
      </w:r>
      <w:r w:rsidRPr="00CA0FCE">
        <w:rPr>
          <w:b/>
          <w:color w:val="002060"/>
          <w:szCs w:val="22"/>
          <w:u w:val="single"/>
        </w:rPr>
        <w:t>mentre per l’iscrizione al Registro CONI è necessario produrre lo statuto societario vigente e lo statuto/atto costitutivo, unitamente alla data di registrazione dell’atto all’Agenzia delle Entrate.</w:t>
      </w:r>
    </w:p>
    <w:p w:rsidR="004A7136" w:rsidRPr="00CA0FCE" w:rsidRDefault="004A7136" w:rsidP="004A7136">
      <w:pPr>
        <w:pStyle w:val="LndNormale1"/>
        <w:rPr>
          <w:b/>
          <w:color w:val="002060"/>
          <w:szCs w:val="22"/>
        </w:rPr>
      </w:pPr>
    </w:p>
    <w:p w:rsidR="004A7136" w:rsidRPr="00CA0FCE" w:rsidRDefault="004A7136" w:rsidP="004A7136">
      <w:pPr>
        <w:pStyle w:val="LndNormale1"/>
        <w:rPr>
          <w:b/>
          <w:color w:val="002060"/>
          <w:szCs w:val="22"/>
        </w:rPr>
      </w:pPr>
      <w:r w:rsidRPr="00CA0FCE">
        <w:rPr>
          <w:b/>
          <w:color w:val="002060"/>
          <w:szCs w:val="22"/>
        </w:rPr>
        <w:t xml:space="preserve">Ciò stante, entro la prima settimana del mese di marzo p.v., il CED della Lega Nazionale Dilettanti renderà operativa una nuova funzionalità sul portale della L.N.D. nell’area riservata alle Società, che </w:t>
      </w:r>
      <w:r w:rsidRPr="00CA0FCE">
        <w:rPr>
          <w:b/>
          <w:color w:val="002060"/>
          <w:szCs w:val="22"/>
          <w:u w:val="single"/>
        </w:rPr>
        <w:t>consentirà alle stesse di caricare tale documentazione</w:t>
      </w:r>
      <w:r w:rsidRPr="00CA0FCE">
        <w:rPr>
          <w:b/>
          <w:color w:val="002060"/>
          <w:szCs w:val="22"/>
        </w:rPr>
        <w:t>, così da permettere la trasmigrazione del dato dal sistema della Lega a quello della FIGC che, da ultima, provvederà all’inoltro al CONI.</w:t>
      </w:r>
    </w:p>
    <w:p w:rsidR="004A7136" w:rsidRPr="00CA0FCE" w:rsidRDefault="004A7136" w:rsidP="004A7136">
      <w:pPr>
        <w:pStyle w:val="LndNormale1"/>
        <w:rPr>
          <w:b/>
          <w:color w:val="002060"/>
          <w:szCs w:val="22"/>
        </w:rPr>
      </w:pPr>
    </w:p>
    <w:p w:rsidR="004A7136" w:rsidRPr="00CA0FCE" w:rsidRDefault="004A7136" w:rsidP="004A7136">
      <w:pPr>
        <w:pStyle w:val="LndNormale1"/>
        <w:rPr>
          <w:b/>
          <w:color w:val="002060"/>
          <w:szCs w:val="22"/>
        </w:rPr>
      </w:pPr>
      <w:r w:rsidRPr="00CA0FCE">
        <w:rPr>
          <w:b/>
          <w:color w:val="002060"/>
          <w:szCs w:val="22"/>
        </w:rPr>
        <w:t xml:space="preserve">Il tutto al fine di ottemperare agli obblighi del CONI e in attuazione della gestione della fase transitoria relativa alla corrente stagione sportiva </w:t>
      </w:r>
    </w:p>
    <w:p w:rsidR="004A7136" w:rsidRPr="00CA0FCE" w:rsidRDefault="004A7136" w:rsidP="004A7136">
      <w:pPr>
        <w:pStyle w:val="LndNormale1"/>
        <w:rPr>
          <w:color w:val="002060"/>
          <w:szCs w:val="22"/>
        </w:rPr>
      </w:pPr>
    </w:p>
    <w:p w:rsidR="004A7136" w:rsidRPr="00CA0FCE" w:rsidRDefault="004A7136" w:rsidP="004A7136">
      <w:pPr>
        <w:pStyle w:val="LndNormale1"/>
        <w:rPr>
          <w:color w:val="002060"/>
          <w:szCs w:val="22"/>
        </w:rPr>
      </w:pPr>
    </w:p>
    <w:p w:rsidR="004A7136" w:rsidRPr="00CA0FCE" w:rsidRDefault="004A7136" w:rsidP="004A7136">
      <w:pPr>
        <w:pStyle w:val="LndNormale1"/>
        <w:rPr>
          <w:b/>
          <w:color w:val="002060"/>
          <w:sz w:val="28"/>
          <w:szCs w:val="28"/>
          <w:u w:val="single"/>
        </w:rPr>
      </w:pPr>
      <w:r w:rsidRPr="00CA0FCE">
        <w:rPr>
          <w:b/>
          <w:color w:val="002060"/>
          <w:sz w:val="28"/>
          <w:szCs w:val="28"/>
          <w:u w:val="single"/>
        </w:rPr>
        <w:t>CONTROLLO CALCIATORI TESSERATI</w:t>
      </w:r>
    </w:p>
    <w:p w:rsidR="004A7136" w:rsidRPr="00CA0FCE" w:rsidRDefault="004A7136" w:rsidP="004A7136">
      <w:pPr>
        <w:pStyle w:val="LndNormale1"/>
        <w:rPr>
          <w:color w:val="002060"/>
          <w:szCs w:val="22"/>
        </w:rPr>
      </w:pPr>
    </w:p>
    <w:p w:rsidR="004A7136" w:rsidRPr="00CA0FCE" w:rsidRDefault="004A7136" w:rsidP="004A7136">
      <w:pPr>
        <w:pStyle w:val="LndNormale1"/>
        <w:rPr>
          <w:color w:val="002060"/>
          <w:szCs w:val="22"/>
        </w:rPr>
      </w:pPr>
      <w:r w:rsidRPr="00CA0FCE">
        <w:rPr>
          <w:color w:val="002060"/>
          <w:szCs w:val="22"/>
        </w:rPr>
        <w:t>Al fine di evitare spiacevoli deferimenti e l’irrogazione di sanzioni disciplinari anche pesanti si invitano le Società a controllare se i propri calciatori risultano regolarmente tesserati.</w:t>
      </w:r>
    </w:p>
    <w:p w:rsidR="004A7136" w:rsidRPr="00CA0FCE" w:rsidRDefault="004A7136" w:rsidP="004A7136">
      <w:pPr>
        <w:pStyle w:val="LndNormale1"/>
        <w:rPr>
          <w:color w:val="002060"/>
          <w:szCs w:val="22"/>
        </w:rPr>
      </w:pPr>
      <w:r w:rsidRPr="00CA0FCE">
        <w:rPr>
          <w:color w:val="002060"/>
          <w:szCs w:val="22"/>
        </w:rPr>
        <w:t>Il controllo può essere fatto seguendo le modalità che, di seguito, vengono descritte:</w:t>
      </w:r>
    </w:p>
    <w:p w:rsidR="004A7136" w:rsidRPr="00CA0FCE" w:rsidRDefault="004A7136" w:rsidP="004A7136">
      <w:pPr>
        <w:pStyle w:val="LndNormale1"/>
        <w:rPr>
          <w:color w:val="002060"/>
          <w:szCs w:val="22"/>
        </w:rPr>
      </w:pPr>
    </w:p>
    <w:p w:rsidR="004A7136" w:rsidRPr="00CA0FCE" w:rsidRDefault="004A7136" w:rsidP="004A7136">
      <w:pPr>
        <w:pStyle w:val="LndNormale1"/>
        <w:numPr>
          <w:ilvl w:val="0"/>
          <w:numId w:val="35"/>
        </w:numPr>
        <w:rPr>
          <w:color w:val="002060"/>
          <w:szCs w:val="22"/>
        </w:rPr>
      </w:pPr>
      <w:r w:rsidRPr="00CA0FCE">
        <w:rPr>
          <w:b/>
          <w:color w:val="002060"/>
          <w:szCs w:val="22"/>
        </w:rPr>
        <w:t>TABULATO calciatori Dilettanti e/o SGS</w:t>
      </w:r>
      <w:r w:rsidRPr="00CA0FCE">
        <w:rPr>
          <w:color w:val="002060"/>
          <w:szCs w:val="22"/>
        </w:rPr>
        <w:t xml:space="preserve">: consultabile e scaricabile dall’Area Società seguendo il percoso </w:t>
      </w:r>
      <w:r w:rsidRPr="00CA0FCE">
        <w:rPr>
          <w:i/>
          <w:color w:val="002060"/>
          <w:szCs w:val="22"/>
        </w:rPr>
        <w:t>menu tesseramento dil. e/o SGS – atleti – tabulato.</w:t>
      </w:r>
    </w:p>
    <w:p w:rsidR="004A7136" w:rsidRPr="00CA0FCE" w:rsidRDefault="004A7136" w:rsidP="004A7136">
      <w:pPr>
        <w:pStyle w:val="LndNormale1"/>
        <w:ind w:left="720"/>
        <w:rPr>
          <w:color w:val="002060"/>
          <w:szCs w:val="22"/>
        </w:rPr>
      </w:pPr>
    </w:p>
    <w:p w:rsidR="004A7136" w:rsidRPr="00CA0FCE" w:rsidRDefault="004A7136" w:rsidP="004A7136">
      <w:pPr>
        <w:pStyle w:val="LndNormale1"/>
        <w:numPr>
          <w:ilvl w:val="0"/>
          <w:numId w:val="35"/>
        </w:numPr>
        <w:rPr>
          <w:color w:val="002060"/>
          <w:szCs w:val="22"/>
        </w:rPr>
      </w:pPr>
      <w:r w:rsidRPr="00CA0FCE">
        <w:rPr>
          <w:b/>
          <w:color w:val="002060"/>
          <w:szCs w:val="22"/>
        </w:rPr>
        <w:t>LISTE DI PRESENTAZIONE campionati Regionali o Provinciali</w:t>
      </w:r>
      <w:r w:rsidRPr="00CA0FCE">
        <w:rPr>
          <w:color w:val="002060"/>
          <w:szCs w:val="22"/>
        </w:rPr>
        <w:t>: si effettua la scelta del campionato per cui si intende creare la lista gara; una volta selezionata la partita di riferimento viene proposto l’intero elenco dei calciatori regolarmente tesserati in organico e l’elenco dei calciatori “in tesseramento” (quelli per i quali è stata inviata pratica di tesseramento). Se il nominativo non compare neé nel primo elenco né nel secondo, significa che non è tesserato.</w:t>
      </w:r>
    </w:p>
    <w:p w:rsidR="004A7136" w:rsidRPr="00CA0FCE" w:rsidRDefault="004A7136" w:rsidP="004A7136">
      <w:pPr>
        <w:pStyle w:val="Paragrafoelenco"/>
        <w:rPr>
          <w:color w:val="002060"/>
          <w:szCs w:val="22"/>
        </w:rPr>
      </w:pPr>
    </w:p>
    <w:p w:rsidR="004A7136" w:rsidRPr="00CA0FCE" w:rsidRDefault="004A7136" w:rsidP="004A7136">
      <w:pPr>
        <w:pStyle w:val="LndNormale1"/>
        <w:rPr>
          <w:color w:val="002060"/>
          <w:szCs w:val="22"/>
        </w:rPr>
      </w:pPr>
      <w:r w:rsidRPr="00CA0FCE">
        <w:rPr>
          <w:color w:val="002060"/>
          <w:szCs w:val="22"/>
        </w:rPr>
        <w:t xml:space="preserve">Si ricorda infine che per tutte le pratiche di tesseramento create e stampate nella stagione in corso è sempre possibile controllare lo stato di avanzamento e di approvazione nel RIEPILOGO DOCUMENTI IN FIRMA ELETTRONICA presente nella Home Page della propria Area Società </w:t>
      </w:r>
    </w:p>
    <w:p w:rsidR="004A7136" w:rsidRDefault="004A7136" w:rsidP="001131B8">
      <w:pPr>
        <w:pStyle w:val="Default"/>
        <w:tabs>
          <w:tab w:val="left" w:pos="1380"/>
        </w:tabs>
        <w:rPr>
          <w:rFonts w:ascii="Arial" w:hAnsi="Arial" w:cs="Arial"/>
          <w:b/>
          <w:color w:val="002060"/>
          <w:sz w:val="28"/>
          <w:szCs w:val="28"/>
          <w:u w:val="single"/>
        </w:rPr>
      </w:pPr>
    </w:p>
    <w:p w:rsidR="00A70ADD" w:rsidRPr="006261BC" w:rsidRDefault="00A70ADD"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643D43" w:rsidRPr="006261BC" w:rsidRDefault="00643D43" w:rsidP="00C2141E">
      <w:pPr>
        <w:pStyle w:val="LndNormale1"/>
        <w:outlineLvl w:val="0"/>
        <w:rPr>
          <w:b/>
          <w:color w:val="002060"/>
          <w:sz w:val="28"/>
          <w:szCs w:val="28"/>
          <w:u w:val="single"/>
        </w:rPr>
      </w:pPr>
      <w:r w:rsidRPr="006261BC">
        <w:rPr>
          <w:b/>
          <w:color w:val="002060"/>
          <w:sz w:val="28"/>
          <w:szCs w:val="28"/>
          <w:u w:val="single"/>
        </w:rPr>
        <w:t>ORARIO UFFICI</w:t>
      </w:r>
    </w:p>
    <w:p w:rsidR="00643D43" w:rsidRPr="006261BC" w:rsidRDefault="00643D43" w:rsidP="00643D43">
      <w:pPr>
        <w:pStyle w:val="LndNormale1"/>
        <w:rPr>
          <w:color w:val="002060"/>
        </w:rPr>
      </w:pPr>
    </w:p>
    <w:p w:rsidR="00643D43" w:rsidRPr="006261BC" w:rsidRDefault="00643D43" w:rsidP="00643D43">
      <w:pPr>
        <w:pStyle w:val="LndNormale1"/>
        <w:rPr>
          <w:color w:val="002060"/>
        </w:rPr>
      </w:pPr>
      <w:r w:rsidRPr="006261BC">
        <w:rPr>
          <w:color w:val="002060"/>
        </w:rPr>
        <w:t>Si ricorda che l’orario di apertura degli uffici del Comitato Regionale Marche è il seguente:</w:t>
      </w:r>
    </w:p>
    <w:p w:rsidR="00643D43" w:rsidRPr="006261BC"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6261BC" w:rsidTr="00236C69">
        <w:tc>
          <w:tcPr>
            <w:tcW w:w="3448" w:type="dxa"/>
          </w:tcPr>
          <w:p w:rsidR="00643D43" w:rsidRPr="006261BC" w:rsidRDefault="00643D43" w:rsidP="00236C69">
            <w:pPr>
              <w:pStyle w:val="LndNormale1"/>
              <w:rPr>
                <w:b/>
                <w:color w:val="002060"/>
              </w:rPr>
            </w:pPr>
            <w:r w:rsidRPr="006261BC">
              <w:rPr>
                <w:b/>
                <w:color w:val="002060"/>
              </w:rPr>
              <w:t>GIORNO</w:t>
            </w:r>
          </w:p>
        </w:tc>
        <w:tc>
          <w:tcPr>
            <w:tcW w:w="3448" w:type="dxa"/>
          </w:tcPr>
          <w:p w:rsidR="00643D43" w:rsidRPr="006261BC" w:rsidRDefault="00643D43" w:rsidP="00236C69">
            <w:pPr>
              <w:pStyle w:val="LndNormale1"/>
              <w:rPr>
                <w:b/>
                <w:color w:val="002060"/>
              </w:rPr>
            </w:pPr>
            <w:r w:rsidRPr="006261BC">
              <w:rPr>
                <w:b/>
                <w:color w:val="002060"/>
              </w:rPr>
              <w:t>MATTINO</w:t>
            </w:r>
          </w:p>
        </w:tc>
        <w:tc>
          <w:tcPr>
            <w:tcW w:w="3449" w:type="dxa"/>
          </w:tcPr>
          <w:p w:rsidR="00643D43" w:rsidRPr="006261BC" w:rsidRDefault="00643D43" w:rsidP="00236C69">
            <w:pPr>
              <w:pStyle w:val="LndNormale1"/>
              <w:rPr>
                <w:b/>
                <w:color w:val="002060"/>
              </w:rPr>
            </w:pPr>
            <w:r w:rsidRPr="006261BC">
              <w:rPr>
                <w:b/>
                <w:color w:val="002060"/>
              </w:rPr>
              <w:t>POMERIGGIO</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Lunedì</w:t>
            </w:r>
          </w:p>
        </w:tc>
        <w:tc>
          <w:tcPr>
            <w:tcW w:w="3448" w:type="dxa"/>
          </w:tcPr>
          <w:p w:rsidR="00643D43" w:rsidRPr="006261BC" w:rsidRDefault="00643D43" w:rsidP="00236C69">
            <w:pPr>
              <w:pStyle w:val="LndNormale1"/>
              <w:rPr>
                <w:color w:val="002060"/>
              </w:rPr>
            </w:pPr>
            <w:r w:rsidRPr="006261BC">
              <w:rPr>
                <w:color w:val="002060"/>
              </w:rPr>
              <w:t>chiuso</w:t>
            </w:r>
          </w:p>
        </w:tc>
        <w:tc>
          <w:tcPr>
            <w:tcW w:w="3449" w:type="dxa"/>
          </w:tcPr>
          <w:p w:rsidR="00643D43" w:rsidRPr="006261BC" w:rsidRDefault="00643D43" w:rsidP="00236C69">
            <w:pPr>
              <w:pStyle w:val="LndNormale1"/>
              <w:rPr>
                <w:color w:val="002060"/>
              </w:rPr>
            </w:pPr>
            <w:r w:rsidRPr="006261BC">
              <w:rPr>
                <w:color w:val="002060"/>
              </w:rPr>
              <w:t>15.00 – 17,00</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Martedì</w:t>
            </w:r>
          </w:p>
        </w:tc>
        <w:tc>
          <w:tcPr>
            <w:tcW w:w="3448" w:type="dxa"/>
          </w:tcPr>
          <w:p w:rsidR="00643D43" w:rsidRPr="006261BC" w:rsidRDefault="00643D43" w:rsidP="00236C69">
            <w:pPr>
              <w:pStyle w:val="LndNormale1"/>
              <w:rPr>
                <w:color w:val="002060"/>
              </w:rPr>
            </w:pPr>
            <w:r w:rsidRPr="006261BC">
              <w:rPr>
                <w:color w:val="002060"/>
              </w:rPr>
              <w:t>10.00 – 12.00</w:t>
            </w:r>
          </w:p>
        </w:tc>
        <w:tc>
          <w:tcPr>
            <w:tcW w:w="3449" w:type="dxa"/>
          </w:tcPr>
          <w:p w:rsidR="00643D43" w:rsidRPr="006261BC" w:rsidRDefault="00643D43" w:rsidP="00236C69">
            <w:pPr>
              <w:pStyle w:val="LndNormale1"/>
              <w:rPr>
                <w:color w:val="002060"/>
              </w:rPr>
            </w:pPr>
            <w:r w:rsidRPr="006261BC">
              <w:rPr>
                <w:color w:val="002060"/>
              </w:rPr>
              <w:t>chiuso</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Mercoledì</w:t>
            </w:r>
          </w:p>
        </w:tc>
        <w:tc>
          <w:tcPr>
            <w:tcW w:w="3448" w:type="dxa"/>
          </w:tcPr>
          <w:p w:rsidR="00643D43" w:rsidRPr="006261BC" w:rsidRDefault="00643D43" w:rsidP="00236C69">
            <w:pPr>
              <w:pStyle w:val="LndNormale1"/>
              <w:rPr>
                <w:color w:val="002060"/>
              </w:rPr>
            </w:pPr>
            <w:r w:rsidRPr="006261BC">
              <w:rPr>
                <w:color w:val="002060"/>
              </w:rPr>
              <w:t>chiuso</w:t>
            </w:r>
          </w:p>
        </w:tc>
        <w:tc>
          <w:tcPr>
            <w:tcW w:w="3449" w:type="dxa"/>
          </w:tcPr>
          <w:p w:rsidR="00643D43" w:rsidRPr="006261BC" w:rsidRDefault="00643D43" w:rsidP="00236C69">
            <w:pPr>
              <w:pStyle w:val="LndNormale1"/>
              <w:rPr>
                <w:color w:val="002060"/>
              </w:rPr>
            </w:pPr>
            <w:r w:rsidRPr="006261BC">
              <w:rPr>
                <w:color w:val="002060"/>
              </w:rPr>
              <w:t>15.00 – 17.00</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Giovedì</w:t>
            </w:r>
          </w:p>
        </w:tc>
        <w:tc>
          <w:tcPr>
            <w:tcW w:w="3448" w:type="dxa"/>
          </w:tcPr>
          <w:p w:rsidR="00643D43" w:rsidRPr="006261BC" w:rsidRDefault="00643D43" w:rsidP="00236C69">
            <w:pPr>
              <w:pStyle w:val="LndNormale1"/>
              <w:rPr>
                <w:color w:val="002060"/>
              </w:rPr>
            </w:pPr>
            <w:r w:rsidRPr="006261BC">
              <w:rPr>
                <w:color w:val="002060"/>
              </w:rPr>
              <w:t>10.00 – 12.00</w:t>
            </w:r>
          </w:p>
        </w:tc>
        <w:tc>
          <w:tcPr>
            <w:tcW w:w="3449" w:type="dxa"/>
          </w:tcPr>
          <w:p w:rsidR="00643D43" w:rsidRPr="006261BC" w:rsidRDefault="00643D43" w:rsidP="00236C69">
            <w:pPr>
              <w:pStyle w:val="LndNormale1"/>
              <w:rPr>
                <w:color w:val="002060"/>
              </w:rPr>
            </w:pPr>
            <w:r w:rsidRPr="006261BC">
              <w:rPr>
                <w:color w:val="002060"/>
              </w:rPr>
              <w:t>chiuso</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Venerdì</w:t>
            </w:r>
          </w:p>
        </w:tc>
        <w:tc>
          <w:tcPr>
            <w:tcW w:w="3448" w:type="dxa"/>
          </w:tcPr>
          <w:p w:rsidR="00643D43" w:rsidRPr="006261BC" w:rsidRDefault="00643D43" w:rsidP="00236C69">
            <w:pPr>
              <w:pStyle w:val="LndNormale1"/>
              <w:rPr>
                <w:color w:val="002060"/>
              </w:rPr>
            </w:pPr>
            <w:r w:rsidRPr="006261BC">
              <w:rPr>
                <w:color w:val="002060"/>
              </w:rPr>
              <w:t>chiuso</w:t>
            </w:r>
          </w:p>
        </w:tc>
        <w:tc>
          <w:tcPr>
            <w:tcW w:w="3449" w:type="dxa"/>
          </w:tcPr>
          <w:p w:rsidR="00643D43" w:rsidRPr="006261BC" w:rsidRDefault="00643D43" w:rsidP="00236C69">
            <w:pPr>
              <w:pStyle w:val="LndNormale1"/>
              <w:rPr>
                <w:color w:val="002060"/>
              </w:rPr>
            </w:pPr>
            <w:r w:rsidRPr="006261BC">
              <w:rPr>
                <w:color w:val="002060"/>
              </w:rPr>
              <w:t>15.00 – 17.00</w:t>
            </w:r>
          </w:p>
        </w:tc>
      </w:tr>
    </w:tbl>
    <w:p w:rsidR="00643D43" w:rsidRPr="006261BC" w:rsidRDefault="00643D43" w:rsidP="00643D43">
      <w:pPr>
        <w:pStyle w:val="LndNormale1"/>
        <w:rPr>
          <w:b/>
          <w:color w:val="002060"/>
          <w:szCs w:val="22"/>
        </w:rPr>
      </w:pPr>
    </w:p>
    <w:p w:rsidR="00643D43" w:rsidRPr="006261BC" w:rsidRDefault="00643D43" w:rsidP="00643D43">
      <w:pPr>
        <w:pStyle w:val="LndNormale1"/>
        <w:rPr>
          <w:b/>
          <w:color w:val="002060"/>
          <w:szCs w:val="22"/>
        </w:rPr>
      </w:pPr>
      <w:r w:rsidRPr="006261BC">
        <w:rPr>
          <w:b/>
          <w:color w:val="002060"/>
          <w:szCs w:val="22"/>
        </w:rPr>
        <w:t xml:space="preserve">Durante i suddetti orari è garantito, </w:t>
      </w:r>
      <w:r w:rsidRPr="006261BC">
        <w:rPr>
          <w:b/>
          <w:color w:val="002060"/>
          <w:szCs w:val="22"/>
          <w:u w:val="single"/>
        </w:rPr>
        <w:t>salvo assenza degli addetti per ferie o altro,</w:t>
      </w:r>
      <w:r w:rsidRPr="006261BC">
        <w:rPr>
          <w:b/>
          <w:color w:val="002060"/>
          <w:szCs w:val="22"/>
        </w:rPr>
        <w:t xml:space="preserve"> anche il servizio telefonico ai seguenti numeri:</w:t>
      </w:r>
    </w:p>
    <w:p w:rsidR="002E327F" w:rsidRPr="006261BC" w:rsidRDefault="002E327F" w:rsidP="00643D43">
      <w:pPr>
        <w:pStyle w:val="LndNormale1"/>
        <w:rPr>
          <w:color w:val="002060"/>
          <w:szCs w:val="22"/>
        </w:rPr>
      </w:pPr>
    </w:p>
    <w:p w:rsidR="00643D43" w:rsidRPr="006261BC" w:rsidRDefault="00643D43" w:rsidP="00643D43">
      <w:pPr>
        <w:pStyle w:val="LndNormale1"/>
        <w:rPr>
          <w:color w:val="002060"/>
          <w:szCs w:val="22"/>
        </w:rPr>
      </w:pPr>
      <w:r w:rsidRPr="006261BC">
        <w:rPr>
          <w:color w:val="002060"/>
          <w:szCs w:val="22"/>
        </w:rPr>
        <w:t>Segreteria Calcio a 5</w:t>
      </w:r>
      <w:r w:rsidRPr="006261BC">
        <w:rPr>
          <w:color w:val="002060"/>
          <w:szCs w:val="22"/>
        </w:rPr>
        <w:tab/>
      </w:r>
      <w:r w:rsidRPr="006261BC">
        <w:rPr>
          <w:color w:val="002060"/>
          <w:szCs w:val="22"/>
        </w:rPr>
        <w:tab/>
        <w:t>071/28560407</w:t>
      </w:r>
    </w:p>
    <w:p w:rsidR="00643D43" w:rsidRPr="006261BC" w:rsidRDefault="00643D43" w:rsidP="00643D43">
      <w:pPr>
        <w:pStyle w:val="LndNormale1"/>
        <w:rPr>
          <w:color w:val="002060"/>
          <w:sz w:val="18"/>
          <w:szCs w:val="18"/>
        </w:rPr>
      </w:pPr>
      <w:r w:rsidRPr="006261BC">
        <w:rPr>
          <w:color w:val="002060"/>
          <w:szCs w:val="22"/>
        </w:rPr>
        <w:lastRenderedPageBreak/>
        <w:t>Ufficio Amministrazione</w:t>
      </w:r>
      <w:r w:rsidRPr="006261BC">
        <w:rPr>
          <w:color w:val="002060"/>
          <w:szCs w:val="22"/>
        </w:rPr>
        <w:tab/>
        <w:t xml:space="preserve">071/28560322 </w:t>
      </w:r>
      <w:r w:rsidRPr="006261BC">
        <w:rPr>
          <w:b/>
          <w:color w:val="002060"/>
          <w:sz w:val="18"/>
          <w:szCs w:val="18"/>
        </w:rPr>
        <w:t>(Il pomeriggio solo nel giorno di lunedì)</w:t>
      </w:r>
    </w:p>
    <w:p w:rsidR="00643D43" w:rsidRPr="006261BC" w:rsidRDefault="00643D43" w:rsidP="00643D43">
      <w:pPr>
        <w:pStyle w:val="LndNormale1"/>
        <w:rPr>
          <w:b/>
          <w:color w:val="002060"/>
          <w:sz w:val="18"/>
          <w:szCs w:val="18"/>
        </w:rPr>
      </w:pPr>
      <w:r w:rsidRPr="006261BC">
        <w:rPr>
          <w:color w:val="002060"/>
          <w:szCs w:val="22"/>
        </w:rPr>
        <w:t xml:space="preserve">Ufficio Tesseramento </w:t>
      </w:r>
      <w:r w:rsidRPr="006261BC">
        <w:rPr>
          <w:color w:val="002060"/>
          <w:szCs w:val="22"/>
        </w:rPr>
        <w:tab/>
        <w:t xml:space="preserve">071/28560408 </w:t>
      </w:r>
      <w:r w:rsidRPr="006261BC">
        <w:rPr>
          <w:b/>
          <w:color w:val="002060"/>
          <w:sz w:val="18"/>
          <w:szCs w:val="18"/>
        </w:rPr>
        <w:t>(Il pomeriggio solo nei giorni di mercoledì e venerdì)</w:t>
      </w:r>
    </w:p>
    <w:p w:rsidR="00C17C42" w:rsidRDefault="00C17C42">
      <w:pPr>
        <w:jc w:val="left"/>
        <w:rPr>
          <w:rFonts w:ascii="Arial" w:hAnsi="Arial"/>
          <w:b/>
          <w:noProof/>
          <w:color w:val="002060"/>
          <w:sz w:val="18"/>
          <w:szCs w:val="18"/>
          <w:lang w:eastAsia="en-US"/>
        </w:rPr>
      </w:pPr>
    </w:p>
    <w:p w:rsidR="00480015" w:rsidRDefault="00480015">
      <w:pPr>
        <w:jc w:val="left"/>
        <w:rPr>
          <w:rFonts w:ascii="Arial" w:hAnsi="Arial"/>
          <w:b/>
          <w:noProof/>
          <w:color w:val="002060"/>
          <w:sz w:val="18"/>
          <w:szCs w:val="18"/>
          <w:lang w:eastAsia="en-US"/>
        </w:rPr>
      </w:pPr>
    </w:p>
    <w:p w:rsidR="006261BC" w:rsidRDefault="006261BC">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2340678"/>
      <w:r w:rsidRPr="005F1CDA">
        <w:rPr>
          <w:color w:val="FFFFFF" w:themeColor="background1"/>
        </w:rPr>
        <w:t>COMUNICAZIONI DELLA DELEGAZIONE PROVINCIALE</w:t>
      </w:r>
      <w:bookmarkEnd w:id="5"/>
    </w:p>
    <w:p w:rsidR="00761F8B" w:rsidRDefault="00761F8B" w:rsidP="00022E94">
      <w:pPr>
        <w:overflowPunct w:val="0"/>
        <w:autoSpaceDE w:val="0"/>
        <w:textAlignment w:val="baseline"/>
        <w:rPr>
          <w:rFonts w:ascii="Arial" w:hAnsi="Arial" w:cs="Arial"/>
          <w:b/>
          <w:color w:val="002060"/>
          <w:sz w:val="28"/>
          <w:u w:val="single"/>
        </w:rPr>
      </w:pPr>
    </w:p>
    <w:p w:rsidR="002D5675" w:rsidRPr="00E122F6" w:rsidRDefault="002D5675" w:rsidP="002D5675">
      <w:pPr>
        <w:rPr>
          <w:rFonts w:ascii="Arial" w:hAnsi="Arial" w:cs="Arial"/>
          <w:b/>
          <w:color w:val="002060"/>
          <w:sz w:val="28"/>
          <w:szCs w:val="22"/>
          <w:u w:val="single"/>
        </w:rPr>
      </w:pPr>
      <w:r w:rsidRPr="00E122F6">
        <w:rPr>
          <w:rFonts w:ascii="Arial" w:hAnsi="Arial" w:cs="Arial"/>
          <w:b/>
          <w:color w:val="002060"/>
          <w:sz w:val="28"/>
          <w:szCs w:val="22"/>
          <w:u w:val="single"/>
        </w:rPr>
        <w:t xml:space="preserve">RAPPRESENTATIVA PROVINCIALE </w:t>
      </w:r>
      <w:r>
        <w:rPr>
          <w:rFonts w:ascii="Arial" w:hAnsi="Arial" w:cs="Arial"/>
          <w:b/>
          <w:color w:val="002060"/>
          <w:sz w:val="28"/>
          <w:szCs w:val="22"/>
          <w:u w:val="single"/>
        </w:rPr>
        <w:t>ALLIEVI</w:t>
      </w:r>
    </w:p>
    <w:p w:rsidR="002D5675" w:rsidRPr="00E122F6" w:rsidRDefault="002D5675" w:rsidP="002D5675">
      <w:pPr>
        <w:rPr>
          <w:rFonts w:ascii="Arial" w:hAnsi="Arial" w:cs="Arial"/>
          <w:color w:val="002060"/>
          <w:sz w:val="22"/>
          <w:szCs w:val="22"/>
        </w:rPr>
      </w:pPr>
    </w:p>
    <w:p w:rsidR="002D5675" w:rsidRPr="009B5311" w:rsidRDefault="002D5675" w:rsidP="002D5675">
      <w:pPr>
        <w:spacing w:before="40" w:after="40"/>
        <w:jc w:val="center"/>
        <w:rPr>
          <w:rFonts w:ascii="Arial" w:hAnsi="Arial" w:cs="Arial"/>
          <w:b/>
          <w:color w:val="002060"/>
          <w:sz w:val="24"/>
        </w:rPr>
      </w:pPr>
      <w:r w:rsidRPr="009B5311">
        <w:rPr>
          <w:rFonts w:ascii="Arial" w:hAnsi="Arial" w:cs="Arial"/>
          <w:b/>
          <w:color w:val="002060"/>
          <w:sz w:val="24"/>
        </w:rPr>
        <w:t>TORNEO DELLE PROVINCE 2018-2019</w:t>
      </w:r>
    </w:p>
    <w:p w:rsidR="002D5675" w:rsidRPr="009B5311" w:rsidRDefault="002D5675" w:rsidP="002D5675">
      <w:pPr>
        <w:spacing w:before="40" w:after="40"/>
        <w:jc w:val="center"/>
        <w:rPr>
          <w:rFonts w:ascii="Arial" w:hAnsi="Arial" w:cs="Arial"/>
          <w:b/>
          <w:color w:val="002060"/>
        </w:rPr>
      </w:pPr>
      <w:r w:rsidRPr="009B5311">
        <w:rPr>
          <w:rFonts w:ascii="Arial" w:hAnsi="Arial" w:cs="Arial"/>
          <w:b/>
          <w:color w:val="002060"/>
        </w:rPr>
        <w:t xml:space="preserve">Categoria Allievi </w:t>
      </w:r>
    </w:p>
    <w:p w:rsidR="002D5675" w:rsidRPr="009B5311" w:rsidRDefault="002D5675" w:rsidP="002D5675">
      <w:pPr>
        <w:spacing w:before="40" w:after="40"/>
        <w:jc w:val="center"/>
        <w:rPr>
          <w:rFonts w:ascii="Arial" w:hAnsi="Arial" w:cs="Arial"/>
          <w:b/>
          <w:color w:val="002060"/>
          <w:sz w:val="24"/>
        </w:rPr>
      </w:pPr>
      <w:r w:rsidRPr="009B5311">
        <w:rPr>
          <w:rFonts w:ascii="Arial" w:hAnsi="Arial" w:cs="Arial"/>
          <w:b/>
          <w:color w:val="002060"/>
          <w:sz w:val="24"/>
        </w:rPr>
        <w:t>D.P. ANCONA – D.P. ASCOLI PICENO</w:t>
      </w:r>
    </w:p>
    <w:p w:rsidR="002D5675" w:rsidRPr="009B5311" w:rsidRDefault="002D5675" w:rsidP="002D5675">
      <w:pPr>
        <w:spacing w:before="40" w:after="40"/>
        <w:jc w:val="center"/>
        <w:rPr>
          <w:rFonts w:ascii="Arial" w:hAnsi="Arial" w:cs="Arial"/>
          <w:b/>
          <w:color w:val="002060"/>
        </w:rPr>
      </w:pPr>
      <w:r w:rsidRPr="009B5311">
        <w:rPr>
          <w:rFonts w:ascii="Arial" w:hAnsi="Arial" w:cs="Arial"/>
          <w:b/>
          <w:color w:val="002060"/>
        </w:rPr>
        <w:t>Mercoledì 06 Marzo 2019 ore 16.30</w:t>
      </w:r>
    </w:p>
    <w:p w:rsidR="002D5675" w:rsidRPr="009B5311" w:rsidRDefault="002D5675" w:rsidP="002D5675">
      <w:pPr>
        <w:spacing w:before="40" w:after="40"/>
        <w:jc w:val="center"/>
        <w:rPr>
          <w:rFonts w:ascii="Arial" w:hAnsi="Arial" w:cs="Arial"/>
          <w:b/>
          <w:color w:val="002060"/>
        </w:rPr>
      </w:pPr>
      <w:r w:rsidRPr="009B5311">
        <w:rPr>
          <w:rFonts w:ascii="Arial" w:hAnsi="Arial" w:cs="Arial"/>
          <w:b/>
          <w:color w:val="002060"/>
        </w:rPr>
        <w:t>Campo Sportivo “Paolinelli” Via Schiavoni - Ancona</w:t>
      </w:r>
    </w:p>
    <w:p w:rsidR="002D5675" w:rsidRPr="009B5311" w:rsidRDefault="002D5675" w:rsidP="002D5675">
      <w:pPr>
        <w:rPr>
          <w:rFonts w:ascii="Arial" w:hAnsi="Arial" w:cs="Arial"/>
          <w:color w:val="002060"/>
        </w:rPr>
      </w:pPr>
    </w:p>
    <w:p w:rsidR="002D5675" w:rsidRPr="00097E14" w:rsidRDefault="002D5675" w:rsidP="002D5675">
      <w:pPr>
        <w:rPr>
          <w:rFonts w:ascii="Arial" w:hAnsi="Arial" w:cs="Arial"/>
          <w:color w:val="002060"/>
          <w:sz w:val="22"/>
        </w:rPr>
      </w:pPr>
      <w:r w:rsidRPr="00097E14">
        <w:rPr>
          <w:rFonts w:ascii="Arial" w:hAnsi="Arial" w:cs="Arial"/>
          <w:color w:val="002060"/>
          <w:sz w:val="22"/>
        </w:rPr>
        <w:t xml:space="preserve">I seguenti calciatori sono convocati il giorno </w:t>
      </w:r>
      <w:r w:rsidRPr="00097E14">
        <w:rPr>
          <w:rFonts w:ascii="Arial" w:hAnsi="Arial" w:cs="Arial"/>
          <w:b/>
          <w:bCs/>
          <w:color w:val="002060"/>
          <w:sz w:val="22"/>
        </w:rPr>
        <w:t>MERCOLEDÌ 6 MARZO 2019 ALLE ORE 13.30 presso il Piazzale dello Stadio “Cino e Lillo Del Duca” di Ascoli Piceno e ALLE ORE 14.00 presso il Piazzale antistante la Palestra TONIC di Porto d’Ascoli</w:t>
      </w:r>
      <w:r w:rsidRPr="00097E14">
        <w:rPr>
          <w:rFonts w:ascii="Arial" w:hAnsi="Arial" w:cs="Arial"/>
          <w:color w:val="002060"/>
          <w:sz w:val="22"/>
        </w:rPr>
        <w:t xml:space="preserve"> per disputare la gara in oggetto:</w:t>
      </w:r>
    </w:p>
    <w:p w:rsidR="002D5675" w:rsidRDefault="002D5675" w:rsidP="002D5675">
      <w:pPr>
        <w:overflowPunct w:val="0"/>
        <w:autoSpaceDE w:val="0"/>
        <w:textAlignment w:val="baseline"/>
        <w:rPr>
          <w:rFonts w:ascii="Arial" w:hAnsi="Arial" w:cs="Arial"/>
          <w:b/>
          <w:color w:val="002060"/>
          <w:sz w:val="28"/>
          <w:u w:val="single"/>
        </w:rPr>
      </w:pPr>
    </w:p>
    <w:tbl>
      <w:tblPr>
        <w:tblW w:w="0" w:type="auto"/>
        <w:tblLook w:val="04A0"/>
      </w:tblPr>
      <w:tblGrid>
        <w:gridCol w:w="3602"/>
        <w:gridCol w:w="2270"/>
      </w:tblGrid>
      <w:tr w:rsidR="002D5675" w:rsidRPr="002D5675" w:rsidTr="00386D64">
        <w:tc>
          <w:tcPr>
            <w:tcW w:w="0" w:type="auto"/>
          </w:tcPr>
          <w:p w:rsidR="002D5675" w:rsidRPr="002D5675" w:rsidRDefault="002D5675" w:rsidP="00386D64">
            <w:pPr>
              <w:tabs>
                <w:tab w:val="left" w:pos="2835"/>
                <w:tab w:val="left" w:pos="3420"/>
              </w:tabs>
              <w:rPr>
                <w:rFonts w:ascii="Arial" w:hAnsi="Arial" w:cs="Arial"/>
                <w:b/>
                <w:color w:val="002060"/>
                <w:sz w:val="22"/>
                <w:szCs w:val="22"/>
              </w:rPr>
            </w:pPr>
            <w:r w:rsidRPr="002D5675">
              <w:rPr>
                <w:rFonts w:ascii="Arial" w:hAnsi="Arial" w:cs="Arial"/>
                <w:b/>
                <w:color w:val="002060"/>
                <w:sz w:val="22"/>
                <w:szCs w:val="22"/>
              </w:rPr>
              <w:t>CALCIO ATLETICO ASCOLI</w:t>
            </w:r>
          </w:p>
        </w:tc>
        <w:tc>
          <w:tcPr>
            <w:tcW w:w="0" w:type="auto"/>
          </w:tcPr>
          <w:p w:rsidR="002D5675" w:rsidRPr="002D5675" w:rsidRDefault="002D5675" w:rsidP="00386D64">
            <w:pPr>
              <w:tabs>
                <w:tab w:val="left" w:pos="2835"/>
                <w:tab w:val="left" w:pos="3420"/>
              </w:tabs>
              <w:rPr>
                <w:rFonts w:ascii="Arial" w:hAnsi="Arial" w:cs="Arial"/>
                <w:color w:val="002060"/>
                <w:sz w:val="22"/>
                <w:szCs w:val="22"/>
              </w:rPr>
            </w:pPr>
            <w:r w:rsidRPr="002D5675">
              <w:rPr>
                <w:rFonts w:ascii="Arial" w:hAnsi="Arial" w:cs="Arial"/>
                <w:color w:val="002060"/>
                <w:sz w:val="22"/>
                <w:szCs w:val="22"/>
              </w:rPr>
              <w:t>Filipponi Mattia</w:t>
            </w:r>
          </w:p>
        </w:tc>
      </w:tr>
      <w:tr w:rsidR="002D5675" w:rsidRPr="002D5675" w:rsidTr="00386D64">
        <w:tc>
          <w:tcPr>
            <w:tcW w:w="0" w:type="auto"/>
          </w:tcPr>
          <w:p w:rsidR="002D5675" w:rsidRPr="002D5675" w:rsidRDefault="002D5675" w:rsidP="00386D64">
            <w:pPr>
              <w:tabs>
                <w:tab w:val="left" w:pos="2835"/>
                <w:tab w:val="left" w:pos="3420"/>
              </w:tabs>
              <w:rPr>
                <w:rFonts w:ascii="Arial" w:hAnsi="Arial" w:cs="Arial"/>
                <w:b/>
                <w:color w:val="002060"/>
                <w:sz w:val="22"/>
                <w:szCs w:val="22"/>
              </w:rPr>
            </w:pPr>
          </w:p>
        </w:tc>
        <w:tc>
          <w:tcPr>
            <w:tcW w:w="0" w:type="auto"/>
          </w:tcPr>
          <w:p w:rsidR="002D5675" w:rsidRPr="002D5675" w:rsidRDefault="002D5675" w:rsidP="00386D64">
            <w:pPr>
              <w:tabs>
                <w:tab w:val="left" w:pos="2835"/>
                <w:tab w:val="left" w:pos="3420"/>
              </w:tabs>
              <w:rPr>
                <w:rFonts w:ascii="Arial" w:hAnsi="Arial" w:cs="Arial"/>
                <w:color w:val="002060"/>
                <w:sz w:val="22"/>
                <w:szCs w:val="22"/>
              </w:rPr>
            </w:pPr>
            <w:r w:rsidRPr="002D5675">
              <w:rPr>
                <w:rFonts w:ascii="Arial" w:hAnsi="Arial" w:cs="Arial"/>
                <w:color w:val="002060"/>
                <w:sz w:val="22"/>
                <w:szCs w:val="22"/>
              </w:rPr>
              <w:t>Ranelli Paolo</w:t>
            </w:r>
          </w:p>
        </w:tc>
      </w:tr>
      <w:tr w:rsidR="002D5675" w:rsidRPr="002D5675" w:rsidTr="00386D64">
        <w:tc>
          <w:tcPr>
            <w:tcW w:w="0" w:type="auto"/>
          </w:tcPr>
          <w:p w:rsidR="002D5675" w:rsidRPr="002D5675" w:rsidRDefault="002D5675" w:rsidP="00386D64">
            <w:pPr>
              <w:tabs>
                <w:tab w:val="left" w:pos="2835"/>
                <w:tab w:val="left" w:pos="3420"/>
              </w:tabs>
              <w:rPr>
                <w:rFonts w:ascii="Arial" w:hAnsi="Arial" w:cs="Arial"/>
                <w:b/>
                <w:color w:val="002060"/>
                <w:sz w:val="22"/>
                <w:szCs w:val="22"/>
              </w:rPr>
            </w:pPr>
          </w:p>
        </w:tc>
        <w:tc>
          <w:tcPr>
            <w:tcW w:w="0" w:type="auto"/>
          </w:tcPr>
          <w:p w:rsidR="002D5675" w:rsidRPr="002D5675" w:rsidRDefault="002D5675" w:rsidP="00386D64">
            <w:pPr>
              <w:tabs>
                <w:tab w:val="left" w:pos="2835"/>
                <w:tab w:val="left" w:pos="3420"/>
              </w:tabs>
              <w:rPr>
                <w:rFonts w:ascii="Arial" w:hAnsi="Arial" w:cs="Arial"/>
                <w:color w:val="002060"/>
                <w:sz w:val="22"/>
                <w:szCs w:val="22"/>
              </w:rPr>
            </w:pPr>
            <w:r w:rsidRPr="002D5675">
              <w:rPr>
                <w:rFonts w:ascii="Arial" w:hAnsi="Arial" w:cs="Arial"/>
                <w:color w:val="002060"/>
                <w:sz w:val="22"/>
                <w:szCs w:val="22"/>
              </w:rPr>
              <w:t>Spinelli Andrea</w:t>
            </w:r>
          </w:p>
        </w:tc>
      </w:tr>
      <w:tr w:rsidR="002D5675" w:rsidRPr="002D5675" w:rsidTr="00386D64">
        <w:tc>
          <w:tcPr>
            <w:tcW w:w="0" w:type="auto"/>
          </w:tcPr>
          <w:p w:rsidR="002D5675" w:rsidRPr="002D5675" w:rsidRDefault="002D5675" w:rsidP="00386D64">
            <w:pPr>
              <w:tabs>
                <w:tab w:val="left" w:pos="2835"/>
                <w:tab w:val="left" w:pos="3420"/>
              </w:tabs>
              <w:rPr>
                <w:rFonts w:ascii="Arial" w:hAnsi="Arial" w:cs="Arial"/>
                <w:b/>
                <w:color w:val="002060"/>
                <w:sz w:val="22"/>
                <w:szCs w:val="22"/>
              </w:rPr>
            </w:pPr>
            <w:r w:rsidRPr="002D5675">
              <w:rPr>
                <w:rFonts w:ascii="Arial" w:hAnsi="Arial" w:cs="Arial"/>
                <w:b/>
                <w:color w:val="002060"/>
                <w:sz w:val="22"/>
                <w:szCs w:val="22"/>
              </w:rPr>
              <w:t>ELITE SAMBENEDETTESE</w:t>
            </w:r>
          </w:p>
        </w:tc>
        <w:tc>
          <w:tcPr>
            <w:tcW w:w="0" w:type="auto"/>
          </w:tcPr>
          <w:p w:rsidR="002D5675" w:rsidRPr="002D5675" w:rsidRDefault="002D5675" w:rsidP="00386D64">
            <w:pPr>
              <w:tabs>
                <w:tab w:val="left" w:pos="2835"/>
                <w:tab w:val="left" w:pos="3420"/>
              </w:tabs>
              <w:rPr>
                <w:rFonts w:ascii="Arial" w:hAnsi="Arial" w:cs="Arial"/>
                <w:color w:val="002060"/>
                <w:sz w:val="22"/>
                <w:szCs w:val="22"/>
              </w:rPr>
            </w:pPr>
            <w:r w:rsidRPr="002D5675">
              <w:rPr>
                <w:rFonts w:ascii="Arial" w:hAnsi="Arial" w:cs="Arial"/>
                <w:color w:val="002060"/>
                <w:sz w:val="22"/>
                <w:szCs w:val="22"/>
              </w:rPr>
              <w:t>Falleroni Alex</w:t>
            </w:r>
          </w:p>
        </w:tc>
      </w:tr>
      <w:tr w:rsidR="002D5675" w:rsidRPr="002D5675" w:rsidTr="00386D64">
        <w:tc>
          <w:tcPr>
            <w:tcW w:w="0" w:type="auto"/>
          </w:tcPr>
          <w:p w:rsidR="002D5675" w:rsidRPr="002D5675" w:rsidRDefault="002D5675" w:rsidP="002D5675">
            <w:pPr>
              <w:tabs>
                <w:tab w:val="left" w:pos="2835"/>
                <w:tab w:val="left" w:pos="3420"/>
              </w:tabs>
              <w:ind w:firstLine="708"/>
              <w:rPr>
                <w:rFonts w:ascii="Arial" w:hAnsi="Arial" w:cs="Arial"/>
                <w:b/>
                <w:color w:val="002060"/>
                <w:sz w:val="22"/>
                <w:szCs w:val="22"/>
              </w:rPr>
            </w:pPr>
          </w:p>
        </w:tc>
        <w:tc>
          <w:tcPr>
            <w:tcW w:w="0" w:type="auto"/>
          </w:tcPr>
          <w:p w:rsidR="002D5675" w:rsidRPr="002D5675" w:rsidRDefault="002D5675" w:rsidP="00386D64">
            <w:pPr>
              <w:tabs>
                <w:tab w:val="left" w:pos="2835"/>
                <w:tab w:val="left" w:pos="3420"/>
              </w:tabs>
              <w:rPr>
                <w:rFonts w:ascii="Arial" w:hAnsi="Arial" w:cs="Arial"/>
                <w:color w:val="002060"/>
                <w:sz w:val="22"/>
                <w:szCs w:val="22"/>
              </w:rPr>
            </w:pPr>
            <w:r w:rsidRPr="002D5675">
              <w:rPr>
                <w:rFonts w:ascii="Arial" w:hAnsi="Arial" w:cs="Arial"/>
                <w:color w:val="002060"/>
                <w:sz w:val="22"/>
                <w:szCs w:val="22"/>
              </w:rPr>
              <w:t>Pietropaolo Vittorio</w:t>
            </w:r>
          </w:p>
        </w:tc>
      </w:tr>
      <w:tr w:rsidR="002D5675" w:rsidRPr="002D5675" w:rsidTr="00386D64">
        <w:tc>
          <w:tcPr>
            <w:tcW w:w="0" w:type="auto"/>
          </w:tcPr>
          <w:p w:rsidR="002D5675" w:rsidRPr="002D5675" w:rsidRDefault="002D5675" w:rsidP="00386D64">
            <w:pPr>
              <w:tabs>
                <w:tab w:val="left" w:pos="2835"/>
                <w:tab w:val="left" w:pos="3420"/>
              </w:tabs>
              <w:rPr>
                <w:rFonts w:ascii="Arial" w:hAnsi="Arial" w:cs="Arial"/>
                <w:b/>
                <w:color w:val="002060"/>
                <w:sz w:val="22"/>
                <w:szCs w:val="22"/>
              </w:rPr>
            </w:pPr>
          </w:p>
        </w:tc>
        <w:tc>
          <w:tcPr>
            <w:tcW w:w="0" w:type="auto"/>
          </w:tcPr>
          <w:p w:rsidR="002D5675" w:rsidRPr="002D5675" w:rsidRDefault="002D5675" w:rsidP="00386D64">
            <w:pPr>
              <w:tabs>
                <w:tab w:val="left" w:pos="2835"/>
                <w:tab w:val="left" w:pos="3420"/>
              </w:tabs>
              <w:rPr>
                <w:rFonts w:ascii="Arial" w:hAnsi="Arial" w:cs="Arial"/>
                <w:color w:val="002060"/>
                <w:sz w:val="22"/>
                <w:szCs w:val="22"/>
              </w:rPr>
            </w:pPr>
            <w:r w:rsidRPr="002D5675">
              <w:rPr>
                <w:rFonts w:ascii="Arial" w:hAnsi="Arial" w:cs="Arial"/>
                <w:color w:val="002060"/>
                <w:sz w:val="22"/>
                <w:szCs w:val="22"/>
              </w:rPr>
              <w:t>Ragni Cristian</w:t>
            </w:r>
          </w:p>
        </w:tc>
      </w:tr>
      <w:tr w:rsidR="002D5675" w:rsidRPr="002D5675" w:rsidTr="00386D64">
        <w:tc>
          <w:tcPr>
            <w:tcW w:w="0" w:type="auto"/>
          </w:tcPr>
          <w:p w:rsidR="002D5675" w:rsidRPr="002D5675" w:rsidRDefault="002D5675" w:rsidP="00386D64">
            <w:pPr>
              <w:tabs>
                <w:tab w:val="left" w:pos="2835"/>
                <w:tab w:val="left" w:pos="3420"/>
              </w:tabs>
              <w:rPr>
                <w:rFonts w:ascii="Arial" w:hAnsi="Arial" w:cs="Arial"/>
                <w:b/>
                <w:color w:val="002060"/>
                <w:sz w:val="22"/>
                <w:szCs w:val="22"/>
              </w:rPr>
            </w:pPr>
            <w:r w:rsidRPr="002D5675">
              <w:rPr>
                <w:rFonts w:ascii="Arial" w:hAnsi="Arial" w:cs="Arial"/>
                <w:b/>
                <w:color w:val="002060"/>
                <w:sz w:val="22"/>
                <w:szCs w:val="22"/>
              </w:rPr>
              <w:t>FC TORRIONE CALCIO</w:t>
            </w:r>
          </w:p>
        </w:tc>
        <w:tc>
          <w:tcPr>
            <w:tcW w:w="0" w:type="auto"/>
          </w:tcPr>
          <w:p w:rsidR="002D5675" w:rsidRPr="002D5675" w:rsidRDefault="002D5675" w:rsidP="00386D64">
            <w:pPr>
              <w:tabs>
                <w:tab w:val="left" w:pos="2835"/>
                <w:tab w:val="left" w:pos="3420"/>
              </w:tabs>
              <w:rPr>
                <w:rFonts w:ascii="Arial" w:hAnsi="Arial" w:cs="Arial"/>
                <w:color w:val="002060"/>
                <w:sz w:val="22"/>
                <w:szCs w:val="22"/>
              </w:rPr>
            </w:pPr>
            <w:r w:rsidRPr="002D5675">
              <w:rPr>
                <w:rFonts w:ascii="Arial" w:hAnsi="Arial" w:cs="Arial"/>
                <w:color w:val="002060"/>
                <w:sz w:val="22"/>
                <w:szCs w:val="22"/>
              </w:rPr>
              <w:t>Amici Emanuele</w:t>
            </w:r>
          </w:p>
        </w:tc>
      </w:tr>
      <w:tr w:rsidR="002D5675" w:rsidRPr="002D5675" w:rsidTr="00386D64">
        <w:tc>
          <w:tcPr>
            <w:tcW w:w="0" w:type="auto"/>
          </w:tcPr>
          <w:p w:rsidR="002D5675" w:rsidRPr="002D5675" w:rsidRDefault="002D5675" w:rsidP="00386D64">
            <w:pPr>
              <w:tabs>
                <w:tab w:val="left" w:pos="2835"/>
                <w:tab w:val="left" w:pos="3420"/>
              </w:tabs>
              <w:rPr>
                <w:rFonts w:ascii="Arial" w:hAnsi="Arial" w:cs="Arial"/>
                <w:b/>
                <w:color w:val="002060"/>
                <w:sz w:val="22"/>
                <w:szCs w:val="22"/>
              </w:rPr>
            </w:pPr>
            <w:r w:rsidRPr="002D5675">
              <w:rPr>
                <w:rFonts w:ascii="Arial" w:hAnsi="Arial" w:cs="Arial"/>
                <w:b/>
                <w:color w:val="002060"/>
                <w:sz w:val="22"/>
                <w:szCs w:val="22"/>
              </w:rPr>
              <w:t>GROTTAMMARE C.</w:t>
            </w:r>
          </w:p>
        </w:tc>
        <w:tc>
          <w:tcPr>
            <w:tcW w:w="0" w:type="auto"/>
          </w:tcPr>
          <w:p w:rsidR="002D5675" w:rsidRPr="002D5675" w:rsidRDefault="002D5675" w:rsidP="00386D64">
            <w:pPr>
              <w:tabs>
                <w:tab w:val="left" w:pos="2835"/>
                <w:tab w:val="left" w:pos="3420"/>
              </w:tabs>
              <w:rPr>
                <w:rFonts w:ascii="Arial" w:hAnsi="Arial" w:cs="Arial"/>
                <w:color w:val="002060"/>
                <w:sz w:val="22"/>
                <w:szCs w:val="22"/>
              </w:rPr>
            </w:pPr>
            <w:r w:rsidRPr="002D5675">
              <w:rPr>
                <w:rFonts w:ascii="Arial" w:hAnsi="Arial" w:cs="Arial"/>
                <w:color w:val="002060"/>
                <w:sz w:val="22"/>
                <w:szCs w:val="22"/>
              </w:rPr>
              <w:t>Carminucci Amedeo</w:t>
            </w:r>
          </w:p>
        </w:tc>
      </w:tr>
      <w:tr w:rsidR="002D5675" w:rsidRPr="002D5675" w:rsidTr="00386D64">
        <w:tc>
          <w:tcPr>
            <w:tcW w:w="0" w:type="auto"/>
          </w:tcPr>
          <w:p w:rsidR="002D5675" w:rsidRPr="002D5675" w:rsidRDefault="002D5675" w:rsidP="00386D64">
            <w:pPr>
              <w:tabs>
                <w:tab w:val="left" w:pos="2835"/>
                <w:tab w:val="left" w:pos="3420"/>
              </w:tabs>
              <w:rPr>
                <w:rFonts w:ascii="Arial" w:hAnsi="Arial" w:cs="Arial"/>
                <w:b/>
                <w:color w:val="002060"/>
                <w:sz w:val="22"/>
                <w:szCs w:val="22"/>
              </w:rPr>
            </w:pPr>
          </w:p>
        </w:tc>
        <w:tc>
          <w:tcPr>
            <w:tcW w:w="0" w:type="auto"/>
          </w:tcPr>
          <w:p w:rsidR="002D5675" w:rsidRPr="002D5675" w:rsidRDefault="002D5675" w:rsidP="00386D64">
            <w:pPr>
              <w:tabs>
                <w:tab w:val="left" w:pos="2835"/>
                <w:tab w:val="left" w:pos="3420"/>
              </w:tabs>
              <w:rPr>
                <w:rFonts w:ascii="Arial" w:hAnsi="Arial" w:cs="Arial"/>
                <w:color w:val="002060"/>
                <w:sz w:val="22"/>
                <w:szCs w:val="22"/>
              </w:rPr>
            </w:pPr>
            <w:r w:rsidRPr="002D5675">
              <w:rPr>
                <w:rFonts w:ascii="Arial" w:hAnsi="Arial" w:cs="Arial"/>
                <w:color w:val="002060"/>
                <w:sz w:val="22"/>
                <w:szCs w:val="22"/>
              </w:rPr>
              <w:t>Vagnoni Lorenzo</w:t>
            </w:r>
          </w:p>
        </w:tc>
      </w:tr>
      <w:tr w:rsidR="002D5675" w:rsidRPr="002D5675" w:rsidTr="00386D64">
        <w:tc>
          <w:tcPr>
            <w:tcW w:w="0" w:type="auto"/>
          </w:tcPr>
          <w:p w:rsidR="002D5675" w:rsidRPr="002D5675" w:rsidRDefault="002D5675" w:rsidP="00386D64">
            <w:pPr>
              <w:tabs>
                <w:tab w:val="left" w:pos="2835"/>
                <w:tab w:val="left" w:pos="3420"/>
              </w:tabs>
              <w:rPr>
                <w:rFonts w:ascii="Arial" w:hAnsi="Arial" w:cs="Arial"/>
                <w:b/>
                <w:color w:val="002060"/>
                <w:sz w:val="22"/>
                <w:szCs w:val="22"/>
              </w:rPr>
            </w:pPr>
            <w:r w:rsidRPr="002D5675">
              <w:rPr>
                <w:rFonts w:ascii="Arial" w:hAnsi="Arial" w:cs="Arial"/>
                <w:b/>
                <w:color w:val="002060"/>
                <w:sz w:val="22"/>
                <w:szCs w:val="22"/>
              </w:rPr>
              <w:t>OFFIDA</w:t>
            </w:r>
          </w:p>
        </w:tc>
        <w:tc>
          <w:tcPr>
            <w:tcW w:w="0" w:type="auto"/>
          </w:tcPr>
          <w:p w:rsidR="002D5675" w:rsidRPr="002D5675" w:rsidRDefault="002D5675" w:rsidP="00386D64">
            <w:pPr>
              <w:tabs>
                <w:tab w:val="left" w:pos="2835"/>
                <w:tab w:val="left" w:pos="3420"/>
              </w:tabs>
              <w:rPr>
                <w:rFonts w:ascii="Arial" w:hAnsi="Arial" w:cs="Arial"/>
                <w:color w:val="002060"/>
                <w:sz w:val="22"/>
                <w:szCs w:val="22"/>
              </w:rPr>
            </w:pPr>
            <w:r w:rsidRPr="002D5675">
              <w:rPr>
                <w:rFonts w:ascii="Arial" w:hAnsi="Arial" w:cs="Arial"/>
                <w:color w:val="002060"/>
                <w:sz w:val="22"/>
                <w:szCs w:val="22"/>
              </w:rPr>
              <w:t>Belatik Bilal</w:t>
            </w:r>
          </w:p>
        </w:tc>
      </w:tr>
      <w:tr w:rsidR="002D5675" w:rsidRPr="002D5675" w:rsidTr="00386D64">
        <w:tc>
          <w:tcPr>
            <w:tcW w:w="0" w:type="auto"/>
          </w:tcPr>
          <w:p w:rsidR="002D5675" w:rsidRPr="002D5675" w:rsidRDefault="002D5675" w:rsidP="00386D64">
            <w:pPr>
              <w:tabs>
                <w:tab w:val="left" w:pos="2835"/>
                <w:tab w:val="left" w:pos="3420"/>
              </w:tabs>
              <w:rPr>
                <w:rFonts w:ascii="Arial" w:hAnsi="Arial" w:cs="Arial"/>
                <w:b/>
                <w:color w:val="002060"/>
                <w:sz w:val="22"/>
                <w:szCs w:val="22"/>
              </w:rPr>
            </w:pPr>
          </w:p>
        </w:tc>
        <w:tc>
          <w:tcPr>
            <w:tcW w:w="0" w:type="auto"/>
          </w:tcPr>
          <w:p w:rsidR="002D5675" w:rsidRPr="002D5675" w:rsidRDefault="002D5675" w:rsidP="00386D64">
            <w:pPr>
              <w:tabs>
                <w:tab w:val="left" w:pos="2835"/>
                <w:tab w:val="left" w:pos="3420"/>
              </w:tabs>
              <w:rPr>
                <w:rFonts w:ascii="Arial" w:hAnsi="Arial" w:cs="Arial"/>
                <w:color w:val="002060"/>
                <w:sz w:val="22"/>
                <w:szCs w:val="22"/>
              </w:rPr>
            </w:pPr>
            <w:r w:rsidRPr="002D5675">
              <w:rPr>
                <w:rFonts w:ascii="Arial" w:hAnsi="Arial" w:cs="Arial"/>
                <w:color w:val="002060"/>
                <w:sz w:val="22"/>
                <w:szCs w:val="22"/>
              </w:rPr>
              <w:t>Di Pasquale Daniele</w:t>
            </w:r>
          </w:p>
        </w:tc>
      </w:tr>
      <w:tr w:rsidR="002D5675" w:rsidRPr="002D5675" w:rsidTr="00386D64">
        <w:tc>
          <w:tcPr>
            <w:tcW w:w="0" w:type="auto"/>
          </w:tcPr>
          <w:p w:rsidR="002D5675" w:rsidRPr="002D5675" w:rsidRDefault="002D5675" w:rsidP="00386D64">
            <w:pPr>
              <w:tabs>
                <w:tab w:val="left" w:pos="2835"/>
                <w:tab w:val="left" w:pos="3420"/>
              </w:tabs>
              <w:rPr>
                <w:rFonts w:ascii="Arial" w:hAnsi="Arial" w:cs="Arial"/>
                <w:b/>
                <w:color w:val="002060"/>
                <w:sz w:val="22"/>
                <w:szCs w:val="22"/>
              </w:rPr>
            </w:pPr>
            <w:r w:rsidRPr="002D5675">
              <w:rPr>
                <w:rFonts w:ascii="Arial" w:hAnsi="Arial" w:cs="Arial"/>
                <w:b/>
                <w:color w:val="002060"/>
                <w:sz w:val="22"/>
                <w:szCs w:val="22"/>
              </w:rPr>
              <w:t>PICENO FOOTBALL TEAM</w:t>
            </w:r>
          </w:p>
        </w:tc>
        <w:tc>
          <w:tcPr>
            <w:tcW w:w="0" w:type="auto"/>
          </w:tcPr>
          <w:p w:rsidR="002D5675" w:rsidRPr="002D5675" w:rsidRDefault="002D5675" w:rsidP="00386D64">
            <w:pPr>
              <w:tabs>
                <w:tab w:val="left" w:pos="2835"/>
                <w:tab w:val="left" w:pos="3420"/>
              </w:tabs>
              <w:rPr>
                <w:rFonts w:ascii="Arial" w:hAnsi="Arial" w:cs="Arial"/>
                <w:color w:val="002060"/>
                <w:sz w:val="22"/>
                <w:szCs w:val="22"/>
              </w:rPr>
            </w:pPr>
            <w:r w:rsidRPr="002D5675">
              <w:rPr>
                <w:rFonts w:ascii="Arial" w:hAnsi="Arial" w:cs="Arial"/>
                <w:color w:val="002060"/>
                <w:sz w:val="22"/>
                <w:szCs w:val="22"/>
              </w:rPr>
              <w:t>Del Marro Francesco</w:t>
            </w:r>
          </w:p>
        </w:tc>
      </w:tr>
      <w:tr w:rsidR="002D5675" w:rsidRPr="002D5675" w:rsidTr="00386D64">
        <w:tc>
          <w:tcPr>
            <w:tcW w:w="0" w:type="auto"/>
          </w:tcPr>
          <w:p w:rsidR="002D5675" w:rsidRPr="002D5675" w:rsidRDefault="002D5675" w:rsidP="00386D64">
            <w:pPr>
              <w:tabs>
                <w:tab w:val="left" w:pos="2835"/>
                <w:tab w:val="left" w:pos="3420"/>
              </w:tabs>
              <w:rPr>
                <w:rFonts w:ascii="Arial" w:hAnsi="Arial" w:cs="Arial"/>
                <w:b/>
                <w:color w:val="002060"/>
                <w:sz w:val="22"/>
                <w:szCs w:val="22"/>
              </w:rPr>
            </w:pPr>
          </w:p>
        </w:tc>
        <w:tc>
          <w:tcPr>
            <w:tcW w:w="0" w:type="auto"/>
          </w:tcPr>
          <w:p w:rsidR="002D5675" w:rsidRPr="002D5675" w:rsidRDefault="002D5675" w:rsidP="00F10432">
            <w:pPr>
              <w:tabs>
                <w:tab w:val="left" w:pos="2835"/>
                <w:tab w:val="left" w:pos="3420"/>
              </w:tabs>
              <w:rPr>
                <w:rFonts w:ascii="Arial" w:hAnsi="Arial" w:cs="Arial"/>
                <w:color w:val="002060"/>
                <w:sz w:val="22"/>
                <w:szCs w:val="22"/>
              </w:rPr>
            </w:pPr>
            <w:r w:rsidRPr="002D5675">
              <w:rPr>
                <w:rFonts w:ascii="Arial" w:hAnsi="Arial" w:cs="Arial"/>
                <w:color w:val="002060"/>
                <w:sz w:val="22"/>
                <w:szCs w:val="22"/>
              </w:rPr>
              <w:t>Poli Matteo</w:t>
            </w:r>
          </w:p>
        </w:tc>
      </w:tr>
      <w:tr w:rsidR="002D5675" w:rsidRPr="002D5675" w:rsidTr="00386D64">
        <w:tc>
          <w:tcPr>
            <w:tcW w:w="0" w:type="auto"/>
          </w:tcPr>
          <w:p w:rsidR="002D5675" w:rsidRPr="002D5675" w:rsidRDefault="002D5675" w:rsidP="00386D64">
            <w:pPr>
              <w:tabs>
                <w:tab w:val="left" w:pos="2835"/>
                <w:tab w:val="left" w:pos="3420"/>
              </w:tabs>
              <w:rPr>
                <w:rFonts w:ascii="Arial" w:hAnsi="Arial" w:cs="Arial"/>
                <w:b/>
                <w:color w:val="002060"/>
                <w:sz w:val="22"/>
                <w:szCs w:val="22"/>
              </w:rPr>
            </w:pPr>
          </w:p>
        </w:tc>
        <w:tc>
          <w:tcPr>
            <w:tcW w:w="0" w:type="auto"/>
          </w:tcPr>
          <w:p w:rsidR="002D5675" w:rsidRPr="002D5675" w:rsidRDefault="002D5675" w:rsidP="00386D64">
            <w:pPr>
              <w:tabs>
                <w:tab w:val="left" w:pos="2835"/>
                <w:tab w:val="left" w:pos="3420"/>
              </w:tabs>
              <w:rPr>
                <w:rFonts w:ascii="Arial" w:hAnsi="Arial" w:cs="Arial"/>
                <w:color w:val="002060"/>
                <w:sz w:val="22"/>
                <w:szCs w:val="22"/>
              </w:rPr>
            </w:pPr>
            <w:r w:rsidRPr="002D5675">
              <w:rPr>
                <w:rFonts w:ascii="Arial" w:hAnsi="Arial" w:cs="Arial"/>
                <w:color w:val="002060"/>
                <w:sz w:val="22"/>
                <w:szCs w:val="22"/>
              </w:rPr>
              <w:t>Zappasodi Giorgio</w:t>
            </w:r>
          </w:p>
        </w:tc>
      </w:tr>
      <w:tr w:rsidR="002D5675" w:rsidRPr="002D5675" w:rsidTr="00386D64">
        <w:tc>
          <w:tcPr>
            <w:tcW w:w="0" w:type="auto"/>
          </w:tcPr>
          <w:p w:rsidR="002D5675" w:rsidRPr="002D5675" w:rsidRDefault="002D5675" w:rsidP="00386D64">
            <w:pPr>
              <w:tabs>
                <w:tab w:val="left" w:pos="2835"/>
                <w:tab w:val="left" w:pos="3420"/>
              </w:tabs>
              <w:rPr>
                <w:rFonts w:ascii="Arial" w:hAnsi="Arial" w:cs="Arial"/>
                <w:b/>
                <w:color w:val="002060"/>
                <w:sz w:val="22"/>
                <w:szCs w:val="22"/>
              </w:rPr>
            </w:pPr>
            <w:r w:rsidRPr="002D5675">
              <w:rPr>
                <w:rFonts w:ascii="Arial" w:hAnsi="Arial" w:cs="Arial"/>
                <w:b/>
                <w:color w:val="002060"/>
                <w:sz w:val="22"/>
                <w:szCs w:val="22"/>
              </w:rPr>
              <w:t>RAGNOLA</w:t>
            </w:r>
          </w:p>
        </w:tc>
        <w:tc>
          <w:tcPr>
            <w:tcW w:w="0" w:type="auto"/>
          </w:tcPr>
          <w:p w:rsidR="002D5675" w:rsidRPr="002D5675" w:rsidRDefault="002D5675" w:rsidP="00386D64">
            <w:pPr>
              <w:tabs>
                <w:tab w:val="left" w:pos="2835"/>
                <w:tab w:val="left" w:pos="3420"/>
              </w:tabs>
              <w:rPr>
                <w:rFonts w:ascii="Arial" w:hAnsi="Arial" w:cs="Arial"/>
                <w:color w:val="002060"/>
                <w:sz w:val="22"/>
                <w:szCs w:val="22"/>
              </w:rPr>
            </w:pPr>
            <w:r w:rsidRPr="002D5675">
              <w:rPr>
                <w:rFonts w:ascii="Arial" w:hAnsi="Arial" w:cs="Arial"/>
                <w:color w:val="002060"/>
                <w:sz w:val="22"/>
                <w:szCs w:val="22"/>
              </w:rPr>
              <w:t>Conti Iacopo</w:t>
            </w:r>
          </w:p>
        </w:tc>
      </w:tr>
      <w:tr w:rsidR="002D5675" w:rsidRPr="002D5675" w:rsidTr="00386D64">
        <w:tc>
          <w:tcPr>
            <w:tcW w:w="0" w:type="auto"/>
          </w:tcPr>
          <w:p w:rsidR="002D5675" w:rsidRPr="002D5675" w:rsidRDefault="002D5675" w:rsidP="00386D64">
            <w:pPr>
              <w:tabs>
                <w:tab w:val="left" w:pos="2835"/>
                <w:tab w:val="left" w:pos="3420"/>
              </w:tabs>
              <w:rPr>
                <w:rFonts w:ascii="Arial" w:hAnsi="Arial" w:cs="Arial"/>
                <w:b/>
                <w:color w:val="002060"/>
                <w:sz w:val="22"/>
                <w:szCs w:val="22"/>
              </w:rPr>
            </w:pPr>
            <w:r w:rsidRPr="002D5675">
              <w:rPr>
                <w:rFonts w:ascii="Arial" w:hAnsi="Arial" w:cs="Arial"/>
                <w:b/>
                <w:color w:val="002060"/>
                <w:sz w:val="22"/>
                <w:szCs w:val="22"/>
              </w:rPr>
              <w:t>REAL VIRTUS PAGLIARE</w:t>
            </w:r>
          </w:p>
        </w:tc>
        <w:tc>
          <w:tcPr>
            <w:tcW w:w="0" w:type="auto"/>
          </w:tcPr>
          <w:p w:rsidR="002D5675" w:rsidRPr="002D5675" w:rsidRDefault="002D5675" w:rsidP="00386D64">
            <w:pPr>
              <w:tabs>
                <w:tab w:val="left" w:pos="2835"/>
                <w:tab w:val="left" w:pos="3420"/>
              </w:tabs>
              <w:rPr>
                <w:rFonts w:ascii="Arial" w:hAnsi="Arial" w:cs="Arial"/>
                <w:color w:val="002060"/>
                <w:sz w:val="22"/>
                <w:szCs w:val="22"/>
              </w:rPr>
            </w:pPr>
            <w:r w:rsidRPr="002D5675">
              <w:rPr>
                <w:rFonts w:ascii="Arial" w:hAnsi="Arial" w:cs="Arial"/>
                <w:color w:val="002060"/>
                <w:sz w:val="22"/>
                <w:szCs w:val="22"/>
              </w:rPr>
              <w:t>Machado Marcio</w:t>
            </w:r>
          </w:p>
        </w:tc>
      </w:tr>
      <w:tr w:rsidR="002D5675" w:rsidRPr="002D5675" w:rsidTr="00386D64">
        <w:tc>
          <w:tcPr>
            <w:tcW w:w="0" w:type="auto"/>
          </w:tcPr>
          <w:p w:rsidR="002D5675" w:rsidRPr="002D5675" w:rsidRDefault="002D5675" w:rsidP="00386D64">
            <w:pPr>
              <w:tabs>
                <w:tab w:val="left" w:pos="2835"/>
                <w:tab w:val="left" w:pos="3420"/>
              </w:tabs>
              <w:rPr>
                <w:rFonts w:ascii="Arial" w:hAnsi="Arial" w:cs="Arial"/>
                <w:b/>
                <w:color w:val="002060"/>
                <w:sz w:val="22"/>
                <w:szCs w:val="22"/>
              </w:rPr>
            </w:pPr>
            <w:r w:rsidRPr="002D5675">
              <w:rPr>
                <w:rFonts w:ascii="Arial" w:hAnsi="Arial" w:cs="Arial"/>
                <w:b/>
                <w:color w:val="002060"/>
                <w:sz w:val="22"/>
                <w:szCs w:val="22"/>
              </w:rPr>
              <w:t>SANTA MARIA TRUENTINA CDL</w:t>
            </w:r>
          </w:p>
        </w:tc>
        <w:tc>
          <w:tcPr>
            <w:tcW w:w="0" w:type="auto"/>
          </w:tcPr>
          <w:p w:rsidR="002D5675" w:rsidRPr="002D5675" w:rsidRDefault="002D5675" w:rsidP="00386D64">
            <w:pPr>
              <w:tabs>
                <w:tab w:val="left" w:pos="2835"/>
                <w:tab w:val="left" w:pos="3420"/>
              </w:tabs>
              <w:rPr>
                <w:rFonts w:ascii="Arial" w:hAnsi="Arial" w:cs="Arial"/>
                <w:color w:val="002060"/>
                <w:sz w:val="22"/>
                <w:szCs w:val="22"/>
              </w:rPr>
            </w:pPr>
            <w:r w:rsidRPr="002D5675">
              <w:rPr>
                <w:rFonts w:ascii="Arial" w:hAnsi="Arial" w:cs="Arial"/>
                <w:color w:val="002060"/>
                <w:sz w:val="22"/>
                <w:szCs w:val="22"/>
              </w:rPr>
              <w:t>Amatucci Elia</w:t>
            </w:r>
          </w:p>
        </w:tc>
      </w:tr>
      <w:tr w:rsidR="002D5675" w:rsidRPr="00920C8D" w:rsidTr="00386D64">
        <w:tc>
          <w:tcPr>
            <w:tcW w:w="0" w:type="auto"/>
          </w:tcPr>
          <w:p w:rsidR="002D5675" w:rsidRPr="002D5675" w:rsidRDefault="002D5675" w:rsidP="00386D64">
            <w:pPr>
              <w:tabs>
                <w:tab w:val="left" w:pos="2835"/>
                <w:tab w:val="left" w:pos="3420"/>
              </w:tabs>
              <w:rPr>
                <w:rFonts w:ascii="Arial" w:hAnsi="Arial" w:cs="Arial"/>
                <w:b/>
                <w:color w:val="002060"/>
                <w:sz w:val="22"/>
                <w:szCs w:val="22"/>
              </w:rPr>
            </w:pPr>
          </w:p>
        </w:tc>
        <w:tc>
          <w:tcPr>
            <w:tcW w:w="0" w:type="auto"/>
          </w:tcPr>
          <w:p w:rsidR="002D5675" w:rsidRPr="00920C8D" w:rsidRDefault="002D5675" w:rsidP="00386D64">
            <w:pPr>
              <w:tabs>
                <w:tab w:val="left" w:pos="2835"/>
                <w:tab w:val="left" w:pos="3420"/>
              </w:tabs>
              <w:rPr>
                <w:rFonts w:ascii="Arial" w:hAnsi="Arial" w:cs="Arial"/>
                <w:color w:val="002060"/>
                <w:sz w:val="22"/>
                <w:szCs w:val="22"/>
              </w:rPr>
            </w:pPr>
            <w:r w:rsidRPr="002D5675">
              <w:rPr>
                <w:rFonts w:ascii="Arial" w:hAnsi="Arial" w:cs="Arial"/>
                <w:color w:val="002060"/>
                <w:sz w:val="22"/>
                <w:szCs w:val="22"/>
              </w:rPr>
              <w:t>Rosati Vlady</w:t>
            </w:r>
          </w:p>
        </w:tc>
      </w:tr>
    </w:tbl>
    <w:p w:rsidR="002D5675" w:rsidRDefault="002D5675" w:rsidP="002D5675">
      <w:pPr>
        <w:overflowPunct w:val="0"/>
        <w:autoSpaceDE w:val="0"/>
        <w:textAlignment w:val="baseline"/>
        <w:outlineLvl w:val="0"/>
        <w:rPr>
          <w:rFonts w:ascii="Arial" w:hAnsi="Arial" w:cs="Arial"/>
          <w:b/>
          <w:color w:val="002060"/>
          <w:sz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2D5675" w:rsidRPr="00B923FC" w:rsidTr="00386D64">
        <w:tc>
          <w:tcPr>
            <w:tcW w:w="3420" w:type="dxa"/>
          </w:tcPr>
          <w:p w:rsidR="002D5675" w:rsidRPr="00B923FC" w:rsidRDefault="002D5675" w:rsidP="00386D64">
            <w:pPr>
              <w:spacing w:before="40" w:after="40"/>
              <w:rPr>
                <w:rFonts w:ascii="Arial" w:hAnsi="Arial" w:cs="Arial"/>
                <w:b/>
                <w:color w:val="002060"/>
                <w:sz w:val="22"/>
                <w:szCs w:val="22"/>
              </w:rPr>
            </w:pPr>
            <w:r w:rsidRPr="00B923FC">
              <w:rPr>
                <w:rFonts w:ascii="Arial" w:hAnsi="Arial" w:cs="Arial"/>
                <w:b/>
                <w:color w:val="002060"/>
                <w:sz w:val="22"/>
                <w:szCs w:val="22"/>
              </w:rPr>
              <w:t>Selezionatore:</w:t>
            </w:r>
          </w:p>
        </w:tc>
        <w:tc>
          <w:tcPr>
            <w:tcW w:w="3780" w:type="dxa"/>
          </w:tcPr>
          <w:p w:rsidR="002D5675" w:rsidRPr="00B923FC" w:rsidRDefault="002D5675" w:rsidP="00386D64">
            <w:pPr>
              <w:spacing w:before="40" w:after="40"/>
              <w:rPr>
                <w:rFonts w:ascii="Arial" w:hAnsi="Arial" w:cs="Arial"/>
                <w:b/>
                <w:color w:val="002060"/>
                <w:sz w:val="22"/>
                <w:szCs w:val="22"/>
              </w:rPr>
            </w:pPr>
            <w:r w:rsidRPr="00B923FC">
              <w:rPr>
                <w:rFonts w:ascii="Arial" w:hAnsi="Arial" w:cs="Arial"/>
                <w:b/>
                <w:color w:val="002060"/>
                <w:sz w:val="22"/>
                <w:szCs w:val="22"/>
              </w:rPr>
              <w:t>Morelli Alessio</w:t>
            </w:r>
          </w:p>
        </w:tc>
        <w:tc>
          <w:tcPr>
            <w:tcW w:w="2578" w:type="dxa"/>
          </w:tcPr>
          <w:p w:rsidR="002D5675" w:rsidRPr="00B923FC" w:rsidRDefault="002D5675" w:rsidP="00386D64">
            <w:pPr>
              <w:spacing w:before="40" w:after="40"/>
              <w:rPr>
                <w:rFonts w:ascii="Arial" w:hAnsi="Arial" w:cs="Arial"/>
                <w:b/>
                <w:color w:val="002060"/>
                <w:sz w:val="22"/>
                <w:szCs w:val="22"/>
              </w:rPr>
            </w:pPr>
            <w:r w:rsidRPr="00B923FC">
              <w:rPr>
                <w:rFonts w:ascii="Arial" w:hAnsi="Arial" w:cs="Arial"/>
                <w:b/>
                <w:color w:val="002060"/>
                <w:sz w:val="22"/>
                <w:szCs w:val="22"/>
              </w:rPr>
              <w:t>347.8853576</w:t>
            </w:r>
          </w:p>
        </w:tc>
      </w:tr>
      <w:tr w:rsidR="002D5675" w:rsidRPr="00B923FC" w:rsidTr="00386D64">
        <w:tc>
          <w:tcPr>
            <w:tcW w:w="3420" w:type="dxa"/>
          </w:tcPr>
          <w:p w:rsidR="002D5675" w:rsidRPr="00B923FC" w:rsidRDefault="002D5675" w:rsidP="00386D64">
            <w:pPr>
              <w:spacing w:before="40" w:after="40"/>
              <w:rPr>
                <w:rFonts w:ascii="Arial" w:hAnsi="Arial" w:cs="Arial"/>
                <w:b/>
                <w:color w:val="002060"/>
                <w:sz w:val="22"/>
                <w:szCs w:val="22"/>
              </w:rPr>
            </w:pPr>
            <w:r w:rsidRPr="00B923FC">
              <w:rPr>
                <w:rFonts w:ascii="Arial" w:hAnsi="Arial" w:cs="Arial"/>
                <w:b/>
                <w:color w:val="002060"/>
                <w:sz w:val="22"/>
                <w:szCs w:val="22"/>
              </w:rPr>
              <w:t>Dirigente Responsabile:</w:t>
            </w:r>
          </w:p>
        </w:tc>
        <w:tc>
          <w:tcPr>
            <w:tcW w:w="3780" w:type="dxa"/>
          </w:tcPr>
          <w:p w:rsidR="002D5675" w:rsidRPr="00B923FC" w:rsidRDefault="002D5675" w:rsidP="00386D64">
            <w:pPr>
              <w:spacing w:before="40" w:after="40"/>
              <w:rPr>
                <w:rFonts w:ascii="Arial" w:hAnsi="Arial" w:cs="Arial"/>
                <w:b/>
                <w:color w:val="002060"/>
                <w:sz w:val="22"/>
                <w:szCs w:val="22"/>
              </w:rPr>
            </w:pPr>
            <w:r w:rsidRPr="00B923FC">
              <w:rPr>
                <w:rFonts w:ascii="Arial" w:hAnsi="Arial" w:cs="Arial"/>
                <w:b/>
                <w:color w:val="002060"/>
                <w:sz w:val="22"/>
                <w:szCs w:val="22"/>
              </w:rPr>
              <w:t>Petritola Piero</w:t>
            </w:r>
          </w:p>
        </w:tc>
        <w:tc>
          <w:tcPr>
            <w:tcW w:w="2578" w:type="dxa"/>
          </w:tcPr>
          <w:p w:rsidR="002D5675" w:rsidRPr="00B923FC" w:rsidRDefault="002D5675" w:rsidP="00386D64">
            <w:pPr>
              <w:spacing w:before="40" w:after="40"/>
              <w:rPr>
                <w:rFonts w:ascii="Arial" w:hAnsi="Arial" w:cs="Arial"/>
                <w:b/>
                <w:color w:val="002060"/>
                <w:sz w:val="22"/>
                <w:szCs w:val="22"/>
              </w:rPr>
            </w:pPr>
            <w:r w:rsidRPr="00B923FC">
              <w:rPr>
                <w:rFonts w:ascii="Arial" w:hAnsi="Arial" w:cs="Arial"/>
                <w:b/>
                <w:color w:val="002060"/>
                <w:sz w:val="22"/>
                <w:szCs w:val="22"/>
              </w:rPr>
              <w:t>328.0559806</w:t>
            </w:r>
          </w:p>
        </w:tc>
      </w:tr>
      <w:tr w:rsidR="002D5675" w:rsidRPr="00B923FC" w:rsidTr="00386D64">
        <w:tc>
          <w:tcPr>
            <w:tcW w:w="3420" w:type="dxa"/>
          </w:tcPr>
          <w:p w:rsidR="002D5675" w:rsidRPr="00B923FC" w:rsidRDefault="002D5675" w:rsidP="00386D64">
            <w:pPr>
              <w:spacing w:before="40" w:after="40"/>
              <w:rPr>
                <w:rFonts w:ascii="Arial" w:hAnsi="Arial" w:cs="Arial"/>
                <w:b/>
                <w:color w:val="002060"/>
                <w:sz w:val="22"/>
                <w:szCs w:val="22"/>
              </w:rPr>
            </w:pPr>
            <w:r w:rsidRPr="00B923FC">
              <w:rPr>
                <w:rFonts w:ascii="Arial" w:hAnsi="Arial" w:cs="Arial"/>
                <w:b/>
                <w:color w:val="002060"/>
                <w:sz w:val="22"/>
                <w:szCs w:val="22"/>
              </w:rPr>
              <w:t>Dirigente Accompagnatore:</w:t>
            </w:r>
          </w:p>
        </w:tc>
        <w:tc>
          <w:tcPr>
            <w:tcW w:w="3780" w:type="dxa"/>
          </w:tcPr>
          <w:p w:rsidR="002D5675" w:rsidRPr="00B923FC" w:rsidRDefault="002D5675" w:rsidP="00386D64">
            <w:pPr>
              <w:spacing w:before="40" w:after="40"/>
              <w:rPr>
                <w:rFonts w:ascii="Arial" w:hAnsi="Arial" w:cs="Arial"/>
                <w:b/>
                <w:color w:val="002060"/>
                <w:sz w:val="22"/>
                <w:szCs w:val="22"/>
              </w:rPr>
            </w:pPr>
            <w:r w:rsidRPr="00B923FC">
              <w:rPr>
                <w:rFonts w:ascii="Arial" w:hAnsi="Arial" w:cs="Arial"/>
                <w:b/>
                <w:color w:val="002060"/>
                <w:sz w:val="22"/>
                <w:szCs w:val="22"/>
              </w:rPr>
              <w:t>Bamonti Luigi</w:t>
            </w:r>
          </w:p>
        </w:tc>
        <w:tc>
          <w:tcPr>
            <w:tcW w:w="2578" w:type="dxa"/>
          </w:tcPr>
          <w:p w:rsidR="002D5675" w:rsidRPr="00B923FC" w:rsidRDefault="002D5675" w:rsidP="00386D64">
            <w:pPr>
              <w:spacing w:before="40" w:after="40"/>
              <w:rPr>
                <w:rFonts w:ascii="Arial" w:hAnsi="Arial" w:cs="Arial"/>
                <w:b/>
                <w:color w:val="002060"/>
                <w:sz w:val="22"/>
                <w:szCs w:val="22"/>
              </w:rPr>
            </w:pPr>
            <w:r>
              <w:rPr>
                <w:rFonts w:ascii="Arial" w:hAnsi="Arial" w:cs="Arial"/>
                <w:b/>
                <w:color w:val="002060"/>
                <w:sz w:val="22"/>
                <w:szCs w:val="22"/>
              </w:rPr>
              <w:t>347.0520196</w:t>
            </w:r>
          </w:p>
        </w:tc>
      </w:tr>
    </w:tbl>
    <w:p w:rsidR="002D5675" w:rsidRPr="00E122F6" w:rsidRDefault="002D5675" w:rsidP="002D5675">
      <w:pPr>
        <w:tabs>
          <w:tab w:val="left" w:pos="3420"/>
          <w:tab w:val="left" w:pos="7200"/>
        </w:tabs>
        <w:rPr>
          <w:rFonts w:ascii="Arial" w:hAnsi="Arial" w:cs="Arial"/>
          <w:b/>
          <w:color w:val="002060"/>
          <w:sz w:val="22"/>
          <w:szCs w:val="22"/>
        </w:rPr>
      </w:pPr>
    </w:p>
    <w:p w:rsidR="002D5675" w:rsidRPr="00CE5C01" w:rsidRDefault="002D5675" w:rsidP="002D5675">
      <w:pPr>
        <w:rPr>
          <w:rFonts w:ascii="Arial" w:hAnsi="Arial" w:cs="Arial"/>
          <w:b/>
          <w:color w:val="002060"/>
          <w:sz w:val="22"/>
        </w:rPr>
      </w:pPr>
      <w:r w:rsidRPr="00CE5C01">
        <w:rPr>
          <w:rFonts w:ascii="Arial" w:hAnsi="Arial" w:cs="Arial"/>
          <w:b/>
          <w:color w:val="002060"/>
          <w:sz w:val="22"/>
        </w:rPr>
        <w:t xml:space="preserve">I giocatori convocati debbono presentarsi OBBLIGATORIAMENTE in TUTA DI RAPPRESENTANZA della propria società di appartenenza; </w:t>
      </w:r>
    </w:p>
    <w:p w:rsidR="002D5675" w:rsidRPr="00CE5C01" w:rsidRDefault="002D5675" w:rsidP="002D5675">
      <w:pPr>
        <w:jc w:val="center"/>
        <w:rPr>
          <w:rFonts w:ascii="Arial" w:hAnsi="Arial" w:cs="Arial"/>
          <w:b/>
          <w:color w:val="002060"/>
          <w:sz w:val="22"/>
        </w:rPr>
      </w:pPr>
    </w:p>
    <w:p w:rsidR="002D5675" w:rsidRPr="00CE5C01" w:rsidRDefault="002D5675" w:rsidP="002D5675">
      <w:pPr>
        <w:jc w:val="center"/>
        <w:rPr>
          <w:rFonts w:ascii="Arial" w:hAnsi="Arial" w:cs="Arial"/>
          <w:b/>
          <w:color w:val="002060"/>
          <w:sz w:val="24"/>
        </w:rPr>
      </w:pPr>
      <w:r w:rsidRPr="00CE5C01">
        <w:rPr>
          <w:rFonts w:ascii="Arial" w:hAnsi="Arial" w:cs="Arial"/>
          <w:b/>
          <w:color w:val="002060"/>
          <w:sz w:val="24"/>
        </w:rPr>
        <w:t>SI RACCOMANDA LA MASSIMA PUNTUALITÀ</w:t>
      </w:r>
    </w:p>
    <w:p w:rsidR="002D5675" w:rsidRPr="00CE5C01" w:rsidRDefault="002D5675" w:rsidP="002D5675">
      <w:pPr>
        <w:rPr>
          <w:rFonts w:ascii="Arial" w:hAnsi="Arial" w:cs="Arial"/>
          <w:color w:val="002060"/>
          <w:sz w:val="22"/>
        </w:rPr>
      </w:pPr>
    </w:p>
    <w:p w:rsidR="002D5675" w:rsidRPr="00CE5C01" w:rsidRDefault="002D5675" w:rsidP="002D5675">
      <w:pPr>
        <w:rPr>
          <w:rFonts w:ascii="Arial" w:hAnsi="Arial" w:cs="Arial"/>
          <w:color w:val="002060"/>
          <w:sz w:val="22"/>
        </w:rPr>
      </w:pPr>
      <w:r w:rsidRPr="00CE5C01">
        <w:rPr>
          <w:rFonts w:ascii="Arial" w:hAnsi="Arial" w:cs="Arial"/>
          <w:color w:val="002060"/>
          <w:sz w:val="22"/>
        </w:rPr>
        <w:t xml:space="preserve">Onde evitare provvedimenti disciplinari previsti, le eventuali defezioni debbono essere comunicate e giustificate esclusivamente </w:t>
      </w:r>
      <w:r w:rsidRPr="00CE5C01">
        <w:rPr>
          <w:rFonts w:ascii="Arial" w:hAnsi="Arial" w:cs="Arial"/>
          <w:b/>
          <w:color w:val="002060"/>
          <w:sz w:val="22"/>
        </w:rPr>
        <w:t>via FAX allo 0736.247189</w:t>
      </w:r>
      <w:r w:rsidRPr="00CE5C01">
        <w:rPr>
          <w:rFonts w:ascii="Arial" w:hAnsi="Arial" w:cs="Arial"/>
          <w:color w:val="002060"/>
          <w:sz w:val="22"/>
        </w:rPr>
        <w:t xml:space="preserve"> o via </w:t>
      </w:r>
      <w:r w:rsidRPr="00CE5C01">
        <w:rPr>
          <w:rFonts w:ascii="Arial" w:hAnsi="Arial" w:cs="Arial"/>
          <w:b/>
          <w:color w:val="002060"/>
          <w:sz w:val="22"/>
        </w:rPr>
        <w:t>MAIL cplnd.ascoli@figc.it</w:t>
      </w:r>
      <w:r w:rsidRPr="00CE5C01">
        <w:rPr>
          <w:rFonts w:ascii="Arial" w:hAnsi="Arial" w:cs="Arial"/>
          <w:color w:val="002060"/>
          <w:sz w:val="22"/>
        </w:rPr>
        <w:t xml:space="preserve"> entro il pomeriggio del 04 MARZO 2019.</w:t>
      </w:r>
    </w:p>
    <w:p w:rsidR="002D5675" w:rsidRDefault="002D5675" w:rsidP="00BA539A">
      <w:pPr>
        <w:rPr>
          <w:rFonts w:ascii="Arial" w:hAnsi="Arial" w:cs="Arial"/>
          <w:b/>
          <w:color w:val="002060"/>
          <w:sz w:val="28"/>
          <w:szCs w:val="22"/>
          <w:u w:val="single"/>
        </w:rPr>
      </w:pPr>
    </w:p>
    <w:p w:rsidR="002D5675" w:rsidRDefault="002D5675" w:rsidP="00BA539A">
      <w:pPr>
        <w:rPr>
          <w:rFonts w:ascii="Arial" w:hAnsi="Arial" w:cs="Arial"/>
          <w:b/>
          <w:color w:val="002060"/>
          <w:sz w:val="28"/>
          <w:szCs w:val="22"/>
          <w:u w:val="single"/>
        </w:rPr>
      </w:pPr>
    </w:p>
    <w:p w:rsidR="00BA539A" w:rsidRPr="00E122F6" w:rsidRDefault="00BA539A" w:rsidP="00BA539A">
      <w:pPr>
        <w:rPr>
          <w:rFonts w:ascii="Arial" w:hAnsi="Arial" w:cs="Arial"/>
          <w:b/>
          <w:color w:val="002060"/>
          <w:sz w:val="28"/>
          <w:szCs w:val="22"/>
          <w:u w:val="single"/>
        </w:rPr>
      </w:pPr>
      <w:r w:rsidRPr="00E122F6">
        <w:rPr>
          <w:rFonts w:ascii="Arial" w:hAnsi="Arial" w:cs="Arial"/>
          <w:b/>
          <w:color w:val="002060"/>
          <w:sz w:val="28"/>
          <w:szCs w:val="22"/>
          <w:u w:val="single"/>
        </w:rPr>
        <w:t>RAPPRESENTATIVA PROVINCIALE GIOVANISSIMI</w:t>
      </w:r>
    </w:p>
    <w:p w:rsidR="00BA539A" w:rsidRPr="00E122F6" w:rsidRDefault="00BA539A" w:rsidP="00BA539A">
      <w:pPr>
        <w:rPr>
          <w:rFonts w:ascii="Arial" w:hAnsi="Arial" w:cs="Arial"/>
          <w:color w:val="002060"/>
          <w:sz w:val="22"/>
          <w:szCs w:val="22"/>
        </w:rPr>
      </w:pPr>
    </w:p>
    <w:p w:rsidR="00F01809" w:rsidRPr="009B5311" w:rsidRDefault="00F01809" w:rsidP="00F01809">
      <w:pPr>
        <w:spacing w:before="40" w:after="40"/>
        <w:jc w:val="center"/>
        <w:rPr>
          <w:rFonts w:ascii="Arial" w:hAnsi="Arial" w:cs="Arial"/>
          <w:b/>
          <w:color w:val="002060"/>
          <w:sz w:val="24"/>
        </w:rPr>
      </w:pPr>
      <w:r w:rsidRPr="009B5311">
        <w:rPr>
          <w:rFonts w:ascii="Arial" w:hAnsi="Arial" w:cs="Arial"/>
          <w:b/>
          <w:color w:val="002060"/>
          <w:sz w:val="24"/>
        </w:rPr>
        <w:t>TORNEO DELLE PROVINCE 2018-2019</w:t>
      </w:r>
    </w:p>
    <w:p w:rsidR="00F01809" w:rsidRPr="009B5311" w:rsidRDefault="00F01809" w:rsidP="00F01809">
      <w:pPr>
        <w:spacing w:before="40" w:after="40"/>
        <w:jc w:val="center"/>
        <w:rPr>
          <w:rFonts w:ascii="Arial" w:hAnsi="Arial" w:cs="Arial"/>
          <w:b/>
          <w:color w:val="002060"/>
        </w:rPr>
      </w:pPr>
      <w:r w:rsidRPr="009B5311">
        <w:rPr>
          <w:rFonts w:ascii="Arial" w:hAnsi="Arial" w:cs="Arial"/>
          <w:b/>
          <w:color w:val="002060"/>
        </w:rPr>
        <w:t>Categoria Giovanissimi</w:t>
      </w:r>
    </w:p>
    <w:p w:rsidR="00F01809" w:rsidRPr="009B5311" w:rsidRDefault="00F01809" w:rsidP="00F01809">
      <w:pPr>
        <w:spacing w:before="40" w:after="40"/>
        <w:jc w:val="center"/>
        <w:rPr>
          <w:rFonts w:ascii="Arial" w:hAnsi="Arial" w:cs="Arial"/>
          <w:b/>
          <w:color w:val="002060"/>
          <w:sz w:val="24"/>
        </w:rPr>
      </w:pPr>
      <w:r w:rsidRPr="009B5311">
        <w:rPr>
          <w:rFonts w:ascii="Arial" w:hAnsi="Arial" w:cs="Arial"/>
          <w:b/>
          <w:color w:val="002060"/>
          <w:sz w:val="24"/>
        </w:rPr>
        <w:t>D.P. ANCONA – D.P. ASCOLI PICENO</w:t>
      </w:r>
    </w:p>
    <w:p w:rsidR="00F01809" w:rsidRPr="009B5311" w:rsidRDefault="00F01809" w:rsidP="00F01809">
      <w:pPr>
        <w:spacing w:before="40" w:after="40"/>
        <w:jc w:val="center"/>
        <w:rPr>
          <w:rFonts w:ascii="Arial" w:hAnsi="Arial" w:cs="Arial"/>
          <w:b/>
          <w:color w:val="002060"/>
        </w:rPr>
      </w:pPr>
      <w:r w:rsidRPr="009B5311">
        <w:rPr>
          <w:rFonts w:ascii="Arial" w:hAnsi="Arial" w:cs="Arial"/>
          <w:b/>
          <w:color w:val="002060"/>
        </w:rPr>
        <w:t>Mercoledì 06 Marzo 2019 ore 16.30</w:t>
      </w:r>
    </w:p>
    <w:p w:rsidR="00F01809" w:rsidRPr="009B5311" w:rsidRDefault="00F01809" w:rsidP="00F01809">
      <w:pPr>
        <w:spacing w:before="40" w:after="40"/>
        <w:jc w:val="center"/>
        <w:rPr>
          <w:rFonts w:ascii="Arial" w:hAnsi="Arial" w:cs="Arial"/>
          <w:b/>
          <w:color w:val="002060"/>
        </w:rPr>
      </w:pPr>
      <w:r w:rsidRPr="009B5311">
        <w:rPr>
          <w:rFonts w:ascii="Arial" w:hAnsi="Arial" w:cs="Arial"/>
          <w:b/>
          <w:color w:val="002060"/>
        </w:rPr>
        <w:t xml:space="preserve">Campo </w:t>
      </w:r>
      <w:r w:rsidR="00097E14" w:rsidRPr="009B5311">
        <w:rPr>
          <w:rFonts w:ascii="Arial" w:hAnsi="Arial" w:cs="Arial"/>
          <w:b/>
          <w:color w:val="002060"/>
        </w:rPr>
        <w:t>Sportivo “Don Orione” Loc. Candia</w:t>
      </w:r>
      <w:r w:rsidRPr="009B5311">
        <w:rPr>
          <w:rFonts w:ascii="Arial" w:hAnsi="Arial" w:cs="Arial"/>
          <w:b/>
          <w:color w:val="002060"/>
        </w:rPr>
        <w:t xml:space="preserve"> - Ancona</w:t>
      </w:r>
    </w:p>
    <w:p w:rsidR="00F01809" w:rsidRPr="00097E14" w:rsidRDefault="00F01809" w:rsidP="00F01809">
      <w:pPr>
        <w:rPr>
          <w:rFonts w:ascii="Arial" w:hAnsi="Arial" w:cs="Arial"/>
          <w:color w:val="002060"/>
          <w:sz w:val="22"/>
        </w:rPr>
      </w:pPr>
    </w:p>
    <w:p w:rsidR="00F01809" w:rsidRPr="00097E14" w:rsidRDefault="00F01809" w:rsidP="00F01809">
      <w:pPr>
        <w:rPr>
          <w:rFonts w:ascii="Arial" w:hAnsi="Arial" w:cs="Arial"/>
          <w:color w:val="002060"/>
          <w:sz w:val="22"/>
        </w:rPr>
      </w:pPr>
      <w:r w:rsidRPr="00097E14">
        <w:rPr>
          <w:rFonts w:ascii="Arial" w:hAnsi="Arial" w:cs="Arial"/>
          <w:color w:val="002060"/>
          <w:sz w:val="22"/>
        </w:rPr>
        <w:t xml:space="preserve">I seguenti calciatori sono convocati il giorno </w:t>
      </w:r>
      <w:r w:rsidRPr="00097E14">
        <w:rPr>
          <w:rFonts w:ascii="Arial" w:hAnsi="Arial" w:cs="Arial"/>
          <w:b/>
          <w:bCs/>
          <w:color w:val="002060"/>
          <w:sz w:val="22"/>
        </w:rPr>
        <w:t>MERCOLEDÌ 6 MARZO 2019 ALLE ORE 13.30 presso il Piazzale dello Stadio “Cino e Lillo Del Duca” di Ascoli Piceno e ALLE ORE 14.00 presso il Piazzale antistante la Palestra TONIC di Porto d’Ascoli</w:t>
      </w:r>
      <w:r w:rsidRPr="00097E14">
        <w:rPr>
          <w:rFonts w:ascii="Arial" w:hAnsi="Arial" w:cs="Arial"/>
          <w:color w:val="002060"/>
          <w:sz w:val="22"/>
        </w:rPr>
        <w:t xml:space="preserve"> per disputare la gara in oggetto:</w:t>
      </w:r>
    </w:p>
    <w:p w:rsidR="00BA539A" w:rsidRPr="00E122F6" w:rsidRDefault="00BA539A" w:rsidP="00BA539A">
      <w:pPr>
        <w:overflowPunct w:val="0"/>
        <w:autoSpaceDE w:val="0"/>
        <w:textAlignment w:val="baseline"/>
        <w:rPr>
          <w:rFonts w:ascii="Arial" w:hAnsi="Arial" w:cs="Arial"/>
          <w:b/>
          <w:color w:val="002060"/>
          <w:sz w:val="28"/>
          <w:u w:val="single"/>
        </w:rPr>
      </w:pPr>
    </w:p>
    <w:tbl>
      <w:tblPr>
        <w:tblW w:w="0" w:type="auto"/>
        <w:tblLook w:val="04A0"/>
      </w:tblPr>
      <w:tblGrid>
        <w:gridCol w:w="3162"/>
        <w:gridCol w:w="2258"/>
      </w:tblGrid>
      <w:tr w:rsidR="00BA539A" w:rsidRPr="009A3BBA"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r w:rsidRPr="009A3BBA">
              <w:rPr>
                <w:rFonts w:ascii="Arial" w:hAnsi="Arial" w:cs="Arial"/>
                <w:b/>
                <w:color w:val="002060"/>
                <w:sz w:val="22"/>
                <w:szCs w:val="22"/>
              </w:rPr>
              <w:t>ATLETICO AZZURRA COLLI</w:t>
            </w:r>
          </w:p>
        </w:tc>
        <w:tc>
          <w:tcPr>
            <w:tcW w:w="0" w:type="auto"/>
          </w:tcPr>
          <w:p w:rsidR="00BA539A" w:rsidRPr="009A3BBA" w:rsidRDefault="00BA539A" w:rsidP="00F01809">
            <w:pPr>
              <w:tabs>
                <w:tab w:val="left" w:pos="2835"/>
                <w:tab w:val="left" w:pos="3420"/>
              </w:tabs>
              <w:rPr>
                <w:rFonts w:ascii="Arial" w:hAnsi="Arial" w:cs="Arial"/>
                <w:color w:val="002060"/>
                <w:sz w:val="22"/>
                <w:szCs w:val="22"/>
              </w:rPr>
            </w:pPr>
            <w:r w:rsidRPr="009A3BBA">
              <w:rPr>
                <w:rFonts w:ascii="Arial" w:hAnsi="Arial" w:cs="Arial"/>
                <w:color w:val="002060"/>
                <w:sz w:val="22"/>
                <w:szCs w:val="22"/>
              </w:rPr>
              <w:t>Albanesi Alessandro</w:t>
            </w:r>
          </w:p>
        </w:tc>
      </w:tr>
      <w:tr w:rsidR="00BA539A" w:rsidRPr="009A3BBA"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r w:rsidRPr="009A3BBA">
              <w:rPr>
                <w:rFonts w:ascii="Arial" w:hAnsi="Arial" w:cs="Arial"/>
                <w:b/>
                <w:color w:val="002060"/>
                <w:sz w:val="22"/>
                <w:szCs w:val="22"/>
              </w:rPr>
              <w:t>CALCIO ATLETICO ASCOLI</w:t>
            </w:r>
          </w:p>
        </w:tc>
        <w:tc>
          <w:tcPr>
            <w:tcW w:w="0" w:type="auto"/>
          </w:tcPr>
          <w:p w:rsidR="00BA539A" w:rsidRPr="009A3BBA" w:rsidRDefault="00BA539A" w:rsidP="00F01809">
            <w:pPr>
              <w:tabs>
                <w:tab w:val="left" w:pos="2835"/>
                <w:tab w:val="left" w:pos="3420"/>
              </w:tabs>
              <w:rPr>
                <w:rFonts w:ascii="Arial" w:hAnsi="Arial" w:cs="Arial"/>
                <w:color w:val="002060"/>
                <w:sz w:val="22"/>
                <w:szCs w:val="22"/>
              </w:rPr>
            </w:pPr>
            <w:r w:rsidRPr="009A3BBA">
              <w:rPr>
                <w:rFonts w:ascii="Arial" w:hAnsi="Arial" w:cs="Arial"/>
                <w:color w:val="002060"/>
                <w:sz w:val="22"/>
                <w:szCs w:val="22"/>
              </w:rPr>
              <w:t>Ciccanti Davide</w:t>
            </w:r>
          </w:p>
        </w:tc>
      </w:tr>
      <w:tr w:rsidR="00BA539A" w:rsidRPr="009A3BBA"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p>
        </w:tc>
        <w:tc>
          <w:tcPr>
            <w:tcW w:w="0" w:type="auto"/>
          </w:tcPr>
          <w:p w:rsidR="00BA539A" w:rsidRPr="009A3BBA" w:rsidRDefault="00BA539A" w:rsidP="00F01809">
            <w:pPr>
              <w:tabs>
                <w:tab w:val="left" w:pos="2835"/>
                <w:tab w:val="left" w:pos="3420"/>
              </w:tabs>
              <w:rPr>
                <w:rFonts w:ascii="Arial" w:hAnsi="Arial" w:cs="Arial"/>
                <w:color w:val="002060"/>
                <w:sz w:val="22"/>
                <w:szCs w:val="22"/>
              </w:rPr>
            </w:pPr>
            <w:r w:rsidRPr="009A3BBA">
              <w:rPr>
                <w:rFonts w:ascii="Arial" w:hAnsi="Arial" w:cs="Arial"/>
                <w:color w:val="002060"/>
                <w:sz w:val="22"/>
                <w:szCs w:val="22"/>
              </w:rPr>
              <w:t>Cinaglia Alessandro</w:t>
            </w:r>
          </w:p>
        </w:tc>
      </w:tr>
      <w:tr w:rsidR="00BA539A" w:rsidRPr="009A3BBA"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p>
        </w:tc>
        <w:tc>
          <w:tcPr>
            <w:tcW w:w="0" w:type="auto"/>
          </w:tcPr>
          <w:p w:rsidR="00BA539A" w:rsidRPr="009A3BBA" w:rsidRDefault="00BA539A" w:rsidP="00F01809">
            <w:pPr>
              <w:tabs>
                <w:tab w:val="left" w:pos="2835"/>
                <w:tab w:val="left" w:pos="3420"/>
              </w:tabs>
              <w:rPr>
                <w:rFonts w:ascii="Arial" w:hAnsi="Arial" w:cs="Arial"/>
                <w:color w:val="002060"/>
                <w:sz w:val="22"/>
                <w:szCs w:val="22"/>
              </w:rPr>
            </w:pPr>
            <w:r w:rsidRPr="009A3BBA">
              <w:rPr>
                <w:rFonts w:ascii="Arial" w:hAnsi="Arial" w:cs="Arial"/>
                <w:color w:val="002060"/>
                <w:sz w:val="22"/>
                <w:szCs w:val="22"/>
              </w:rPr>
              <w:t>Grazioli Alessio</w:t>
            </w:r>
          </w:p>
        </w:tc>
      </w:tr>
      <w:tr w:rsidR="00BA539A" w:rsidRPr="009A3BBA"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r w:rsidRPr="009A3BBA">
              <w:rPr>
                <w:rFonts w:ascii="Arial" w:hAnsi="Arial" w:cs="Arial"/>
                <w:b/>
                <w:color w:val="002060"/>
                <w:sz w:val="22"/>
                <w:szCs w:val="22"/>
              </w:rPr>
              <w:t>ELITE SAMBENEDETTESE</w:t>
            </w:r>
          </w:p>
        </w:tc>
        <w:tc>
          <w:tcPr>
            <w:tcW w:w="0" w:type="auto"/>
          </w:tcPr>
          <w:p w:rsidR="00BA539A" w:rsidRPr="009A3BBA" w:rsidRDefault="00BA539A" w:rsidP="00F01809">
            <w:pPr>
              <w:tabs>
                <w:tab w:val="left" w:pos="2835"/>
                <w:tab w:val="left" w:pos="3420"/>
              </w:tabs>
              <w:rPr>
                <w:rFonts w:ascii="Arial" w:hAnsi="Arial" w:cs="Arial"/>
                <w:color w:val="002060"/>
                <w:sz w:val="22"/>
                <w:szCs w:val="22"/>
              </w:rPr>
            </w:pPr>
            <w:r w:rsidRPr="009A3BBA">
              <w:rPr>
                <w:rFonts w:ascii="Arial" w:hAnsi="Arial" w:cs="Arial"/>
                <w:color w:val="002060"/>
                <w:sz w:val="22"/>
                <w:szCs w:val="22"/>
              </w:rPr>
              <w:t>Amato Daniele</w:t>
            </w:r>
          </w:p>
        </w:tc>
      </w:tr>
      <w:tr w:rsidR="00BA539A" w:rsidRPr="009A3BBA"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p>
        </w:tc>
        <w:tc>
          <w:tcPr>
            <w:tcW w:w="0" w:type="auto"/>
          </w:tcPr>
          <w:p w:rsidR="00BA539A" w:rsidRPr="009A3BBA" w:rsidRDefault="00BA539A" w:rsidP="00F01809">
            <w:pPr>
              <w:tabs>
                <w:tab w:val="left" w:pos="2835"/>
                <w:tab w:val="left" w:pos="3420"/>
              </w:tabs>
              <w:rPr>
                <w:rFonts w:ascii="Arial" w:hAnsi="Arial" w:cs="Arial"/>
                <w:color w:val="002060"/>
                <w:sz w:val="22"/>
                <w:szCs w:val="22"/>
              </w:rPr>
            </w:pPr>
            <w:r w:rsidRPr="009A3BBA">
              <w:rPr>
                <w:rFonts w:ascii="Arial" w:hAnsi="Arial" w:cs="Arial"/>
                <w:color w:val="002060"/>
                <w:sz w:val="22"/>
                <w:szCs w:val="22"/>
              </w:rPr>
              <w:t>Sfasciabasti Nicolas</w:t>
            </w:r>
          </w:p>
        </w:tc>
      </w:tr>
      <w:tr w:rsidR="00BA539A" w:rsidRPr="009A3BBA"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p>
        </w:tc>
        <w:tc>
          <w:tcPr>
            <w:tcW w:w="0" w:type="auto"/>
          </w:tcPr>
          <w:p w:rsidR="00BA539A" w:rsidRPr="009A3BBA" w:rsidRDefault="00BA539A" w:rsidP="00F01809">
            <w:pPr>
              <w:tabs>
                <w:tab w:val="left" w:pos="2835"/>
                <w:tab w:val="left" w:pos="3420"/>
              </w:tabs>
              <w:rPr>
                <w:rFonts w:ascii="Arial" w:hAnsi="Arial" w:cs="Arial"/>
                <w:color w:val="002060"/>
                <w:sz w:val="22"/>
                <w:szCs w:val="22"/>
              </w:rPr>
            </w:pPr>
            <w:r w:rsidRPr="009A3BBA">
              <w:rPr>
                <w:rFonts w:ascii="Arial" w:hAnsi="Arial" w:cs="Arial"/>
                <w:color w:val="002060"/>
                <w:sz w:val="22"/>
                <w:szCs w:val="22"/>
              </w:rPr>
              <w:t>Toska Denis</w:t>
            </w:r>
          </w:p>
        </w:tc>
      </w:tr>
      <w:tr w:rsidR="00BA539A" w:rsidRPr="009A3BBA"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r w:rsidRPr="009A3BBA">
              <w:rPr>
                <w:rFonts w:ascii="Arial" w:hAnsi="Arial" w:cs="Arial"/>
                <w:b/>
                <w:color w:val="002060"/>
                <w:sz w:val="22"/>
                <w:szCs w:val="22"/>
              </w:rPr>
              <w:t>FC TORRIONE CALCIO</w:t>
            </w:r>
          </w:p>
        </w:tc>
        <w:tc>
          <w:tcPr>
            <w:tcW w:w="0" w:type="auto"/>
          </w:tcPr>
          <w:p w:rsidR="00BA539A" w:rsidRPr="009A3BBA" w:rsidRDefault="00BA539A" w:rsidP="00F01809">
            <w:pPr>
              <w:tabs>
                <w:tab w:val="left" w:pos="2835"/>
                <w:tab w:val="left" w:pos="3420"/>
              </w:tabs>
              <w:rPr>
                <w:rFonts w:ascii="Arial" w:hAnsi="Arial" w:cs="Arial"/>
                <w:color w:val="002060"/>
                <w:sz w:val="22"/>
                <w:szCs w:val="22"/>
              </w:rPr>
            </w:pPr>
            <w:r w:rsidRPr="009A3BBA">
              <w:rPr>
                <w:rFonts w:ascii="Arial" w:hAnsi="Arial" w:cs="Arial"/>
                <w:color w:val="002060"/>
                <w:sz w:val="22"/>
                <w:szCs w:val="22"/>
              </w:rPr>
              <w:t>Di Buonnato Davide</w:t>
            </w:r>
          </w:p>
        </w:tc>
      </w:tr>
      <w:tr w:rsidR="00BA539A" w:rsidRPr="009A3BBA"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r w:rsidRPr="009A3BBA">
              <w:rPr>
                <w:rFonts w:ascii="Arial" w:hAnsi="Arial" w:cs="Arial"/>
                <w:b/>
                <w:color w:val="002060"/>
                <w:sz w:val="22"/>
                <w:szCs w:val="22"/>
              </w:rPr>
              <w:t>MARINER</w:t>
            </w:r>
          </w:p>
        </w:tc>
        <w:tc>
          <w:tcPr>
            <w:tcW w:w="0" w:type="auto"/>
          </w:tcPr>
          <w:p w:rsidR="00BA539A" w:rsidRPr="009A3BBA" w:rsidRDefault="00BA539A" w:rsidP="00F01809">
            <w:pPr>
              <w:tabs>
                <w:tab w:val="left" w:pos="2835"/>
                <w:tab w:val="left" w:pos="3420"/>
              </w:tabs>
              <w:rPr>
                <w:rFonts w:ascii="Arial" w:hAnsi="Arial" w:cs="Arial"/>
                <w:color w:val="002060"/>
                <w:sz w:val="22"/>
                <w:szCs w:val="22"/>
              </w:rPr>
            </w:pPr>
            <w:r w:rsidRPr="009A3BBA">
              <w:rPr>
                <w:rFonts w:ascii="Arial" w:hAnsi="Arial" w:cs="Arial"/>
                <w:color w:val="002060"/>
                <w:sz w:val="22"/>
                <w:szCs w:val="22"/>
              </w:rPr>
              <w:t>Cappellini Cristiano</w:t>
            </w:r>
          </w:p>
        </w:tc>
      </w:tr>
      <w:tr w:rsidR="00BA539A" w:rsidRPr="009A3BBA"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p>
        </w:tc>
        <w:tc>
          <w:tcPr>
            <w:tcW w:w="0" w:type="auto"/>
          </w:tcPr>
          <w:p w:rsidR="00BA539A" w:rsidRPr="009A3BBA" w:rsidRDefault="00BA539A" w:rsidP="00F01809">
            <w:pPr>
              <w:tabs>
                <w:tab w:val="left" w:pos="2835"/>
                <w:tab w:val="left" w:pos="3420"/>
              </w:tabs>
              <w:rPr>
                <w:rFonts w:ascii="Arial" w:hAnsi="Arial" w:cs="Arial"/>
                <w:color w:val="002060"/>
                <w:sz w:val="22"/>
                <w:szCs w:val="22"/>
              </w:rPr>
            </w:pPr>
            <w:r w:rsidRPr="009A3BBA">
              <w:rPr>
                <w:rFonts w:ascii="Arial" w:hAnsi="Arial" w:cs="Arial"/>
                <w:color w:val="002060"/>
                <w:sz w:val="22"/>
                <w:szCs w:val="22"/>
              </w:rPr>
              <w:t>Marcozzi Alessandro</w:t>
            </w:r>
          </w:p>
        </w:tc>
      </w:tr>
      <w:tr w:rsidR="00BA539A" w:rsidRPr="009A3BBA"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r w:rsidRPr="009A3BBA">
              <w:rPr>
                <w:rFonts w:ascii="Arial" w:hAnsi="Arial" w:cs="Arial"/>
                <w:b/>
                <w:color w:val="002060"/>
                <w:sz w:val="22"/>
                <w:szCs w:val="22"/>
              </w:rPr>
              <w:t>PICENO UNITED</w:t>
            </w:r>
          </w:p>
        </w:tc>
        <w:tc>
          <w:tcPr>
            <w:tcW w:w="0" w:type="auto"/>
          </w:tcPr>
          <w:p w:rsidR="00BA539A" w:rsidRPr="009A3BBA" w:rsidRDefault="00BA539A" w:rsidP="00F01809">
            <w:pPr>
              <w:tabs>
                <w:tab w:val="left" w:pos="2835"/>
                <w:tab w:val="left" w:pos="3420"/>
              </w:tabs>
              <w:rPr>
                <w:rFonts w:ascii="Arial" w:hAnsi="Arial" w:cs="Arial"/>
                <w:color w:val="002060"/>
                <w:sz w:val="22"/>
                <w:szCs w:val="22"/>
              </w:rPr>
            </w:pPr>
            <w:r w:rsidRPr="009A3BBA">
              <w:rPr>
                <w:rFonts w:ascii="Arial" w:hAnsi="Arial" w:cs="Arial"/>
                <w:color w:val="002060"/>
                <w:sz w:val="22"/>
                <w:szCs w:val="22"/>
              </w:rPr>
              <w:t>Calcagni Claudio</w:t>
            </w:r>
          </w:p>
        </w:tc>
      </w:tr>
      <w:tr w:rsidR="00BA539A" w:rsidRPr="009A3BBA"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p>
        </w:tc>
        <w:tc>
          <w:tcPr>
            <w:tcW w:w="0" w:type="auto"/>
          </w:tcPr>
          <w:p w:rsidR="00BA539A" w:rsidRPr="009A3BBA" w:rsidRDefault="00BA539A" w:rsidP="00F01809">
            <w:pPr>
              <w:tabs>
                <w:tab w:val="left" w:pos="2835"/>
                <w:tab w:val="left" w:pos="3420"/>
              </w:tabs>
              <w:rPr>
                <w:rFonts w:ascii="Arial" w:hAnsi="Arial" w:cs="Arial"/>
                <w:color w:val="002060"/>
                <w:sz w:val="22"/>
                <w:szCs w:val="22"/>
              </w:rPr>
            </w:pPr>
            <w:r w:rsidRPr="009A3BBA">
              <w:rPr>
                <w:rFonts w:ascii="Arial" w:hAnsi="Arial" w:cs="Arial"/>
                <w:color w:val="002060"/>
                <w:sz w:val="22"/>
                <w:szCs w:val="22"/>
              </w:rPr>
              <w:t>Mariani Sebastiano</w:t>
            </w:r>
          </w:p>
        </w:tc>
      </w:tr>
      <w:tr w:rsidR="00BA539A" w:rsidRPr="009A3BBA"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r w:rsidRPr="009A3BBA">
              <w:rPr>
                <w:rFonts w:ascii="Arial" w:hAnsi="Arial" w:cs="Arial"/>
                <w:b/>
                <w:color w:val="002060"/>
                <w:sz w:val="22"/>
                <w:szCs w:val="22"/>
              </w:rPr>
              <w:t>PORTO D ASCOLI</w:t>
            </w:r>
          </w:p>
        </w:tc>
        <w:tc>
          <w:tcPr>
            <w:tcW w:w="0" w:type="auto"/>
          </w:tcPr>
          <w:p w:rsidR="00BA539A" w:rsidRPr="009A3BBA" w:rsidRDefault="00BA539A" w:rsidP="00F01809">
            <w:pPr>
              <w:tabs>
                <w:tab w:val="center" w:pos="2336"/>
              </w:tabs>
              <w:rPr>
                <w:rFonts w:ascii="Arial" w:hAnsi="Arial" w:cs="Arial"/>
                <w:color w:val="002060"/>
                <w:sz w:val="22"/>
                <w:szCs w:val="22"/>
              </w:rPr>
            </w:pPr>
            <w:r w:rsidRPr="009A3BBA">
              <w:rPr>
                <w:rFonts w:ascii="Arial" w:hAnsi="Arial" w:cs="Arial"/>
                <w:color w:val="002060"/>
                <w:sz w:val="22"/>
                <w:szCs w:val="22"/>
              </w:rPr>
              <w:t>Del Moro Andrea</w:t>
            </w:r>
          </w:p>
        </w:tc>
      </w:tr>
      <w:tr w:rsidR="00BA539A" w:rsidRPr="009A3BBA"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p>
        </w:tc>
        <w:tc>
          <w:tcPr>
            <w:tcW w:w="0" w:type="auto"/>
          </w:tcPr>
          <w:p w:rsidR="00BA539A" w:rsidRPr="009A3BBA" w:rsidRDefault="00BA539A" w:rsidP="00F01809">
            <w:pPr>
              <w:tabs>
                <w:tab w:val="left" w:pos="2835"/>
                <w:tab w:val="left" w:pos="3420"/>
              </w:tabs>
              <w:rPr>
                <w:rFonts w:ascii="Arial" w:hAnsi="Arial" w:cs="Arial"/>
                <w:color w:val="002060"/>
                <w:sz w:val="22"/>
                <w:szCs w:val="22"/>
              </w:rPr>
            </w:pPr>
            <w:r w:rsidRPr="009A3BBA">
              <w:rPr>
                <w:rFonts w:ascii="Arial" w:hAnsi="Arial" w:cs="Arial"/>
                <w:color w:val="002060"/>
                <w:sz w:val="22"/>
                <w:szCs w:val="22"/>
              </w:rPr>
              <w:t>Del Moro Luca</w:t>
            </w:r>
          </w:p>
        </w:tc>
      </w:tr>
      <w:tr w:rsidR="00BA539A" w:rsidRPr="009A3BBA"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r w:rsidRPr="009A3BBA">
              <w:rPr>
                <w:rFonts w:ascii="Arial" w:hAnsi="Arial" w:cs="Arial"/>
                <w:b/>
                <w:color w:val="002060"/>
                <w:sz w:val="22"/>
                <w:szCs w:val="22"/>
              </w:rPr>
              <w:t>SANT ANTONIO</w:t>
            </w:r>
          </w:p>
        </w:tc>
        <w:tc>
          <w:tcPr>
            <w:tcW w:w="0" w:type="auto"/>
          </w:tcPr>
          <w:p w:rsidR="00BA539A" w:rsidRPr="009A3BBA" w:rsidRDefault="00BA539A" w:rsidP="00F01809">
            <w:pPr>
              <w:tabs>
                <w:tab w:val="left" w:pos="2835"/>
                <w:tab w:val="left" w:pos="3420"/>
              </w:tabs>
              <w:rPr>
                <w:rFonts w:ascii="Arial" w:hAnsi="Arial" w:cs="Arial"/>
                <w:color w:val="002060"/>
                <w:sz w:val="22"/>
                <w:szCs w:val="22"/>
              </w:rPr>
            </w:pPr>
            <w:r w:rsidRPr="009A3BBA">
              <w:rPr>
                <w:rFonts w:ascii="Arial" w:hAnsi="Arial" w:cs="Arial"/>
                <w:color w:val="002060"/>
                <w:sz w:val="22"/>
                <w:szCs w:val="22"/>
              </w:rPr>
              <w:t>Pezzuoli Mattia</w:t>
            </w:r>
          </w:p>
        </w:tc>
      </w:tr>
      <w:tr w:rsidR="00BA539A" w:rsidRPr="009A3BBA"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r w:rsidRPr="009A3BBA">
              <w:rPr>
                <w:rFonts w:ascii="Arial" w:hAnsi="Arial" w:cs="Arial"/>
                <w:b/>
                <w:color w:val="002060"/>
                <w:sz w:val="22"/>
                <w:szCs w:val="22"/>
              </w:rPr>
              <w:t>U.PIAZZA IMMACOLATA</w:t>
            </w:r>
          </w:p>
        </w:tc>
        <w:tc>
          <w:tcPr>
            <w:tcW w:w="0" w:type="auto"/>
          </w:tcPr>
          <w:p w:rsidR="00BA539A" w:rsidRPr="009A3BBA" w:rsidRDefault="009A3BBA" w:rsidP="00F01809">
            <w:pPr>
              <w:tabs>
                <w:tab w:val="left" w:pos="2835"/>
                <w:tab w:val="left" w:pos="3420"/>
              </w:tabs>
              <w:rPr>
                <w:rFonts w:ascii="Arial" w:hAnsi="Arial" w:cs="Arial"/>
                <w:color w:val="002060"/>
                <w:sz w:val="22"/>
                <w:szCs w:val="22"/>
              </w:rPr>
            </w:pPr>
            <w:r w:rsidRPr="009A3BBA">
              <w:rPr>
                <w:rFonts w:ascii="Arial" w:hAnsi="Arial" w:cs="Arial"/>
                <w:color w:val="002060"/>
                <w:sz w:val="22"/>
                <w:szCs w:val="22"/>
              </w:rPr>
              <w:t>Panichi Luca</w:t>
            </w:r>
          </w:p>
        </w:tc>
      </w:tr>
      <w:tr w:rsidR="00BA539A" w:rsidRPr="009A3BBA"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r w:rsidRPr="009A3BBA">
              <w:rPr>
                <w:rFonts w:ascii="Arial" w:hAnsi="Arial" w:cs="Arial"/>
                <w:b/>
                <w:color w:val="002060"/>
                <w:sz w:val="22"/>
                <w:szCs w:val="22"/>
              </w:rPr>
              <w:t>VILLA SANT ANTONIO</w:t>
            </w:r>
          </w:p>
        </w:tc>
        <w:tc>
          <w:tcPr>
            <w:tcW w:w="0" w:type="auto"/>
          </w:tcPr>
          <w:p w:rsidR="00BA539A" w:rsidRPr="009A3BBA" w:rsidRDefault="00BA539A" w:rsidP="00F01809">
            <w:pPr>
              <w:tabs>
                <w:tab w:val="left" w:pos="2835"/>
                <w:tab w:val="left" w:pos="3420"/>
              </w:tabs>
              <w:rPr>
                <w:rFonts w:ascii="Arial" w:hAnsi="Arial" w:cs="Arial"/>
                <w:color w:val="002060"/>
                <w:sz w:val="22"/>
                <w:szCs w:val="22"/>
              </w:rPr>
            </w:pPr>
            <w:r w:rsidRPr="009A3BBA">
              <w:rPr>
                <w:rFonts w:ascii="Arial" w:hAnsi="Arial" w:cs="Arial"/>
                <w:color w:val="002060"/>
                <w:sz w:val="22"/>
                <w:szCs w:val="22"/>
              </w:rPr>
              <w:t>Camaioni Daniele</w:t>
            </w:r>
          </w:p>
        </w:tc>
      </w:tr>
      <w:tr w:rsidR="00BA539A" w:rsidRPr="00E122F6" w:rsidTr="00F01809">
        <w:tc>
          <w:tcPr>
            <w:tcW w:w="0" w:type="auto"/>
          </w:tcPr>
          <w:p w:rsidR="00BA539A" w:rsidRPr="009A3BBA" w:rsidRDefault="00BA539A" w:rsidP="00F01809">
            <w:pPr>
              <w:tabs>
                <w:tab w:val="left" w:pos="2835"/>
                <w:tab w:val="left" w:pos="3420"/>
              </w:tabs>
              <w:rPr>
                <w:rFonts w:ascii="Arial" w:hAnsi="Arial" w:cs="Arial"/>
                <w:b/>
                <w:color w:val="002060"/>
                <w:sz w:val="22"/>
                <w:szCs w:val="22"/>
              </w:rPr>
            </w:pPr>
          </w:p>
        </w:tc>
        <w:tc>
          <w:tcPr>
            <w:tcW w:w="0" w:type="auto"/>
          </w:tcPr>
          <w:p w:rsidR="00BA539A" w:rsidRPr="00E122F6" w:rsidRDefault="00BA539A" w:rsidP="00F01809">
            <w:pPr>
              <w:tabs>
                <w:tab w:val="left" w:pos="2835"/>
                <w:tab w:val="left" w:pos="3420"/>
              </w:tabs>
              <w:rPr>
                <w:rFonts w:ascii="Arial" w:hAnsi="Arial" w:cs="Arial"/>
                <w:color w:val="002060"/>
                <w:sz w:val="22"/>
                <w:szCs w:val="22"/>
              </w:rPr>
            </w:pPr>
            <w:r w:rsidRPr="009A3BBA">
              <w:rPr>
                <w:rFonts w:ascii="Arial" w:hAnsi="Arial" w:cs="Arial"/>
                <w:color w:val="002060"/>
                <w:sz w:val="22"/>
                <w:szCs w:val="22"/>
              </w:rPr>
              <w:t>Grelli Biagio Andrea</w:t>
            </w:r>
          </w:p>
        </w:tc>
      </w:tr>
    </w:tbl>
    <w:p w:rsidR="00BA539A" w:rsidRPr="00E122F6" w:rsidRDefault="00BA539A" w:rsidP="00BA539A">
      <w:pPr>
        <w:rPr>
          <w:rFonts w:ascii="Arial" w:hAnsi="Arial" w:cs="Arial"/>
          <w:color w:val="002060"/>
          <w:sz w:val="22"/>
          <w:szCs w:val="22"/>
        </w:rPr>
      </w:pPr>
    </w:p>
    <w:p w:rsidR="00BA539A" w:rsidRPr="00E122F6" w:rsidRDefault="00BA539A" w:rsidP="00BA539A">
      <w:pPr>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BA539A" w:rsidRPr="00E122F6" w:rsidTr="00F01809">
        <w:tc>
          <w:tcPr>
            <w:tcW w:w="3420" w:type="dxa"/>
          </w:tcPr>
          <w:p w:rsidR="00BA539A" w:rsidRPr="00E122F6" w:rsidRDefault="00BA539A" w:rsidP="00F01809">
            <w:pPr>
              <w:spacing w:before="40" w:after="40"/>
              <w:rPr>
                <w:rFonts w:ascii="Arial" w:hAnsi="Arial" w:cs="Arial"/>
                <w:b/>
                <w:color w:val="002060"/>
                <w:sz w:val="22"/>
                <w:szCs w:val="22"/>
              </w:rPr>
            </w:pPr>
            <w:r w:rsidRPr="00E122F6">
              <w:rPr>
                <w:rFonts w:ascii="Arial" w:hAnsi="Arial" w:cs="Arial"/>
                <w:b/>
                <w:color w:val="002060"/>
                <w:sz w:val="22"/>
                <w:szCs w:val="22"/>
              </w:rPr>
              <w:t>Selezionatore:</w:t>
            </w:r>
          </w:p>
        </w:tc>
        <w:tc>
          <w:tcPr>
            <w:tcW w:w="3780" w:type="dxa"/>
          </w:tcPr>
          <w:p w:rsidR="00BA539A" w:rsidRPr="00E122F6" w:rsidRDefault="00BA539A" w:rsidP="00F01809">
            <w:pPr>
              <w:spacing w:before="40" w:after="40"/>
              <w:rPr>
                <w:rFonts w:ascii="Arial" w:hAnsi="Arial" w:cs="Arial"/>
                <w:b/>
                <w:color w:val="002060"/>
                <w:sz w:val="22"/>
                <w:szCs w:val="22"/>
              </w:rPr>
            </w:pPr>
            <w:r w:rsidRPr="00E122F6">
              <w:rPr>
                <w:rFonts w:ascii="Arial" w:hAnsi="Arial" w:cs="Arial"/>
                <w:b/>
                <w:color w:val="002060"/>
                <w:sz w:val="22"/>
                <w:szCs w:val="22"/>
              </w:rPr>
              <w:t>Panetta Luigi</w:t>
            </w:r>
          </w:p>
        </w:tc>
        <w:tc>
          <w:tcPr>
            <w:tcW w:w="2578" w:type="dxa"/>
          </w:tcPr>
          <w:p w:rsidR="00BA539A" w:rsidRPr="00E122F6" w:rsidRDefault="00BA539A" w:rsidP="00F01809">
            <w:pPr>
              <w:spacing w:before="40" w:after="40"/>
              <w:rPr>
                <w:rFonts w:ascii="Arial" w:hAnsi="Arial" w:cs="Arial"/>
                <w:b/>
                <w:color w:val="002060"/>
                <w:sz w:val="22"/>
                <w:szCs w:val="22"/>
              </w:rPr>
            </w:pPr>
            <w:r w:rsidRPr="00E122F6">
              <w:rPr>
                <w:rFonts w:ascii="Arial" w:hAnsi="Arial" w:cs="Arial"/>
                <w:b/>
                <w:color w:val="002060"/>
                <w:sz w:val="22"/>
                <w:szCs w:val="22"/>
              </w:rPr>
              <w:t>328.8760789</w:t>
            </w:r>
          </w:p>
        </w:tc>
      </w:tr>
      <w:tr w:rsidR="00BA539A" w:rsidRPr="00E122F6" w:rsidTr="00F01809">
        <w:tc>
          <w:tcPr>
            <w:tcW w:w="3420" w:type="dxa"/>
          </w:tcPr>
          <w:p w:rsidR="00BA539A" w:rsidRPr="00E122F6" w:rsidRDefault="00BA539A" w:rsidP="00F01809">
            <w:pPr>
              <w:spacing w:before="40" w:after="40"/>
              <w:rPr>
                <w:rFonts w:ascii="Arial" w:hAnsi="Arial" w:cs="Arial"/>
                <w:b/>
                <w:color w:val="002060"/>
                <w:sz w:val="22"/>
                <w:szCs w:val="22"/>
              </w:rPr>
            </w:pPr>
            <w:r w:rsidRPr="00E122F6">
              <w:rPr>
                <w:rFonts w:ascii="Arial" w:hAnsi="Arial" w:cs="Arial"/>
                <w:b/>
                <w:color w:val="002060"/>
                <w:sz w:val="22"/>
                <w:szCs w:val="22"/>
              </w:rPr>
              <w:t>Dirigente Responsabile:</w:t>
            </w:r>
          </w:p>
        </w:tc>
        <w:tc>
          <w:tcPr>
            <w:tcW w:w="3780" w:type="dxa"/>
          </w:tcPr>
          <w:p w:rsidR="00BA539A" w:rsidRPr="00E122F6" w:rsidRDefault="00BA539A" w:rsidP="00F01809">
            <w:pPr>
              <w:spacing w:before="40" w:after="40"/>
              <w:rPr>
                <w:rFonts w:ascii="Arial" w:hAnsi="Arial" w:cs="Arial"/>
                <w:b/>
                <w:color w:val="002060"/>
                <w:sz w:val="22"/>
                <w:szCs w:val="22"/>
              </w:rPr>
            </w:pPr>
            <w:r w:rsidRPr="00E122F6">
              <w:rPr>
                <w:rFonts w:ascii="Arial" w:hAnsi="Arial" w:cs="Arial"/>
                <w:b/>
                <w:color w:val="002060"/>
                <w:sz w:val="22"/>
                <w:szCs w:val="22"/>
              </w:rPr>
              <w:t>Fontana Mario</w:t>
            </w:r>
          </w:p>
        </w:tc>
        <w:tc>
          <w:tcPr>
            <w:tcW w:w="2578" w:type="dxa"/>
          </w:tcPr>
          <w:p w:rsidR="00BA539A" w:rsidRPr="00E122F6" w:rsidRDefault="00BA539A" w:rsidP="00F01809">
            <w:pPr>
              <w:spacing w:before="40" w:after="40"/>
              <w:rPr>
                <w:rFonts w:ascii="Arial" w:hAnsi="Arial" w:cs="Arial"/>
                <w:b/>
                <w:color w:val="002060"/>
                <w:sz w:val="22"/>
                <w:szCs w:val="22"/>
              </w:rPr>
            </w:pPr>
            <w:r w:rsidRPr="00E122F6">
              <w:rPr>
                <w:rFonts w:ascii="Arial" w:hAnsi="Arial" w:cs="Arial"/>
                <w:b/>
                <w:color w:val="002060"/>
                <w:sz w:val="22"/>
                <w:szCs w:val="22"/>
              </w:rPr>
              <w:t>338.5995028</w:t>
            </w:r>
          </w:p>
        </w:tc>
      </w:tr>
      <w:tr w:rsidR="00BA539A" w:rsidRPr="00E122F6" w:rsidTr="00F01809">
        <w:tc>
          <w:tcPr>
            <w:tcW w:w="3420" w:type="dxa"/>
          </w:tcPr>
          <w:p w:rsidR="00BA539A" w:rsidRPr="00E122F6" w:rsidRDefault="00BA539A" w:rsidP="00F01809">
            <w:pPr>
              <w:spacing w:before="40" w:after="40"/>
              <w:rPr>
                <w:rFonts w:ascii="Arial" w:hAnsi="Arial" w:cs="Arial"/>
                <w:b/>
                <w:color w:val="002060"/>
                <w:sz w:val="22"/>
                <w:szCs w:val="22"/>
              </w:rPr>
            </w:pPr>
            <w:r w:rsidRPr="00E122F6">
              <w:rPr>
                <w:rFonts w:ascii="Arial" w:hAnsi="Arial" w:cs="Arial"/>
                <w:b/>
                <w:color w:val="002060"/>
                <w:sz w:val="22"/>
                <w:szCs w:val="22"/>
              </w:rPr>
              <w:t>Dirigente Accompagnatore:</w:t>
            </w:r>
          </w:p>
        </w:tc>
        <w:tc>
          <w:tcPr>
            <w:tcW w:w="3780" w:type="dxa"/>
          </w:tcPr>
          <w:p w:rsidR="00BA539A" w:rsidRPr="00E122F6" w:rsidRDefault="00BA539A" w:rsidP="00F01809">
            <w:pPr>
              <w:spacing w:before="40" w:after="40"/>
              <w:rPr>
                <w:rFonts w:ascii="Arial" w:hAnsi="Arial" w:cs="Arial"/>
                <w:b/>
                <w:color w:val="002060"/>
                <w:sz w:val="22"/>
                <w:szCs w:val="22"/>
              </w:rPr>
            </w:pPr>
            <w:r w:rsidRPr="00E122F6">
              <w:rPr>
                <w:rFonts w:ascii="Arial" w:hAnsi="Arial" w:cs="Arial"/>
                <w:b/>
                <w:color w:val="002060"/>
                <w:sz w:val="22"/>
                <w:szCs w:val="22"/>
              </w:rPr>
              <w:t>Felicetti Giovanni</w:t>
            </w:r>
          </w:p>
        </w:tc>
        <w:tc>
          <w:tcPr>
            <w:tcW w:w="2578" w:type="dxa"/>
          </w:tcPr>
          <w:p w:rsidR="00BA539A" w:rsidRPr="00E122F6" w:rsidRDefault="00BA539A" w:rsidP="00F01809">
            <w:pPr>
              <w:spacing w:before="40" w:after="40"/>
              <w:rPr>
                <w:rFonts w:ascii="Arial" w:hAnsi="Arial" w:cs="Arial"/>
                <w:b/>
                <w:color w:val="002060"/>
                <w:sz w:val="22"/>
                <w:szCs w:val="22"/>
              </w:rPr>
            </w:pPr>
            <w:r w:rsidRPr="00E122F6">
              <w:rPr>
                <w:rFonts w:ascii="Arial" w:hAnsi="Arial" w:cs="Arial"/>
                <w:b/>
                <w:color w:val="002060"/>
                <w:sz w:val="22"/>
                <w:szCs w:val="22"/>
              </w:rPr>
              <w:t>328.3183740</w:t>
            </w:r>
          </w:p>
        </w:tc>
      </w:tr>
    </w:tbl>
    <w:p w:rsidR="00BA539A" w:rsidRPr="00E122F6" w:rsidRDefault="00BA539A" w:rsidP="00BA539A">
      <w:pPr>
        <w:tabs>
          <w:tab w:val="left" w:pos="3420"/>
          <w:tab w:val="left" w:pos="7200"/>
        </w:tabs>
        <w:rPr>
          <w:rFonts w:ascii="Arial" w:hAnsi="Arial" w:cs="Arial"/>
          <w:b/>
          <w:color w:val="002060"/>
          <w:sz w:val="22"/>
          <w:szCs w:val="22"/>
        </w:rPr>
      </w:pPr>
    </w:p>
    <w:p w:rsidR="00F01809" w:rsidRPr="00CE5C01" w:rsidRDefault="00F01809" w:rsidP="00F01809">
      <w:pPr>
        <w:rPr>
          <w:rFonts w:ascii="Arial" w:hAnsi="Arial" w:cs="Arial"/>
          <w:b/>
          <w:color w:val="002060"/>
          <w:sz w:val="22"/>
        </w:rPr>
      </w:pPr>
      <w:r w:rsidRPr="00CE5C01">
        <w:rPr>
          <w:rFonts w:ascii="Arial" w:hAnsi="Arial" w:cs="Arial"/>
          <w:b/>
          <w:color w:val="002060"/>
          <w:sz w:val="22"/>
        </w:rPr>
        <w:t xml:space="preserve">I giocatori convocati debbono presentarsi OBBLIGATORIAMENTE in TUTA DI RAPPRESENTANZA della propria società di appartenenza; </w:t>
      </w:r>
    </w:p>
    <w:p w:rsidR="00F01809" w:rsidRPr="00CE5C01" w:rsidRDefault="00F01809" w:rsidP="00F01809">
      <w:pPr>
        <w:jc w:val="center"/>
        <w:rPr>
          <w:rFonts w:ascii="Arial" w:hAnsi="Arial" w:cs="Arial"/>
          <w:b/>
          <w:color w:val="002060"/>
          <w:sz w:val="22"/>
        </w:rPr>
      </w:pPr>
    </w:p>
    <w:p w:rsidR="00F01809" w:rsidRPr="00CE5C01" w:rsidRDefault="00F01809" w:rsidP="00F01809">
      <w:pPr>
        <w:jc w:val="center"/>
        <w:rPr>
          <w:rFonts w:ascii="Arial" w:hAnsi="Arial" w:cs="Arial"/>
          <w:b/>
          <w:color w:val="002060"/>
          <w:sz w:val="24"/>
        </w:rPr>
      </w:pPr>
      <w:r w:rsidRPr="00CE5C01">
        <w:rPr>
          <w:rFonts w:ascii="Arial" w:hAnsi="Arial" w:cs="Arial"/>
          <w:b/>
          <w:color w:val="002060"/>
          <w:sz w:val="24"/>
        </w:rPr>
        <w:t>SI RACCOMANDA LA MASSIMA PUNTUALITÀ</w:t>
      </w:r>
    </w:p>
    <w:p w:rsidR="00F01809" w:rsidRPr="00CE5C01" w:rsidRDefault="00F01809" w:rsidP="00F01809">
      <w:pPr>
        <w:rPr>
          <w:rFonts w:ascii="Arial" w:hAnsi="Arial" w:cs="Arial"/>
          <w:color w:val="002060"/>
          <w:sz w:val="22"/>
        </w:rPr>
      </w:pPr>
    </w:p>
    <w:p w:rsidR="00F01809" w:rsidRPr="00CE5C01" w:rsidRDefault="00F01809" w:rsidP="00F01809">
      <w:pPr>
        <w:rPr>
          <w:rFonts w:ascii="Arial" w:hAnsi="Arial" w:cs="Arial"/>
          <w:color w:val="002060"/>
          <w:sz w:val="22"/>
        </w:rPr>
      </w:pPr>
      <w:r w:rsidRPr="00CE5C01">
        <w:rPr>
          <w:rFonts w:ascii="Arial" w:hAnsi="Arial" w:cs="Arial"/>
          <w:color w:val="002060"/>
          <w:sz w:val="22"/>
        </w:rPr>
        <w:t xml:space="preserve">Onde evitare provvedimenti disciplinari previsti, le eventuali defezioni debbono essere comunicate e giustificate esclusivamente </w:t>
      </w:r>
      <w:r w:rsidRPr="00CE5C01">
        <w:rPr>
          <w:rFonts w:ascii="Arial" w:hAnsi="Arial" w:cs="Arial"/>
          <w:b/>
          <w:color w:val="002060"/>
          <w:sz w:val="22"/>
        </w:rPr>
        <w:t>via FAX allo 0736.247189</w:t>
      </w:r>
      <w:r w:rsidRPr="00CE5C01">
        <w:rPr>
          <w:rFonts w:ascii="Arial" w:hAnsi="Arial" w:cs="Arial"/>
          <w:color w:val="002060"/>
          <w:sz w:val="22"/>
        </w:rPr>
        <w:t xml:space="preserve"> o via </w:t>
      </w:r>
      <w:r w:rsidRPr="00CE5C01">
        <w:rPr>
          <w:rFonts w:ascii="Arial" w:hAnsi="Arial" w:cs="Arial"/>
          <w:b/>
          <w:color w:val="002060"/>
          <w:sz w:val="22"/>
        </w:rPr>
        <w:t xml:space="preserve">MAIL </w:t>
      </w:r>
      <w:r w:rsidR="00CE5C01" w:rsidRPr="00CE5C01">
        <w:rPr>
          <w:rFonts w:ascii="Arial" w:hAnsi="Arial" w:cs="Arial"/>
          <w:b/>
          <w:color w:val="002060"/>
          <w:sz w:val="22"/>
        </w:rPr>
        <w:t>cplnd.ascoli@figc.it</w:t>
      </w:r>
      <w:r w:rsidR="00CE5C01" w:rsidRPr="00CE5C01">
        <w:rPr>
          <w:rFonts w:ascii="Arial" w:hAnsi="Arial" w:cs="Arial"/>
          <w:color w:val="002060"/>
          <w:sz w:val="22"/>
        </w:rPr>
        <w:t xml:space="preserve"> </w:t>
      </w:r>
      <w:r w:rsidRPr="00CE5C01">
        <w:rPr>
          <w:rFonts w:ascii="Arial" w:hAnsi="Arial" w:cs="Arial"/>
          <w:color w:val="002060"/>
          <w:sz w:val="22"/>
        </w:rPr>
        <w:t xml:space="preserve">entro il pomeriggio del </w:t>
      </w:r>
      <w:r w:rsidR="00CE5C01" w:rsidRPr="00CE5C01">
        <w:rPr>
          <w:rFonts w:ascii="Arial" w:hAnsi="Arial" w:cs="Arial"/>
          <w:color w:val="002060"/>
          <w:sz w:val="22"/>
        </w:rPr>
        <w:t>04</w:t>
      </w:r>
      <w:r w:rsidRPr="00CE5C01">
        <w:rPr>
          <w:rFonts w:ascii="Arial" w:hAnsi="Arial" w:cs="Arial"/>
          <w:color w:val="002060"/>
          <w:sz w:val="22"/>
        </w:rPr>
        <w:t xml:space="preserve"> </w:t>
      </w:r>
      <w:r w:rsidR="00CE5C01" w:rsidRPr="00CE5C01">
        <w:rPr>
          <w:rFonts w:ascii="Arial" w:hAnsi="Arial" w:cs="Arial"/>
          <w:color w:val="002060"/>
          <w:sz w:val="22"/>
        </w:rPr>
        <w:t>MARZO 2019</w:t>
      </w:r>
      <w:r w:rsidRPr="00CE5C01">
        <w:rPr>
          <w:rFonts w:ascii="Arial" w:hAnsi="Arial" w:cs="Arial"/>
          <w:color w:val="002060"/>
          <w:sz w:val="22"/>
        </w:rPr>
        <w:t>.</w:t>
      </w:r>
    </w:p>
    <w:p w:rsidR="00F01809" w:rsidRDefault="00F01809" w:rsidP="00F01809">
      <w:pPr>
        <w:rPr>
          <w:rFonts w:ascii="Arial" w:hAnsi="Arial" w:cs="Arial"/>
          <w:b/>
          <w:sz w:val="22"/>
          <w:u w:val="single"/>
        </w:rPr>
      </w:pPr>
    </w:p>
    <w:p w:rsidR="006918D2" w:rsidRDefault="006918D2" w:rsidP="00C2141E">
      <w:pPr>
        <w:overflowPunct w:val="0"/>
        <w:autoSpaceDE w:val="0"/>
        <w:textAlignment w:val="baseline"/>
        <w:outlineLvl w:val="0"/>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9279FD" w:rsidRDefault="009279FD" w:rsidP="00022E94">
      <w:pPr>
        <w:overflowPunct w:val="0"/>
        <w:autoSpaceDE w:val="0"/>
        <w:textAlignment w:val="baseline"/>
        <w:rPr>
          <w:rFonts w:ascii="Arial" w:hAnsi="Arial" w:cs="Arial"/>
          <w:color w:val="002060"/>
          <w:sz w:val="22"/>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DD6D53" w:rsidP="00DD6D5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9279FD" w:rsidRDefault="009279FD" w:rsidP="00022E94">
      <w:pPr>
        <w:overflowPunct w:val="0"/>
        <w:autoSpaceDE w:val="0"/>
        <w:textAlignment w:val="baseline"/>
        <w:rPr>
          <w:rFonts w:ascii="Arial" w:hAnsi="Arial" w:cs="Arial"/>
          <w:b/>
          <w:color w:val="002060"/>
          <w:sz w:val="22"/>
        </w:rPr>
      </w:pPr>
    </w:p>
    <w:p w:rsidR="00022E94"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03A33" w:rsidRDefault="00503A33" w:rsidP="00022E94">
      <w:pPr>
        <w:overflowPunct w:val="0"/>
        <w:autoSpaceDE w:val="0"/>
        <w:textAlignment w:val="baseline"/>
        <w:rPr>
          <w:rFonts w:ascii="Arial" w:hAnsi="Arial" w:cs="Arial"/>
          <w:b/>
          <w:color w:val="002060"/>
          <w:sz w:val="22"/>
        </w:rPr>
      </w:pPr>
    </w:p>
    <w:p w:rsidR="00480015" w:rsidRDefault="00480015"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2340679"/>
      <w:r w:rsidRPr="005D6B01">
        <w:rPr>
          <w:color w:val="FFFFFF" w:themeColor="background1"/>
        </w:rPr>
        <w:t>NOTIZIE SU ATTIVITÀ AGONISTICA</w:t>
      </w:r>
      <w:bookmarkEnd w:id="6"/>
    </w:p>
    <w:p w:rsidR="0094354F" w:rsidRDefault="0094354F" w:rsidP="00044F36">
      <w:pPr>
        <w:pStyle w:val="breakline"/>
        <w:rPr>
          <w:color w:val="002060"/>
        </w:rPr>
      </w:pPr>
      <w:bookmarkStart w:id="7" w:name="ALLINFO"/>
    </w:p>
    <w:p w:rsidR="003B6ACB" w:rsidRPr="00DB2610" w:rsidRDefault="003B6ACB" w:rsidP="003B6ACB">
      <w:pPr>
        <w:overflowPunct w:val="0"/>
        <w:autoSpaceDE w:val="0"/>
        <w:textAlignment w:val="baseline"/>
        <w:rPr>
          <w:rFonts w:ascii="Arial" w:hAnsi="Arial"/>
          <w:color w:val="002060"/>
          <w:sz w:val="22"/>
        </w:rPr>
      </w:pPr>
    </w:p>
    <w:p w:rsidR="003B6ACB" w:rsidRPr="0016415E" w:rsidRDefault="003B6ACB" w:rsidP="003B6ACB">
      <w:pPr>
        <w:overflowPunct w:val="0"/>
        <w:autoSpaceDE w:val="0"/>
        <w:textAlignment w:val="baseline"/>
        <w:rPr>
          <w:rFonts w:ascii="Arial" w:hAnsi="Arial"/>
          <w:color w:val="002060"/>
          <w:sz w:val="22"/>
        </w:rPr>
      </w:pPr>
      <w:r w:rsidRPr="009F3515">
        <w:rPr>
          <w:rFonts w:ascii="Arial" w:hAnsi="Arial"/>
          <w:color w:val="002060"/>
          <w:sz w:val="22"/>
        </w:rPr>
        <w:t xml:space="preserve">Anche per la stagione sportiva 2018/2019 viene attivato il servizio </w:t>
      </w:r>
      <w:r w:rsidRPr="009F3515">
        <w:rPr>
          <w:rFonts w:ascii="Arial" w:hAnsi="Arial"/>
          <w:b/>
          <w:color w:val="002060"/>
          <w:sz w:val="28"/>
          <w:szCs w:val="28"/>
        </w:rPr>
        <w:t>“PRONTO A.I.A.”</w:t>
      </w:r>
      <w:r w:rsidRPr="009F3515">
        <w:rPr>
          <w:rFonts w:ascii="Arial" w:hAnsi="Arial"/>
          <w:color w:val="002060"/>
          <w:sz w:val="22"/>
        </w:rPr>
        <w:t xml:space="preserve"> che </w:t>
      </w:r>
      <w:r w:rsidRPr="0016415E">
        <w:rPr>
          <w:rFonts w:ascii="Arial" w:hAnsi="Arial"/>
          <w:color w:val="002060"/>
          <w:sz w:val="22"/>
        </w:rPr>
        <w:t xml:space="preserve">risponde al numero telefonico: </w:t>
      </w:r>
      <w:r w:rsidRPr="0016415E">
        <w:rPr>
          <w:rFonts w:ascii="Arial" w:hAnsi="Arial"/>
          <w:b/>
          <w:color w:val="002060"/>
          <w:sz w:val="22"/>
          <w:u w:val="single"/>
        </w:rPr>
        <w:t>334.9999520</w:t>
      </w:r>
      <w:r w:rsidRPr="0016415E">
        <w:rPr>
          <w:rFonts w:ascii="Arial" w:hAnsi="Arial"/>
          <w:color w:val="002060"/>
          <w:sz w:val="22"/>
        </w:rPr>
        <w:t xml:space="preserve">  per tutte le gare di competenza di questa DELEGAZIONE.</w:t>
      </w:r>
    </w:p>
    <w:p w:rsidR="003B6ACB" w:rsidRPr="0016415E" w:rsidRDefault="003B6ACB" w:rsidP="003B6ACB">
      <w:pPr>
        <w:overflowPunct w:val="0"/>
        <w:autoSpaceDE w:val="0"/>
        <w:textAlignment w:val="baseline"/>
        <w:rPr>
          <w:rFonts w:ascii="Arial" w:hAnsi="Arial"/>
          <w:color w:val="002060"/>
          <w:sz w:val="22"/>
        </w:rPr>
      </w:pPr>
    </w:p>
    <w:p w:rsidR="003B6ACB" w:rsidRPr="0016415E" w:rsidRDefault="003B6ACB" w:rsidP="003B6ACB">
      <w:pPr>
        <w:overflowPunct w:val="0"/>
        <w:autoSpaceDE w:val="0"/>
        <w:textAlignment w:val="baseline"/>
        <w:rPr>
          <w:rFonts w:ascii="Arial" w:hAnsi="Arial"/>
          <w:color w:val="002060"/>
          <w:sz w:val="22"/>
        </w:rPr>
      </w:pPr>
      <w:r w:rsidRPr="0016415E">
        <w:rPr>
          <w:rFonts w:ascii="Arial" w:hAnsi="Arial"/>
          <w:color w:val="002060"/>
          <w:sz w:val="22"/>
        </w:rPr>
        <w:t xml:space="preserve">Le Società ospitanti dovranno chiamare in caso di assenza dell’arbitro designato </w:t>
      </w:r>
      <w:r w:rsidRPr="0016415E">
        <w:rPr>
          <w:rFonts w:ascii="Arial" w:hAnsi="Arial"/>
          <w:b/>
          <w:color w:val="002060"/>
          <w:sz w:val="22"/>
        </w:rPr>
        <w:t>60 minuti prima</w:t>
      </w:r>
      <w:r w:rsidRPr="0016415E">
        <w:rPr>
          <w:rFonts w:ascii="Arial" w:hAnsi="Arial"/>
          <w:color w:val="002060"/>
          <w:sz w:val="22"/>
        </w:rPr>
        <w:t xml:space="preserve"> dell’orario di inizio della gara.</w:t>
      </w:r>
    </w:p>
    <w:p w:rsidR="003B6ACB" w:rsidRPr="0016415E" w:rsidRDefault="003B6ACB" w:rsidP="003B6ACB">
      <w:pPr>
        <w:overflowPunct w:val="0"/>
        <w:autoSpaceDE w:val="0"/>
        <w:textAlignment w:val="baseline"/>
        <w:rPr>
          <w:rFonts w:ascii="Arial" w:hAnsi="Arial"/>
          <w:color w:val="002060"/>
          <w:sz w:val="22"/>
        </w:rPr>
      </w:pPr>
      <w:r w:rsidRPr="0016415E">
        <w:rPr>
          <w:rFonts w:ascii="Arial" w:hAnsi="Arial"/>
          <w:color w:val="002060"/>
          <w:sz w:val="22"/>
        </w:rPr>
        <w:t>Si ringrazia per la collaborazione.</w:t>
      </w:r>
    </w:p>
    <w:p w:rsidR="003B6ACB" w:rsidRPr="0016415E" w:rsidRDefault="003B6ACB" w:rsidP="00044F36">
      <w:pPr>
        <w:pStyle w:val="breakline"/>
        <w:rPr>
          <w:color w:val="002060"/>
        </w:rPr>
      </w:pPr>
    </w:p>
    <w:p w:rsidR="00AF54CE" w:rsidRPr="0016415E" w:rsidRDefault="00AF54CE" w:rsidP="00044F36">
      <w:pPr>
        <w:pStyle w:val="breakline"/>
        <w:rPr>
          <w:color w:val="002060"/>
        </w:rPr>
      </w:pPr>
    </w:p>
    <w:p w:rsidR="00703408" w:rsidRPr="0016415E" w:rsidRDefault="00703408" w:rsidP="00044F36">
      <w:pPr>
        <w:pStyle w:val="breakline"/>
        <w:rPr>
          <w:color w:val="002060"/>
        </w:rPr>
      </w:pPr>
    </w:p>
    <w:p w:rsidR="00C311E5" w:rsidRPr="0016415E" w:rsidRDefault="00C311E5" w:rsidP="00F452C7">
      <w:pPr>
        <w:pStyle w:val="TITOLOPRINC"/>
        <w:spacing w:before="0" w:beforeAutospacing="0" w:after="0" w:afterAutospacing="0"/>
        <w:jc w:val="both"/>
        <w:rPr>
          <w:color w:val="002060"/>
          <w:sz w:val="20"/>
          <w:u w:val="single"/>
        </w:rPr>
      </w:pPr>
    </w:p>
    <w:p w:rsidR="007A185A" w:rsidRPr="0016415E" w:rsidRDefault="007A185A" w:rsidP="00C2141E">
      <w:pPr>
        <w:pStyle w:val="TITOLOCAMPIONATO"/>
        <w:shd w:val="clear" w:color="auto" w:fill="CCCCCC"/>
        <w:spacing w:before="0" w:beforeAutospacing="0" w:after="0" w:afterAutospacing="0"/>
        <w:outlineLvl w:val="0"/>
        <w:rPr>
          <w:color w:val="002060"/>
        </w:rPr>
      </w:pPr>
      <w:bookmarkStart w:id="8" w:name="_Toc534816679"/>
      <w:bookmarkStart w:id="9" w:name="_Toc2340680"/>
      <w:r w:rsidRPr="0016415E">
        <w:rPr>
          <w:color w:val="002060"/>
        </w:rPr>
        <w:t>JUNIORES UNDER 19 PROVINCIALE ASCOLI</w:t>
      </w:r>
      <w:bookmarkEnd w:id="8"/>
      <w:bookmarkEnd w:id="9"/>
    </w:p>
    <w:p w:rsidR="009B5311" w:rsidRPr="009F3515" w:rsidRDefault="009B5311" w:rsidP="009B5311">
      <w:pPr>
        <w:pStyle w:val="TITOLOPRINC"/>
        <w:rPr>
          <w:color w:val="002060"/>
        </w:rPr>
      </w:pPr>
      <w:bookmarkStart w:id="10" w:name="_Toc534816681"/>
      <w:bookmarkStart w:id="11" w:name="_Toc2340681"/>
      <w:r w:rsidRPr="009F3515">
        <w:rPr>
          <w:color w:val="002060"/>
        </w:rPr>
        <w:t>VARIAZIONE GARA</w:t>
      </w:r>
    </w:p>
    <w:p w:rsidR="009B5311" w:rsidRPr="009F3515" w:rsidRDefault="009B5311" w:rsidP="009B5311">
      <w:pPr>
        <w:pStyle w:val="SOTTOTITOLOCAMPIONATO1"/>
        <w:rPr>
          <w:color w:val="002060"/>
        </w:rPr>
      </w:pPr>
      <w:r w:rsidRPr="009F3515">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9B5311" w:rsidRPr="009F3515" w:rsidTr="00386D64">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5311" w:rsidRPr="009F3515" w:rsidRDefault="009B5311" w:rsidP="00386D64">
            <w:pPr>
              <w:pStyle w:val="HEADERTABELLA"/>
              <w:rPr>
                <w:color w:val="002060"/>
              </w:rPr>
            </w:pPr>
            <w:r w:rsidRPr="009F3515">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5311" w:rsidRPr="009F3515" w:rsidRDefault="009B5311" w:rsidP="00386D64">
            <w:pPr>
              <w:pStyle w:val="HEADERTABELLA"/>
              <w:rPr>
                <w:color w:val="002060"/>
              </w:rPr>
            </w:pPr>
            <w:r w:rsidRPr="009F3515">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5311" w:rsidRPr="009F3515" w:rsidRDefault="009B5311" w:rsidP="00386D64">
            <w:pPr>
              <w:pStyle w:val="HEADERTABELLA"/>
              <w:rPr>
                <w:color w:val="002060"/>
              </w:rPr>
            </w:pPr>
            <w:r w:rsidRPr="009F3515">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5311" w:rsidRPr="009F3515" w:rsidRDefault="009B5311" w:rsidP="00386D64">
            <w:pPr>
              <w:pStyle w:val="HEADERTABELLA"/>
              <w:rPr>
                <w:color w:val="002060"/>
              </w:rPr>
            </w:pPr>
            <w:r w:rsidRPr="009F351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5311" w:rsidRPr="009F3515" w:rsidRDefault="009B5311" w:rsidP="00386D64">
            <w:pPr>
              <w:pStyle w:val="HEADERTABELLA"/>
              <w:rPr>
                <w:color w:val="002060"/>
              </w:rPr>
            </w:pPr>
            <w:r w:rsidRPr="009F3515">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5311" w:rsidRPr="009F3515" w:rsidRDefault="009B5311" w:rsidP="00386D64">
            <w:pPr>
              <w:pStyle w:val="HEADERTABELLA"/>
              <w:rPr>
                <w:color w:val="002060"/>
              </w:rPr>
            </w:pPr>
            <w:r w:rsidRPr="009F351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5311" w:rsidRPr="009F3515" w:rsidRDefault="009B5311" w:rsidP="00386D64">
            <w:pPr>
              <w:pStyle w:val="HEADERTABELLA"/>
              <w:rPr>
                <w:color w:val="002060"/>
              </w:rPr>
            </w:pPr>
            <w:r w:rsidRPr="009F3515">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B5311" w:rsidRPr="009F3515" w:rsidRDefault="009B5311" w:rsidP="00386D64">
            <w:pPr>
              <w:pStyle w:val="HEADERTABELLA"/>
              <w:rPr>
                <w:color w:val="002060"/>
              </w:rPr>
            </w:pPr>
            <w:r w:rsidRPr="009F3515">
              <w:rPr>
                <w:color w:val="002060"/>
              </w:rPr>
              <w:t>Impianto</w:t>
            </w:r>
          </w:p>
        </w:tc>
      </w:tr>
      <w:tr w:rsidR="009B5311" w:rsidRPr="009F3515" w:rsidTr="00386D64">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5311" w:rsidRPr="009F3515" w:rsidRDefault="009B5311" w:rsidP="00386D64">
            <w:pPr>
              <w:pStyle w:val="ROWTABELLA"/>
              <w:rPr>
                <w:color w:val="002060"/>
              </w:rPr>
            </w:pPr>
            <w:r w:rsidRPr="009F3515">
              <w:rPr>
                <w:color w:val="002060"/>
              </w:rPr>
              <w:t>02/03/2019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5311" w:rsidRPr="009F3515" w:rsidRDefault="009B5311" w:rsidP="00386D64">
            <w:pPr>
              <w:pStyle w:val="ROWTABELLA"/>
              <w:jc w:val="center"/>
              <w:rPr>
                <w:color w:val="002060"/>
              </w:rPr>
            </w:pPr>
            <w:r w:rsidRPr="009F3515">
              <w:rPr>
                <w:color w:val="002060"/>
              </w:rPr>
              <w:t>6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5311" w:rsidRPr="009F3515" w:rsidRDefault="009B5311" w:rsidP="00386D64">
            <w:pPr>
              <w:pStyle w:val="ROWTABELLA"/>
              <w:rPr>
                <w:color w:val="002060"/>
              </w:rPr>
            </w:pPr>
            <w:r>
              <w:rPr>
                <w:color w:val="002060"/>
              </w:rPr>
              <w:t>ELITE SAMBENEDETTESE</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5311" w:rsidRPr="009F3515" w:rsidRDefault="009B5311" w:rsidP="00386D64">
            <w:pPr>
              <w:pStyle w:val="ROWTABELLA"/>
              <w:rPr>
                <w:color w:val="002060"/>
              </w:rPr>
            </w:pPr>
            <w:r>
              <w:rPr>
                <w:color w:val="002060"/>
              </w:rPr>
              <w:t>UNIONE PIAZZA IMMACOLATA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5311" w:rsidRPr="009F3515" w:rsidRDefault="009B5311" w:rsidP="00386D64">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5311" w:rsidRPr="009F3515" w:rsidRDefault="009B5311" w:rsidP="00386D64">
            <w:pPr>
              <w:pStyle w:val="ROWTABELLA"/>
              <w:jc w:val="center"/>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5311" w:rsidRPr="009F3515" w:rsidRDefault="009B5311" w:rsidP="00386D64">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B5311" w:rsidRPr="009F3515" w:rsidRDefault="009B5311" w:rsidP="00386D64">
            <w:pPr>
              <w:pStyle w:val="ROWTABELLA"/>
              <w:rPr>
                <w:color w:val="002060"/>
              </w:rPr>
            </w:pPr>
            <w:r>
              <w:rPr>
                <w:color w:val="002060"/>
              </w:rPr>
              <w:t>SABATINO D ANGELO PORTO D ASCOLI</w:t>
            </w:r>
          </w:p>
        </w:tc>
      </w:tr>
    </w:tbl>
    <w:p w:rsidR="009B5311" w:rsidRDefault="009B5311" w:rsidP="00D93A9F">
      <w:pPr>
        <w:pStyle w:val="TITOLOPRINC"/>
        <w:rPr>
          <w:color w:val="002060"/>
        </w:rPr>
      </w:pPr>
    </w:p>
    <w:p w:rsidR="00672725" w:rsidRPr="0016415E" w:rsidRDefault="00672725" w:rsidP="00D93A9F">
      <w:pPr>
        <w:pStyle w:val="TITOLOPRINC"/>
        <w:rPr>
          <w:color w:val="002060"/>
        </w:rPr>
      </w:pPr>
      <w:r w:rsidRPr="0016415E">
        <w:rPr>
          <w:color w:val="002060"/>
        </w:rPr>
        <w:t>RISULTATI</w:t>
      </w:r>
      <w:bookmarkEnd w:id="10"/>
      <w:bookmarkEnd w:id="11"/>
    </w:p>
    <w:p w:rsidR="00F9146A" w:rsidRPr="0016415E" w:rsidRDefault="00F9146A" w:rsidP="00F9146A">
      <w:pPr>
        <w:pStyle w:val="SOTTOTITOLOCAMPIONATO1"/>
        <w:rPr>
          <w:color w:val="002060"/>
        </w:rPr>
      </w:pPr>
      <w:bookmarkStart w:id="12" w:name="_Toc534816682"/>
      <w:r w:rsidRPr="0016415E">
        <w:rPr>
          <w:color w:val="002060"/>
        </w:rPr>
        <w:t>RISULTATI UFFICIALI GARE DEL 27/02/2019</w:t>
      </w:r>
    </w:p>
    <w:p w:rsidR="00F9146A" w:rsidRPr="0016415E" w:rsidRDefault="00F9146A" w:rsidP="00F9146A">
      <w:pPr>
        <w:pStyle w:val="SOTTOTITOLOCAMPIONATO20"/>
        <w:rPr>
          <w:color w:val="002060"/>
        </w:rPr>
      </w:pPr>
      <w:r w:rsidRPr="0016415E">
        <w:rPr>
          <w:color w:val="002060"/>
        </w:rPr>
        <w:t>Si trascrivono qui di seguito i risultati ufficiali delle gare disputate</w:t>
      </w:r>
    </w:p>
    <w:p w:rsidR="00F9146A" w:rsidRPr="0016415E" w:rsidRDefault="00F9146A" w:rsidP="00F9146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9146A" w:rsidRPr="0016415E" w:rsidTr="00386D6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9146A" w:rsidRPr="0016415E" w:rsidTr="00386D6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rPr>
                  </w:pPr>
                  <w:r w:rsidRPr="0016415E">
                    <w:rPr>
                      <w:color w:val="002060"/>
                    </w:rPr>
                    <w:t>GIRONE D - 4 Giornata - R</w:t>
                  </w:r>
                </w:p>
              </w:tc>
            </w:tr>
            <w:tr w:rsidR="00F9146A" w:rsidRPr="0016415E" w:rsidTr="00386D6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9146A" w:rsidRPr="0016415E" w:rsidRDefault="00F9146A" w:rsidP="00386D64">
                  <w:pPr>
                    <w:pStyle w:val="ROWTABELLA"/>
                    <w:rPr>
                      <w:color w:val="002060"/>
                    </w:rPr>
                  </w:pPr>
                  <w:r w:rsidRPr="0016415E">
                    <w:rPr>
                      <w:color w:val="002060"/>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rPr>
                      <w:color w:val="002060"/>
                    </w:rPr>
                  </w:pPr>
                  <w:r w:rsidRPr="0016415E">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rPr>
                  </w:pPr>
                  <w:r w:rsidRPr="0016415E">
                    <w:rPr>
                      <w:color w:val="002060"/>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rPr>
                  </w:pPr>
                  <w:r w:rsidRPr="0016415E">
                    <w:rPr>
                      <w:color w:val="002060"/>
                    </w:rPr>
                    <w:t> </w:t>
                  </w:r>
                </w:p>
              </w:tc>
            </w:tr>
          </w:tbl>
          <w:p w:rsidR="00F9146A" w:rsidRPr="0016415E" w:rsidRDefault="00F9146A" w:rsidP="00386D64">
            <w:pPr>
              <w:rPr>
                <w:color w:val="002060"/>
                <w:sz w:val="24"/>
                <w:szCs w:val="24"/>
              </w:rPr>
            </w:pPr>
          </w:p>
        </w:tc>
      </w:tr>
    </w:tbl>
    <w:p w:rsidR="00F9146A" w:rsidRPr="0016415E" w:rsidRDefault="00F9146A" w:rsidP="00F9146A">
      <w:pPr>
        <w:pStyle w:val="breakline"/>
        <w:rPr>
          <w:color w:val="002060"/>
        </w:rPr>
      </w:pPr>
    </w:p>
    <w:p w:rsidR="00F9146A" w:rsidRPr="0016415E" w:rsidRDefault="00F9146A" w:rsidP="00F9146A">
      <w:pPr>
        <w:pStyle w:val="breakline"/>
        <w:rPr>
          <w:color w:val="002060"/>
        </w:rPr>
      </w:pPr>
    </w:p>
    <w:p w:rsidR="00F9146A" w:rsidRPr="0016415E" w:rsidRDefault="00F9146A" w:rsidP="00F9146A">
      <w:pPr>
        <w:pStyle w:val="SOTTOTITOLOCAMPIONATO1"/>
        <w:rPr>
          <w:color w:val="002060"/>
        </w:rPr>
      </w:pPr>
      <w:r w:rsidRPr="0016415E">
        <w:rPr>
          <w:color w:val="002060"/>
        </w:rPr>
        <w:t>RISULTATI UFFICIALI GARE DEL 27/02/2019</w:t>
      </w:r>
    </w:p>
    <w:p w:rsidR="00F9146A" w:rsidRPr="0016415E" w:rsidRDefault="00F9146A" w:rsidP="00F9146A">
      <w:pPr>
        <w:pStyle w:val="SOTTOTITOLOCAMPIONATO20"/>
        <w:rPr>
          <w:color w:val="002060"/>
        </w:rPr>
      </w:pPr>
      <w:r w:rsidRPr="0016415E">
        <w:rPr>
          <w:color w:val="002060"/>
        </w:rPr>
        <w:t>Si trascrivono qui di seguito i risultati ufficiali delle gare disputate</w:t>
      </w:r>
    </w:p>
    <w:p w:rsidR="00F9146A" w:rsidRPr="0016415E" w:rsidRDefault="00F9146A" w:rsidP="00F9146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9146A" w:rsidRPr="0016415E" w:rsidTr="00386D6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9146A" w:rsidRPr="0016415E" w:rsidTr="00386D6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rPr>
                  </w:pPr>
                  <w:r w:rsidRPr="0016415E">
                    <w:rPr>
                      <w:color w:val="002060"/>
                    </w:rPr>
                    <w:t>GIRONE D - 5 Giornata - R</w:t>
                  </w:r>
                </w:p>
              </w:tc>
            </w:tr>
            <w:tr w:rsidR="00F9146A" w:rsidRPr="0016415E" w:rsidTr="00386D6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9146A" w:rsidRPr="0016415E" w:rsidRDefault="00F9146A" w:rsidP="00386D64">
                  <w:pPr>
                    <w:pStyle w:val="ROWTABELLA"/>
                    <w:rPr>
                      <w:color w:val="002060"/>
                    </w:rPr>
                  </w:pPr>
                  <w:r w:rsidRPr="0016415E">
                    <w:rPr>
                      <w:color w:val="002060"/>
                    </w:rPr>
                    <w:t>REAL VIRTUS PAGLIARE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rPr>
                      <w:color w:val="002060"/>
                    </w:rPr>
                  </w:pPr>
                  <w:r w:rsidRPr="0016415E">
                    <w:rPr>
                      <w:color w:val="002060"/>
                    </w:rPr>
                    <w:t>- OLIMPIA SPINETOLI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rPr>
                  </w:pPr>
                  <w:r w:rsidRPr="0016415E">
                    <w:rPr>
                      <w:color w:val="002060"/>
                    </w:rP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rPr>
                  </w:pPr>
                  <w:r w:rsidRPr="0016415E">
                    <w:rPr>
                      <w:color w:val="002060"/>
                    </w:rPr>
                    <w:t> </w:t>
                  </w:r>
                </w:p>
              </w:tc>
            </w:tr>
          </w:tbl>
          <w:p w:rsidR="00F9146A" w:rsidRPr="0016415E" w:rsidRDefault="00F9146A" w:rsidP="00386D64">
            <w:pPr>
              <w:rPr>
                <w:color w:val="002060"/>
                <w:sz w:val="24"/>
                <w:szCs w:val="24"/>
              </w:rPr>
            </w:pPr>
          </w:p>
        </w:tc>
      </w:tr>
    </w:tbl>
    <w:p w:rsidR="00C17C42" w:rsidRPr="0016415E" w:rsidRDefault="00C17C42" w:rsidP="00672725">
      <w:pPr>
        <w:pStyle w:val="TITOLOPRINC"/>
        <w:rPr>
          <w:color w:val="002060"/>
          <w:sz w:val="22"/>
          <w:szCs w:val="22"/>
        </w:rPr>
      </w:pPr>
    </w:p>
    <w:p w:rsidR="00672725" w:rsidRPr="0016415E" w:rsidRDefault="00672725" w:rsidP="00672725">
      <w:pPr>
        <w:pStyle w:val="TITOLOPRINC"/>
        <w:rPr>
          <w:color w:val="002060"/>
        </w:rPr>
      </w:pPr>
      <w:bookmarkStart w:id="13" w:name="_Toc2340682"/>
      <w:r w:rsidRPr="0016415E">
        <w:rPr>
          <w:color w:val="002060"/>
        </w:rPr>
        <w:t>GIUDICE SPORTIVO</w:t>
      </w:r>
      <w:bookmarkEnd w:id="12"/>
      <w:bookmarkEnd w:id="13"/>
    </w:p>
    <w:p w:rsidR="00EB6CBF" w:rsidRPr="0016415E" w:rsidRDefault="00EB6CBF" w:rsidP="00EB6CBF">
      <w:pPr>
        <w:pStyle w:val="breakline"/>
        <w:rPr>
          <w:color w:val="002060"/>
        </w:rPr>
      </w:pPr>
    </w:p>
    <w:p w:rsidR="00F9146A" w:rsidRPr="0016415E" w:rsidRDefault="00F9146A" w:rsidP="00F9146A">
      <w:pPr>
        <w:pStyle w:val="diffida"/>
        <w:rPr>
          <w:color w:val="002060"/>
        </w:rPr>
      </w:pPr>
      <w:r w:rsidRPr="0016415E">
        <w:rPr>
          <w:color w:val="002060"/>
        </w:rPr>
        <w:t>Il Giudice Sportivo, Avv. Roberto Mestichelli, con l assistenza del segretario Riccardo Giantomassi, nella seduta del 01/03/2019, ha adottato le decisioni che di seguito integralmente si riportano:</w:t>
      </w:r>
    </w:p>
    <w:p w:rsidR="00F9146A" w:rsidRPr="0016415E" w:rsidRDefault="00F9146A" w:rsidP="00F9146A">
      <w:pPr>
        <w:pStyle w:val="titolo10"/>
        <w:rPr>
          <w:color w:val="002060"/>
        </w:rPr>
      </w:pPr>
      <w:r w:rsidRPr="0016415E">
        <w:rPr>
          <w:color w:val="002060"/>
        </w:rPr>
        <w:t xml:space="preserve">GARE DEL 27/ 2/2019 </w:t>
      </w:r>
    </w:p>
    <w:p w:rsidR="00F9146A" w:rsidRPr="0016415E" w:rsidRDefault="00F9146A" w:rsidP="00F9146A">
      <w:pPr>
        <w:pStyle w:val="titolo7a"/>
        <w:rPr>
          <w:color w:val="002060"/>
        </w:rPr>
      </w:pPr>
      <w:r w:rsidRPr="0016415E">
        <w:rPr>
          <w:color w:val="002060"/>
        </w:rPr>
        <w:t xml:space="preserve">PROVVEDIMENTI DISCIPLINARI </w:t>
      </w:r>
    </w:p>
    <w:p w:rsidR="00F9146A" w:rsidRPr="0016415E" w:rsidRDefault="00F9146A" w:rsidP="00F9146A">
      <w:pPr>
        <w:pStyle w:val="TITOLO7B"/>
        <w:rPr>
          <w:color w:val="002060"/>
        </w:rPr>
      </w:pPr>
      <w:r w:rsidRPr="0016415E">
        <w:rPr>
          <w:color w:val="002060"/>
        </w:rPr>
        <w:t xml:space="preserve">In base alle risultanze degli atti ufficiali sono state deliberate le seguenti sanzioni disciplinari. </w:t>
      </w:r>
    </w:p>
    <w:p w:rsidR="00F9146A" w:rsidRPr="0016415E" w:rsidRDefault="00F9146A" w:rsidP="00F9146A">
      <w:pPr>
        <w:pStyle w:val="titolo30"/>
        <w:rPr>
          <w:color w:val="002060"/>
        </w:rPr>
      </w:pPr>
      <w:r w:rsidRPr="0016415E">
        <w:rPr>
          <w:color w:val="002060"/>
        </w:rPr>
        <w:t xml:space="preserve">A CARICO CALCIATORI NON ESPULSI DAL CAMPO </w:t>
      </w:r>
    </w:p>
    <w:p w:rsidR="00F9146A" w:rsidRPr="0016415E" w:rsidRDefault="00F9146A" w:rsidP="00F9146A">
      <w:pPr>
        <w:pStyle w:val="titolo20"/>
        <w:rPr>
          <w:color w:val="002060"/>
        </w:rPr>
      </w:pPr>
      <w:r w:rsidRPr="0016415E">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146A" w:rsidRPr="0016415E" w:rsidTr="00386D64">
        <w:tc>
          <w:tcPr>
            <w:tcW w:w="2200" w:type="dxa"/>
            <w:tcMar>
              <w:top w:w="20" w:type="dxa"/>
              <w:left w:w="20" w:type="dxa"/>
              <w:bottom w:w="20" w:type="dxa"/>
              <w:right w:w="20" w:type="dxa"/>
            </w:tcMar>
            <w:vAlign w:val="center"/>
          </w:tcPr>
          <w:p w:rsidR="00F9146A" w:rsidRPr="0016415E" w:rsidRDefault="00F9146A" w:rsidP="00386D64">
            <w:pPr>
              <w:pStyle w:val="movimento"/>
              <w:rPr>
                <w:color w:val="002060"/>
              </w:rPr>
            </w:pPr>
            <w:r w:rsidRPr="0016415E">
              <w:rPr>
                <w:color w:val="002060"/>
              </w:rPr>
              <w:t>MERLETTI DANILO</w:t>
            </w:r>
          </w:p>
        </w:tc>
        <w:tc>
          <w:tcPr>
            <w:tcW w:w="2200" w:type="dxa"/>
            <w:tcMar>
              <w:top w:w="20" w:type="dxa"/>
              <w:left w:w="20" w:type="dxa"/>
              <w:bottom w:w="20" w:type="dxa"/>
              <w:right w:w="20" w:type="dxa"/>
            </w:tcMar>
            <w:vAlign w:val="center"/>
          </w:tcPr>
          <w:p w:rsidR="00F9146A" w:rsidRPr="0016415E" w:rsidRDefault="00F9146A" w:rsidP="00386D64">
            <w:pPr>
              <w:pStyle w:val="movimento2"/>
              <w:rPr>
                <w:color w:val="002060"/>
              </w:rPr>
            </w:pPr>
            <w:r w:rsidRPr="0016415E">
              <w:rPr>
                <w:color w:val="002060"/>
              </w:rPr>
              <w:t xml:space="preserve">(OLIMPIA SPINETOLI) </w:t>
            </w:r>
          </w:p>
        </w:tc>
        <w:tc>
          <w:tcPr>
            <w:tcW w:w="800" w:type="dxa"/>
            <w:tcMar>
              <w:top w:w="20" w:type="dxa"/>
              <w:left w:w="20" w:type="dxa"/>
              <w:bottom w:w="20" w:type="dxa"/>
              <w:right w:w="20" w:type="dxa"/>
            </w:tcMar>
            <w:vAlign w:val="center"/>
          </w:tcPr>
          <w:p w:rsidR="00F9146A" w:rsidRPr="0016415E" w:rsidRDefault="00F9146A" w:rsidP="00386D64">
            <w:pPr>
              <w:pStyle w:val="movimento"/>
              <w:rPr>
                <w:color w:val="002060"/>
              </w:rPr>
            </w:pPr>
            <w:r w:rsidRPr="0016415E">
              <w:rPr>
                <w:color w:val="002060"/>
              </w:rPr>
              <w:t> </w:t>
            </w:r>
          </w:p>
        </w:tc>
        <w:tc>
          <w:tcPr>
            <w:tcW w:w="2200" w:type="dxa"/>
            <w:tcMar>
              <w:top w:w="20" w:type="dxa"/>
              <w:left w:w="20" w:type="dxa"/>
              <w:bottom w:w="20" w:type="dxa"/>
              <w:right w:w="20" w:type="dxa"/>
            </w:tcMar>
            <w:vAlign w:val="center"/>
          </w:tcPr>
          <w:p w:rsidR="00F9146A" w:rsidRPr="0016415E" w:rsidRDefault="00F9146A" w:rsidP="00386D64">
            <w:pPr>
              <w:pStyle w:val="movimento"/>
              <w:rPr>
                <w:color w:val="002060"/>
              </w:rPr>
            </w:pPr>
            <w:r w:rsidRPr="0016415E">
              <w:rPr>
                <w:color w:val="002060"/>
              </w:rPr>
              <w:t> </w:t>
            </w:r>
          </w:p>
        </w:tc>
        <w:tc>
          <w:tcPr>
            <w:tcW w:w="2200" w:type="dxa"/>
            <w:tcMar>
              <w:top w:w="20" w:type="dxa"/>
              <w:left w:w="20" w:type="dxa"/>
              <w:bottom w:w="20" w:type="dxa"/>
              <w:right w:w="20" w:type="dxa"/>
            </w:tcMar>
            <w:vAlign w:val="center"/>
          </w:tcPr>
          <w:p w:rsidR="00F9146A" w:rsidRPr="0016415E" w:rsidRDefault="00F9146A" w:rsidP="00386D64">
            <w:pPr>
              <w:pStyle w:val="movimento2"/>
              <w:rPr>
                <w:color w:val="002060"/>
              </w:rPr>
            </w:pPr>
            <w:r w:rsidRPr="0016415E">
              <w:rPr>
                <w:color w:val="002060"/>
              </w:rPr>
              <w:t> </w:t>
            </w:r>
          </w:p>
        </w:tc>
      </w:tr>
    </w:tbl>
    <w:p w:rsidR="00F9146A" w:rsidRPr="0016415E" w:rsidRDefault="00F9146A" w:rsidP="00F9146A">
      <w:pPr>
        <w:pStyle w:val="titolo20"/>
        <w:rPr>
          <w:color w:val="002060"/>
        </w:rPr>
      </w:pPr>
      <w:r w:rsidRPr="0016415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146A" w:rsidRPr="0016415E" w:rsidTr="00386D64">
        <w:tc>
          <w:tcPr>
            <w:tcW w:w="2200" w:type="dxa"/>
            <w:tcMar>
              <w:top w:w="20" w:type="dxa"/>
              <w:left w:w="20" w:type="dxa"/>
              <w:bottom w:w="20" w:type="dxa"/>
              <w:right w:w="20" w:type="dxa"/>
            </w:tcMar>
            <w:vAlign w:val="center"/>
          </w:tcPr>
          <w:p w:rsidR="00F9146A" w:rsidRPr="0016415E" w:rsidRDefault="00F9146A" w:rsidP="00386D64">
            <w:pPr>
              <w:pStyle w:val="movimento"/>
              <w:rPr>
                <w:color w:val="002060"/>
              </w:rPr>
            </w:pPr>
            <w:r w:rsidRPr="0016415E">
              <w:rPr>
                <w:color w:val="002060"/>
              </w:rPr>
              <w:t>GIOSTRA GIANLUCA</w:t>
            </w:r>
          </w:p>
        </w:tc>
        <w:tc>
          <w:tcPr>
            <w:tcW w:w="2200" w:type="dxa"/>
            <w:tcMar>
              <w:top w:w="20" w:type="dxa"/>
              <w:left w:w="20" w:type="dxa"/>
              <w:bottom w:w="20" w:type="dxa"/>
              <w:right w:w="20" w:type="dxa"/>
            </w:tcMar>
            <w:vAlign w:val="center"/>
          </w:tcPr>
          <w:p w:rsidR="00F9146A" w:rsidRPr="0016415E" w:rsidRDefault="00F9146A" w:rsidP="00386D64">
            <w:pPr>
              <w:pStyle w:val="movimento2"/>
              <w:rPr>
                <w:color w:val="002060"/>
              </w:rPr>
            </w:pPr>
            <w:r w:rsidRPr="0016415E">
              <w:rPr>
                <w:color w:val="002060"/>
              </w:rPr>
              <w:t xml:space="preserve">(OLIMPIA SPINETOLI) </w:t>
            </w:r>
          </w:p>
        </w:tc>
        <w:tc>
          <w:tcPr>
            <w:tcW w:w="800" w:type="dxa"/>
            <w:tcMar>
              <w:top w:w="20" w:type="dxa"/>
              <w:left w:w="20" w:type="dxa"/>
              <w:bottom w:w="20" w:type="dxa"/>
              <w:right w:w="20" w:type="dxa"/>
            </w:tcMar>
            <w:vAlign w:val="center"/>
          </w:tcPr>
          <w:p w:rsidR="00F9146A" w:rsidRPr="0016415E" w:rsidRDefault="00F9146A" w:rsidP="00386D64">
            <w:pPr>
              <w:pStyle w:val="movimento"/>
              <w:rPr>
                <w:color w:val="002060"/>
              </w:rPr>
            </w:pPr>
            <w:r w:rsidRPr="0016415E">
              <w:rPr>
                <w:color w:val="002060"/>
              </w:rPr>
              <w:t> </w:t>
            </w:r>
          </w:p>
        </w:tc>
        <w:tc>
          <w:tcPr>
            <w:tcW w:w="2200" w:type="dxa"/>
            <w:tcMar>
              <w:top w:w="20" w:type="dxa"/>
              <w:left w:w="20" w:type="dxa"/>
              <w:bottom w:w="20" w:type="dxa"/>
              <w:right w:w="20" w:type="dxa"/>
            </w:tcMar>
            <w:vAlign w:val="center"/>
          </w:tcPr>
          <w:p w:rsidR="00F9146A" w:rsidRPr="0016415E" w:rsidRDefault="00F9146A" w:rsidP="00386D64">
            <w:pPr>
              <w:pStyle w:val="movimento"/>
              <w:rPr>
                <w:color w:val="002060"/>
              </w:rPr>
            </w:pPr>
            <w:r w:rsidRPr="0016415E">
              <w:rPr>
                <w:color w:val="002060"/>
              </w:rPr>
              <w:t> </w:t>
            </w:r>
          </w:p>
        </w:tc>
        <w:tc>
          <w:tcPr>
            <w:tcW w:w="2200" w:type="dxa"/>
            <w:tcMar>
              <w:top w:w="20" w:type="dxa"/>
              <w:left w:w="20" w:type="dxa"/>
              <w:bottom w:w="20" w:type="dxa"/>
              <w:right w:w="20" w:type="dxa"/>
            </w:tcMar>
            <w:vAlign w:val="center"/>
          </w:tcPr>
          <w:p w:rsidR="00F9146A" w:rsidRPr="0016415E" w:rsidRDefault="00F9146A" w:rsidP="00386D64">
            <w:pPr>
              <w:pStyle w:val="movimento2"/>
              <w:rPr>
                <w:color w:val="002060"/>
              </w:rPr>
            </w:pPr>
            <w:r w:rsidRPr="0016415E">
              <w:rPr>
                <w:color w:val="002060"/>
              </w:rPr>
              <w:t> </w:t>
            </w:r>
          </w:p>
        </w:tc>
      </w:tr>
    </w:tbl>
    <w:p w:rsidR="00AC6832" w:rsidRPr="0016415E" w:rsidRDefault="00AC6832" w:rsidP="00EB6CBF">
      <w:pPr>
        <w:pStyle w:val="breakline"/>
        <w:tabs>
          <w:tab w:val="left" w:pos="3569"/>
        </w:tabs>
        <w:rPr>
          <w:color w:val="002060"/>
        </w:rPr>
      </w:pPr>
    </w:p>
    <w:p w:rsidR="00E5051E" w:rsidRPr="0016415E" w:rsidRDefault="00E5051E"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16415E" w:rsidTr="005D2797">
        <w:trPr>
          <w:trHeight w:val="524"/>
        </w:trPr>
        <w:tc>
          <w:tcPr>
            <w:tcW w:w="3373" w:type="dxa"/>
            <w:shd w:val="clear" w:color="auto" w:fill="auto"/>
            <w:vAlign w:val="center"/>
          </w:tcPr>
          <w:p w:rsidR="00672725" w:rsidRPr="0016415E" w:rsidRDefault="00672725" w:rsidP="005D2797">
            <w:pPr>
              <w:pStyle w:val="LndNormale1"/>
              <w:snapToGrid w:val="0"/>
              <w:jc w:val="center"/>
              <w:rPr>
                <w:color w:val="002060"/>
              </w:rPr>
            </w:pPr>
            <w:r w:rsidRPr="0016415E">
              <w:rPr>
                <w:color w:val="002060"/>
              </w:rPr>
              <w:t>Il Segretario</w:t>
            </w:r>
          </w:p>
          <w:p w:rsidR="00672725" w:rsidRPr="0016415E" w:rsidRDefault="00672725" w:rsidP="005D2797">
            <w:pPr>
              <w:pStyle w:val="LndNormale1"/>
              <w:jc w:val="center"/>
              <w:rPr>
                <w:color w:val="002060"/>
              </w:rPr>
            </w:pPr>
            <w:r w:rsidRPr="0016415E">
              <w:rPr>
                <w:color w:val="002060"/>
              </w:rPr>
              <w:t>(</w:t>
            </w:r>
            <w:r w:rsidRPr="0016415E">
              <w:rPr>
                <w:i/>
                <w:color w:val="002060"/>
              </w:rPr>
              <w:t>Riccardo Giantomassi</w:t>
            </w:r>
            <w:r w:rsidRPr="0016415E">
              <w:rPr>
                <w:color w:val="002060"/>
              </w:rPr>
              <w:t>)</w:t>
            </w:r>
          </w:p>
        </w:tc>
        <w:tc>
          <w:tcPr>
            <w:tcW w:w="3374" w:type="dxa"/>
            <w:shd w:val="clear" w:color="auto" w:fill="auto"/>
          </w:tcPr>
          <w:p w:rsidR="00672725" w:rsidRPr="0016415E" w:rsidRDefault="00672725" w:rsidP="005D2797">
            <w:pPr>
              <w:snapToGrid w:val="0"/>
              <w:rPr>
                <w:rFonts w:ascii="Arial" w:hAnsi="Arial" w:cs="Arial"/>
                <w:color w:val="002060"/>
                <w:sz w:val="22"/>
              </w:rPr>
            </w:pPr>
          </w:p>
          <w:p w:rsidR="00672725" w:rsidRPr="0016415E" w:rsidRDefault="00672725" w:rsidP="005D2797">
            <w:pPr>
              <w:pStyle w:val="LndNormale1"/>
              <w:jc w:val="left"/>
              <w:rPr>
                <w:color w:val="002060"/>
              </w:rPr>
            </w:pPr>
          </w:p>
        </w:tc>
        <w:tc>
          <w:tcPr>
            <w:tcW w:w="3372" w:type="dxa"/>
            <w:shd w:val="clear" w:color="auto" w:fill="auto"/>
            <w:vAlign w:val="center"/>
          </w:tcPr>
          <w:p w:rsidR="00672725" w:rsidRPr="0016415E" w:rsidRDefault="00672725" w:rsidP="005D2797">
            <w:pPr>
              <w:pStyle w:val="LndNormale1"/>
              <w:snapToGrid w:val="0"/>
              <w:jc w:val="center"/>
              <w:rPr>
                <w:color w:val="002060"/>
              </w:rPr>
            </w:pPr>
            <w:r w:rsidRPr="0016415E">
              <w:rPr>
                <w:color w:val="002060"/>
              </w:rPr>
              <w:t>Il Giudice Sportivo</w:t>
            </w:r>
          </w:p>
          <w:p w:rsidR="00672725" w:rsidRPr="0016415E" w:rsidRDefault="00672725" w:rsidP="005D2797">
            <w:pPr>
              <w:pStyle w:val="LndNormale1"/>
              <w:jc w:val="center"/>
              <w:rPr>
                <w:color w:val="002060"/>
              </w:rPr>
            </w:pPr>
            <w:r w:rsidRPr="0016415E">
              <w:rPr>
                <w:color w:val="002060"/>
              </w:rPr>
              <w:t>(</w:t>
            </w:r>
            <w:r w:rsidRPr="0016415E">
              <w:rPr>
                <w:i/>
                <w:color w:val="002060"/>
              </w:rPr>
              <w:t>Roberto Mestichelli</w:t>
            </w:r>
            <w:r w:rsidRPr="0016415E">
              <w:rPr>
                <w:color w:val="002060"/>
              </w:rPr>
              <w:t>)</w:t>
            </w:r>
          </w:p>
        </w:tc>
      </w:tr>
    </w:tbl>
    <w:p w:rsidR="0042172A" w:rsidRPr="0016415E" w:rsidRDefault="0042172A" w:rsidP="0042172A">
      <w:pPr>
        <w:pStyle w:val="TITOLOPRINC"/>
        <w:rPr>
          <w:color w:val="002060"/>
        </w:rPr>
      </w:pPr>
      <w:bookmarkStart w:id="14" w:name="_Toc534816683"/>
      <w:bookmarkStart w:id="15" w:name="_Toc2340683"/>
      <w:r w:rsidRPr="0016415E">
        <w:rPr>
          <w:color w:val="002060"/>
        </w:rPr>
        <w:t>CLASSIFICHE</w:t>
      </w:r>
      <w:bookmarkEnd w:id="14"/>
      <w:bookmarkEnd w:id="15"/>
    </w:p>
    <w:p w:rsidR="00F9146A" w:rsidRPr="0016415E" w:rsidRDefault="00F9146A" w:rsidP="00F9146A">
      <w:pPr>
        <w:pStyle w:val="SOTTOTITOLOCAMPIONATO1"/>
        <w:rPr>
          <w:color w:val="002060"/>
        </w:rPr>
      </w:pPr>
      <w:r w:rsidRPr="0016415E">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9146A" w:rsidRPr="0016415E" w:rsidTr="00386D6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PE</w:t>
            </w:r>
          </w:p>
        </w:tc>
      </w:tr>
      <w:tr w:rsidR="00F9146A" w:rsidRPr="0016415E" w:rsidTr="00386D6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A.S.D.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F9146A">
        <w:tc>
          <w:tcPr>
            <w:tcW w:w="5640" w:type="dxa"/>
            <w:tcBorders>
              <w:top w:val="nil"/>
              <w:left w:val="outset" w:sz="6" w:space="0" w:color="auto"/>
              <w:bottom w:val="single" w:sz="4" w:space="0" w:color="auto"/>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A.P.D.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18</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17</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69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-53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bl>
    <w:p w:rsidR="00E63DDF" w:rsidRPr="0016415E" w:rsidRDefault="00E63DDF" w:rsidP="00044F36">
      <w:pPr>
        <w:pStyle w:val="breakline"/>
        <w:rPr>
          <w:color w:val="002060"/>
        </w:rPr>
      </w:pPr>
    </w:p>
    <w:p w:rsidR="0088498F" w:rsidRPr="0016415E" w:rsidRDefault="0088498F" w:rsidP="00044F36">
      <w:pPr>
        <w:pStyle w:val="breakline"/>
        <w:rPr>
          <w:color w:val="002060"/>
        </w:rPr>
      </w:pPr>
    </w:p>
    <w:p w:rsidR="0088498F" w:rsidRPr="0016415E" w:rsidRDefault="0088498F" w:rsidP="00044F36">
      <w:pPr>
        <w:pStyle w:val="breakline"/>
        <w:rPr>
          <w:color w:val="002060"/>
        </w:rPr>
      </w:pPr>
    </w:p>
    <w:p w:rsidR="00F316E4" w:rsidRPr="0016415E" w:rsidRDefault="00F316E4" w:rsidP="00F316E4">
      <w:pPr>
        <w:pStyle w:val="TITOLOCAMPIONATO"/>
        <w:shd w:val="clear" w:color="auto" w:fill="CCCCCC"/>
        <w:spacing w:before="0" w:beforeAutospacing="0" w:after="0" w:afterAutospacing="0"/>
        <w:outlineLvl w:val="0"/>
        <w:rPr>
          <w:color w:val="002060"/>
        </w:rPr>
      </w:pPr>
      <w:bookmarkStart w:id="16" w:name="_Toc2340684"/>
      <w:r w:rsidRPr="0016415E">
        <w:rPr>
          <w:color w:val="002060"/>
        </w:rPr>
        <w:t>ALLIEVI 2° FASE ASCOLI</w:t>
      </w:r>
      <w:bookmarkEnd w:id="16"/>
    </w:p>
    <w:p w:rsidR="00F316E4" w:rsidRPr="0016415E" w:rsidRDefault="00F316E4" w:rsidP="00F316E4">
      <w:pPr>
        <w:pStyle w:val="TITOLOPRINC"/>
        <w:rPr>
          <w:color w:val="002060"/>
        </w:rPr>
      </w:pPr>
      <w:bookmarkStart w:id="17" w:name="_Toc2340685"/>
      <w:r w:rsidRPr="0016415E">
        <w:rPr>
          <w:color w:val="002060"/>
        </w:rPr>
        <w:t>RISULTATI</w:t>
      </w:r>
      <w:bookmarkEnd w:id="17"/>
    </w:p>
    <w:p w:rsidR="005F18CE" w:rsidRPr="0016415E" w:rsidRDefault="005F18CE" w:rsidP="005F18CE">
      <w:pPr>
        <w:pStyle w:val="SOTTOTITOLOCAMPIONATO1"/>
        <w:rPr>
          <w:color w:val="002060"/>
        </w:rPr>
      </w:pPr>
      <w:r w:rsidRPr="0016415E">
        <w:rPr>
          <w:color w:val="002060"/>
        </w:rPr>
        <w:t>RISULTATI UFFICIALI GARE DEL 25/02/2019</w:t>
      </w:r>
    </w:p>
    <w:p w:rsidR="005F18CE" w:rsidRPr="0016415E" w:rsidRDefault="005F18CE" w:rsidP="005F18CE">
      <w:pPr>
        <w:pStyle w:val="SOTTOTITOLOCAMPIONATO20"/>
        <w:rPr>
          <w:color w:val="002060"/>
        </w:rPr>
      </w:pPr>
      <w:r w:rsidRPr="0016415E">
        <w:rPr>
          <w:color w:val="002060"/>
        </w:rPr>
        <w:t>Si trascrivono qui di seguito i risultati ufficiali delle gare disputate</w:t>
      </w:r>
    </w:p>
    <w:p w:rsidR="005F18CE" w:rsidRPr="0016415E" w:rsidRDefault="005F18CE" w:rsidP="005F18C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F18CE" w:rsidRPr="0016415E" w:rsidTr="00386D6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F18CE" w:rsidRPr="0016415E" w:rsidTr="00386D6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F18CE" w:rsidRPr="0016415E" w:rsidRDefault="005F18CE" w:rsidP="005F18CE">
                  <w:pPr>
                    <w:pStyle w:val="HEADERTABELLA"/>
                    <w:rPr>
                      <w:color w:val="002060"/>
                    </w:rPr>
                  </w:pPr>
                  <w:r w:rsidRPr="0016415E">
                    <w:rPr>
                      <w:color w:val="002060"/>
                    </w:rPr>
                    <w:t>GIRONE I - 1 Giornata - R</w:t>
                  </w:r>
                </w:p>
              </w:tc>
            </w:tr>
            <w:tr w:rsidR="005F18CE" w:rsidRPr="0016415E" w:rsidTr="00386D6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F18CE" w:rsidRPr="0016415E" w:rsidRDefault="005F18CE" w:rsidP="00386D64">
                  <w:pPr>
                    <w:pStyle w:val="ROWTABELLA"/>
                    <w:rPr>
                      <w:color w:val="002060"/>
                    </w:rPr>
                  </w:pPr>
                  <w:r w:rsidRPr="0016415E">
                    <w:rPr>
                      <w:color w:val="002060"/>
                    </w:rPr>
                    <w:t>REAL VIRTUS PAGLIARE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F18CE" w:rsidRPr="0016415E" w:rsidRDefault="005F18CE" w:rsidP="00386D64">
                  <w:pPr>
                    <w:pStyle w:val="ROWTABELLA"/>
                    <w:rPr>
                      <w:color w:val="002060"/>
                    </w:rPr>
                  </w:pPr>
                  <w:r w:rsidRPr="0016415E">
                    <w:rPr>
                      <w:color w:val="002060"/>
                    </w:rPr>
                    <w:t>-UNIONE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F18CE" w:rsidRPr="0016415E" w:rsidRDefault="005F18CE" w:rsidP="00386D64">
                  <w:pPr>
                    <w:pStyle w:val="ROWTABELLA"/>
                    <w:jc w:val="center"/>
                    <w:rPr>
                      <w:color w:val="002060"/>
                    </w:rPr>
                  </w:pPr>
                  <w:r w:rsidRPr="0016415E">
                    <w:rPr>
                      <w:color w:val="002060"/>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F18CE" w:rsidRPr="0016415E" w:rsidRDefault="005F18CE" w:rsidP="00386D64">
                  <w:pPr>
                    <w:pStyle w:val="ROWTABELLA"/>
                    <w:jc w:val="center"/>
                    <w:rPr>
                      <w:color w:val="002060"/>
                    </w:rPr>
                  </w:pPr>
                  <w:r w:rsidRPr="0016415E">
                    <w:rPr>
                      <w:color w:val="002060"/>
                    </w:rPr>
                    <w:t>N</w:t>
                  </w:r>
                </w:p>
              </w:tc>
            </w:tr>
          </w:tbl>
          <w:p w:rsidR="005F18CE" w:rsidRPr="0016415E" w:rsidRDefault="005F18CE" w:rsidP="00386D64">
            <w:pPr>
              <w:rPr>
                <w:color w:val="002060"/>
                <w:sz w:val="24"/>
                <w:szCs w:val="24"/>
              </w:rPr>
            </w:pPr>
          </w:p>
        </w:tc>
      </w:tr>
    </w:tbl>
    <w:p w:rsidR="00F316E4" w:rsidRPr="0016415E" w:rsidRDefault="00F316E4" w:rsidP="00F316E4">
      <w:pPr>
        <w:pStyle w:val="TITOLOPRINC"/>
        <w:rPr>
          <w:color w:val="002060"/>
          <w:sz w:val="22"/>
          <w:szCs w:val="22"/>
        </w:rPr>
      </w:pPr>
    </w:p>
    <w:p w:rsidR="00F316E4" w:rsidRPr="0016415E" w:rsidRDefault="00F316E4" w:rsidP="00F316E4">
      <w:pPr>
        <w:pStyle w:val="TITOLOPRINC"/>
        <w:rPr>
          <w:color w:val="002060"/>
        </w:rPr>
      </w:pPr>
      <w:bookmarkStart w:id="18" w:name="_Toc2340686"/>
      <w:r w:rsidRPr="0016415E">
        <w:rPr>
          <w:color w:val="002060"/>
        </w:rPr>
        <w:t>GIUDICE SPORTIVO</w:t>
      </w:r>
      <w:bookmarkEnd w:id="18"/>
    </w:p>
    <w:p w:rsidR="00A64DB5" w:rsidRPr="0016415E" w:rsidRDefault="00A64DB5" w:rsidP="00A64DB5">
      <w:pPr>
        <w:pStyle w:val="diffida"/>
        <w:rPr>
          <w:color w:val="002060"/>
        </w:rPr>
      </w:pPr>
      <w:r w:rsidRPr="0016415E">
        <w:rPr>
          <w:color w:val="002060"/>
        </w:rPr>
        <w:t>Il Giudice Sportivo, Avv. Roberto Mestichelli, con l assistenza del segretario Riccardo Giantomassi, nella seduta del 01/03/2019, ha adottato le decisioni che di seguito integralmente si riportano:</w:t>
      </w:r>
    </w:p>
    <w:p w:rsidR="00A64DB5" w:rsidRPr="0016415E" w:rsidRDefault="00A64DB5" w:rsidP="00A64DB5">
      <w:pPr>
        <w:pStyle w:val="titolo10"/>
        <w:rPr>
          <w:color w:val="002060"/>
        </w:rPr>
      </w:pPr>
      <w:r w:rsidRPr="0016415E">
        <w:rPr>
          <w:color w:val="002060"/>
        </w:rPr>
        <w:t xml:space="preserve">GARE DEL 25/ 2/2019 </w:t>
      </w:r>
    </w:p>
    <w:p w:rsidR="00A64DB5" w:rsidRPr="0016415E" w:rsidRDefault="00A64DB5" w:rsidP="00A64DB5">
      <w:pPr>
        <w:pStyle w:val="titolo7a"/>
        <w:rPr>
          <w:color w:val="002060"/>
        </w:rPr>
      </w:pPr>
      <w:r w:rsidRPr="0016415E">
        <w:rPr>
          <w:color w:val="002060"/>
        </w:rPr>
        <w:t xml:space="preserve">PROVVEDIMENTI DISCIPLINARI </w:t>
      </w:r>
    </w:p>
    <w:p w:rsidR="00A64DB5" w:rsidRPr="0016415E" w:rsidRDefault="00A64DB5" w:rsidP="00A64DB5">
      <w:pPr>
        <w:pStyle w:val="TITOLO7B"/>
        <w:rPr>
          <w:color w:val="002060"/>
        </w:rPr>
      </w:pPr>
      <w:r w:rsidRPr="0016415E">
        <w:rPr>
          <w:color w:val="002060"/>
        </w:rPr>
        <w:t xml:space="preserve">In base alle risultanze degli atti ufficiali sono state deliberate le seguenti sanzioni disciplinari. </w:t>
      </w:r>
    </w:p>
    <w:p w:rsidR="00A64DB5" w:rsidRPr="0016415E" w:rsidRDefault="00A64DB5" w:rsidP="00A64DB5">
      <w:pPr>
        <w:pStyle w:val="titolo30"/>
        <w:rPr>
          <w:color w:val="002060"/>
        </w:rPr>
      </w:pPr>
      <w:r w:rsidRPr="0016415E">
        <w:rPr>
          <w:color w:val="002060"/>
        </w:rPr>
        <w:t xml:space="preserve">A CARICO CALCIATORI NON ESPULSI DAL CAMPO </w:t>
      </w:r>
    </w:p>
    <w:p w:rsidR="00A64DB5" w:rsidRPr="0016415E" w:rsidRDefault="00A64DB5" w:rsidP="00A64DB5">
      <w:pPr>
        <w:pStyle w:val="titolo20"/>
        <w:rPr>
          <w:color w:val="002060"/>
        </w:rPr>
      </w:pPr>
      <w:r w:rsidRPr="0016415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64DB5" w:rsidRPr="0016415E" w:rsidTr="00386D64">
        <w:tc>
          <w:tcPr>
            <w:tcW w:w="2200" w:type="dxa"/>
            <w:tcMar>
              <w:top w:w="20" w:type="dxa"/>
              <w:left w:w="20" w:type="dxa"/>
              <w:bottom w:w="20" w:type="dxa"/>
              <w:right w:w="20" w:type="dxa"/>
            </w:tcMar>
            <w:vAlign w:val="center"/>
          </w:tcPr>
          <w:p w:rsidR="00A64DB5" w:rsidRPr="0016415E" w:rsidRDefault="00A64DB5" w:rsidP="00386D64">
            <w:pPr>
              <w:pStyle w:val="movimento"/>
              <w:rPr>
                <w:color w:val="002060"/>
              </w:rPr>
            </w:pPr>
            <w:r w:rsidRPr="0016415E">
              <w:rPr>
                <w:color w:val="002060"/>
              </w:rPr>
              <w:t>ORFEI MATTIA</w:t>
            </w:r>
          </w:p>
        </w:tc>
        <w:tc>
          <w:tcPr>
            <w:tcW w:w="2200" w:type="dxa"/>
            <w:tcMar>
              <w:top w:w="20" w:type="dxa"/>
              <w:left w:w="20" w:type="dxa"/>
              <w:bottom w:w="20" w:type="dxa"/>
              <w:right w:w="20" w:type="dxa"/>
            </w:tcMar>
            <w:vAlign w:val="center"/>
          </w:tcPr>
          <w:p w:rsidR="00A64DB5" w:rsidRPr="0016415E" w:rsidRDefault="00A64DB5" w:rsidP="00386D64">
            <w:pPr>
              <w:pStyle w:val="movimento2"/>
              <w:rPr>
                <w:color w:val="002060"/>
              </w:rPr>
            </w:pPr>
            <w:r w:rsidRPr="0016415E">
              <w:rPr>
                <w:color w:val="002060"/>
              </w:rPr>
              <w:t xml:space="preserve">(UNIONE PIAZZA IMMACOLATA) </w:t>
            </w:r>
          </w:p>
        </w:tc>
        <w:tc>
          <w:tcPr>
            <w:tcW w:w="800" w:type="dxa"/>
            <w:tcMar>
              <w:top w:w="20" w:type="dxa"/>
              <w:left w:w="20" w:type="dxa"/>
              <w:bottom w:w="20" w:type="dxa"/>
              <w:right w:w="20" w:type="dxa"/>
            </w:tcMar>
            <w:vAlign w:val="center"/>
          </w:tcPr>
          <w:p w:rsidR="00A64DB5" w:rsidRPr="0016415E" w:rsidRDefault="00A64DB5" w:rsidP="00386D64">
            <w:pPr>
              <w:pStyle w:val="movimento"/>
              <w:rPr>
                <w:color w:val="002060"/>
              </w:rPr>
            </w:pPr>
            <w:r w:rsidRPr="0016415E">
              <w:rPr>
                <w:color w:val="002060"/>
              </w:rPr>
              <w:t> </w:t>
            </w:r>
          </w:p>
        </w:tc>
        <w:tc>
          <w:tcPr>
            <w:tcW w:w="2200" w:type="dxa"/>
            <w:tcMar>
              <w:top w:w="20" w:type="dxa"/>
              <w:left w:w="20" w:type="dxa"/>
              <w:bottom w:w="20" w:type="dxa"/>
              <w:right w:w="20" w:type="dxa"/>
            </w:tcMar>
            <w:vAlign w:val="center"/>
          </w:tcPr>
          <w:p w:rsidR="00A64DB5" w:rsidRPr="0016415E" w:rsidRDefault="00A64DB5" w:rsidP="00386D64">
            <w:pPr>
              <w:pStyle w:val="movimento"/>
              <w:rPr>
                <w:color w:val="002060"/>
              </w:rPr>
            </w:pPr>
            <w:r w:rsidRPr="0016415E">
              <w:rPr>
                <w:color w:val="002060"/>
              </w:rPr>
              <w:t> </w:t>
            </w:r>
          </w:p>
        </w:tc>
        <w:tc>
          <w:tcPr>
            <w:tcW w:w="2200" w:type="dxa"/>
            <w:tcMar>
              <w:top w:w="20" w:type="dxa"/>
              <w:left w:w="20" w:type="dxa"/>
              <w:bottom w:w="20" w:type="dxa"/>
              <w:right w:w="20" w:type="dxa"/>
            </w:tcMar>
            <w:vAlign w:val="center"/>
          </w:tcPr>
          <w:p w:rsidR="00A64DB5" w:rsidRPr="0016415E" w:rsidRDefault="00A64DB5" w:rsidP="00386D64">
            <w:pPr>
              <w:pStyle w:val="movimento2"/>
              <w:rPr>
                <w:color w:val="002060"/>
              </w:rPr>
            </w:pPr>
            <w:r w:rsidRPr="0016415E">
              <w:rPr>
                <w:color w:val="002060"/>
              </w:rPr>
              <w:t> </w:t>
            </w:r>
          </w:p>
        </w:tc>
      </w:tr>
    </w:tbl>
    <w:p w:rsidR="00A64DB5" w:rsidRPr="0016415E" w:rsidRDefault="00A64DB5" w:rsidP="00A64DB5">
      <w:pPr>
        <w:pStyle w:val="titolo20"/>
        <w:rPr>
          <w:color w:val="002060"/>
        </w:rPr>
      </w:pPr>
      <w:r w:rsidRPr="0016415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64DB5" w:rsidRPr="0016415E" w:rsidTr="00386D64">
        <w:tc>
          <w:tcPr>
            <w:tcW w:w="2200" w:type="dxa"/>
            <w:tcMar>
              <w:top w:w="20" w:type="dxa"/>
              <w:left w:w="20" w:type="dxa"/>
              <w:bottom w:w="20" w:type="dxa"/>
              <w:right w:w="20" w:type="dxa"/>
            </w:tcMar>
            <w:vAlign w:val="center"/>
          </w:tcPr>
          <w:p w:rsidR="00A64DB5" w:rsidRPr="0016415E" w:rsidRDefault="00A64DB5" w:rsidP="00386D64">
            <w:pPr>
              <w:pStyle w:val="movimento"/>
              <w:rPr>
                <w:color w:val="002060"/>
              </w:rPr>
            </w:pPr>
            <w:r w:rsidRPr="0016415E">
              <w:rPr>
                <w:color w:val="002060"/>
              </w:rPr>
              <w:t>APRUZZESE LORENZO</w:t>
            </w:r>
          </w:p>
        </w:tc>
        <w:tc>
          <w:tcPr>
            <w:tcW w:w="2200" w:type="dxa"/>
            <w:tcMar>
              <w:top w:w="20" w:type="dxa"/>
              <w:left w:w="20" w:type="dxa"/>
              <w:bottom w:w="20" w:type="dxa"/>
              <w:right w:w="20" w:type="dxa"/>
            </w:tcMar>
            <w:vAlign w:val="center"/>
          </w:tcPr>
          <w:p w:rsidR="00A64DB5" w:rsidRPr="0016415E" w:rsidRDefault="00A64DB5" w:rsidP="00386D64">
            <w:pPr>
              <w:pStyle w:val="movimento2"/>
              <w:rPr>
                <w:color w:val="002060"/>
              </w:rPr>
            </w:pPr>
            <w:r w:rsidRPr="0016415E">
              <w:rPr>
                <w:color w:val="002060"/>
              </w:rPr>
              <w:t xml:space="preserve">(REAL VIRTUS PAGLIARE) </w:t>
            </w:r>
          </w:p>
        </w:tc>
        <w:tc>
          <w:tcPr>
            <w:tcW w:w="800" w:type="dxa"/>
            <w:tcMar>
              <w:top w:w="20" w:type="dxa"/>
              <w:left w:w="20" w:type="dxa"/>
              <w:bottom w:w="20" w:type="dxa"/>
              <w:right w:w="20" w:type="dxa"/>
            </w:tcMar>
            <w:vAlign w:val="center"/>
          </w:tcPr>
          <w:p w:rsidR="00A64DB5" w:rsidRPr="0016415E" w:rsidRDefault="00A64DB5" w:rsidP="00386D64">
            <w:pPr>
              <w:pStyle w:val="movimento"/>
              <w:rPr>
                <w:color w:val="002060"/>
              </w:rPr>
            </w:pPr>
            <w:r w:rsidRPr="0016415E">
              <w:rPr>
                <w:color w:val="002060"/>
              </w:rPr>
              <w:t> </w:t>
            </w:r>
          </w:p>
        </w:tc>
        <w:tc>
          <w:tcPr>
            <w:tcW w:w="2200" w:type="dxa"/>
            <w:tcMar>
              <w:top w:w="20" w:type="dxa"/>
              <w:left w:w="20" w:type="dxa"/>
              <w:bottom w:w="20" w:type="dxa"/>
              <w:right w:w="20" w:type="dxa"/>
            </w:tcMar>
            <w:vAlign w:val="center"/>
          </w:tcPr>
          <w:p w:rsidR="00A64DB5" w:rsidRPr="0016415E" w:rsidRDefault="00A64DB5" w:rsidP="00386D64">
            <w:pPr>
              <w:pStyle w:val="movimento"/>
              <w:rPr>
                <w:color w:val="002060"/>
              </w:rPr>
            </w:pPr>
            <w:r w:rsidRPr="0016415E">
              <w:rPr>
                <w:color w:val="002060"/>
              </w:rPr>
              <w:t> </w:t>
            </w:r>
          </w:p>
        </w:tc>
        <w:tc>
          <w:tcPr>
            <w:tcW w:w="2200" w:type="dxa"/>
            <w:tcMar>
              <w:top w:w="20" w:type="dxa"/>
              <w:left w:w="20" w:type="dxa"/>
              <w:bottom w:w="20" w:type="dxa"/>
              <w:right w:w="20" w:type="dxa"/>
            </w:tcMar>
            <w:vAlign w:val="center"/>
          </w:tcPr>
          <w:p w:rsidR="00A64DB5" w:rsidRPr="0016415E" w:rsidRDefault="00A64DB5" w:rsidP="00386D64">
            <w:pPr>
              <w:pStyle w:val="movimento2"/>
              <w:rPr>
                <w:color w:val="002060"/>
              </w:rPr>
            </w:pPr>
            <w:r w:rsidRPr="0016415E">
              <w:rPr>
                <w:color w:val="002060"/>
              </w:rPr>
              <w:t> </w:t>
            </w:r>
          </w:p>
        </w:tc>
      </w:tr>
    </w:tbl>
    <w:p w:rsidR="00F316E4" w:rsidRPr="0016415E" w:rsidRDefault="00F316E4" w:rsidP="00F316E4">
      <w:pPr>
        <w:pStyle w:val="breakline"/>
        <w:rPr>
          <w:color w:val="002060"/>
        </w:rPr>
      </w:pPr>
    </w:p>
    <w:p w:rsidR="00F316E4" w:rsidRPr="0016415E" w:rsidRDefault="00F316E4" w:rsidP="00F316E4">
      <w:pPr>
        <w:pStyle w:val="breakline"/>
        <w:tabs>
          <w:tab w:val="left" w:pos="3569"/>
        </w:tabs>
        <w:rPr>
          <w:color w:val="002060"/>
        </w:rPr>
      </w:pPr>
    </w:p>
    <w:p w:rsidR="00F316E4" w:rsidRPr="0016415E" w:rsidRDefault="00F316E4" w:rsidP="00F316E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F316E4" w:rsidRPr="0016415E" w:rsidTr="00386D64">
        <w:trPr>
          <w:trHeight w:val="524"/>
        </w:trPr>
        <w:tc>
          <w:tcPr>
            <w:tcW w:w="3373" w:type="dxa"/>
            <w:shd w:val="clear" w:color="auto" w:fill="auto"/>
            <w:vAlign w:val="center"/>
          </w:tcPr>
          <w:p w:rsidR="00F316E4" w:rsidRPr="0016415E" w:rsidRDefault="00F316E4" w:rsidP="00386D64">
            <w:pPr>
              <w:pStyle w:val="LndNormale1"/>
              <w:snapToGrid w:val="0"/>
              <w:jc w:val="center"/>
              <w:rPr>
                <w:color w:val="002060"/>
              </w:rPr>
            </w:pPr>
            <w:r w:rsidRPr="0016415E">
              <w:rPr>
                <w:color w:val="002060"/>
              </w:rPr>
              <w:t>Il Segretario</w:t>
            </w:r>
          </w:p>
          <w:p w:rsidR="00F316E4" w:rsidRPr="0016415E" w:rsidRDefault="00F316E4" w:rsidP="00386D64">
            <w:pPr>
              <w:pStyle w:val="LndNormale1"/>
              <w:jc w:val="center"/>
              <w:rPr>
                <w:color w:val="002060"/>
              </w:rPr>
            </w:pPr>
            <w:r w:rsidRPr="0016415E">
              <w:rPr>
                <w:color w:val="002060"/>
              </w:rPr>
              <w:t>(</w:t>
            </w:r>
            <w:r w:rsidRPr="0016415E">
              <w:rPr>
                <w:i/>
                <w:color w:val="002060"/>
              </w:rPr>
              <w:t>Riccardo Giantomassi</w:t>
            </w:r>
            <w:r w:rsidRPr="0016415E">
              <w:rPr>
                <w:color w:val="002060"/>
              </w:rPr>
              <w:t>)</w:t>
            </w:r>
          </w:p>
        </w:tc>
        <w:tc>
          <w:tcPr>
            <w:tcW w:w="3374" w:type="dxa"/>
            <w:shd w:val="clear" w:color="auto" w:fill="auto"/>
          </w:tcPr>
          <w:p w:rsidR="00F316E4" w:rsidRPr="0016415E" w:rsidRDefault="00F316E4" w:rsidP="00386D64">
            <w:pPr>
              <w:snapToGrid w:val="0"/>
              <w:rPr>
                <w:rFonts w:ascii="Arial" w:hAnsi="Arial" w:cs="Arial"/>
                <w:color w:val="002060"/>
                <w:sz w:val="22"/>
              </w:rPr>
            </w:pPr>
          </w:p>
          <w:p w:rsidR="00F316E4" w:rsidRPr="0016415E" w:rsidRDefault="00F316E4" w:rsidP="00386D64">
            <w:pPr>
              <w:pStyle w:val="LndNormale1"/>
              <w:jc w:val="left"/>
              <w:rPr>
                <w:color w:val="002060"/>
              </w:rPr>
            </w:pPr>
          </w:p>
        </w:tc>
        <w:tc>
          <w:tcPr>
            <w:tcW w:w="3372" w:type="dxa"/>
            <w:shd w:val="clear" w:color="auto" w:fill="auto"/>
            <w:vAlign w:val="center"/>
          </w:tcPr>
          <w:p w:rsidR="00F316E4" w:rsidRPr="0016415E" w:rsidRDefault="00F316E4" w:rsidP="00386D64">
            <w:pPr>
              <w:pStyle w:val="LndNormale1"/>
              <w:snapToGrid w:val="0"/>
              <w:jc w:val="center"/>
              <w:rPr>
                <w:color w:val="002060"/>
              </w:rPr>
            </w:pPr>
            <w:r w:rsidRPr="0016415E">
              <w:rPr>
                <w:color w:val="002060"/>
              </w:rPr>
              <w:t>Il Giudice Sportivo</w:t>
            </w:r>
          </w:p>
          <w:p w:rsidR="00F316E4" w:rsidRPr="0016415E" w:rsidRDefault="00F316E4" w:rsidP="00386D64">
            <w:pPr>
              <w:pStyle w:val="LndNormale1"/>
              <w:jc w:val="center"/>
              <w:rPr>
                <w:color w:val="002060"/>
              </w:rPr>
            </w:pPr>
            <w:r w:rsidRPr="0016415E">
              <w:rPr>
                <w:color w:val="002060"/>
              </w:rPr>
              <w:t>(</w:t>
            </w:r>
            <w:r w:rsidRPr="0016415E">
              <w:rPr>
                <w:i/>
                <w:color w:val="002060"/>
              </w:rPr>
              <w:t>Roberto Mestichelli</w:t>
            </w:r>
            <w:r w:rsidRPr="0016415E">
              <w:rPr>
                <w:color w:val="002060"/>
              </w:rPr>
              <w:t>)</w:t>
            </w:r>
          </w:p>
        </w:tc>
      </w:tr>
    </w:tbl>
    <w:p w:rsidR="00F316E4" w:rsidRPr="0016415E" w:rsidRDefault="00F316E4" w:rsidP="00F316E4">
      <w:pPr>
        <w:pStyle w:val="TITOLOPRINC"/>
        <w:rPr>
          <w:color w:val="002060"/>
        </w:rPr>
      </w:pPr>
      <w:bookmarkStart w:id="19" w:name="_Toc2340687"/>
      <w:r w:rsidRPr="0016415E">
        <w:rPr>
          <w:color w:val="002060"/>
        </w:rPr>
        <w:t>CLASSIFICHE</w:t>
      </w:r>
      <w:bookmarkEnd w:id="19"/>
    </w:p>
    <w:p w:rsidR="00A64DB5" w:rsidRPr="0016415E" w:rsidRDefault="00A64DB5" w:rsidP="00A64DB5">
      <w:pPr>
        <w:pStyle w:val="SOTTOTITOLOCAMPIONATO1"/>
        <w:rPr>
          <w:color w:val="002060"/>
        </w:rPr>
      </w:pPr>
      <w:r w:rsidRPr="0016415E">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64DB5" w:rsidRPr="0016415E" w:rsidTr="00386D6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4DB5" w:rsidRPr="0016415E" w:rsidRDefault="00A64DB5" w:rsidP="00386D64">
            <w:pPr>
              <w:pStyle w:val="HEADERTABELLA"/>
              <w:rPr>
                <w:color w:val="002060"/>
                <w:sz w:val="16"/>
                <w:szCs w:val="16"/>
              </w:rPr>
            </w:pPr>
            <w:r w:rsidRPr="0016415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4DB5" w:rsidRPr="0016415E" w:rsidRDefault="00A64DB5" w:rsidP="00386D64">
            <w:pPr>
              <w:pStyle w:val="HEADERTABELLA"/>
              <w:rPr>
                <w:color w:val="002060"/>
                <w:sz w:val="16"/>
                <w:szCs w:val="16"/>
              </w:rPr>
            </w:pPr>
            <w:r w:rsidRPr="0016415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4DB5" w:rsidRPr="0016415E" w:rsidRDefault="00A64DB5" w:rsidP="00386D64">
            <w:pPr>
              <w:pStyle w:val="HEADERTABELLA"/>
              <w:rPr>
                <w:color w:val="002060"/>
                <w:sz w:val="16"/>
                <w:szCs w:val="16"/>
              </w:rPr>
            </w:pPr>
            <w:r w:rsidRPr="0016415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4DB5" w:rsidRPr="0016415E" w:rsidRDefault="00A64DB5" w:rsidP="00386D64">
            <w:pPr>
              <w:pStyle w:val="HEADERTABELLA"/>
              <w:rPr>
                <w:color w:val="002060"/>
                <w:sz w:val="16"/>
                <w:szCs w:val="16"/>
              </w:rPr>
            </w:pPr>
            <w:r w:rsidRPr="0016415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4DB5" w:rsidRPr="0016415E" w:rsidRDefault="00A64DB5" w:rsidP="00386D64">
            <w:pPr>
              <w:pStyle w:val="HEADERTABELLA"/>
              <w:rPr>
                <w:color w:val="002060"/>
                <w:sz w:val="16"/>
                <w:szCs w:val="16"/>
              </w:rPr>
            </w:pPr>
            <w:r w:rsidRPr="0016415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4DB5" w:rsidRPr="0016415E" w:rsidRDefault="00A64DB5" w:rsidP="00386D64">
            <w:pPr>
              <w:pStyle w:val="HEADERTABELLA"/>
              <w:rPr>
                <w:color w:val="002060"/>
                <w:sz w:val="16"/>
                <w:szCs w:val="16"/>
              </w:rPr>
            </w:pPr>
            <w:r w:rsidRPr="0016415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4DB5" w:rsidRPr="0016415E" w:rsidRDefault="00A64DB5" w:rsidP="00386D64">
            <w:pPr>
              <w:pStyle w:val="HEADERTABELLA"/>
              <w:rPr>
                <w:color w:val="002060"/>
                <w:sz w:val="16"/>
                <w:szCs w:val="16"/>
              </w:rPr>
            </w:pPr>
            <w:r w:rsidRPr="0016415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4DB5" w:rsidRPr="0016415E" w:rsidRDefault="00A64DB5" w:rsidP="00386D64">
            <w:pPr>
              <w:pStyle w:val="HEADERTABELLA"/>
              <w:rPr>
                <w:color w:val="002060"/>
                <w:sz w:val="16"/>
                <w:szCs w:val="16"/>
              </w:rPr>
            </w:pPr>
            <w:r w:rsidRPr="0016415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4DB5" w:rsidRPr="0016415E" w:rsidRDefault="00A64DB5" w:rsidP="00386D64">
            <w:pPr>
              <w:pStyle w:val="HEADERTABELLA"/>
              <w:rPr>
                <w:color w:val="002060"/>
                <w:sz w:val="16"/>
                <w:szCs w:val="16"/>
              </w:rPr>
            </w:pPr>
            <w:r w:rsidRPr="0016415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64DB5" w:rsidRPr="0016415E" w:rsidRDefault="00A64DB5" w:rsidP="00386D64">
            <w:pPr>
              <w:pStyle w:val="HEADERTABELLA"/>
              <w:rPr>
                <w:color w:val="002060"/>
                <w:sz w:val="16"/>
                <w:szCs w:val="16"/>
              </w:rPr>
            </w:pPr>
            <w:r w:rsidRPr="0016415E">
              <w:rPr>
                <w:color w:val="002060"/>
                <w:sz w:val="16"/>
                <w:szCs w:val="16"/>
              </w:rPr>
              <w:t>PE</w:t>
            </w:r>
          </w:p>
        </w:tc>
      </w:tr>
      <w:tr w:rsidR="00A64DB5" w:rsidRPr="0016415E" w:rsidTr="00386D6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64DB5" w:rsidRPr="0016415E" w:rsidRDefault="00A64DB5" w:rsidP="00386D64">
            <w:pPr>
              <w:pStyle w:val="ROWTABELLA"/>
              <w:rPr>
                <w:color w:val="002060"/>
                <w:sz w:val="16"/>
                <w:szCs w:val="16"/>
              </w:rPr>
            </w:pPr>
            <w:r w:rsidRPr="0016415E">
              <w:rPr>
                <w:color w:val="002060"/>
                <w:sz w:val="16"/>
                <w:szCs w:val="16"/>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0</w:t>
            </w:r>
          </w:p>
        </w:tc>
      </w:tr>
      <w:tr w:rsidR="00A64DB5"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A64DB5" w:rsidRPr="0016415E" w:rsidRDefault="00A64DB5" w:rsidP="00386D64">
            <w:pPr>
              <w:pStyle w:val="ROWTABELLA"/>
              <w:rPr>
                <w:color w:val="002060"/>
                <w:sz w:val="16"/>
                <w:szCs w:val="16"/>
              </w:rPr>
            </w:pPr>
            <w:r w:rsidRPr="0016415E">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0</w:t>
            </w:r>
          </w:p>
        </w:tc>
      </w:tr>
      <w:tr w:rsidR="00A64DB5"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A64DB5" w:rsidRPr="0016415E" w:rsidRDefault="00A64DB5" w:rsidP="00386D64">
            <w:pPr>
              <w:pStyle w:val="ROWTABELLA"/>
              <w:rPr>
                <w:color w:val="002060"/>
                <w:sz w:val="16"/>
                <w:szCs w:val="16"/>
              </w:rPr>
            </w:pPr>
            <w:r w:rsidRPr="0016415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0</w:t>
            </w:r>
          </w:p>
        </w:tc>
      </w:tr>
      <w:tr w:rsidR="00A64DB5"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A64DB5" w:rsidRPr="0016415E" w:rsidRDefault="00A64DB5" w:rsidP="00386D64">
            <w:pPr>
              <w:pStyle w:val="ROWTABELLA"/>
              <w:rPr>
                <w:color w:val="002060"/>
                <w:sz w:val="16"/>
                <w:szCs w:val="16"/>
              </w:rPr>
            </w:pPr>
            <w:r w:rsidRPr="0016415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0</w:t>
            </w:r>
          </w:p>
        </w:tc>
      </w:tr>
      <w:tr w:rsidR="00A64DB5"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A64DB5" w:rsidRPr="0016415E" w:rsidRDefault="00A64DB5" w:rsidP="00386D64">
            <w:pPr>
              <w:pStyle w:val="ROWTABELLA"/>
              <w:rPr>
                <w:color w:val="002060"/>
                <w:sz w:val="16"/>
                <w:szCs w:val="16"/>
              </w:rPr>
            </w:pPr>
            <w:r w:rsidRPr="0016415E">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0</w:t>
            </w:r>
          </w:p>
        </w:tc>
      </w:tr>
      <w:tr w:rsidR="00A64DB5"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A64DB5" w:rsidRPr="0016415E" w:rsidRDefault="00A64DB5" w:rsidP="00386D64">
            <w:pPr>
              <w:pStyle w:val="ROWTABELLA"/>
              <w:rPr>
                <w:color w:val="002060"/>
                <w:sz w:val="16"/>
                <w:szCs w:val="16"/>
              </w:rPr>
            </w:pPr>
            <w:r w:rsidRPr="0016415E">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0</w:t>
            </w:r>
          </w:p>
        </w:tc>
      </w:tr>
      <w:tr w:rsidR="00A64DB5" w:rsidRPr="0016415E" w:rsidTr="00386D6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64DB5" w:rsidRPr="0016415E" w:rsidRDefault="00A64DB5" w:rsidP="00386D64">
            <w:pPr>
              <w:pStyle w:val="ROWTABELLA"/>
              <w:rPr>
                <w:color w:val="002060"/>
                <w:sz w:val="16"/>
                <w:szCs w:val="16"/>
              </w:rPr>
            </w:pPr>
            <w:r w:rsidRPr="0016415E">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4DB5" w:rsidRPr="0016415E" w:rsidRDefault="00A64DB5" w:rsidP="00386D64">
            <w:pPr>
              <w:pStyle w:val="ROWTABELLA"/>
              <w:jc w:val="center"/>
              <w:rPr>
                <w:color w:val="002060"/>
                <w:sz w:val="16"/>
                <w:szCs w:val="16"/>
              </w:rPr>
            </w:pPr>
            <w:r w:rsidRPr="0016415E">
              <w:rPr>
                <w:color w:val="002060"/>
                <w:sz w:val="16"/>
                <w:szCs w:val="16"/>
              </w:rPr>
              <w:t>0</w:t>
            </w:r>
          </w:p>
        </w:tc>
      </w:tr>
    </w:tbl>
    <w:p w:rsidR="007774A7" w:rsidRPr="0016415E" w:rsidRDefault="007774A7" w:rsidP="007774A7">
      <w:pPr>
        <w:pStyle w:val="TITOLOPRINC"/>
        <w:spacing w:before="0" w:beforeAutospacing="0" w:after="0" w:afterAutospacing="0"/>
        <w:jc w:val="both"/>
        <w:rPr>
          <w:color w:val="002060"/>
          <w:sz w:val="20"/>
          <w:szCs w:val="20"/>
        </w:rPr>
      </w:pPr>
    </w:p>
    <w:p w:rsidR="00F316E4" w:rsidRPr="0016415E" w:rsidRDefault="00F316E4" w:rsidP="007774A7">
      <w:pPr>
        <w:pStyle w:val="TITOLOPRINC"/>
        <w:spacing w:before="0" w:beforeAutospacing="0" w:after="0" w:afterAutospacing="0"/>
        <w:jc w:val="both"/>
        <w:rPr>
          <w:color w:val="002060"/>
          <w:sz w:val="20"/>
          <w:szCs w:val="20"/>
        </w:rPr>
      </w:pPr>
    </w:p>
    <w:p w:rsidR="003161DF" w:rsidRPr="0016415E" w:rsidRDefault="003161DF" w:rsidP="003161DF">
      <w:pPr>
        <w:pStyle w:val="TITOLOCAMPIONATO"/>
        <w:shd w:val="clear" w:color="auto" w:fill="CCCCCC"/>
        <w:spacing w:before="0" w:beforeAutospacing="0" w:after="0" w:afterAutospacing="0"/>
        <w:outlineLvl w:val="0"/>
        <w:rPr>
          <w:color w:val="002060"/>
        </w:rPr>
      </w:pPr>
      <w:bookmarkStart w:id="20" w:name="_Toc534816698"/>
      <w:bookmarkStart w:id="21" w:name="_Toc2340688"/>
      <w:r w:rsidRPr="0016415E">
        <w:rPr>
          <w:color w:val="002060"/>
        </w:rPr>
        <w:t>ATTIVITÀ DI BASE</w:t>
      </w:r>
      <w:bookmarkEnd w:id="20"/>
      <w:bookmarkEnd w:id="21"/>
    </w:p>
    <w:p w:rsidR="0064557A" w:rsidRPr="0016415E" w:rsidRDefault="0064557A" w:rsidP="0064557A">
      <w:pPr>
        <w:rPr>
          <w:rFonts w:ascii="Arial" w:hAnsi="Arial" w:cs="Arial"/>
          <w:color w:val="002060"/>
          <w:sz w:val="22"/>
          <w:szCs w:val="22"/>
          <w:shd w:val="clear" w:color="auto" w:fill="FFFFFF"/>
        </w:rPr>
      </w:pPr>
    </w:p>
    <w:p w:rsidR="00682B6B" w:rsidRDefault="00682B6B" w:rsidP="003B7523">
      <w:pPr>
        <w:rPr>
          <w:rFonts w:ascii="Arial" w:hAnsi="Arial" w:cs="Arial"/>
          <w:b/>
          <w:color w:val="002060"/>
          <w:sz w:val="28"/>
          <w:szCs w:val="28"/>
          <w:u w:val="single"/>
        </w:rPr>
      </w:pPr>
    </w:p>
    <w:p w:rsidR="000B1CF3" w:rsidRPr="00DB69D6" w:rsidRDefault="001517F8" w:rsidP="003B7523">
      <w:pPr>
        <w:rPr>
          <w:rFonts w:ascii="Arial" w:hAnsi="Arial" w:cs="Arial"/>
          <w:b/>
          <w:color w:val="002060"/>
          <w:sz w:val="28"/>
          <w:szCs w:val="28"/>
          <w:u w:val="single"/>
        </w:rPr>
      </w:pPr>
      <w:r w:rsidRPr="00DB69D6">
        <w:rPr>
          <w:rFonts w:ascii="Arial" w:hAnsi="Arial" w:cs="Arial"/>
          <w:b/>
          <w:color w:val="002060"/>
          <w:sz w:val="28"/>
          <w:szCs w:val="28"/>
          <w:u w:val="single"/>
        </w:rPr>
        <w:t xml:space="preserve">TORNEI PRIMAVERILI </w:t>
      </w:r>
      <w:r w:rsidR="00DB69D6" w:rsidRPr="00DB69D6">
        <w:rPr>
          <w:rFonts w:ascii="Arial" w:hAnsi="Arial" w:cs="Arial"/>
          <w:b/>
          <w:color w:val="002060"/>
          <w:sz w:val="28"/>
          <w:szCs w:val="28"/>
          <w:u w:val="single"/>
        </w:rPr>
        <w:t xml:space="preserve">PRIMI CALCI E </w:t>
      </w:r>
      <w:r w:rsidRPr="00DB69D6">
        <w:rPr>
          <w:rFonts w:ascii="Arial" w:hAnsi="Arial" w:cs="Arial"/>
          <w:b/>
          <w:color w:val="002060"/>
          <w:sz w:val="28"/>
          <w:szCs w:val="28"/>
          <w:u w:val="single"/>
        </w:rPr>
        <w:t>PICCOLI AMICI</w:t>
      </w:r>
    </w:p>
    <w:p w:rsidR="001517F8" w:rsidRPr="0016415E" w:rsidRDefault="001517F8" w:rsidP="003B7523">
      <w:pPr>
        <w:rPr>
          <w:rFonts w:ascii="Arial" w:hAnsi="Arial" w:cs="Arial"/>
          <w:b/>
          <w:color w:val="002060"/>
          <w:sz w:val="28"/>
          <w:szCs w:val="28"/>
          <w:highlight w:val="yellow"/>
          <w:u w:val="single"/>
        </w:rPr>
      </w:pPr>
    </w:p>
    <w:p w:rsidR="001517F8" w:rsidRDefault="00DB69D6" w:rsidP="001517F8">
      <w:pPr>
        <w:rPr>
          <w:rFonts w:ascii="Arial" w:hAnsi="Arial" w:cs="Arial"/>
          <w:color w:val="002060"/>
          <w:sz w:val="22"/>
          <w:szCs w:val="28"/>
        </w:rPr>
      </w:pPr>
      <w:r>
        <w:rPr>
          <w:rFonts w:ascii="Arial" w:hAnsi="Arial" w:cs="Arial"/>
          <w:color w:val="002060"/>
          <w:sz w:val="22"/>
          <w:szCs w:val="28"/>
        </w:rPr>
        <w:t>Si comunica che nel calendario del Torneo Primaverile PICCOLI AMICI MISTI è stata inserita per errore la data del 17.03.2019 come data per la seconda giornata dei raggruppamenti.</w:t>
      </w:r>
    </w:p>
    <w:p w:rsidR="00DB69D6" w:rsidRDefault="00DB69D6" w:rsidP="001517F8">
      <w:pPr>
        <w:rPr>
          <w:rFonts w:ascii="Arial" w:hAnsi="Arial" w:cs="Arial"/>
          <w:color w:val="002060"/>
          <w:sz w:val="22"/>
          <w:szCs w:val="28"/>
        </w:rPr>
      </w:pPr>
      <w:r>
        <w:rPr>
          <w:rFonts w:ascii="Arial" w:hAnsi="Arial" w:cs="Arial"/>
          <w:color w:val="002060"/>
          <w:sz w:val="22"/>
          <w:szCs w:val="28"/>
        </w:rPr>
        <w:t>La data esatta è quella del 24.03.2019.</w:t>
      </w:r>
    </w:p>
    <w:p w:rsidR="00DB69D6" w:rsidRDefault="00DB69D6" w:rsidP="001517F8">
      <w:pPr>
        <w:rPr>
          <w:rFonts w:ascii="Arial" w:hAnsi="Arial" w:cs="Arial"/>
          <w:color w:val="002060"/>
          <w:sz w:val="22"/>
          <w:szCs w:val="28"/>
        </w:rPr>
      </w:pPr>
    </w:p>
    <w:p w:rsidR="00DB69D6" w:rsidRPr="0016415E" w:rsidRDefault="00DB69D6" w:rsidP="001517F8">
      <w:pPr>
        <w:rPr>
          <w:rFonts w:ascii="Arial" w:hAnsi="Arial" w:cs="Arial"/>
          <w:color w:val="002060"/>
          <w:sz w:val="22"/>
          <w:szCs w:val="28"/>
        </w:rPr>
      </w:pPr>
      <w:r>
        <w:rPr>
          <w:rFonts w:ascii="Arial" w:hAnsi="Arial" w:cs="Arial"/>
          <w:color w:val="002060"/>
          <w:sz w:val="22"/>
          <w:szCs w:val="28"/>
        </w:rPr>
        <w:t>In allegato al presente Comunicato Ufficiale si trasmette il Referto riepilogativo corretto per la categoria Primi Calci</w:t>
      </w:r>
    </w:p>
    <w:p w:rsidR="006918D2" w:rsidRPr="0016415E" w:rsidRDefault="006918D2" w:rsidP="00D17B86">
      <w:pPr>
        <w:pStyle w:val="TITOLOPRINC"/>
        <w:spacing w:before="0" w:beforeAutospacing="0" w:after="0" w:afterAutospacing="0"/>
        <w:jc w:val="both"/>
        <w:rPr>
          <w:rFonts w:ascii="Courier New" w:hAnsi="Courier New" w:cs="Courier New"/>
          <w:b w:val="0"/>
          <w:color w:val="002060"/>
          <w:sz w:val="22"/>
          <w:szCs w:val="28"/>
        </w:rPr>
      </w:pPr>
    </w:p>
    <w:p w:rsidR="000E5C3E" w:rsidRPr="0016415E" w:rsidRDefault="000E5C3E" w:rsidP="0094548B">
      <w:pPr>
        <w:pStyle w:val="TITOLOPRINC"/>
        <w:spacing w:before="0" w:beforeAutospacing="0" w:after="0" w:afterAutospacing="0"/>
        <w:outlineLvl w:val="0"/>
        <w:rPr>
          <w:color w:val="002060"/>
        </w:rPr>
      </w:pPr>
    </w:p>
    <w:p w:rsidR="0094548B" w:rsidRPr="0016415E" w:rsidRDefault="0094548B" w:rsidP="0094548B">
      <w:pPr>
        <w:pStyle w:val="TITOLOPRINC"/>
        <w:spacing w:before="0" w:beforeAutospacing="0" w:after="0" w:afterAutospacing="0"/>
        <w:outlineLvl w:val="0"/>
        <w:rPr>
          <w:color w:val="002060"/>
        </w:rPr>
      </w:pPr>
      <w:bookmarkStart w:id="22" w:name="_Toc2340689"/>
      <w:r w:rsidRPr="0016415E">
        <w:rPr>
          <w:color w:val="002060"/>
        </w:rPr>
        <w:lastRenderedPageBreak/>
        <w:t>REFERTI NON PERVENUTI</w:t>
      </w:r>
      <w:bookmarkEnd w:id="22"/>
    </w:p>
    <w:p w:rsidR="0094548B" w:rsidRPr="0016415E" w:rsidRDefault="0094548B" w:rsidP="0094548B">
      <w:pPr>
        <w:pStyle w:val="TITOLOPRINC"/>
        <w:spacing w:before="0" w:beforeAutospacing="0" w:after="0" w:afterAutospacing="0"/>
        <w:jc w:val="both"/>
        <w:rPr>
          <w:color w:val="002060"/>
          <w:sz w:val="22"/>
        </w:rPr>
      </w:pPr>
    </w:p>
    <w:p w:rsidR="0094548B" w:rsidRPr="0016415E" w:rsidRDefault="0094548B" w:rsidP="0094548B">
      <w:pPr>
        <w:pStyle w:val="TITOLOCAMPIONATO"/>
        <w:shd w:val="clear" w:color="auto" w:fill="CCCCCC"/>
        <w:spacing w:before="80" w:after="40"/>
        <w:rPr>
          <w:color w:val="002060"/>
        </w:rPr>
      </w:pPr>
      <w:bookmarkStart w:id="23" w:name="_Toc2340690"/>
      <w:r w:rsidRPr="0016415E">
        <w:rPr>
          <w:color w:val="002060"/>
        </w:rPr>
        <w:t>ESORD.TI MISTI a 9 PRIMAVERA-AP</w:t>
      </w:r>
      <w:bookmarkEnd w:id="23"/>
    </w:p>
    <w:p w:rsidR="0094548B" w:rsidRPr="0016415E" w:rsidRDefault="0094548B" w:rsidP="0094548B">
      <w:pPr>
        <w:pStyle w:val="breakline"/>
        <w:rPr>
          <w:color w:val="002060"/>
        </w:rPr>
      </w:pPr>
    </w:p>
    <w:p w:rsidR="0094548B" w:rsidRPr="0016415E" w:rsidRDefault="0094548B" w:rsidP="0094548B">
      <w:pPr>
        <w:pStyle w:val="SOTTOTITOLOCAMPIONATO1"/>
        <w:rPr>
          <w:color w:val="002060"/>
        </w:rPr>
      </w:pPr>
      <w:r w:rsidRPr="0016415E">
        <w:rPr>
          <w:color w:val="002060"/>
        </w:rPr>
        <w:t>RISULTATI UFFICIALI GARE DEL 17/02/2019</w:t>
      </w:r>
    </w:p>
    <w:p w:rsidR="0094548B" w:rsidRPr="0016415E" w:rsidRDefault="0094548B" w:rsidP="0094548B">
      <w:pPr>
        <w:pStyle w:val="SOTTOTITOLOCAMPIONATO20"/>
        <w:rPr>
          <w:color w:val="002060"/>
        </w:rPr>
      </w:pPr>
      <w:r w:rsidRPr="0016415E">
        <w:rPr>
          <w:color w:val="002060"/>
        </w:rPr>
        <w:t>Si trascrivono qui di seguito i risultati ufficiali delle gare disputate</w:t>
      </w:r>
    </w:p>
    <w:p w:rsidR="0094548B" w:rsidRPr="0016415E" w:rsidRDefault="0094548B" w:rsidP="0094548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94548B" w:rsidRPr="0016415E" w:rsidTr="0088498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548B" w:rsidRPr="0016415E" w:rsidTr="008849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548B" w:rsidRPr="0016415E" w:rsidRDefault="0094548B" w:rsidP="0088498F">
                  <w:pPr>
                    <w:pStyle w:val="HEADERTABELLA"/>
                    <w:rPr>
                      <w:color w:val="002060"/>
                    </w:rPr>
                  </w:pPr>
                  <w:r w:rsidRPr="0016415E">
                    <w:rPr>
                      <w:color w:val="002060"/>
                    </w:rPr>
                    <w:t>GIRONE A - 1 Giornata - A</w:t>
                  </w:r>
                </w:p>
              </w:tc>
            </w:tr>
            <w:tr w:rsidR="0094548B" w:rsidRPr="0016415E" w:rsidTr="0088498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548B" w:rsidRPr="0016415E" w:rsidRDefault="0094548B" w:rsidP="0088498F">
                  <w:pPr>
                    <w:pStyle w:val="ROWTABELLA"/>
                    <w:rPr>
                      <w:color w:val="002060"/>
                    </w:rPr>
                  </w:pPr>
                  <w:r w:rsidRPr="0016415E">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16415E" w:rsidRDefault="0094548B" w:rsidP="0088498F">
                  <w:pPr>
                    <w:pStyle w:val="ROWTABELLA"/>
                    <w:rPr>
                      <w:color w:val="002060"/>
                    </w:rPr>
                  </w:pPr>
                  <w:r w:rsidRPr="0016415E">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16415E" w:rsidRDefault="0094548B" w:rsidP="0088498F">
                  <w:pPr>
                    <w:pStyle w:val="ROWTABELLA"/>
                    <w:jc w:val="center"/>
                    <w:rPr>
                      <w:color w:val="002060"/>
                    </w:rPr>
                  </w:pPr>
                  <w:r w:rsidRPr="0016415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16415E" w:rsidRDefault="0094548B" w:rsidP="0088498F">
                  <w:pPr>
                    <w:pStyle w:val="ROWTABELLA"/>
                    <w:jc w:val="center"/>
                    <w:rPr>
                      <w:color w:val="002060"/>
                    </w:rPr>
                  </w:pPr>
                  <w:r w:rsidRPr="0016415E">
                    <w:rPr>
                      <w:color w:val="002060"/>
                    </w:rPr>
                    <w:t>R</w:t>
                  </w:r>
                </w:p>
              </w:tc>
            </w:tr>
            <w:tr w:rsidR="0094548B" w:rsidRPr="0016415E"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16415E" w:rsidRDefault="0094548B" w:rsidP="0088498F">
                  <w:pPr>
                    <w:pStyle w:val="ROWTABELLA"/>
                    <w:rPr>
                      <w:color w:val="002060"/>
                    </w:rPr>
                  </w:pPr>
                  <w:r w:rsidRPr="0016415E">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16415E" w:rsidRDefault="0094548B" w:rsidP="0088498F">
                  <w:pPr>
                    <w:pStyle w:val="ROWTABELLA"/>
                    <w:rPr>
                      <w:color w:val="002060"/>
                    </w:rPr>
                  </w:pPr>
                  <w:r w:rsidRPr="0016415E">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16415E" w:rsidRDefault="0094548B" w:rsidP="0088498F">
                  <w:pPr>
                    <w:pStyle w:val="ROWTABELLA"/>
                    <w:jc w:val="center"/>
                    <w:rPr>
                      <w:color w:val="002060"/>
                    </w:rPr>
                  </w:pPr>
                  <w:r w:rsidRPr="0016415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16415E" w:rsidRDefault="0094548B" w:rsidP="0088498F">
                  <w:pPr>
                    <w:pStyle w:val="ROWTABELLA"/>
                    <w:jc w:val="center"/>
                    <w:rPr>
                      <w:color w:val="002060"/>
                    </w:rPr>
                  </w:pPr>
                  <w:r w:rsidRPr="0016415E">
                    <w:rPr>
                      <w:color w:val="002060"/>
                    </w:rPr>
                    <w:t>R</w:t>
                  </w:r>
                </w:p>
              </w:tc>
            </w:tr>
          </w:tbl>
          <w:p w:rsidR="0094548B" w:rsidRPr="0016415E" w:rsidRDefault="0094548B" w:rsidP="0088498F">
            <w:pPr>
              <w:rPr>
                <w:color w:val="002060"/>
                <w:sz w:val="24"/>
                <w:szCs w:val="24"/>
              </w:rPr>
            </w:pPr>
          </w:p>
        </w:tc>
        <w:tc>
          <w:tcPr>
            <w:tcW w:w="0" w:type="auto"/>
          </w:tcPr>
          <w:p w:rsidR="0094548B" w:rsidRPr="0016415E" w:rsidRDefault="0094548B" w:rsidP="0088498F">
            <w:pPr>
              <w:rPr>
                <w:color w:val="002060"/>
                <w:sz w:val="24"/>
                <w:szCs w:val="24"/>
              </w:rPr>
            </w:pPr>
          </w:p>
        </w:tc>
      </w:tr>
    </w:tbl>
    <w:p w:rsidR="0094548B" w:rsidRPr="0016415E" w:rsidRDefault="0094548B" w:rsidP="0094548B">
      <w:pPr>
        <w:pStyle w:val="breakline"/>
        <w:rPr>
          <w:color w:val="002060"/>
        </w:rPr>
      </w:pPr>
    </w:p>
    <w:p w:rsidR="0094548B" w:rsidRPr="0016415E" w:rsidRDefault="0094548B" w:rsidP="0094548B">
      <w:pPr>
        <w:pStyle w:val="TITOLOPRINC"/>
        <w:spacing w:before="0" w:beforeAutospacing="0" w:after="0" w:afterAutospacing="0"/>
        <w:outlineLvl w:val="0"/>
        <w:rPr>
          <w:color w:val="002060"/>
        </w:rPr>
      </w:pPr>
    </w:p>
    <w:p w:rsidR="0094548B" w:rsidRPr="0016415E" w:rsidRDefault="0094548B" w:rsidP="0094548B">
      <w:pPr>
        <w:pStyle w:val="TITOLOCAMPIONATO"/>
        <w:shd w:val="clear" w:color="auto" w:fill="CCCCCC"/>
        <w:spacing w:before="80" w:after="40"/>
        <w:rPr>
          <w:color w:val="002060"/>
        </w:rPr>
      </w:pPr>
      <w:bookmarkStart w:id="24" w:name="_Toc2340691"/>
      <w:r w:rsidRPr="0016415E">
        <w:rPr>
          <w:color w:val="002060"/>
        </w:rPr>
        <w:t>ESORD.TI 1°anno a 9 PRIMAV. AP</w:t>
      </w:r>
      <w:bookmarkEnd w:id="24"/>
    </w:p>
    <w:p w:rsidR="0094548B" w:rsidRPr="0016415E" w:rsidRDefault="0094548B" w:rsidP="0094548B">
      <w:pPr>
        <w:pStyle w:val="breakline"/>
        <w:rPr>
          <w:color w:val="002060"/>
        </w:rPr>
      </w:pPr>
    </w:p>
    <w:p w:rsidR="0094548B" w:rsidRPr="0016415E" w:rsidRDefault="0094548B" w:rsidP="0094548B">
      <w:pPr>
        <w:pStyle w:val="SOTTOTITOLOCAMPIONATO1"/>
        <w:rPr>
          <w:color w:val="002060"/>
        </w:rPr>
      </w:pPr>
      <w:r w:rsidRPr="0016415E">
        <w:rPr>
          <w:color w:val="002060"/>
        </w:rPr>
        <w:t>RISULTATI UFFICIALI GARE DEL 17/02/2019</w:t>
      </w:r>
    </w:p>
    <w:p w:rsidR="0094548B" w:rsidRPr="0016415E" w:rsidRDefault="0094548B" w:rsidP="0094548B">
      <w:pPr>
        <w:pStyle w:val="SOTTOTITOLOCAMPIONATO20"/>
        <w:rPr>
          <w:color w:val="002060"/>
        </w:rPr>
      </w:pPr>
      <w:r w:rsidRPr="0016415E">
        <w:rPr>
          <w:color w:val="002060"/>
        </w:rPr>
        <w:t>Si trascrivono qui di seguito i risultati ufficiali delle gare disputate</w:t>
      </w:r>
    </w:p>
    <w:p w:rsidR="0094548B" w:rsidRPr="0016415E" w:rsidRDefault="0094548B" w:rsidP="0094548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4548B" w:rsidRPr="0016415E" w:rsidTr="0088498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548B" w:rsidRPr="0016415E" w:rsidTr="008849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548B" w:rsidRPr="0016415E" w:rsidRDefault="0094548B" w:rsidP="0088498F">
                  <w:pPr>
                    <w:pStyle w:val="HEADERTABELLA"/>
                    <w:rPr>
                      <w:color w:val="002060"/>
                    </w:rPr>
                  </w:pPr>
                  <w:r w:rsidRPr="0016415E">
                    <w:rPr>
                      <w:color w:val="002060"/>
                    </w:rPr>
                    <w:t>GIRONE A - 1 Giornata - A</w:t>
                  </w:r>
                </w:p>
              </w:tc>
            </w:tr>
            <w:tr w:rsidR="0094548B" w:rsidRPr="0016415E"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16415E" w:rsidRDefault="0094548B" w:rsidP="0088498F">
                  <w:pPr>
                    <w:pStyle w:val="ROWTABELLA"/>
                    <w:rPr>
                      <w:rFonts w:eastAsia="Times New Roman"/>
                      <w:color w:val="002060"/>
                    </w:rPr>
                  </w:pPr>
                  <w:r w:rsidRPr="0016415E">
                    <w:rPr>
                      <w:rFonts w:eastAsia="Times New Roman"/>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16415E" w:rsidRDefault="0094548B" w:rsidP="0088498F">
                  <w:pPr>
                    <w:pStyle w:val="ROWTABELLA"/>
                    <w:rPr>
                      <w:rFonts w:eastAsia="Times New Roman"/>
                      <w:color w:val="002060"/>
                    </w:rPr>
                  </w:pPr>
                  <w:r w:rsidRPr="0016415E">
                    <w:rPr>
                      <w:rFonts w:eastAsia="Times New Roman"/>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16415E" w:rsidRDefault="0094548B" w:rsidP="0088498F">
                  <w:pPr>
                    <w:pStyle w:val="ROWTABELLA"/>
                    <w:jc w:val="center"/>
                    <w:rPr>
                      <w:rFonts w:eastAsia="Times New Roman"/>
                      <w:color w:val="002060"/>
                    </w:rPr>
                  </w:pPr>
                  <w:r w:rsidRPr="0016415E">
                    <w:rPr>
                      <w:rFonts w:eastAsia="Times New Roman"/>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16415E" w:rsidRDefault="0094548B" w:rsidP="0088498F">
                  <w:pPr>
                    <w:pStyle w:val="ROWTABELLA"/>
                    <w:jc w:val="center"/>
                    <w:rPr>
                      <w:rFonts w:eastAsia="Times New Roman"/>
                      <w:color w:val="002060"/>
                    </w:rPr>
                  </w:pPr>
                  <w:r w:rsidRPr="0016415E">
                    <w:rPr>
                      <w:rFonts w:eastAsia="Times New Roman"/>
                      <w:color w:val="002060"/>
                    </w:rPr>
                    <w:t>R</w:t>
                  </w:r>
                </w:p>
              </w:tc>
            </w:tr>
          </w:tbl>
          <w:p w:rsidR="0094548B" w:rsidRPr="0016415E" w:rsidRDefault="0094548B" w:rsidP="0088498F">
            <w:pPr>
              <w:rPr>
                <w:color w:val="002060"/>
                <w:sz w:val="24"/>
                <w:szCs w:val="24"/>
              </w:rPr>
            </w:pPr>
          </w:p>
        </w:tc>
      </w:tr>
    </w:tbl>
    <w:p w:rsidR="0094548B" w:rsidRPr="0016415E" w:rsidRDefault="0094548B" w:rsidP="0094548B">
      <w:pPr>
        <w:pStyle w:val="TITOLOPRINC"/>
        <w:spacing w:before="0" w:beforeAutospacing="0" w:after="0" w:afterAutospacing="0"/>
        <w:outlineLvl w:val="0"/>
        <w:rPr>
          <w:color w:val="002060"/>
        </w:rPr>
      </w:pPr>
    </w:p>
    <w:p w:rsidR="0094548B" w:rsidRPr="0016415E" w:rsidRDefault="0094548B" w:rsidP="0094548B">
      <w:pPr>
        <w:pStyle w:val="TITOLOPRINC"/>
        <w:spacing w:before="0" w:beforeAutospacing="0" w:after="0" w:afterAutospacing="0"/>
        <w:jc w:val="both"/>
        <w:rPr>
          <w:color w:val="002060"/>
          <w:sz w:val="22"/>
        </w:rPr>
      </w:pPr>
    </w:p>
    <w:p w:rsidR="0094548B" w:rsidRPr="0016415E" w:rsidRDefault="0094548B" w:rsidP="0094548B">
      <w:pPr>
        <w:pStyle w:val="TITOLOPRINC"/>
        <w:spacing w:before="0" w:beforeAutospacing="0" w:after="0" w:afterAutospacing="0"/>
        <w:jc w:val="both"/>
        <w:rPr>
          <w:color w:val="002060"/>
          <w:sz w:val="22"/>
        </w:rPr>
      </w:pPr>
      <w:bookmarkStart w:id="25" w:name="_Toc2340692"/>
      <w:r w:rsidRPr="0016415E">
        <w:rPr>
          <w:color w:val="002060"/>
          <w:sz w:val="22"/>
        </w:rPr>
        <w:t>Si comunica che i referti delle gare sopra indicate dovranno pervenire entro e non oltre VENERDÌ 8 MARZO 2019.</w:t>
      </w:r>
      <w:bookmarkEnd w:id="25"/>
      <w:r w:rsidRPr="0016415E">
        <w:rPr>
          <w:color w:val="002060"/>
          <w:sz w:val="22"/>
        </w:rPr>
        <w:t xml:space="preserve"> </w:t>
      </w:r>
    </w:p>
    <w:p w:rsidR="0094548B" w:rsidRPr="0016415E" w:rsidRDefault="0094548B" w:rsidP="0094548B">
      <w:pPr>
        <w:pStyle w:val="TITOLOPRINC"/>
        <w:spacing w:before="0" w:beforeAutospacing="0" w:after="0" w:afterAutospacing="0"/>
        <w:jc w:val="both"/>
        <w:rPr>
          <w:color w:val="002060"/>
          <w:sz w:val="22"/>
        </w:rPr>
      </w:pPr>
      <w:bookmarkStart w:id="26" w:name="_Toc2340693"/>
      <w:r w:rsidRPr="0016415E">
        <w:rPr>
          <w:color w:val="002060"/>
          <w:sz w:val="22"/>
        </w:rPr>
        <w:t>Oltre tale data l’elenco delle gare i cui referti risulteranno ancora non pervenuti sarà trasmesso al Giudice Sportivo per i provvedimenti previsti dal Comunicato Ufficiale n.1 S.G.S.</w:t>
      </w:r>
      <w:bookmarkEnd w:id="26"/>
    </w:p>
    <w:p w:rsidR="0094548B" w:rsidRPr="0016415E" w:rsidRDefault="0094548B" w:rsidP="00D17B86">
      <w:pPr>
        <w:pStyle w:val="TITOLOPRINC"/>
        <w:spacing w:before="0" w:beforeAutospacing="0" w:after="0" w:afterAutospacing="0"/>
        <w:jc w:val="both"/>
        <w:rPr>
          <w:rFonts w:ascii="Courier New" w:hAnsi="Courier New" w:cs="Courier New"/>
          <w:b w:val="0"/>
          <w:color w:val="002060"/>
          <w:sz w:val="22"/>
          <w:szCs w:val="28"/>
        </w:rPr>
      </w:pPr>
    </w:p>
    <w:p w:rsidR="008F510C" w:rsidRPr="0016415E" w:rsidRDefault="008F510C" w:rsidP="008F510C">
      <w:pPr>
        <w:pStyle w:val="TITOLOCAMPIONATO"/>
        <w:shd w:val="clear" w:color="auto" w:fill="CCCCCC"/>
        <w:spacing w:before="80" w:after="40"/>
        <w:rPr>
          <w:color w:val="002060"/>
        </w:rPr>
      </w:pPr>
      <w:bookmarkStart w:id="27" w:name="_Toc2340694"/>
      <w:r w:rsidRPr="0016415E">
        <w:rPr>
          <w:color w:val="002060"/>
        </w:rPr>
        <w:t>ESORD.TI MISTI a 9 PRIMAVERA-AP</w:t>
      </w:r>
      <w:bookmarkEnd w:id="27"/>
    </w:p>
    <w:p w:rsidR="008F510C" w:rsidRPr="0016415E" w:rsidRDefault="008F510C" w:rsidP="008F510C">
      <w:pPr>
        <w:pStyle w:val="breakline"/>
        <w:rPr>
          <w:color w:val="002060"/>
        </w:rPr>
      </w:pPr>
    </w:p>
    <w:p w:rsidR="008F510C" w:rsidRPr="0016415E" w:rsidRDefault="008F510C" w:rsidP="008F510C">
      <w:pPr>
        <w:pStyle w:val="SOTTOTITOLOCAMPIONATO1"/>
        <w:rPr>
          <w:color w:val="002060"/>
        </w:rPr>
      </w:pPr>
      <w:r w:rsidRPr="0016415E">
        <w:rPr>
          <w:color w:val="002060"/>
        </w:rPr>
        <w:t>RISULTATI UFFICIALI GARE DEL 24/02/2019</w:t>
      </w:r>
    </w:p>
    <w:p w:rsidR="008F510C" w:rsidRPr="0016415E" w:rsidRDefault="008F510C" w:rsidP="008F510C">
      <w:pPr>
        <w:pStyle w:val="SOTTOTITOLOCAMPIONATO20"/>
        <w:rPr>
          <w:color w:val="002060"/>
        </w:rPr>
      </w:pPr>
      <w:r w:rsidRPr="0016415E">
        <w:rPr>
          <w:color w:val="002060"/>
        </w:rPr>
        <w:t>Si trascrivono qui di seguito i risultati ufficiali delle gare disputate</w:t>
      </w:r>
    </w:p>
    <w:p w:rsidR="008F510C" w:rsidRPr="0016415E"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F510C" w:rsidRPr="0016415E" w:rsidTr="00F0180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16415E" w:rsidTr="00F018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16415E" w:rsidRDefault="008F510C" w:rsidP="00F01809">
                  <w:pPr>
                    <w:pStyle w:val="HEADERTABELLA"/>
                    <w:rPr>
                      <w:color w:val="002060"/>
                    </w:rPr>
                  </w:pPr>
                  <w:r w:rsidRPr="0016415E">
                    <w:rPr>
                      <w:color w:val="002060"/>
                    </w:rPr>
                    <w:t>GIRONE A - 2 Giornata - A</w:t>
                  </w:r>
                </w:p>
              </w:tc>
            </w:tr>
            <w:tr w:rsidR="008F510C" w:rsidRPr="0016415E" w:rsidTr="00F0180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R</w:t>
                  </w:r>
                </w:p>
              </w:tc>
            </w:tr>
          </w:tbl>
          <w:p w:rsidR="008F510C" w:rsidRPr="0016415E" w:rsidRDefault="008F510C" w:rsidP="00F01809">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16415E" w:rsidTr="00F018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16415E" w:rsidRDefault="008F510C" w:rsidP="00F01809">
                  <w:pPr>
                    <w:pStyle w:val="HEADERTABELLA"/>
                    <w:rPr>
                      <w:color w:val="002060"/>
                    </w:rPr>
                  </w:pPr>
                  <w:r w:rsidRPr="0016415E">
                    <w:rPr>
                      <w:color w:val="002060"/>
                    </w:rPr>
                    <w:t>GIRONE B - 2 Giornata - A</w:t>
                  </w:r>
                </w:p>
              </w:tc>
            </w:tr>
            <w:tr w:rsidR="008F510C" w:rsidRPr="0016415E" w:rsidTr="00F018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R</w:t>
                  </w:r>
                </w:p>
              </w:tc>
            </w:tr>
            <w:tr w:rsidR="008F510C" w:rsidRPr="0016415E" w:rsidTr="00F018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R</w:t>
                  </w:r>
                </w:p>
              </w:tc>
            </w:tr>
          </w:tbl>
          <w:p w:rsidR="008F510C" w:rsidRPr="0016415E" w:rsidRDefault="008F510C" w:rsidP="00F01809">
            <w:pPr>
              <w:rPr>
                <w:color w:val="002060"/>
                <w:sz w:val="24"/>
                <w:szCs w:val="24"/>
              </w:rPr>
            </w:pPr>
          </w:p>
        </w:tc>
      </w:tr>
    </w:tbl>
    <w:p w:rsidR="008F510C" w:rsidRDefault="008F510C" w:rsidP="008F510C">
      <w:pPr>
        <w:pStyle w:val="TITOLOPRINC"/>
        <w:spacing w:before="0" w:beforeAutospacing="0" w:after="0" w:afterAutospacing="0"/>
        <w:outlineLvl w:val="0"/>
        <w:rPr>
          <w:color w:val="002060"/>
        </w:rPr>
      </w:pPr>
    </w:p>
    <w:p w:rsidR="00E905CB" w:rsidRPr="0016415E" w:rsidRDefault="00E905CB" w:rsidP="00E905CB">
      <w:pPr>
        <w:pStyle w:val="TITOLOCAMPIONATO"/>
        <w:shd w:val="clear" w:color="auto" w:fill="CCCCCC"/>
        <w:spacing w:before="80" w:after="40"/>
        <w:rPr>
          <w:color w:val="002060"/>
        </w:rPr>
      </w:pPr>
      <w:bookmarkStart w:id="28" w:name="_Toc2340695"/>
      <w:r w:rsidRPr="0016415E">
        <w:rPr>
          <w:color w:val="002060"/>
        </w:rPr>
        <w:t>ESORD.TI 1°anno a 9 PRIMAV. AP</w:t>
      </w:r>
      <w:bookmarkEnd w:id="28"/>
    </w:p>
    <w:p w:rsidR="00E905CB" w:rsidRPr="0016415E" w:rsidRDefault="00E905CB" w:rsidP="00E905CB">
      <w:pPr>
        <w:pStyle w:val="breakline"/>
        <w:rPr>
          <w:color w:val="002060"/>
        </w:rPr>
      </w:pPr>
    </w:p>
    <w:p w:rsidR="00E905CB" w:rsidRPr="0016415E" w:rsidRDefault="00E905CB" w:rsidP="00E905CB">
      <w:pPr>
        <w:pStyle w:val="SOTTOTITOLOCAMPIONATO1"/>
        <w:rPr>
          <w:color w:val="002060"/>
        </w:rPr>
      </w:pPr>
      <w:r w:rsidRPr="0016415E">
        <w:rPr>
          <w:color w:val="002060"/>
        </w:rPr>
        <w:t>RISULTATI UFFICIALI GARE DEL 24/02/2019</w:t>
      </w:r>
    </w:p>
    <w:p w:rsidR="00E905CB" w:rsidRPr="0016415E" w:rsidRDefault="00E905CB" w:rsidP="00E905CB">
      <w:pPr>
        <w:pStyle w:val="SOTTOTITOLOCAMPIONATO20"/>
        <w:rPr>
          <w:color w:val="002060"/>
        </w:rPr>
      </w:pPr>
      <w:r w:rsidRPr="0016415E">
        <w:rPr>
          <w:color w:val="002060"/>
        </w:rPr>
        <w:t>Si trascrivono qui di seguito i risultati ufficiali delle gare disputate</w:t>
      </w:r>
    </w:p>
    <w:p w:rsidR="00E905CB" w:rsidRPr="0016415E" w:rsidRDefault="00E905CB" w:rsidP="00E905C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905CB" w:rsidRPr="0016415E" w:rsidTr="00386D6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905CB" w:rsidRPr="0016415E" w:rsidTr="00386D6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905CB" w:rsidRPr="0016415E" w:rsidRDefault="00E905CB" w:rsidP="00386D64">
                  <w:pPr>
                    <w:pStyle w:val="HEADERTABELLA"/>
                    <w:rPr>
                      <w:color w:val="002060"/>
                    </w:rPr>
                  </w:pPr>
                  <w:r w:rsidRPr="0016415E">
                    <w:rPr>
                      <w:color w:val="002060"/>
                    </w:rPr>
                    <w:t>GIRONE A - 2 Giornata - A</w:t>
                  </w:r>
                </w:p>
              </w:tc>
            </w:tr>
            <w:tr w:rsidR="00E905CB" w:rsidRPr="0016415E" w:rsidTr="00386D6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905CB" w:rsidRPr="0016415E" w:rsidRDefault="00E905CB" w:rsidP="00386D64">
                  <w:pPr>
                    <w:pStyle w:val="ROWTABELLA"/>
                    <w:rPr>
                      <w:color w:val="002060"/>
                    </w:rPr>
                  </w:pPr>
                  <w:r w:rsidRPr="0016415E">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905CB" w:rsidRPr="0016415E" w:rsidRDefault="00E905CB" w:rsidP="00386D64">
                  <w:pPr>
                    <w:pStyle w:val="ROWTABELLA"/>
                    <w:rPr>
                      <w:color w:val="002060"/>
                    </w:rPr>
                  </w:pPr>
                  <w:r w:rsidRPr="0016415E">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905CB" w:rsidRPr="0016415E" w:rsidRDefault="00E905CB" w:rsidP="00386D64">
                  <w:pPr>
                    <w:pStyle w:val="ROWTABELLA"/>
                    <w:jc w:val="center"/>
                    <w:rPr>
                      <w:color w:val="002060"/>
                    </w:rPr>
                  </w:pPr>
                  <w:r w:rsidRPr="0016415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905CB" w:rsidRPr="0016415E" w:rsidRDefault="00E905CB" w:rsidP="00386D64">
                  <w:pPr>
                    <w:pStyle w:val="ROWTABELLA"/>
                    <w:jc w:val="center"/>
                    <w:rPr>
                      <w:color w:val="002060"/>
                    </w:rPr>
                  </w:pPr>
                  <w:r w:rsidRPr="0016415E">
                    <w:rPr>
                      <w:color w:val="002060"/>
                    </w:rPr>
                    <w:t>R</w:t>
                  </w:r>
                </w:p>
              </w:tc>
            </w:tr>
            <w:tr w:rsidR="00E905CB" w:rsidRPr="0016415E" w:rsidTr="00386D6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E905CB" w:rsidRPr="0016415E" w:rsidRDefault="00E905CB" w:rsidP="00386D64">
                  <w:pPr>
                    <w:pStyle w:val="ROWTABELLA"/>
                    <w:rPr>
                      <w:color w:val="002060"/>
                    </w:rPr>
                  </w:pPr>
                  <w:r w:rsidRPr="0016415E">
                    <w:rPr>
                      <w:color w:val="002060"/>
                    </w:rPr>
                    <w:t>RAGNOLA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E905CB" w:rsidRPr="0016415E" w:rsidRDefault="00E905CB" w:rsidP="00386D64">
                  <w:pPr>
                    <w:pStyle w:val="ROWTABELLA"/>
                    <w:rPr>
                      <w:color w:val="002060"/>
                    </w:rPr>
                  </w:pPr>
                  <w:r w:rsidRPr="0016415E">
                    <w:rPr>
                      <w:color w:val="002060"/>
                    </w:rPr>
                    <w:t>- CENTOBUCHI 1972 MP</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E905CB" w:rsidRPr="0016415E" w:rsidRDefault="00E905CB" w:rsidP="00386D64">
                  <w:pPr>
                    <w:pStyle w:val="ROWTABELLA"/>
                    <w:jc w:val="center"/>
                    <w:rPr>
                      <w:color w:val="002060"/>
                    </w:rPr>
                  </w:pPr>
                  <w:r w:rsidRPr="0016415E">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E905CB" w:rsidRPr="0016415E" w:rsidRDefault="00E905CB" w:rsidP="00386D64">
                  <w:pPr>
                    <w:pStyle w:val="ROWTABELLA"/>
                    <w:jc w:val="center"/>
                    <w:rPr>
                      <w:color w:val="002060"/>
                    </w:rPr>
                  </w:pPr>
                  <w:r w:rsidRPr="0016415E">
                    <w:rPr>
                      <w:color w:val="002060"/>
                    </w:rPr>
                    <w:t>R</w:t>
                  </w:r>
                </w:p>
              </w:tc>
            </w:tr>
          </w:tbl>
          <w:p w:rsidR="00E905CB" w:rsidRPr="0016415E" w:rsidRDefault="00E905CB" w:rsidP="00386D64">
            <w:pPr>
              <w:rPr>
                <w:color w:val="002060"/>
                <w:sz w:val="24"/>
                <w:szCs w:val="24"/>
              </w:rPr>
            </w:pPr>
          </w:p>
        </w:tc>
      </w:tr>
    </w:tbl>
    <w:p w:rsidR="00E905CB" w:rsidRPr="0016415E" w:rsidRDefault="00E905CB" w:rsidP="008F510C">
      <w:pPr>
        <w:pStyle w:val="TITOLOPRINC"/>
        <w:spacing w:before="0" w:beforeAutospacing="0" w:after="0" w:afterAutospacing="0"/>
        <w:outlineLvl w:val="0"/>
        <w:rPr>
          <w:color w:val="002060"/>
        </w:rPr>
      </w:pPr>
    </w:p>
    <w:p w:rsidR="008F510C" w:rsidRPr="0016415E" w:rsidRDefault="008F510C" w:rsidP="008F510C">
      <w:pPr>
        <w:pStyle w:val="TITOLOCAMPIONATO"/>
        <w:shd w:val="clear" w:color="auto" w:fill="CCCCCC"/>
        <w:spacing w:before="80" w:after="40"/>
        <w:rPr>
          <w:color w:val="002060"/>
        </w:rPr>
      </w:pPr>
      <w:bookmarkStart w:id="29" w:name="_Toc2340696"/>
      <w:r w:rsidRPr="0016415E">
        <w:rPr>
          <w:color w:val="002060"/>
        </w:rPr>
        <w:lastRenderedPageBreak/>
        <w:t>ESORDIENTI 2°ANNO a 9 PRIMAV-AP</w:t>
      </w:r>
      <w:bookmarkEnd w:id="29"/>
    </w:p>
    <w:p w:rsidR="008F510C" w:rsidRPr="0016415E" w:rsidRDefault="008F510C" w:rsidP="008F510C">
      <w:pPr>
        <w:pStyle w:val="breakline"/>
        <w:rPr>
          <w:color w:val="002060"/>
        </w:rPr>
      </w:pPr>
    </w:p>
    <w:p w:rsidR="008F510C" w:rsidRPr="0016415E" w:rsidRDefault="008F510C" w:rsidP="008F510C">
      <w:pPr>
        <w:pStyle w:val="SOTTOTITOLOCAMPIONATO1"/>
        <w:rPr>
          <w:color w:val="002060"/>
        </w:rPr>
      </w:pPr>
      <w:r w:rsidRPr="0016415E">
        <w:rPr>
          <w:color w:val="002060"/>
        </w:rPr>
        <w:t>RISULTATI UFFICIALI GARE DEL 24/02/2019</w:t>
      </w:r>
    </w:p>
    <w:p w:rsidR="008F510C" w:rsidRPr="0016415E" w:rsidRDefault="008F510C" w:rsidP="008F510C">
      <w:pPr>
        <w:pStyle w:val="SOTTOTITOLOCAMPIONATO20"/>
        <w:rPr>
          <w:color w:val="002060"/>
        </w:rPr>
      </w:pPr>
      <w:r w:rsidRPr="0016415E">
        <w:rPr>
          <w:color w:val="002060"/>
        </w:rPr>
        <w:t>Si trascrivono qui di seguito i risultati ufficiali delle gare disputate</w:t>
      </w:r>
    </w:p>
    <w:p w:rsidR="008F510C" w:rsidRPr="0016415E"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F510C" w:rsidRPr="0016415E" w:rsidTr="000F1B5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16415E" w:rsidTr="00F018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16415E" w:rsidRDefault="008F510C" w:rsidP="00F01809">
                  <w:pPr>
                    <w:pStyle w:val="HEADERTABELLA"/>
                    <w:rPr>
                      <w:color w:val="002060"/>
                    </w:rPr>
                  </w:pPr>
                  <w:r w:rsidRPr="0016415E">
                    <w:rPr>
                      <w:color w:val="002060"/>
                    </w:rPr>
                    <w:t>GIRONE A - 2 Giornata - A</w:t>
                  </w:r>
                </w:p>
              </w:tc>
            </w:tr>
            <w:tr w:rsidR="008F510C" w:rsidRPr="0016415E" w:rsidTr="00F018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R</w:t>
                  </w:r>
                </w:p>
              </w:tc>
            </w:tr>
            <w:tr w:rsidR="008F510C" w:rsidRPr="0016415E" w:rsidTr="000F1B5F">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PORTA ROMANA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 SAMBENEDETTESE S.R.L.</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R</w:t>
                  </w:r>
                </w:p>
              </w:tc>
            </w:tr>
          </w:tbl>
          <w:p w:rsidR="008F510C" w:rsidRPr="0016415E" w:rsidRDefault="008F510C" w:rsidP="00F01809">
            <w:pPr>
              <w:rPr>
                <w:color w:val="002060"/>
                <w:sz w:val="24"/>
                <w:szCs w:val="24"/>
              </w:rPr>
            </w:pPr>
          </w:p>
        </w:tc>
      </w:tr>
    </w:tbl>
    <w:p w:rsidR="008F510C" w:rsidRPr="0016415E" w:rsidRDefault="008F510C" w:rsidP="008F510C">
      <w:pPr>
        <w:pStyle w:val="TITOLOPRINC"/>
        <w:spacing w:before="0" w:beforeAutospacing="0" w:after="0" w:afterAutospacing="0"/>
        <w:outlineLvl w:val="0"/>
        <w:rPr>
          <w:color w:val="002060"/>
        </w:rPr>
      </w:pPr>
    </w:p>
    <w:p w:rsidR="008F510C" w:rsidRPr="0016415E" w:rsidRDefault="008F510C" w:rsidP="008F510C">
      <w:pPr>
        <w:pStyle w:val="TITOLOCAMPIONATO"/>
        <w:shd w:val="clear" w:color="auto" w:fill="CCCCCC"/>
        <w:spacing w:before="80" w:after="40"/>
        <w:rPr>
          <w:color w:val="002060"/>
        </w:rPr>
      </w:pPr>
      <w:bookmarkStart w:id="30" w:name="_Toc2340697"/>
      <w:r w:rsidRPr="0016415E">
        <w:rPr>
          <w:color w:val="002060"/>
        </w:rPr>
        <w:t>PULCINI MISTI a 7 primavera AP</w:t>
      </w:r>
      <w:bookmarkEnd w:id="30"/>
    </w:p>
    <w:p w:rsidR="008F510C" w:rsidRPr="0016415E" w:rsidRDefault="008F510C" w:rsidP="008F510C">
      <w:pPr>
        <w:pStyle w:val="breakline"/>
        <w:rPr>
          <w:color w:val="002060"/>
        </w:rPr>
      </w:pPr>
    </w:p>
    <w:p w:rsidR="008F510C" w:rsidRPr="0016415E" w:rsidRDefault="008F510C" w:rsidP="008F510C">
      <w:pPr>
        <w:pStyle w:val="SOTTOTITOLOCAMPIONATO1"/>
        <w:rPr>
          <w:color w:val="002060"/>
        </w:rPr>
      </w:pPr>
      <w:r w:rsidRPr="0016415E">
        <w:rPr>
          <w:color w:val="002060"/>
        </w:rPr>
        <w:t>RISULTATI UFFICIALI GARE DEL 24/02/2019</w:t>
      </w:r>
    </w:p>
    <w:p w:rsidR="008F510C" w:rsidRPr="0016415E" w:rsidRDefault="008F510C" w:rsidP="008F510C">
      <w:pPr>
        <w:pStyle w:val="SOTTOTITOLOCAMPIONATO20"/>
        <w:rPr>
          <w:color w:val="002060"/>
        </w:rPr>
      </w:pPr>
      <w:r w:rsidRPr="0016415E">
        <w:rPr>
          <w:color w:val="002060"/>
        </w:rPr>
        <w:t>Si trascrivono qui di seguito i risultati ufficiali delle gare disputate</w:t>
      </w:r>
    </w:p>
    <w:p w:rsidR="008F510C" w:rsidRPr="0016415E"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F510C" w:rsidRPr="0016415E" w:rsidTr="00F0180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16415E" w:rsidTr="00F018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16415E" w:rsidRDefault="008F510C" w:rsidP="00F01809">
                  <w:pPr>
                    <w:pStyle w:val="HEADERTABELLA"/>
                    <w:rPr>
                      <w:color w:val="002060"/>
                    </w:rPr>
                  </w:pPr>
                  <w:r w:rsidRPr="0016415E">
                    <w:rPr>
                      <w:color w:val="002060"/>
                    </w:rPr>
                    <w:t>GIRONE A - 1 Giornata - A</w:t>
                  </w:r>
                </w:p>
              </w:tc>
            </w:tr>
            <w:tr w:rsidR="008F510C" w:rsidRPr="0016415E" w:rsidTr="00F0180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R</w:t>
                  </w:r>
                </w:p>
              </w:tc>
            </w:tr>
            <w:tr w:rsidR="008F510C" w:rsidRPr="0016415E" w:rsidTr="00F018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R</w:t>
                  </w:r>
                </w:p>
              </w:tc>
            </w:tr>
            <w:tr w:rsidR="008F510C" w:rsidRPr="0016415E" w:rsidTr="000F1B5F">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SPORTLANDIA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 REAL VIRTUS PAGLIARE 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R</w:t>
                  </w:r>
                </w:p>
              </w:tc>
            </w:tr>
          </w:tbl>
          <w:p w:rsidR="008F510C" w:rsidRPr="0016415E" w:rsidRDefault="008F510C" w:rsidP="00F01809">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16415E" w:rsidTr="00F018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16415E" w:rsidRDefault="008F510C" w:rsidP="00F01809">
                  <w:pPr>
                    <w:pStyle w:val="HEADERTABELLA"/>
                    <w:rPr>
                      <w:color w:val="002060"/>
                    </w:rPr>
                  </w:pPr>
                  <w:r w:rsidRPr="0016415E">
                    <w:rPr>
                      <w:color w:val="002060"/>
                    </w:rPr>
                    <w:t>GIRONE B - 1 Giornata - A</w:t>
                  </w:r>
                </w:p>
              </w:tc>
            </w:tr>
            <w:tr w:rsidR="008F510C" w:rsidRPr="0016415E" w:rsidTr="00F0180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 VIT 97 SAMB GIOVANE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R</w:t>
                  </w:r>
                </w:p>
              </w:tc>
            </w:tr>
            <w:tr w:rsidR="008F510C" w:rsidRPr="0016415E" w:rsidTr="000F1B5F">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PORTO D ASCOLI S.R.L.</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 ATLETICO AZZURRA COLLI</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R</w:t>
                  </w:r>
                </w:p>
              </w:tc>
            </w:tr>
          </w:tbl>
          <w:p w:rsidR="008F510C" w:rsidRPr="0016415E" w:rsidRDefault="008F510C" w:rsidP="00F01809">
            <w:pPr>
              <w:rPr>
                <w:color w:val="002060"/>
                <w:sz w:val="24"/>
                <w:szCs w:val="24"/>
              </w:rPr>
            </w:pPr>
          </w:p>
        </w:tc>
      </w:tr>
    </w:tbl>
    <w:p w:rsidR="008F510C" w:rsidRPr="0016415E"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F510C" w:rsidRPr="0016415E" w:rsidTr="00F0180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16415E" w:rsidTr="00F018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16415E" w:rsidRDefault="008F510C" w:rsidP="00F01809">
                  <w:pPr>
                    <w:pStyle w:val="HEADERTABELLA"/>
                    <w:rPr>
                      <w:color w:val="002060"/>
                    </w:rPr>
                  </w:pPr>
                  <w:r w:rsidRPr="0016415E">
                    <w:rPr>
                      <w:color w:val="002060"/>
                    </w:rPr>
                    <w:t>GIRONE C - 1 Giornata - A</w:t>
                  </w:r>
                </w:p>
              </w:tc>
            </w:tr>
            <w:tr w:rsidR="008F510C" w:rsidRPr="0016415E" w:rsidTr="000F1B5F">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MONTICELLI CALCIO S.R.L.</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 A.S. AMANDOLA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R</w:t>
                  </w:r>
                </w:p>
              </w:tc>
            </w:tr>
          </w:tbl>
          <w:p w:rsidR="008F510C" w:rsidRPr="0016415E" w:rsidRDefault="008F510C" w:rsidP="00F01809">
            <w:pPr>
              <w:rPr>
                <w:color w:val="002060"/>
                <w:sz w:val="24"/>
                <w:szCs w:val="24"/>
              </w:rPr>
            </w:pPr>
          </w:p>
        </w:tc>
      </w:tr>
    </w:tbl>
    <w:p w:rsidR="008F510C" w:rsidRPr="0016415E" w:rsidRDefault="008F510C" w:rsidP="008F510C">
      <w:pPr>
        <w:pStyle w:val="TITOLOPRINC"/>
        <w:spacing w:before="0" w:beforeAutospacing="0" w:after="0" w:afterAutospacing="0"/>
        <w:outlineLvl w:val="0"/>
        <w:rPr>
          <w:color w:val="002060"/>
        </w:rPr>
      </w:pPr>
    </w:p>
    <w:p w:rsidR="008F510C" w:rsidRPr="0016415E" w:rsidRDefault="008F510C" w:rsidP="008F510C">
      <w:pPr>
        <w:pStyle w:val="TITOLOCAMPIONATO"/>
        <w:shd w:val="clear" w:color="auto" w:fill="CCCCCC"/>
        <w:spacing w:before="80" w:after="40"/>
        <w:rPr>
          <w:color w:val="002060"/>
        </w:rPr>
      </w:pPr>
      <w:bookmarkStart w:id="31" w:name="_Toc2340698"/>
      <w:r w:rsidRPr="0016415E">
        <w:rPr>
          <w:color w:val="002060"/>
        </w:rPr>
        <w:t>PULCINI 1° ANNO a 7 PRIMAV.-AP-</w:t>
      </w:r>
      <w:bookmarkEnd w:id="31"/>
    </w:p>
    <w:p w:rsidR="008F510C" w:rsidRPr="0016415E" w:rsidRDefault="008F510C" w:rsidP="008F510C">
      <w:pPr>
        <w:pStyle w:val="breakline"/>
        <w:rPr>
          <w:color w:val="002060"/>
        </w:rPr>
      </w:pPr>
    </w:p>
    <w:p w:rsidR="008F510C" w:rsidRPr="0016415E" w:rsidRDefault="008F510C" w:rsidP="008F510C">
      <w:pPr>
        <w:pStyle w:val="SOTTOTITOLOCAMPIONATO1"/>
        <w:rPr>
          <w:color w:val="002060"/>
        </w:rPr>
      </w:pPr>
      <w:r w:rsidRPr="0016415E">
        <w:rPr>
          <w:color w:val="002060"/>
        </w:rPr>
        <w:t>RISULTATI UFFICIALI GARE DEL 24/02/2019</w:t>
      </w:r>
    </w:p>
    <w:p w:rsidR="008F510C" w:rsidRPr="0016415E" w:rsidRDefault="008F510C" w:rsidP="008F510C">
      <w:pPr>
        <w:pStyle w:val="SOTTOTITOLOCAMPIONATO20"/>
        <w:rPr>
          <w:color w:val="002060"/>
        </w:rPr>
      </w:pPr>
      <w:r w:rsidRPr="0016415E">
        <w:rPr>
          <w:color w:val="002060"/>
        </w:rPr>
        <w:t>Si trascrivono qui di seguito i risultati ufficiali delle gare disputate</w:t>
      </w:r>
    </w:p>
    <w:p w:rsidR="008F510C" w:rsidRPr="0016415E"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F510C" w:rsidRPr="0016415E" w:rsidTr="00F0180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16415E" w:rsidTr="00F018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16415E" w:rsidRDefault="008F510C" w:rsidP="00F01809">
                  <w:pPr>
                    <w:pStyle w:val="HEADERTABELLA"/>
                    <w:rPr>
                      <w:color w:val="002060"/>
                    </w:rPr>
                  </w:pPr>
                  <w:r w:rsidRPr="0016415E">
                    <w:rPr>
                      <w:color w:val="002060"/>
                    </w:rPr>
                    <w:t>GIRONE A - 1 Giornata - A</w:t>
                  </w:r>
                </w:p>
              </w:tc>
            </w:tr>
            <w:tr w:rsidR="008F510C" w:rsidRPr="0016415E" w:rsidTr="000F1B5F">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ACQUAVIVA CALCIO</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 SAMBENEDETTESE S.R.L.</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R</w:t>
                  </w:r>
                </w:p>
              </w:tc>
            </w:tr>
          </w:tbl>
          <w:p w:rsidR="008F510C" w:rsidRPr="0016415E" w:rsidRDefault="008F510C" w:rsidP="00F01809">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16415E" w:rsidTr="00F018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16415E" w:rsidRDefault="008F510C" w:rsidP="00F01809">
                  <w:pPr>
                    <w:pStyle w:val="HEADERTABELLA"/>
                    <w:rPr>
                      <w:color w:val="002060"/>
                    </w:rPr>
                  </w:pPr>
                  <w:r w:rsidRPr="0016415E">
                    <w:rPr>
                      <w:color w:val="002060"/>
                    </w:rPr>
                    <w:t>GIRONE B - 1 Giornata - A</w:t>
                  </w:r>
                </w:p>
              </w:tc>
            </w:tr>
            <w:tr w:rsidR="008F510C" w:rsidRPr="0016415E" w:rsidTr="000F1B5F">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POLISPORTIVA BORGOSOLESTA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 MARINER 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R</w:t>
                  </w:r>
                </w:p>
              </w:tc>
            </w:tr>
          </w:tbl>
          <w:p w:rsidR="008F510C" w:rsidRPr="0016415E" w:rsidRDefault="008F510C" w:rsidP="00F01809">
            <w:pPr>
              <w:rPr>
                <w:color w:val="002060"/>
                <w:sz w:val="24"/>
                <w:szCs w:val="24"/>
              </w:rPr>
            </w:pPr>
          </w:p>
        </w:tc>
      </w:tr>
    </w:tbl>
    <w:p w:rsidR="008F510C" w:rsidRPr="0016415E" w:rsidRDefault="008F510C" w:rsidP="008F510C">
      <w:pPr>
        <w:pStyle w:val="TITOLOPRINC"/>
        <w:spacing w:before="0" w:beforeAutospacing="0" w:after="0" w:afterAutospacing="0"/>
        <w:outlineLvl w:val="0"/>
        <w:rPr>
          <w:color w:val="002060"/>
        </w:rPr>
      </w:pPr>
    </w:p>
    <w:p w:rsidR="008F510C" w:rsidRPr="0016415E" w:rsidRDefault="008F510C" w:rsidP="008F510C">
      <w:pPr>
        <w:pStyle w:val="TITOLOCAMPIONATO"/>
        <w:shd w:val="clear" w:color="auto" w:fill="CCCCCC"/>
        <w:spacing w:before="80" w:after="40"/>
        <w:rPr>
          <w:color w:val="002060"/>
        </w:rPr>
      </w:pPr>
      <w:bookmarkStart w:id="32" w:name="_Toc2340699"/>
      <w:r w:rsidRPr="0016415E">
        <w:rPr>
          <w:color w:val="002060"/>
        </w:rPr>
        <w:t>PULCINI 2° ANNO a 7 PRIMAV.-AP-</w:t>
      </w:r>
      <w:bookmarkEnd w:id="32"/>
    </w:p>
    <w:p w:rsidR="008F510C" w:rsidRPr="0016415E" w:rsidRDefault="008F510C" w:rsidP="008F510C">
      <w:pPr>
        <w:pStyle w:val="breakline"/>
        <w:rPr>
          <w:color w:val="002060"/>
        </w:rPr>
      </w:pPr>
    </w:p>
    <w:p w:rsidR="008F510C" w:rsidRPr="0016415E" w:rsidRDefault="008F510C" w:rsidP="008F510C">
      <w:pPr>
        <w:pStyle w:val="SOTTOTITOLOCAMPIONATO1"/>
        <w:rPr>
          <w:color w:val="002060"/>
        </w:rPr>
      </w:pPr>
      <w:r w:rsidRPr="0016415E">
        <w:rPr>
          <w:color w:val="002060"/>
        </w:rPr>
        <w:t>RISULTATI UFFICIALI GARE DEL 24/02/2019</w:t>
      </w:r>
    </w:p>
    <w:p w:rsidR="008F510C" w:rsidRPr="0016415E" w:rsidRDefault="008F510C" w:rsidP="008F510C">
      <w:pPr>
        <w:pStyle w:val="SOTTOTITOLOCAMPIONATO20"/>
        <w:rPr>
          <w:color w:val="002060"/>
        </w:rPr>
      </w:pPr>
      <w:r w:rsidRPr="0016415E">
        <w:rPr>
          <w:color w:val="002060"/>
        </w:rPr>
        <w:t>Si trascrivono qui di seguito i risultati ufficiali delle gare disputate</w:t>
      </w:r>
    </w:p>
    <w:p w:rsidR="008F510C" w:rsidRPr="0016415E"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8F510C" w:rsidRPr="0016415E" w:rsidTr="00F01809">
        <w:tc>
          <w:tcPr>
            <w:tcW w:w="0" w:type="auto"/>
          </w:tcPr>
          <w:p w:rsidR="008F510C" w:rsidRPr="0016415E" w:rsidRDefault="008F510C" w:rsidP="00F01809">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16415E" w:rsidTr="00F0180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16415E" w:rsidRDefault="008F510C" w:rsidP="00F01809">
                  <w:pPr>
                    <w:pStyle w:val="HEADERTABELLA"/>
                    <w:rPr>
                      <w:color w:val="002060"/>
                    </w:rPr>
                  </w:pPr>
                  <w:r w:rsidRPr="0016415E">
                    <w:rPr>
                      <w:color w:val="002060"/>
                    </w:rPr>
                    <w:t>GIRONE B - 1 Giornata - A</w:t>
                  </w:r>
                </w:p>
              </w:tc>
            </w:tr>
            <w:tr w:rsidR="008F510C" w:rsidRPr="0016415E" w:rsidTr="00B72C6A">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PORTA ROMANA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rPr>
                      <w:color w:val="002060"/>
                    </w:rPr>
                  </w:pPr>
                  <w:r w:rsidRPr="0016415E">
                    <w:rPr>
                      <w:color w:val="002060"/>
                    </w:rPr>
                    <w:t>- POLISPORTIVA BORGOSOLESTA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16415E" w:rsidRDefault="008F510C" w:rsidP="00F01809">
                  <w:pPr>
                    <w:pStyle w:val="ROWTABELLA"/>
                    <w:jc w:val="center"/>
                    <w:rPr>
                      <w:color w:val="002060"/>
                    </w:rPr>
                  </w:pPr>
                  <w:r w:rsidRPr="0016415E">
                    <w:rPr>
                      <w:color w:val="002060"/>
                    </w:rPr>
                    <w:t>R</w:t>
                  </w:r>
                </w:p>
              </w:tc>
            </w:tr>
          </w:tbl>
          <w:p w:rsidR="008F510C" w:rsidRPr="0016415E" w:rsidRDefault="008F510C" w:rsidP="00F01809">
            <w:pPr>
              <w:rPr>
                <w:color w:val="002060"/>
                <w:sz w:val="24"/>
                <w:szCs w:val="24"/>
              </w:rPr>
            </w:pPr>
          </w:p>
        </w:tc>
      </w:tr>
    </w:tbl>
    <w:p w:rsidR="0025272C" w:rsidRPr="0016415E" w:rsidRDefault="0025272C" w:rsidP="00D17B86">
      <w:pPr>
        <w:pStyle w:val="TITOLOPRINC"/>
        <w:spacing w:before="0" w:beforeAutospacing="0" w:after="0" w:afterAutospacing="0"/>
        <w:jc w:val="both"/>
        <w:rPr>
          <w:rFonts w:ascii="Courier New" w:hAnsi="Courier New" w:cs="Courier New"/>
          <w:b w:val="0"/>
          <w:color w:val="002060"/>
          <w:sz w:val="22"/>
          <w:szCs w:val="28"/>
        </w:rPr>
      </w:pPr>
    </w:p>
    <w:p w:rsidR="008F510C" w:rsidRPr="0016415E" w:rsidRDefault="008F510C" w:rsidP="00D17B86">
      <w:pPr>
        <w:pStyle w:val="TITOLOPRINC"/>
        <w:spacing w:before="0" w:beforeAutospacing="0" w:after="0" w:afterAutospacing="0"/>
        <w:jc w:val="both"/>
        <w:rPr>
          <w:rFonts w:ascii="Courier New" w:hAnsi="Courier New" w:cs="Courier New"/>
          <w:b w:val="0"/>
          <w:color w:val="002060"/>
          <w:sz w:val="22"/>
          <w:szCs w:val="28"/>
        </w:rPr>
      </w:pPr>
    </w:p>
    <w:p w:rsidR="0025272C" w:rsidRPr="0016415E" w:rsidRDefault="0025272C" w:rsidP="0025272C">
      <w:pPr>
        <w:pStyle w:val="TITOLOPRINC"/>
        <w:spacing w:before="0" w:beforeAutospacing="0" w:after="0" w:afterAutospacing="0"/>
        <w:jc w:val="both"/>
        <w:rPr>
          <w:color w:val="002060"/>
          <w:sz w:val="22"/>
        </w:rPr>
      </w:pPr>
      <w:bookmarkStart w:id="33" w:name="_Toc2340700"/>
      <w:r w:rsidRPr="0016415E">
        <w:rPr>
          <w:color w:val="002060"/>
          <w:sz w:val="22"/>
        </w:rPr>
        <w:t>Si comunica che i referti delle gare sopra indicate dovranno pervenire entro e non oltre VENERDÌ 15 MARZO 2019.</w:t>
      </w:r>
      <w:bookmarkEnd w:id="33"/>
      <w:r w:rsidRPr="0016415E">
        <w:rPr>
          <w:color w:val="002060"/>
          <w:sz w:val="22"/>
        </w:rPr>
        <w:t xml:space="preserve"> </w:t>
      </w:r>
    </w:p>
    <w:p w:rsidR="0025272C" w:rsidRPr="0016415E" w:rsidRDefault="0025272C" w:rsidP="0025272C">
      <w:pPr>
        <w:pStyle w:val="TITOLOPRINC"/>
        <w:spacing w:before="0" w:beforeAutospacing="0" w:after="0" w:afterAutospacing="0"/>
        <w:jc w:val="both"/>
        <w:rPr>
          <w:color w:val="002060"/>
          <w:sz w:val="22"/>
        </w:rPr>
      </w:pPr>
      <w:bookmarkStart w:id="34" w:name="_Toc2340701"/>
      <w:r w:rsidRPr="0016415E">
        <w:rPr>
          <w:color w:val="002060"/>
          <w:sz w:val="22"/>
        </w:rPr>
        <w:t>Oltre tale data l’elenco delle gare i cui referti risulteranno ancora non pervenuti sarà trasmesso al Giudice Sportivo per i provvedimenti previsti dal Comunicato Ufficiale n.1 S.G.S.</w:t>
      </w:r>
      <w:bookmarkEnd w:id="34"/>
    </w:p>
    <w:p w:rsidR="0025272C" w:rsidRDefault="0025272C" w:rsidP="00D17B86">
      <w:pPr>
        <w:pStyle w:val="TITOLOPRINC"/>
        <w:spacing w:before="0" w:beforeAutospacing="0" w:after="0" w:afterAutospacing="0"/>
        <w:jc w:val="both"/>
        <w:rPr>
          <w:rFonts w:ascii="Courier New" w:hAnsi="Courier New" w:cs="Courier New"/>
          <w:b w:val="0"/>
          <w:color w:val="002060"/>
          <w:sz w:val="22"/>
          <w:szCs w:val="28"/>
        </w:rPr>
      </w:pPr>
    </w:p>
    <w:p w:rsidR="00682B6B" w:rsidRPr="0016415E" w:rsidRDefault="00682B6B" w:rsidP="00D17B86">
      <w:pPr>
        <w:pStyle w:val="TITOLOPRINC"/>
        <w:spacing w:before="0" w:beforeAutospacing="0" w:after="0" w:afterAutospacing="0"/>
        <w:jc w:val="both"/>
        <w:rPr>
          <w:rFonts w:ascii="Courier New" w:hAnsi="Courier New" w:cs="Courier New"/>
          <w:b w:val="0"/>
          <w:color w:val="002060"/>
          <w:sz w:val="22"/>
          <w:szCs w:val="28"/>
        </w:rPr>
      </w:pPr>
    </w:p>
    <w:p w:rsidR="006918D2" w:rsidRPr="0016415E" w:rsidRDefault="006918D2" w:rsidP="00D17B86">
      <w:pPr>
        <w:pStyle w:val="TITOLOPRINC"/>
        <w:spacing w:before="0" w:beforeAutospacing="0" w:after="0" w:afterAutospacing="0"/>
        <w:jc w:val="both"/>
        <w:rPr>
          <w:rFonts w:ascii="Courier New" w:hAnsi="Courier New" w:cs="Courier New"/>
          <w:b w:val="0"/>
          <w:color w:val="002060"/>
          <w:sz w:val="22"/>
          <w:szCs w:val="28"/>
        </w:rPr>
      </w:pPr>
    </w:p>
    <w:p w:rsidR="00044F36" w:rsidRPr="0016415E" w:rsidRDefault="006F190B" w:rsidP="00C2141E">
      <w:pPr>
        <w:pStyle w:val="TITOLOCAMPIONATO"/>
        <w:shd w:val="clear" w:color="auto" w:fill="CCCCCC"/>
        <w:spacing w:before="0" w:beforeAutospacing="0" w:after="0" w:afterAutospacing="0"/>
        <w:outlineLvl w:val="0"/>
        <w:rPr>
          <w:color w:val="002060"/>
        </w:rPr>
      </w:pPr>
      <w:bookmarkStart w:id="35" w:name="_Toc534816742"/>
      <w:bookmarkStart w:id="36" w:name="_Toc2340702"/>
      <w:r w:rsidRPr="0016415E">
        <w:rPr>
          <w:color w:val="002060"/>
        </w:rPr>
        <w:lastRenderedPageBreak/>
        <w:t xml:space="preserve">AMATORI </w:t>
      </w:r>
      <w:r w:rsidR="00044F36" w:rsidRPr="0016415E">
        <w:rPr>
          <w:color w:val="002060"/>
        </w:rPr>
        <w:t>ASCOLI</w:t>
      </w:r>
      <w:bookmarkEnd w:id="35"/>
      <w:bookmarkEnd w:id="36"/>
    </w:p>
    <w:p w:rsidR="001E2C0B" w:rsidRPr="0016415E" w:rsidRDefault="001E2C0B" w:rsidP="001E2C0B">
      <w:pPr>
        <w:pStyle w:val="TITOLOPRINC"/>
        <w:rPr>
          <w:color w:val="002060"/>
        </w:rPr>
      </w:pPr>
      <w:bookmarkStart w:id="37" w:name="_Toc534816744"/>
      <w:bookmarkStart w:id="38" w:name="_Toc2340703"/>
      <w:bookmarkEnd w:id="7"/>
      <w:r w:rsidRPr="0016415E">
        <w:rPr>
          <w:color w:val="002060"/>
        </w:rPr>
        <w:t>RISULTATI</w:t>
      </w:r>
      <w:bookmarkEnd w:id="37"/>
      <w:bookmarkEnd w:id="38"/>
    </w:p>
    <w:p w:rsidR="00F9146A" w:rsidRPr="0016415E" w:rsidRDefault="00F9146A" w:rsidP="00F9146A">
      <w:pPr>
        <w:pStyle w:val="SOTTOTITOLOCAMPIONATO1"/>
        <w:rPr>
          <w:color w:val="002060"/>
        </w:rPr>
      </w:pPr>
      <w:bookmarkStart w:id="39" w:name="_Toc534816745"/>
      <w:r w:rsidRPr="0016415E">
        <w:rPr>
          <w:color w:val="002060"/>
        </w:rPr>
        <w:t>RISULTATI UFFICIALI GARE DEL 15/02/2019</w:t>
      </w:r>
    </w:p>
    <w:p w:rsidR="00F9146A" w:rsidRPr="0016415E" w:rsidRDefault="00F9146A" w:rsidP="00F9146A">
      <w:pPr>
        <w:pStyle w:val="SOTTOTITOLOCAMPIONATO20"/>
        <w:rPr>
          <w:color w:val="002060"/>
        </w:rPr>
      </w:pPr>
      <w:r w:rsidRPr="0016415E">
        <w:rPr>
          <w:color w:val="002060"/>
        </w:rPr>
        <w:t>Si trascrivono qui di seguito i risultati ufficiali delle gare disputate</w:t>
      </w:r>
    </w:p>
    <w:p w:rsidR="00F9146A" w:rsidRPr="0016415E" w:rsidRDefault="00F9146A" w:rsidP="00F9146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9146A" w:rsidRPr="0016415E" w:rsidTr="00386D6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9146A" w:rsidRPr="0016415E" w:rsidTr="00386D6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F9146A">
                  <w:pPr>
                    <w:pStyle w:val="HEADERTABELLA"/>
                    <w:rPr>
                      <w:color w:val="002060"/>
                    </w:rPr>
                  </w:pPr>
                  <w:r w:rsidRPr="0016415E">
                    <w:rPr>
                      <w:color w:val="002060"/>
                    </w:rPr>
                    <w:t>GIRONE A - 5 Giornata - R</w:t>
                  </w:r>
                </w:p>
              </w:tc>
            </w:tr>
            <w:tr w:rsidR="00F9146A" w:rsidRPr="0016415E" w:rsidTr="001641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rPr>
                  </w:pPr>
                  <w:r w:rsidRPr="0016415E">
                    <w:rPr>
                      <w:color w:val="002060"/>
                    </w:rP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9146A" w:rsidRPr="0016415E" w:rsidRDefault="00F9146A" w:rsidP="00386D64">
                  <w:pPr>
                    <w:pStyle w:val="ROWTABELLA"/>
                    <w:rPr>
                      <w:color w:val="002060"/>
                    </w:rPr>
                  </w:pPr>
                  <w:r w:rsidRPr="0016415E">
                    <w:rPr>
                      <w:color w:val="002060"/>
                    </w:rPr>
                    <w:t>-REAL FEFO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rPr>
                  </w:pPr>
                  <w:r w:rsidRPr="0016415E">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rPr>
                  </w:pPr>
                  <w:r w:rsidRPr="0016415E">
                    <w:rPr>
                      <w:color w:val="002060"/>
                    </w:rPr>
                    <w:t>N</w:t>
                  </w:r>
                </w:p>
              </w:tc>
            </w:tr>
          </w:tbl>
          <w:p w:rsidR="00F9146A" w:rsidRPr="0016415E" w:rsidRDefault="00F9146A" w:rsidP="00386D64">
            <w:pPr>
              <w:rPr>
                <w:color w:val="002060"/>
                <w:sz w:val="24"/>
                <w:szCs w:val="24"/>
              </w:rPr>
            </w:pPr>
          </w:p>
        </w:tc>
      </w:tr>
    </w:tbl>
    <w:p w:rsidR="00B74145" w:rsidRPr="0016415E" w:rsidRDefault="00B74145" w:rsidP="001E2C0B">
      <w:pPr>
        <w:pStyle w:val="TITOLOPRINC"/>
        <w:rPr>
          <w:color w:val="002060"/>
          <w:sz w:val="24"/>
          <w:szCs w:val="24"/>
        </w:rPr>
      </w:pPr>
    </w:p>
    <w:p w:rsidR="001E2C0B" w:rsidRPr="0016415E" w:rsidRDefault="001E2C0B" w:rsidP="001E2C0B">
      <w:pPr>
        <w:pStyle w:val="TITOLOPRINC"/>
        <w:rPr>
          <w:color w:val="002060"/>
        </w:rPr>
      </w:pPr>
      <w:bookmarkStart w:id="40" w:name="_Toc2340704"/>
      <w:r w:rsidRPr="0016415E">
        <w:rPr>
          <w:color w:val="002060"/>
        </w:rPr>
        <w:t>GIUDICE SPORTIVO</w:t>
      </w:r>
      <w:bookmarkEnd w:id="39"/>
      <w:bookmarkEnd w:id="40"/>
    </w:p>
    <w:p w:rsidR="00F9146A" w:rsidRPr="0016415E" w:rsidRDefault="00F9146A" w:rsidP="00F9146A">
      <w:pPr>
        <w:pStyle w:val="diffida"/>
        <w:rPr>
          <w:color w:val="002060"/>
        </w:rPr>
      </w:pPr>
      <w:r w:rsidRPr="0016415E">
        <w:rPr>
          <w:color w:val="002060"/>
        </w:rPr>
        <w:t>Il Giudice Sportivo, Avv. Roberto Mestichelli, con l assistenza del segretario Riccardo Giantomassi, nella seduta del 01/03/2019, ha adottato le decisioni che di seguito integralmente si riportano:</w:t>
      </w:r>
    </w:p>
    <w:p w:rsidR="00F9146A" w:rsidRPr="0016415E" w:rsidRDefault="00F9146A" w:rsidP="00F9146A">
      <w:pPr>
        <w:pStyle w:val="titolo10"/>
        <w:rPr>
          <w:color w:val="002060"/>
        </w:rPr>
      </w:pPr>
      <w:r w:rsidRPr="0016415E">
        <w:rPr>
          <w:color w:val="002060"/>
        </w:rPr>
        <w:t xml:space="preserve">GARE DEL 15/ 2/2019 </w:t>
      </w:r>
    </w:p>
    <w:p w:rsidR="00F9146A" w:rsidRPr="0016415E" w:rsidRDefault="00F9146A" w:rsidP="00F9146A">
      <w:pPr>
        <w:pStyle w:val="titolo7a"/>
        <w:rPr>
          <w:color w:val="002060"/>
        </w:rPr>
      </w:pPr>
      <w:r w:rsidRPr="0016415E">
        <w:rPr>
          <w:color w:val="002060"/>
        </w:rPr>
        <w:t xml:space="preserve">PROVVEDIMENTI DISCIPLINARI </w:t>
      </w:r>
    </w:p>
    <w:p w:rsidR="00F9146A" w:rsidRPr="0016415E" w:rsidRDefault="00F9146A" w:rsidP="00F9146A">
      <w:pPr>
        <w:pStyle w:val="TITOLO7B"/>
        <w:rPr>
          <w:color w:val="002060"/>
        </w:rPr>
      </w:pPr>
      <w:r w:rsidRPr="0016415E">
        <w:rPr>
          <w:color w:val="002060"/>
        </w:rPr>
        <w:t xml:space="preserve">In base alle risultanze degli atti ufficiali sono state deliberate le seguenti sanzioni disciplinari. </w:t>
      </w:r>
    </w:p>
    <w:p w:rsidR="00F9146A" w:rsidRPr="0016415E" w:rsidRDefault="00F9146A" w:rsidP="00F9146A">
      <w:pPr>
        <w:pStyle w:val="titolo30"/>
        <w:rPr>
          <w:color w:val="002060"/>
        </w:rPr>
      </w:pPr>
      <w:r w:rsidRPr="0016415E">
        <w:rPr>
          <w:color w:val="002060"/>
        </w:rPr>
        <w:t xml:space="preserve">A CARICO CALCIATORI NON ESPULSI DAL CAMPO </w:t>
      </w:r>
    </w:p>
    <w:p w:rsidR="00F9146A" w:rsidRPr="0016415E" w:rsidRDefault="00F9146A" w:rsidP="00F9146A">
      <w:pPr>
        <w:pStyle w:val="titolo20"/>
        <w:rPr>
          <w:color w:val="002060"/>
        </w:rPr>
      </w:pPr>
      <w:r w:rsidRPr="0016415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146A" w:rsidRPr="0016415E" w:rsidTr="00386D64">
        <w:tc>
          <w:tcPr>
            <w:tcW w:w="2200" w:type="dxa"/>
            <w:tcMar>
              <w:top w:w="20" w:type="dxa"/>
              <w:left w:w="20" w:type="dxa"/>
              <w:bottom w:w="20" w:type="dxa"/>
              <w:right w:w="20" w:type="dxa"/>
            </w:tcMar>
            <w:vAlign w:val="center"/>
          </w:tcPr>
          <w:p w:rsidR="00F9146A" w:rsidRPr="0016415E" w:rsidRDefault="00F9146A" w:rsidP="00386D64">
            <w:pPr>
              <w:pStyle w:val="movimento"/>
              <w:rPr>
                <w:color w:val="002060"/>
              </w:rPr>
            </w:pPr>
            <w:r w:rsidRPr="0016415E">
              <w:rPr>
                <w:color w:val="002060"/>
              </w:rPr>
              <w:t>PAOLINI PIETRO</w:t>
            </w:r>
          </w:p>
        </w:tc>
        <w:tc>
          <w:tcPr>
            <w:tcW w:w="2200" w:type="dxa"/>
            <w:tcMar>
              <w:top w:w="20" w:type="dxa"/>
              <w:left w:w="20" w:type="dxa"/>
              <w:bottom w:w="20" w:type="dxa"/>
              <w:right w:w="20" w:type="dxa"/>
            </w:tcMar>
            <w:vAlign w:val="center"/>
          </w:tcPr>
          <w:p w:rsidR="00F9146A" w:rsidRPr="0016415E" w:rsidRDefault="00F9146A" w:rsidP="00386D64">
            <w:pPr>
              <w:pStyle w:val="movimento2"/>
              <w:rPr>
                <w:color w:val="002060"/>
              </w:rPr>
            </w:pPr>
            <w:r w:rsidRPr="0016415E">
              <w:rPr>
                <w:color w:val="002060"/>
              </w:rPr>
              <w:t xml:space="preserve">(REAL FEFO) </w:t>
            </w:r>
          </w:p>
        </w:tc>
        <w:tc>
          <w:tcPr>
            <w:tcW w:w="800" w:type="dxa"/>
            <w:tcMar>
              <w:top w:w="20" w:type="dxa"/>
              <w:left w:w="20" w:type="dxa"/>
              <w:bottom w:w="20" w:type="dxa"/>
              <w:right w:w="20" w:type="dxa"/>
            </w:tcMar>
            <w:vAlign w:val="center"/>
          </w:tcPr>
          <w:p w:rsidR="00F9146A" w:rsidRPr="0016415E" w:rsidRDefault="00F9146A" w:rsidP="00386D64">
            <w:pPr>
              <w:pStyle w:val="movimento"/>
              <w:rPr>
                <w:color w:val="002060"/>
              </w:rPr>
            </w:pPr>
            <w:r w:rsidRPr="0016415E">
              <w:rPr>
                <w:color w:val="002060"/>
              </w:rPr>
              <w:t> </w:t>
            </w:r>
          </w:p>
        </w:tc>
        <w:tc>
          <w:tcPr>
            <w:tcW w:w="2200" w:type="dxa"/>
            <w:tcMar>
              <w:top w:w="20" w:type="dxa"/>
              <w:left w:w="20" w:type="dxa"/>
              <w:bottom w:w="20" w:type="dxa"/>
              <w:right w:w="20" w:type="dxa"/>
            </w:tcMar>
            <w:vAlign w:val="center"/>
          </w:tcPr>
          <w:p w:rsidR="00F9146A" w:rsidRPr="0016415E" w:rsidRDefault="00F9146A" w:rsidP="00386D64">
            <w:pPr>
              <w:pStyle w:val="movimento"/>
              <w:rPr>
                <w:color w:val="002060"/>
              </w:rPr>
            </w:pPr>
            <w:r w:rsidRPr="0016415E">
              <w:rPr>
                <w:color w:val="002060"/>
              </w:rPr>
              <w:t> </w:t>
            </w:r>
          </w:p>
        </w:tc>
        <w:tc>
          <w:tcPr>
            <w:tcW w:w="2200" w:type="dxa"/>
            <w:tcMar>
              <w:top w:w="20" w:type="dxa"/>
              <w:left w:w="20" w:type="dxa"/>
              <w:bottom w:w="20" w:type="dxa"/>
              <w:right w:w="20" w:type="dxa"/>
            </w:tcMar>
            <w:vAlign w:val="center"/>
          </w:tcPr>
          <w:p w:rsidR="00F9146A" w:rsidRPr="0016415E" w:rsidRDefault="00F9146A" w:rsidP="00386D64">
            <w:pPr>
              <w:pStyle w:val="movimento2"/>
              <w:rPr>
                <w:color w:val="002060"/>
              </w:rPr>
            </w:pPr>
            <w:r w:rsidRPr="0016415E">
              <w:rPr>
                <w:color w:val="002060"/>
              </w:rPr>
              <w:t> </w:t>
            </w:r>
          </w:p>
        </w:tc>
      </w:tr>
    </w:tbl>
    <w:p w:rsidR="00F9146A" w:rsidRPr="0016415E" w:rsidRDefault="00F9146A" w:rsidP="00F9146A">
      <w:pPr>
        <w:pStyle w:val="titolo20"/>
        <w:rPr>
          <w:color w:val="002060"/>
        </w:rPr>
      </w:pPr>
      <w:r w:rsidRPr="0016415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146A" w:rsidRPr="0016415E" w:rsidTr="00386D64">
        <w:tc>
          <w:tcPr>
            <w:tcW w:w="2200" w:type="dxa"/>
            <w:tcMar>
              <w:top w:w="20" w:type="dxa"/>
              <w:left w:w="20" w:type="dxa"/>
              <w:bottom w:w="20" w:type="dxa"/>
              <w:right w:w="20" w:type="dxa"/>
            </w:tcMar>
            <w:vAlign w:val="center"/>
          </w:tcPr>
          <w:p w:rsidR="00F9146A" w:rsidRPr="0016415E" w:rsidRDefault="00F9146A" w:rsidP="00386D64">
            <w:pPr>
              <w:pStyle w:val="movimento"/>
              <w:rPr>
                <w:color w:val="002060"/>
              </w:rPr>
            </w:pPr>
            <w:r w:rsidRPr="0016415E">
              <w:rPr>
                <w:color w:val="002060"/>
              </w:rPr>
              <w:t>PALANCA ALESSANDRO</w:t>
            </w:r>
          </w:p>
        </w:tc>
        <w:tc>
          <w:tcPr>
            <w:tcW w:w="2200" w:type="dxa"/>
            <w:tcMar>
              <w:top w:w="20" w:type="dxa"/>
              <w:left w:w="20" w:type="dxa"/>
              <w:bottom w:w="20" w:type="dxa"/>
              <w:right w:w="20" w:type="dxa"/>
            </w:tcMar>
            <w:vAlign w:val="center"/>
          </w:tcPr>
          <w:p w:rsidR="00F9146A" w:rsidRPr="0016415E" w:rsidRDefault="00F9146A" w:rsidP="00386D64">
            <w:pPr>
              <w:pStyle w:val="movimento2"/>
              <w:rPr>
                <w:color w:val="002060"/>
              </w:rPr>
            </w:pPr>
            <w:r w:rsidRPr="0016415E">
              <w:rPr>
                <w:color w:val="002060"/>
              </w:rPr>
              <w:t xml:space="preserve">(MARINER) </w:t>
            </w:r>
          </w:p>
        </w:tc>
        <w:tc>
          <w:tcPr>
            <w:tcW w:w="800" w:type="dxa"/>
            <w:tcMar>
              <w:top w:w="20" w:type="dxa"/>
              <w:left w:w="20" w:type="dxa"/>
              <w:bottom w:w="20" w:type="dxa"/>
              <w:right w:w="20" w:type="dxa"/>
            </w:tcMar>
            <w:vAlign w:val="center"/>
          </w:tcPr>
          <w:p w:rsidR="00F9146A" w:rsidRPr="0016415E" w:rsidRDefault="00F9146A" w:rsidP="00386D64">
            <w:pPr>
              <w:pStyle w:val="movimento"/>
              <w:rPr>
                <w:color w:val="002060"/>
              </w:rPr>
            </w:pPr>
            <w:r w:rsidRPr="0016415E">
              <w:rPr>
                <w:color w:val="002060"/>
              </w:rPr>
              <w:t> </w:t>
            </w:r>
          </w:p>
        </w:tc>
        <w:tc>
          <w:tcPr>
            <w:tcW w:w="2200" w:type="dxa"/>
            <w:tcMar>
              <w:top w:w="20" w:type="dxa"/>
              <w:left w:w="20" w:type="dxa"/>
              <w:bottom w:w="20" w:type="dxa"/>
              <w:right w:w="20" w:type="dxa"/>
            </w:tcMar>
            <w:vAlign w:val="center"/>
          </w:tcPr>
          <w:p w:rsidR="00F9146A" w:rsidRPr="0016415E" w:rsidRDefault="00F9146A" w:rsidP="00386D64">
            <w:pPr>
              <w:pStyle w:val="movimento"/>
              <w:rPr>
                <w:color w:val="002060"/>
              </w:rPr>
            </w:pPr>
            <w:r w:rsidRPr="0016415E">
              <w:rPr>
                <w:color w:val="002060"/>
              </w:rPr>
              <w:t>GIOVANNINI GIANCARLO</w:t>
            </w:r>
          </w:p>
        </w:tc>
        <w:tc>
          <w:tcPr>
            <w:tcW w:w="2200" w:type="dxa"/>
            <w:tcMar>
              <w:top w:w="20" w:type="dxa"/>
              <w:left w:w="20" w:type="dxa"/>
              <w:bottom w:w="20" w:type="dxa"/>
              <w:right w:w="20" w:type="dxa"/>
            </w:tcMar>
            <w:vAlign w:val="center"/>
          </w:tcPr>
          <w:p w:rsidR="00F9146A" w:rsidRPr="0016415E" w:rsidRDefault="00F9146A" w:rsidP="00386D64">
            <w:pPr>
              <w:pStyle w:val="movimento2"/>
              <w:rPr>
                <w:color w:val="002060"/>
              </w:rPr>
            </w:pPr>
            <w:r w:rsidRPr="0016415E">
              <w:rPr>
                <w:color w:val="002060"/>
              </w:rPr>
              <w:t xml:space="preserve">(REAL FEFO) </w:t>
            </w:r>
          </w:p>
        </w:tc>
      </w:tr>
    </w:tbl>
    <w:p w:rsidR="00F9146A" w:rsidRPr="0016415E" w:rsidRDefault="00F9146A" w:rsidP="00F9146A">
      <w:pPr>
        <w:pStyle w:val="titolo20"/>
        <w:rPr>
          <w:color w:val="002060"/>
        </w:rPr>
      </w:pPr>
      <w:r w:rsidRPr="0016415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9146A" w:rsidRPr="0016415E" w:rsidTr="00386D64">
        <w:tc>
          <w:tcPr>
            <w:tcW w:w="2200" w:type="dxa"/>
            <w:tcMar>
              <w:top w:w="20" w:type="dxa"/>
              <w:left w:w="20" w:type="dxa"/>
              <w:bottom w:w="20" w:type="dxa"/>
              <w:right w:w="20" w:type="dxa"/>
            </w:tcMar>
            <w:vAlign w:val="center"/>
          </w:tcPr>
          <w:p w:rsidR="00F9146A" w:rsidRPr="0016415E" w:rsidRDefault="00F9146A" w:rsidP="00386D64">
            <w:pPr>
              <w:pStyle w:val="movimento"/>
              <w:rPr>
                <w:color w:val="002060"/>
              </w:rPr>
            </w:pPr>
            <w:r w:rsidRPr="0016415E">
              <w:rPr>
                <w:color w:val="002060"/>
              </w:rPr>
              <w:t>CORSI MASSIMILIANO</w:t>
            </w:r>
          </w:p>
        </w:tc>
        <w:tc>
          <w:tcPr>
            <w:tcW w:w="2200" w:type="dxa"/>
            <w:tcMar>
              <w:top w:w="20" w:type="dxa"/>
              <w:left w:w="20" w:type="dxa"/>
              <w:bottom w:w="20" w:type="dxa"/>
              <w:right w:w="20" w:type="dxa"/>
            </w:tcMar>
            <w:vAlign w:val="center"/>
          </w:tcPr>
          <w:p w:rsidR="00F9146A" w:rsidRPr="0016415E" w:rsidRDefault="00F9146A" w:rsidP="00386D64">
            <w:pPr>
              <w:pStyle w:val="movimento2"/>
              <w:rPr>
                <w:color w:val="002060"/>
              </w:rPr>
            </w:pPr>
            <w:r w:rsidRPr="0016415E">
              <w:rPr>
                <w:color w:val="002060"/>
              </w:rPr>
              <w:t xml:space="preserve">(MARINER) </w:t>
            </w:r>
          </w:p>
        </w:tc>
        <w:tc>
          <w:tcPr>
            <w:tcW w:w="800" w:type="dxa"/>
            <w:tcMar>
              <w:top w:w="20" w:type="dxa"/>
              <w:left w:w="20" w:type="dxa"/>
              <w:bottom w:w="20" w:type="dxa"/>
              <w:right w:w="20" w:type="dxa"/>
            </w:tcMar>
            <w:vAlign w:val="center"/>
          </w:tcPr>
          <w:p w:rsidR="00F9146A" w:rsidRPr="0016415E" w:rsidRDefault="00F9146A" w:rsidP="00386D64">
            <w:pPr>
              <w:pStyle w:val="movimento"/>
              <w:rPr>
                <w:color w:val="002060"/>
              </w:rPr>
            </w:pPr>
            <w:r w:rsidRPr="0016415E">
              <w:rPr>
                <w:color w:val="002060"/>
              </w:rPr>
              <w:t> </w:t>
            </w:r>
          </w:p>
        </w:tc>
        <w:tc>
          <w:tcPr>
            <w:tcW w:w="2200" w:type="dxa"/>
            <w:tcMar>
              <w:top w:w="20" w:type="dxa"/>
              <w:left w:w="20" w:type="dxa"/>
              <w:bottom w:w="20" w:type="dxa"/>
              <w:right w:w="20" w:type="dxa"/>
            </w:tcMar>
            <w:vAlign w:val="center"/>
          </w:tcPr>
          <w:p w:rsidR="00F9146A" w:rsidRPr="0016415E" w:rsidRDefault="00F9146A" w:rsidP="00386D64">
            <w:pPr>
              <w:pStyle w:val="movimento"/>
              <w:rPr>
                <w:color w:val="002060"/>
              </w:rPr>
            </w:pPr>
            <w:r w:rsidRPr="0016415E">
              <w:rPr>
                <w:color w:val="002060"/>
              </w:rPr>
              <w:t>CAMERANESI MARCO</w:t>
            </w:r>
          </w:p>
        </w:tc>
        <w:tc>
          <w:tcPr>
            <w:tcW w:w="2200" w:type="dxa"/>
            <w:tcMar>
              <w:top w:w="20" w:type="dxa"/>
              <w:left w:w="20" w:type="dxa"/>
              <w:bottom w:w="20" w:type="dxa"/>
              <w:right w:w="20" w:type="dxa"/>
            </w:tcMar>
            <w:vAlign w:val="center"/>
          </w:tcPr>
          <w:p w:rsidR="00F9146A" w:rsidRPr="0016415E" w:rsidRDefault="00F9146A" w:rsidP="00386D64">
            <w:pPr>
              <w:pStyle w:val="movimento2"/>
              <w:rPr>
                <w:color w:val="002060"/>
              </w:rPr>
            </w:pPr>
            <w:r w:rsidRPr="0016415E">
              <w:rPr>
                <w:color w:val="002060"/>
              </w:rPr>
              <w:t xml:space="preserve">(REAL FEFO) </w:t>
            </w:r>
          </w:p>
        </w:tc>
      </w:tr>
    </w:tbl>
    <w:p w:rsidR="00264220" w:rsidRPr="0016415E" w:rsidRDefault="00264220" w:rsidP="001E2C0B">
      <w:pPr>
        <w:pStyle w:val="breakline"/>
        <w:rPr>
          <w:color w:val="002060"/>
          <w:lang w:val="en-US"/>
        </w:rPr>
      </w:pPr>
    </w:p>
    <w:p w:rsidR="006E0F0F" w:rsidRPr="0016415E" w:rsidRDefault="006E0F0F" w:rsidP="001E2C0B">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1E2C0B" w:rsidRPr="0016415E" w:rsidTr="007646D6">
        <w:trPr>
          <w:trHeight w:val="524"/>
        </w:trPr>
        <w:tc>
          <w:tcPr>
            <w:tcW w:w="3373" w:type="dxa"/>
            <w:shd w:val="clear" w:color="auto" w:fill="auto"/>
            <w:vAlign w:val="center"/>
          </w:tcPr>
          <w:p w:rsidR="001E2C0B" w:rsidRPr="0016415E" w:rsidRDefault="001E2C0B" w:rsidP="007646D6">
            <w:pPr>
              <w:pStyle w:val="LndNormale1"/>
              <w:snapToGrid w:val="0"/>
              <w:jc w:val="center"/>
              <w:rPr>
                <w:color w:val="002060"/>
              </w:rPr>
            </w:pPr>
            <w:r w:rsidRPr="0016415E">
              <w:rPr>
                <w:color w:val="002060"/>
              </w:rPr>
              <w:t>Il Segretario</w:t>
            </w:r>
          </w:p>
          <w:p w:rsidR="001E2C0B" w:rsidRPr="0016415E" w:rsidRDefault="001E2C0B" w:rsidP="007646D6">
            <w:pPr>
              <w:pStyle w:val="LndNormale1"/>
              <w:jc w:val="center"/>
              <w:rPr>
                <w:color w:val="002060"/>
              </w:rPr>
            </w:pPr>
            <w:r w:rsidRPr="0016415E">
              <w:rPr>
                <w:color w:val="002060"/>
              </w:rPr>
              <w:t>(</w:t>
            </w:r>
            <w:r w:rsidRPr="0016415E">
              <w:rPr>
                <w:i/>
                <w:color w:val="002060"/>
              </w:rPr>
              <w:t>Riccardo Giantomassi</w:t>
            </w:r>
            <w:r w:rsidRPr="0016415E">
              <w:rPr>
                <w:color w:val="002060"/>
              </w:rPr>
              <w:t>)</w:t>
            </w:r>
          </w:p>
        </w:tc>
        <w:tc>
          <w:tcPr>
            <w:tcW w:w="3374" w:type="dxa"/>
            <w:shd w:val="clear" w:color="auto" w:fill="auto"/>
          </w:tcPr>
          <w:p w:rsidR="001E2C0B" w:rsidRPr="0016415E" w:rsidRDefault="001E2C0B" w:rsidP="007646D6">
            <w:pPr>
              <w:snapToGrid w:val="0"/>
              <w:rPr>
                <w:rFonts w:ascii="Arial" w:hAnsi="Arial" w:cs="Arial"/>
                <w:color w:val="002060"/>
                <w:sz w:val="22"/>
              </w:rPr>
            </w:pPr>
          </w:p>
          <w:p w:rsidR="001E2C0B" w:rsidRPr="0016415E" w:rsidRDefault="001E2C0B" w:rsidP="007646D6">
            <w:pPr>
              <w:pStyle w:val="LndNormale1"/>
              <w:jc w:val="left"/>
              <w:rPr>
                <w:color w:val="002060"/>
              </w:rPr>
            </w:pPr>
          </w:p>
        </w:tc>
        <w:tc>
          <w:tcPr>
            <w:tcW w:w="3372" w:type="dxa"/>
            <w:shd w:val="clear" w:color="auto" w:fill="auto"/>
            <w:vAlign w:val="center"/>
          </w:tcPr>
          <w:p w:rsidR="001E2C0B" w:rsidRPr="0016415E" w:rsidRDefault="001E2C0B" w:rsidP="007646D6">
            <w:pPr>
              <w:pStyle w:val="LndNormale1"/>
              <w:snapToGrid w:val="0"/>
              <w:jc w:val="center"/>
              <w:rPr>
                <w:color w:val="002060"/>
              </w:rPr>
            </w:pPr>
            <w:r w:rsidRPr="0016415E">
              <w:rPr>
                <w:color w:val="002060"/>
              </w:rPr>
              <w:t>Il Giudice Sportivo</w:t>
            </w:r>
          </w:p>
          <w:p w:rsidR="001E2C0B" w:rsidRPr="0016415E" w:rsidRDefault="001E2C0B" w:rsidP="007646D6">
            <w:pPr>
              <w:pStyle w:val="LndNormale1"/>
              <w:jc w:val="center"/>
              <w:rPr>
                <w:color w:val="002060"/>
              </w:rPr>
            </w:pPr>
            <w:r w:rsidRPr="0016415E">
              <w:rPr>
                <w:color w:val="002060"/>
              </w:rPr>
              <w:t>(</w:t>
            </w:r>
            <w:r w:rsidRPr="0016415E">
              <w:rPr>
                <w:i/>
                <w:color w:val="002060"/>
              </w:rPr>
              <w:t>Roberto Mestichelli</w:t>
            </w:r>
            <w:r w:rsidRPr="0016415E">
              <w:rPr>
                <w:color w:val="002060"/>
              </w:rPr>
              <w:t>)</w:t>
            </w:r>
          </w:p>
        </w:tc>
      </w:tr>
    </w:tbl>
    <w:p w:rsidR="001E2C0B" w:rsidRPr="0016415E" w:rsidRDefault="001E2C0B" w:rsidP="001E2C0B">
      <w:pPr>
        <w:pStyle w:val="TITOLOPRINC"/>
        <w:rPr>
          <w:color w:val="002060"/>
        </w:rPr>
      </w:pPr>
      <w:bookmarkStart w:id="41" w:name="_Toc534816746"/>
      <w:bookmarkStart w:id="42" w:name="_Toc2340705"/>
      <w:r w:rsidRPr="0016415E">
        <w:rPr>
          <w:color w:val="002060"/>
        </w:rPr>
        <w:t>CLASSIFICHE</w:t>
      </w:r>
      <w:bookmarkEnd w:id="41"/>
      <w:bookmarkEnd w:id="42"/>
    </w:p>
    <w:p w:rsidR="00F9146A" w:rsidRPr="0016415E" w:rsidRDefault="00F9146A" w:rsidP="00F9146A">
      <w:pPr>
        <w:pStyle w:val="SOTTOTITOLOCAMPIONATO1"/>
        <w:rPr>
          <w:color w:val="002060"/>
        </w:rPr>
      </w:pPr>
      <w:r w:rsidRPr="0016415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9146A" w:rsidRPr="0016415E" w:rsidTr="00386D6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9146A" w:rsidRPr="0016415E" w:rsidRDefault="00F9146A" w:rsidP="00386D64">
            <w:pPr>
              <w:pStyle w:val="HEADERTABELLA"/>
              <w:rPr>
                <w:color w:val="002060"/>
                <w:sz w:val="16"/>
                <w:szCs w:val="16"/>
              </w:rPr>
            </w:pPr>
            <w:r w:rsidRPr="0016415E">
              <w:rPr>
                <w:color w:val="002060"/>
                <w:sz w:val="16"/>
                <w:szCs w:val="16"/>
              </w:rPr>
              <w:t>PE</w:t>
            </w:r>
          </w:p>
        </w:tc>
      </w:tr>
      <w:tr w:rsidR="00F9146A" w:rsidRPr="0016415E" w:rsidTr="00386D6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nil"/>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r w:rsidR="00F9146A" w:rsidRPr="0016415E" w:rsidTr="00386D6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9146A" w:rsidRPr="0016415E" w:rsidRDefault="00F9146A" w:rsidP="00386D64">
            <w:pPr>
              <w:pStyle w:val="ROWTABELLA"/>
              <w:rPr>
                <w:color w:val="002060"/>
                <w:sz w:val="16"/>
                <w:szCs w:val="16"/>
              </w:rPr>
            </w:pPr>
            <w:r w:rsidRPr="0016415E">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9146A" w:rsidRPr="0016415E" w:rsidRDefault="00F9146A" w:rsidP="00386D64">
            <w:pPr>
              <w:pStyle w:val="ROWTABELLA"/>
              <w:jc w:val="center"/>
              <w:rPr>
                <w:color w:val="002060"/>
                <w:sz w:val="16"/>
                <w:szCs w:val="16"/>
              </w:rPr>
            </w:pPr>
            <w:r w:rsidRPr="0016415E">
              <w:rPr>
                <w:color w:val="002060"/>
                <w:sz w:val="16"/>
                <w:szCs w:val="16"/>
              </w:rPr>
              <w:t>0</w:t>
            </w:r>
          </w:p>
        </w:tc>
      </w:tr>
    </w:tbl>
    <w:p w:rsidR="000E5C3E" w:rsidRDefault="000E5C3E" w:rsidP="00775B17">
      <w:pPr>
        <w:spacing w:after="120"/>
        <w:rPr>
          <w:color w:val="002060"/>
        </w:rPr>
      </w:pPr>
    </w:p>
    <w:p w:rsidR="000224F9" w:rsidRPr="00937FDE" w:rsidRDefault="000224F9" w:rsidP="000224F9">
      <w:pPr>
        <w:pStyle w:val="TITOLOCAMPIONATO"/>
        <w:shd w:val="clear" w:color="auto" w:fill="002060"/>
        <w:spacing w:before="0" w:beforeAutospacing="0" w:after="0" w:afterAutospacing="0"/>
        <w:rPr>
          <w:color w:val="FFFFFF"/>
          <w:szCs w:val="30"/>
        </w:rPr>
      </w:pPr>
      <w:bookmarkStart w:id="43" w:name="_Toc2261370"/>
      <w:bookmarkStart w:id="44" w:name="_Toc2340706"/>
      <w:r w:rsidRPr="00937FDE">
        <w:rPr>
          <w:color w:val="FFFFFF"/>
          <w:szCs w:val="30"/>
        </w:rPr>
        <w:lastRenderedPageBreak/>
        <w:t>DELIBERE DEL</w:t>
      </w:r>
      <w:r>
        <w:rPr>
          <w:color w:val="FFFFFF"/>
          <w:szCs w:val="30"/>
        </w:rPr>
        <w:t xml:space="preserve"> TRIBUNALE FEDERALE</w:t>
      </w:r>
      <w:r w:rsidRPr="00937FDE">
        <w:rPr>
          <w:color w:val="FFFFFF"/>
          <w:szCs w:val="30"/>
        </w:rPr>
        <w:t xml:space="preserve"> TERRITORIALE</w:t>
      </w:r>
      <w:bookmarkEnd w:id="43"/>
      <w:bookmarkEnd w:id="44"/>
    </w:p>
    <w:p w:rsidR="000224F9" w:rsidRDefault="000224F9" w:rsidP="000224F9">
      <w:pPr>
        <w:pStyle w:val="LndNormale1"/>
      </w:pPr>
    </w:p>
    <w:p w:rsidR="000224F9" w:rsidRPr="0016415E" w:rsidRDefault="000224F9" w:rsidP="000224F9">
      <w:pPr>
        <w:pStyle w:val="Titolo"/>
        <w:jc w:val="both"/>
        <w:rPr>
          <w:rFonts w:cs="Arial"/>
          <w:b w:val="0"/>
          <w:color w:val="002060"/>
          <w:szCs w:val="22"/>
        </w:rPr>
      </w:pPr>
      <w:r w:rsidRPr="0016415E">
        <w:rPr>
          <w:b w:val="0"/>
          <w:color w:val="002060"/>
        </w:rPr>
        <w:t xml:space="preserve">Il Tribunale federale territoriale del Comitato Regionale Marche, costituito dall’Avv. Giammario Schippa - </w:t>
      </w:r>
      <w:r w:rsidRPr="0016415E">
        <w:rPr>
          <w:i/>
          <w:color w:val="002060"/>
        </w:rPr>
        <w:t>Presidente</w:t>
      </w:r>
      <w:r w:rsidRPr="0016415E">
        <w:rPr>
          <w:b w:val="0"/>
          <w:color w:val="002060"/>
        </w:rPr>
        <w:t xml:space="preserve">; dall’Avv. Piero Paciaroni - </w:t>
      </w:r>
      <w:r w:rsidRPr="0016415E">
        <w:rPr>
          <w:i/>
          <w:color w:val="002060"/>
        </w:rPr>
        <w:t>Vicepresidente</w:t>
      </w:r>
      <w:r w:rsidRPr="0016415E">
        <w:rPr>
          <w:b w:val="0"/>
          <w:color w:val="002060"/>
        </w:rPr>
        <w:t xml:space="preserve">; dal </w:t>
      </w:r>
      <w:r w:rsidRPr="0016415E">
        <w:rPr>
          <w:rFonts w:cs="Arial"/>
          <w:b w:val="0"/>
          <w:color w:val="002060"/>
          <w:szCs w:val="22"/>
        </w:rPr>
        <w:t>Dott. Lorenzo Casagra</w:t>
      </w:r>
      <w:r w:rsidRPr="0016415E">
        <w:rPr>
          <w:rFonts w:cs="Arial"/>
          <w:b w:val="0"/>
          <w:color w:val="002060"/>
          <w:szCs w:val="22"/>
        </w:rPr>
        <w:t>n</w:t>
      </w:r>
      <w:r w:rsidRPr="0016415E">
        <w:rPr>
          <w:rFonts w:cs="Arial"/>
          <w:b w:val="0"/>
          <w:color w:val="002060"/>
          <w:szCs w:val="22"/>
        </w:rPr>
        <w:t xml:space="preserve">de Albano - </w:t>
      </w:r>
      <w:r w:rsidRPr="0016415E">
        <w:rPr>
          <w:rFonts w:cs="Arial"/>
          <w:i/>
          <w:color w:val="002060"/>
          <w:szCs w:val="22"/>
        </w:rPr>
        <w:t>Componente</w:t>
      </w:r>
      <w:r w:rsidRPr="0016415E">
        <w:rPr>
          <w:rFonts w:cs="Arial"/>
          <w:b w:val="0"/>
          <w:color w:val="002060"/>
          <w:szCs w:val="22"/>
        </w:rPr>
        <w:t xml:space="preserve">; con l’assistenza del Rag. Angelo Castellana - </w:t>
      </w:r>
      <w:r w:rsidRPr="0016415E">
        <w:rPr>
          <w:rFonts w:cs="Arial"/>
          <w:i/>
          <w:color w:val="002060"/>
          <w:szCs w:val="22"/>
        </w:rPr>
        <w:t>Segretario</w:t>
      </w:r>
      <w:r w:rsidRPr="0016415E">
        <w:rPr>
          <w:rFonts w:cs="Arial"/>
          <w:b w:val="0"/>
          <w:color w:val="002060"/>
          <w:szCs w:val="22"/>
        </w:rPr>
        <w:t>, si è riunito il giorno 26 febbraio 2019 ed ha assunto le seguenti d</w:t>
      </w:r>
      <w:r w:rsidRPr="0016415E">
        <w:rPr>
          <w:rFonts w:cs="Arial"/>
          <w:b w:val="0"/>
          <w:color w:val="002060"/>
          <w:szCs w:val="22"/>
        </w:rPr>
        <w:t>e</w:t>
      </w:r>
      <w:r w:rsidRPr="0016415E">
        <w:rPr>
          <w:rFonts w:cs="Arial"/>
          <w:b w:val="0"/>
          <w:color w:val="002060"/>
          <w:szCs w:val="22"/>
        </w:rPr>
        <w:t>cisioni:</w:t>
      </w:r>
    </w:p>
    <w:p w:rsidR="000224F9" w:rsidRDefault="000224F9" w:rsidP="000224F9">
      <w:pPr>
        <w:pStyle w:val="Titolo"/>
        <w:jc w:val="both"/>
        <w:rPr>
          <w:rFonts w:cs="Arial"/>
          <w:b w:val="0"/>
          <w:color w:val="002060"/>
          <w:szCs w:val="22"/>
        </w:rPr>
      </w:pPr>
    </w:p>
    <w:p w:rsidR="0016415E" w:rsidRPr="0016415E" w:rsidRDefault="0016415E" w:rsidP="000224F9">
      <w:pPr>
        <w:pStyle w:val="Titolo"/>
        <w:jc w:val="both"/>
        <w:rPr>
          <w:rFonts w:cs="Arial"/>
          <w:b w:val="0"/>
          <w:color w:val="002060"/>
          <w:szCs w:val="22"/>
        </w:rPr>
      </w:pPr>
    </w:p>
    <w:p w:rsidR="000224F9" w:rsidRPr="0016415E" w:rsidRDefault="000224F9" w:rsidP="000224F9">
      <w:pPr>
        <w:rPr>
          <w:rFonts w:ascii="Arial" w:hAnsi="Arial" w:cs="Arial"/>
          <w:b/>
          <w:color w:val="002060"/>
          <w:sz w:val="22"/>
          <w:szCs w:val="22"/>
          <w:u w:val="single"/>
        </w:rPr>
      </w:pPr>
      <w:r w:rsidRPr="0016415E">
        <w:rPr>
          <w:rFonts w:ascii="Arial" w:hAnsi="Arial" w:cs="Arial"/>
          <w:b/>
          <w:color w:val="002060"/>
          <w:sz w:val="22"/>
          <w:szCs w:val="22"/>
          <w:u w:val="single"/>
        </w:rPr>
        <w:t>DEFERIMENTO DELLA PROCURA FEDERALE DELLA F.I.G.C. A CARICO DEI SIGG. ACCORSI SIMONE, ANNIBALLI GIUSEPPE, WOSTOVIEC FABIO E DELL’A.S.D. PICENO UN</w:t>
      </w:r>
      <w:r w:rsidRPr="0016415E">
        <w:rPr>
          <w:rFonts w:ascii="Arial" w:hAnsi="Arial" w:cs="Arial"/>
          <w:b/>
          <w:color w:val="002060"/>
          <w:sz w:val="22"/>
          <w:szCs w:val="22"/>
          <w:u w:val="single"/>
        </w:rPr>
        <w:t>I</w:t>
      </w:r>
      <w:r w:rsidRPr="0016415E">
        <w:rPr>
          <w:rFonts w:ascii="Arial" w:hAnsi="Arial" w:cs="Arial"/>
          <w:b/>
          <w:color w:val="002060"/>
          <w:sz w:val="22"/>
          <w:szCs w:val="22"/>
          <w:u w:val="single"/>
        </w:rPr>
        <w:t xml:space="preserve">TED MMX </w:t>
      </w:r>
    </w:p>
    <w:p w:rsidR="000224F9" w:rsidRPr="0016415E" w:rsidRDefault="000224F9" w:rsidP="000224F9">
      <w:pPr>
        <w:rPr>
          <w:rFonts w:ascii="Arial" w:hAnsi="Arial" w:cs="Arial"/>
          <w:b/>
          <w:color w:val="002060"/>
          <w:sz w:val="22"/>
          <w:szCs w:val="22"/>
        </w:rPr>
      </w:pPr>
      <w:r w:rsidRPr="0016415E">
        <w:rPr>
          <w:rFonts w:ascii="Arial" w:hAnsi="Arial" w:cs="Arial"/>
          <w:b/>
          <w:color w:val="002060"/>
          <w:sz w:val="22"/>
          <w:szCs w:val="22"/>
        </w:rPr>
        <w:t xml:space="preserve"> </w:t>
      </w:r>
    </w:p>
    <w:p w:rsidR="000224F9" w:rsidRPr="0016415E" w:rsidRDefault="000224F9" w:rsidP="000224F9">
      <w:pPr>
        <w:rPr>
          <w:rFonts w:ascii="Arial" w:hAnsi="Arial" w:cs="Arial"/>
          <w:b/>
          <w:color w:val="002060"/>
          <w:sz w:val="22"/>
          <w:szCs w:val="22"/>
        </w:rPr>
      </w:pPr>
      <w:r w:rsidRPr="0016415E">
        <w:rPr>
          <w:rFonts w:ascii="Arial" w:hAnsi="Arial" w:cs="Arial"/>
          <w:b/>
          <w:color w:val="002060"/>
          <w:sz w:val="22"/>
          <w:szCs w:val="22"/>
        </w:rPr>
        <w:t xml:space="preserve">Il deferimento </w:t>
      </w:r>
    </w:p>
    <w:p w:rsidR="000224F9" w:rsidRPr="0016415E" w:rsidRDefault="000224F9" w:rsidP="000224F9">
      <w:pPr>
        <w:rPr>
          <w:rFonts w:ascii="Arial" w:hAnsi="Arial"/>
          <w:color w:val="002060"/>
          <w:sz w:val="22"/>
        </w:rPr>
      </w:pPr>
      <w:r w:rsidRPr="0016415E">
        <w:rPr>
          <w:rFonts w:ascii="Arial" w:hAnsi="Arial" w:cs="Arial"/>
          <w:color w:val="002060"/>
          <w:sz w:val="22"/>
          <w:szCs w:val="22"/>
        </w:rPr>
        <w:t xml:space="preserve">Con provvedimento in data 21 gennaio 2019 </w:t>
      </w:r>
      <w:smartTag w:uri="urn:schemas-microsoft-com:office:smarttags" w:element="PersonName">
        <w:smartTagPr>
          <w:attr w:name="ProductID" w:val="la Procura"/>
        </w:smartTagPr>
        <w:r w:rsidRPr="0016415E">
          <w:rPr>
            <w:rFonts w:ascii="Arial" w:hAnsi="Arial" w:cs="Arial"/>
            <w:color w:val="002060"/>
            <w:sz w:val="22"/>
            <w:szCs w:val="22"/>
          </w:rPr>
          <w:t>la Procura</w:t>
        </w:r>
      </w:smartTag>
      <w:r w:rsidRPr="0016415E">
        <w:rPr>
          <w:rFonts w:ascii="Arial" w:hAnsi="Arial" w:cs="Arial"/>
          <w:color w:val="002060"/>
          <w:sz w:val="22"/>
          <w:szCs w:val="22"/>
        </w:rPr>
        <w:t xml:space="preserve"> federale </w:t>
      </w:r>
      <w:r w:rsidRPr="0016415E">
        <w:rPr>
          <w:rFonts w:ascii="Arial" w:hAnsi="Arial"/>
          <w:color w:val="002060"/>
          <w:sz w:val="22"/>
        </w:rPr>
        <w:t xml:space="preserve">ha deferito i soggetti indicati in </w:t>
      </w:r>
      <w:r w:rsidRPr="0016415E">
        <w:rPr>
          <w:rFonts w:ascii="Arial" w:hAnsi="Arial"/>
          <w:color w:val="002060"/>
          <w:sz w:val="22"/>
        </w:rPr>
        <w:t>e</w:t>
      </w:r>
      <w:r w:rsidRPr="0016415E">
        <w:rPr>
          <w:rFonts w:ascii="Arial" w:hAnsi="Arial"/>
          <w:color w:val="002060"/>
          <w:sz w:val="22"/>
        </w:rPr>
        <w:t>pigrafe per rispondere:</w:t>
      </w:r>
    </w:p>
    <w:p w:rsidR="000224F9" w:rsidRPr="0016415E" w:rsidRDefault="000224F9" w:rsidP="000224F9">
      <w:pPr>
        <w:rPr>
          <w:rFonts w:ascii="Arial" w:hAnsi="Arial" w:cs="Arial"/>
          <w:color w:val="002060"/>
          <w:sz w:val="22"/>
          <w:szCs w:val="22"/>
        </w:rPr>
      </w:pPr>
    </w:p>
    <w:p w:rsidR="000224F9" w:rsidRPr="0016415E" w:rsidRDefault="000224F9" w:rsidP="000224F9">
      <w:pPr>
        <w:numPr>
          <w:ilvl w:val="0"/>
          <w:numId w:val="16"/>
        </w:numPr>
        <w:tabs>
          <w:tab w:val="clear" w:pos="1068"/>
          <w:tab w:val="num" w:pos="720"/>
        </w:tabs>
        <w:ind w:left="720"/>
        <w:rPr>
          <w:rFonts w:ascii="Arial" w:hAnsi="Arial" w:cs="Arial"/>
          <w:color w:val="002060"/>
          <w:sz w:val="22"/>
          <w:szCs w:val="22"/>
        </w:rPr>
      </w:pPr>
      <w:r w:rsidRPr="0016415E">
        <w:rPr>
          <w:rFonts w:ascii="Arial" w:hAnsi="Arial" w:cs="Arial"/>
          <w:b/>
          <w:color w:val="002060"/>
          <w:sz w:val="22"/>
          <w:szCs w:val="22"/>
        </w:rPr>
        <w:t>ACCORSI Simone</w:t>
      </w:r>
      <w:r w:rsidRPr="0016415E">
        <w:rPr>
          <w:rFonts w:ascii="Arial" w:hAnsi="Arial" w:cs="Arial"/>
          <w:color w:val="002060"/>
          <w:sz w:val="22"/>
          <w:szCs w:val="22"/>
        </w:rPr>
        <w:t>, Presidente dell’A.S.D. Piceno United MMX, della violazione di cui agli artt. 1bis</w:t>
      </w:r>
      <w:r w:rsidRPr="0016415E">
        <w:rPr>
          <w:rFonts w:ascii="Arial" w:hAnsi="Arial" w:cs="Arial"/>
          <w:i/>
          <w:color w:val="002060"/>
          <w:sz w:val="22"/>
          <w:szCs w:val="22"/>
        </w:rPr>
        <w:t xml:space="preserve">, </w:t>
      </w:r>
      <w:r w:rsidRPr="0016415E">
        <w:rPr>
          <w:rFonts w:ascii="Arial" w:hAnsi="Arial" w:cs="Arial"/>
          <w:color w:val="002060"/>
          <w:sz w:val="22"/>
          <w:szCs w:val="22"/>
        </w:rPr>
        <w:t>comma 1, e 10, comma 2, del Codice di giustizia sportiva, anche in relazione agli artt. 7, comma 1, dello Statuto Federale, 39 e 43, commi 1 e 6, delle NOIF, per avere omesso di provvedere al regolare tesseramento del calciatore Wostoviec Fabio e a far so</w:t>
      </w:r>
      <w:r w:rsidRPr="0016415E">
        <w:rPr>
          <w:rFonts w:ascii="Arial" w:hAnsi="Arial" w:cs="Arial"/>
          <w:color w:val="002060"/>
          <w:sz w:val="22"/>
          <w:szCs w:val="22"/>
        </w:rPr>
        <w:t>t</w:t>
      </w:r>
      <w:r w:rsidRPr="0016415E">
        <w:rPr>
          <w:rFonts w:ascii="Arial" w:hAnsi="Arial" w:cs="Arial"/>
          <w:color w:val="002060"/>
          <w:sz w:val="22"/>
          <w:szCs w:val="22"/>
        </w:rPr>
        <w:t>toporre il medesimo agli accertamenti medici ai fini dell’idoneità sportiva e di dotarlo di specifica copertura assicurativa, nonché per aver consentito l’utilizzo dello stesso, pur sape</w:t>
      </w:r>
      <w:r w:rsidRPr="0016415E">
        <w:rPr>
          <w:rFonts w:ascii="Arial" w:hAnsi="Arial" w:cs="Arial"/>
          <w:color w:val="002060"/>
          <w:sz w:val="22"/>
          <w:szCs w:val="22"/>
        </w:rPr>
        <w:t>n</w:t>
      </w:r>
      <w:r w:rsidRPr="0016415E">
        <w:rPr>
          <w:rFonts w:ascii="Arial" w:hAnsi="Arial" w:cs="Arial"/>
          <w:color w:val="002060"/>
          <w:sz w:val="22"/>
          <w:szCs w:val="22"/>
        </w:rPr>
        <w:t xml:space="preserve">dolo in posizione irregolare, nella gara Piceno United/Roccafluvione del 6.4.2018, valevole per il Campionato di Calcio a Cinque serie “D”; </w:t>
      </w:r>
    </w:p>
    <w:p w:rsidR="000224F9" w:rsidRPr="0016415E" w:rsidRDefault="000224F9" w:rsidP="000224F9">
      <w:pPr>
        <w:numPr>
          <w:ilvl w:val="0"/>
          <w:numId w:val="16"/>
        </w:numPr>
        <w:tabs>
          <w:tab w:val="clear" w:pos="1068"/>
          <w:tab w:val="num" w:pos="720"/>
        </w:tabs>
        <w:ind w:left="720"/>
        <w:rPr>
          <w:rFonts w:ascii="Arial" w:hAnsi="Arial" w:cs="Arial"/>
          <w:color w:val="002060"/>
          <w:sz w:val="22"/>
          <w:szCs w:val="22"/>
        </w:rPr>
      </w:pPr>
      <w:r w:rsidRPr="0016415E">
        <w:rPr>
          <w:rFonts w:ascii="Arial" w:hAnsi="Arial" w:cs="Arial"/>
          <w:b/>
          <w:color w:val="002060"/>
          <w:sz w:val="22"/>
          <w:szCs w:val="22"/>
        </w:rPr>
        <w:t>ANNIBALLI Giuseppe</w:t>
      </w:r>
      <w:r w:rsidRPr="0016415E">
        <w:rPr>
          <w:rFonts w:ascii="Arial" w:hAnsi="Arial" w:cs="Arial"/>
          <w:color w:val="002060"/>
          <w:sz w:val="22"/>
          <w:szCs w:val="22"/>
        </w:rPr>
        <w:t>,</w:t>
      </w:r>
      <w:r w:rsidRPr="0016415E">
        <w:rPr>
          <w:rFonts w:ascii="Arial" w:hAnsi="Arial" w:cs="Arial"/>
          <w:b/>
          <w:color w:val="002060"/>
          <w:sz w:val="22"/>
          <w:szCs w:val="22"/>
        </w:rPr>
        <w:t xml:space="preserve"> </w:t>
      </w:r>
      <w:r w:rsidRPr="0016415E">
        <w:rPr>
          <w:rFonts w:ascii="Arial" w:hAnsi="Arial" w:cs="Arial"/>
          <w:color w:val="002060"/>
          <w:sz w:val="22"/>
          <w:szCs w:val="22"/>
        </w:rPr>
        <w:t>Dirigente Accompagnatore Ufficiale dell’A.S.D. Piceno United MMX, della violazione di cui all’art. 1bis</w:t>
      </w:r>
      <w:r w:rsidRPr="0016415E">
        <w:rPr>
          <w:rFonts w:ascii="Arial" w:hAnsi="Arial" w:cs="Arial"/>
          <w:i/>
          <w:color w:val="002060"/>
          <w:sz w:val="22"/>
          <w:szCs w:val="22"/>
        </w:rPr>
        <w:t xml:space="preserve">, </w:t>
      </w:r>
      <w:r w:rsidRPr="0016415E">
        <w:rPr>
          <w:rFonts w:ascii="Arial" w:hAnsi="Arial" w:cs="Arial"/>
          <w:color w:val="002060"/>
          <w:sz w:val="22"/>
          <w:szCs w:val="22"/>
        </w:rPr>
        <w:t>comma 1, del Codice di giustizia sportiva, in relazione agli artt. 61, commi 1 e 5, 39 e 43, commi 1 e 6, delle NOIF, per avere svolto le fu</w:t>
      </w:r>
      <w:r w:rsidRPr="0016415E">
        <w:rPr>
          <w:rFonts w:ascii="Arial" w:hAnsi="Arial" w:cs="Arial"/>
          <w:color w:val="002060"/>
          <w:sz w:val="22"/>
          <w:szCs w:val="22"/>
        </w:rPr>
        <w:t>n</w:t>
      </w:r>
      <w:r w:rsidRPr="0016415E">
        <w:rPr>
          <w:rFonts w:ascii="Arial" w:hAnsi="Arial" w:cs="Arial"/>
          <w:color w:val="002060"/>
          <w:sz w:val="22"/>
          <w:szCs w:val="22"/>
        </w:rPr>
        <w:t>zioni di Accompagnatore Ufficiale della squadra della stessa Società, in occasione della g</w:t>
      </w:r>
      <w:r w:rsidRPr="0016415E">
        <w:rPr>
          <w:rFonts w:ascii="Arial" w:hAnsi="Arial" w:cs="Arial"/>
          <w:color w:val="002060"/>
          <w:sz w:val="22"/>
          <w:szCs w:val="22"/>
        </w:rPr>
        <w:t>a</w:t>
      </w:r>
      <w:r w:rsidRPr="0016415E">
        <w:rPr>
          <w:rFonts w:ascii="Arial" w:hAnsi="Arial" w:cs="Arial"/>
          <w:color w:val="002060"/>
          <w:sz w:val="22"/>
          <w:szCs w:val="22"/>
        </w:rPr>
        <w:t>ra Piceno United/Roccafluvione del 6.4.2018, valevole per il Campionato di Calcio a Cinque serie “D”, in cui è stato utilizzato, in posizione irregolare perché non tesserato, il calciatore Wostoviec Fabio, sottoscrivendo la distinta di gara, consegnata all’Arbitro, con attestazione della regolare posizione del calciatore, co</w:t>
      </w:r>
      <w:r w:rsidRPr="0016415E">
        <w:rPr>
          <w:rFonts w:ascii="Arial" w:hAnsi="Arial" w:cs="Arial"/>
          <w:color w:val="002060"/>
          <w:sz w:val="22"/>
          <w:szCs w:val="22"/>
        </w:rPr>
        <w:t>n</w:t>
      </w:r>
      <w:r w:rsidRPr="0016415E">
        <w:rPr>
          <w:rFonts w:ascii="Arial" w:hAnsi="Arial" w:cs="Arial"/>
          <w:color w:val="002060"/>
          <w:sz w:val="22"/>
          <w:szCs w:val="22"/>
        </w:rPr>
        <w:t>sentendo così che il medesimo partecipasse alla gara senza essersi sottoposto agli accertamenti medici ai fini dell’idoneità sportiva e senza essersi dotato di specifica copertura assicurat</w:t>
      </w:r>
      <w:r w:rsidRPr="0016415E">
        <w:rPr>
          <w:rFonts w:ascii="Arial" w:hAnsi="Arial" w:cs="Arial"/>
          <w:color w:val="002060"/>
          <w:sz w:val="22"/>
          <w:szCs w:val="22"/>
        </w:rPr>
        <w:t>i</w:t>
      </w:r>
      <w:r w:rsidRPr="0016415E">
        <w:rPr>
          <w:rFonts w:ascii="Arial" w:hAnsi="Arial" w:cs="Arial"/>
          <w:color w:val="002060"/>
          <w:sz w:val="22"/>
          <w:szCs w:val="22"/>
        </w:rPr>
        <w:t>va;</w:t>
      </w:r>
    </w:p>
    <w:p w:rsidR="000224F9" w:rsidRPr="0016415E" w:rsidRDefault="000224F9" w:rsidP="000224F9">
      <w:pPr>
        <w:numPr>
          <w:ilvl w:val="0"/>
          <w:numId w:val="16"/>
        </w:numPr>
        <w:tabs>
          <w:tab w:val="clear" w:pos="1068"/>
          <w:tab w:val="num" w:pos="720"/>
        </w:tabs>
        <w:ind w:left="720"/>
        <w:rPr>
          <w:rFonts w:ascii="Arial" w:hAnsi="Arial" w:cs="Arial"/>
          <w:color w:val="002060"/>
          <w:sz w:val="22"/>
          <w:szCs w:val="22"/>
        </w:rPr>
      </w:pPr>
      <w:r w:rsidRPr="0016415E">
        <w:rPr>
          <w:rFonts w:ascii="Arial" w:hAnsi="Arial" w:cs="Arial"/>
          <w:b/>
          <w:color w:val="002060"/>
          <w:sz w:val="22"/>
          <w:szCs w:val="22"/>
        </w:rPr>
        <w:t>WOSTOVIEC Fabio</w:t>
      </w:r>
      <w:r w:rsidRPr="0016415E">
        <w:rPr>
          <w:rFonts w:ascii="Arial" w:hAnsi="Arial" w:cs="Arial"/>
          <w:color w:val="002060"/>
          <w:sz w:val="22"/>
          <w:szCs w:val="22"/>
        </w:rPr>
        <w:t>, calciatore, della violazione di cui all’art. 1bis</w:t>
      </w:r>
      <w:r w:rsidRPr="0016415E">
        <w:rPr>
          <w:rFonts w:ascii="Arial" w:hAnsi="Arial" w:cs="Arial"/>
          <w:i/>
          <w:color w:val="002060"/>
          <w:sz w:val="22"/>
          <w:szCs w:val="22"/>
        </w:rPr>
        <w:t xml:space="preserve">, </w:t>
      </w:r>
      <w:r w:rsidRPr="0016415E">
        <w:rPr>
          <w:rFonts w:ascii="Arial" w:hAnsi="Arial" w:cs="Arial"/>
          <w:color w:val="002060"/>
          <w:sz w:val="22"/>
          <w:szCs w:val="22"/>
        </w:rPr>
        <w:t>commi 1 e 5, in relazi</w:t>
      </w:r>
      <w:r w:rsidRPr="0016415E">
        <w:rPr>
          <w:rFonts w:ascii="Arial" w:hAnsi="Arial" w:cs="Arial"/>
          <w:color w:val="002060"/>
          <w:sz w:val="22"/>
          <w:szCs w:val="22"/>
        </w:rPr>
        <w:t>o</w:t>
      </w:r>
      <w:r w:rsidRPr="0016415E">
        <w:rPr>
          <w:rFonts w:ascii="Arial" w:hAnsi="Arial" w:cs="Arial"/>
          <w:color w:val="002060"/>
          <w:sz w:val="22"/>
          <w:szCs w:val="22"/>
        </w:rPr>
        <w:t>ne all’art. 10, comma 2, del Codice di giustizia sportiva e artt. 39 e 43, commi 1 e 6, delle NOIF, per avere disputato la gara Piceno United/Roccafluvione del 6.4.2018, valevole per il Campionato di Calcio a Cinque serie “D”, nelle fila dell’A.S.D. Piceno United MMX senza averne titolo perché non tesserato e senza essersi sottoposto agli accertamenti medici ai fini dell’idoneità sportiva e senza essersi dotato di specifica copertura assicurat</w:t>
      </w:r>
      <w:r w:rsidRPr="0016415E">
        <w:rPr>
          <w:rFonts w:ascii="Arial" w:hAnsi="Arial" w:cs="Arial"/>
          <w:color w:val="002060"/>
          <w:sz w:val="22"/>
          <w:szCs w:val="22"/>
        </w:rPr>
        <w:t>i</w:t>
      </w:r>
      <w:r w:rsidRPr="0016415E">
        <w:rPr>
          <w:rFonts w:ascii="Arial" w:hAnsi="Arial" w:cs="Arial"/>
          <w:color w:val="002060"/>
          <w:sz w:val="22"/>
          <w:szCs w:val="22"/>
        </w:rPr>
        <w:t>va;</w:t>
      </w:r>
    </w:p>
    <w:p w:rsidR="000224F9" w:rsidRPr="0016415E" w:rsidRDefault="000224F9" w:rsidP="000224F9">
      <w:pPr>
        <w:numPr>
          <w:ilvl w:val="0"/>
          <w:numId w:val="16"/>
        </w:numPr>
        <w:tabs>
          <w:tab w:val="clear" w:pos="1068"/>
          <w:tab w:val="num" w:pos="720"/>
        </w:tabs>
        <w:ind w:left="720"/>
        <w:rPr>
          <w:rFonts w:ascii="Arial" w:hAnsi="Arial" w:cs="Arial"/>
          <w:color w:val="002060"/>
          <w:sz w:val="22"/>
          <w:szCs w:val="22"/>
        </w:rPr>
      </w:pPr>
      <w:r w:rsidRPr="0016415E">
        <w:rPr>
          <w:rFonts w:ascii="Arial" w:hAnsi="Arial" w:cs="Arial"/>
          <w:color w:val="002060"/>
          <w:sz w:val="22"/>
          <w:szCs w:val="22"/>
        </w:rPr>
        <w:t>l’</w:t>
      </w:r>
      <w:r w:rsidRPr="0016415E">
        <w:rPr>
          <w:rFonts w:ascii="Arial" w:hAnsi="Arial" w:cs="Arial"/>
          <w:b/>
          <w:color w:val="002060"/>
          <w:sz w:val="22"/>
          <w:szCs w:val="22"/>
        </w:rPr>
        <w:t>A.S.D. PICENO UNITED MMX</w:t>
      </w:r>
      <w:r w:rsidRPr="0016415E">
        <w:rPr>
          <w:rFonts w:ascii="Arial" w:hAnsi="Arial" w:cs="Arial"/>
          <w:color w:val="002060"/>
          <w:sz w:val="22"/>
          <w:szCs w:val="22"/>
        </w:rPr>
        <w:t>, a titolo di responsabilità diretta ed oggettiva, ai sensi dell’art. 4, commi 1 e 2, del Codice di giustizia sportiva, per i comportamenti posti in essere dai soggetti innanzi indicati; società alla quale gli stessi appartenevano al momento della commissione dei fatti e, comunque, nei cui confronti o nel cui interesse era espletata l’attività contestata, ai sensi dell’art. 1bis, comma 5, del Codice di giustizia sportiva.</w:t>
      </w:r>
    </w:p>
    <w:p w:rsidR="000224F9" w:rsidRPr="0016415E" w:rsidRDefault="000224F9" w:rsidP="000224F9">
      <w:pPr>
        <w:ind w:left="708"/>
        <w:rPr>
          <w:rFonts w:ascii="Arial" w:hAnsi="Arial" w:cs="Arial"/>
          <w:color w:val="002060"/>
          <w:sz w:val="22"/>
          <w:szCs w:val="22"/>
        </w:rPr>
      </w:pPr>
      <w:r w:rsidRPr="0016415E">
        <w:rPr>
          <w:rFonts w:ascii="Arial" w:hAnsi="Arial" w:cs="Arial"/>
          <w:color w:val="002060"/>
          <w:sz w:val="22"/>
          <w:szCs w:val="22"/>
        </w:rPr>
        <w:t xml:space="preserve"> </w:t>
      </w:r>
    </w:p>
    <w:p w:rsidR="000224F9" w:rsidRPr="0016415E" w:rsidRDefault="000224F9" w:rsidP="000224F9">
      <w:pPr>
        <w:tabs>
          <w:tab w:val="left" w:pos="720"/>
        </w:tabs>
        <w:rPr>
          <w:rFonts w:ascii="Arial" w:hAnsi="Arial"/>
          <w:color w:val="002060"/>
          <w:sz w:val="22"/>
        </w:rPr>
      </w:pPr>
      <w:r w:rsidRPr="0016415E">
        <w:rPr>
          <w:rFonts w:ascii="Arial" w:hAnsi="Arial"/>
          <w:color w:val="002060"/>
          <w:sz w:val="22"/>
        </w:rPr>
        <w:t>Con nota del 28 gennaio 2019 questo Tribunale federale, ai sensi dell’art. 30, 10° comma, del C</w:t>
      </w:r>
      <w:r w:rsidRPr="0016415E">
        <w:rPr>
          <w:rFonts w:ascii="Arial" w:hAnsi="Arial"/>
          <w:color w:val="002060"/>
          <w:sz w:val="22"/>
        </w:rPr>
        <w:t>o</w:t>
      </w:r>
      <w:r w:rsidRPr="0016415E">
        <w:rPr>
          <w:rFonts w:ascii="Arial" w:hAnsi="Arial"/>
          <w:color w:val="002060"/>
          <w:sz w:val="22"/>
        </w:rPr>
        <w:t>dice di giustizia sportiva, ha disposto la notificazione dell’avviso di convocazione per la trattazione del giudizio, fissata per l’odierna riunione, con l’avvertimento che gli atti sarebbero rimasti depos</w:t>
      </w:r>
      <w:r w:rsidRPr="0016415E">
        <w:rPr>
          <w:rFonts w:ascii="Arial" w:hAnsi="Arial"/>
          <w:color w:val="002060"/>
          <w:sz w:val="22"/>
        </w:rPr>
        <w:t>i</w:t>
      </w:r>
      <w:r w:rsidRPr="0016415E">
        <w:rPr>
          <w:rFonts w:ascii="Arial" w:hAnsi="Arial"/>
          <w:color w:val="002060"/>
          <w:sz w:val="22"/>
        </w:rPr>
        <w:t>tati nei termini di legge potendo le parti, entro tali termini, prenderne visione, richiederne copia e presentare memorie ed istanze e quant’altro ritenuto utile ai fini della dif</w:t>
      </w:r>
      <w:r w:rsidRPr="0016415E">
        <w:rPr>
          <w:rFonts w:ascii="Arial" w:hAnsi="Arial"/>
          <w:color w:val="002060"/>
          <w:sz w:val="22"/>
        </w:rPr>
        <w:t>e</w:t>
      </w:r>
      <w:r w:rsidRPr="0016415E">
        <w:rPr>
          <w:rFonts w:ascii="Arial" w:hAnsi="Arial"/>
          <w:color w:val="002060"/>
          <w:sz w:val="22"/>
        </w:rPr>
        <w:t xml:space="preserve">sa. </w:t>
      </w:r>
    </w:p>
    <w:p w:rsidR="000224F9" w:rsidRPr="0016415E" w:rsidRDefault="000224F9" w:rsidP="000224F9">
      <w:pPr>
        <w:tabs>
          <w:tab w:val="left" w:pos="720"/>
        </w:tabs>
        <w:rPr>
          <w:rFonts w:ascii="Arial" w:hAnsi="Arial"/>
          <w:color w:val="002060"/>
          <w:sz w:val="22"/>
        </w:rPr>
      </w:pPr>
    </w:p>
    <w:p w:rsidR="000224F9" w:rsidRPr="0016415E" w:rsidRDefault="000224F9" w:rsidP="000224F9">
      <w:pPr>
        <w:tabs>
          <w:tab w:val="left" w:pos="720"/>
        </w:tabs>
        <w:rPr>
          <w:rFonts w:ascii="Arial" w:hAnsi="Arial"/>
          <w:b/>
          <w:color w:val="002060"/>
          <w:sz w:val="22"/>
        </w:rPr>
      </w:pPr>
      <w:r w:rsidRPr="0016415E">
        <w:rPr>
          <w:rFonts w:ascii="Arial" w:hAnsi="Arial"/>
          <w:b/>
          <w:color w:val="002060"/>
          <w:sz w:val="22"/>
        </w:rPr>
        <w:t>Il dibattimento</w:t>
      </w:r>
    </w:p>
    <w:p w:rsidR="000224F9" w:rsidRPr="0016415E" w:rsidRDefault="000224F9" w:rsidP="000224F9">
      <w:pPr>
        <w:tabs>
          <w:tab w:val="left" w:pos="720"/>
        </w:tabs>
        <w:rPr>
          <w:rFonts w:ascii="Arial" w:hAnsi="Arial"/>
          <w:color w:val="002060"/>
          <w:sz w:val="22"/>
        </w:rPr>
      </w:pPr>
      <w:r w:rsidRPr="0016415E">
        <w:rPr>
          <w:rFonts w:ascii="Arial" w:hAnsi="Arial"/>
          <w:color w:val="002060"/>
          <w:sz w:val="22"/>
        </w:rPr>
        <w:t>All’odierna riunione di trattazione, come sopra fissata, erano presenti: il rappresentante della Pr</w:t>
      </w:r>
      <w:r w:rsidRPr="0016415E">
        <w:rPr>
          <w:rFonts w:ascii="Arial" w:hAnsi="Arial"/>
          <w:color w:val="002060"/>
          <w:sz w:val="22"/>
        </w:rPr>
        <w:t>o</w:t>
      </w:r>
      <w:r w:rsidRPr="0016415E">
        <w:rPr>
          <w:rFonts w:ascii="Arial" w:hAnsi="Arial"/>
          <w:color w:val="002060"/>
          <w:sz w:val="22"/>
        </w:rPr>
        <w:t xml:space="preserve">cura Federale; nessuno per i deferiti. </w:t>
      </w:r>
    </w:p>
    <w:p w:rsidR="000224F9" w:rsidRPr="0016415E" w:rsidRDefault="000224F9" w:rsidP="000224F9">
      <w:pPr>
        <w:tabs>
          <w:tab w:val="left" w:pos="720"/>
        </w:tabs>
        <w:rPr>
          <w:rFonts w:ascii="Arial" w:hAnsi="Arial"/>
          <w:color w:val="002060"/>
          <w:sz w:val="22"/>
        </w:rPr>
      </w:pPr>
      <w:r w:rsidRPr="0016415E">
        <w:rPr>
          <w:rFonts w:ascii="Arial" w:hAnsi="Arial" w:cs="Arial"/>
          <w:color w:val="002060"/>
          <w:sz w:val="22"/>
          <w:szCs w:val="22"/>
        </w:rPr>
        <w:lastRenderedPageBreak/>
        <w:t>Il r</w:t>
      </w:r>
      <w:r w:rsidRPr="0016415E">
        <w:rPr>
          <w:rFonts w:ascii="Arial" w:hAnsi="Arial"/>
          <w:color w:val="002060"/>
          <w:sz w:val="22"/>
        </w:rPr>
        <w:t>appresentante della Procura Federale illustrava i motivi del deferimento, ribadiva la valid</w:t>
      </w:r>
      <w:r w:rsidRPr="0016415E">
        <w:rPr>
          <w:rFonts w:ascii="Arial" w:hAnsi="Arial"/>
          <w:color w:val="002060"/>
          <w:sz w:val="22"/>
        </w:rPr>
        <w:t>i</w:t>
      </w:r>
      <w:r w:rsidRPr="0016415E">
        <w:rPr>
          <w:rFonts w:ascii="Arial" w:hAnsi="Arial"/>
          <w:color w:val="002060"/>
          <w:sz w:val="22"/>
        </w:rPr>
        <w:t>tà, la fondatezza e la prova raggiunta degli addebiti contestati e concludeva per l’affermazione di responsabilità dei deferiti con richiesta di irrogazione di sanzioni come a ve</w:t>
      </w:r>
      <w:r w:rsidRPr="0016415E">
        <w:rPr>
          <w:rFonts w:ascii="Arial" w:hAnsi="Arial"/>
          <w:color w:val="002060"/>
          <w:sz w:val="22"/>
        </w:rPr>
        <w:t>r</w:t>
      </w:r>
      <w:r w:rsidRPr="0016415E">
        <w:rPr>
          <w:rFonts w:ascii="Arial" w:hAnsi="Arial"/>
          <w:color w:val="002060"/>
          <w:sz w:val="22"/>
        </w:rPr>
        <w:t>bale d’udienza.</w:t>
      </w:r>
    </w:p>
    <w:p w:rsidR="000224F9" w:rsidRPr="0016415E" w:rsidRDefault="000224F9" w:rsidP="000224F9">
      <w:pPr>
        <w:pStyle w:val="Nessunaspaziatura"/>
        <w:jc w:val="both"/>
        <w:rPr>
          <w:rFonts w:ascii="Arial" w:hAnsi="Arial" w:cs="Arial"/>
          <w:color w:val="002060"/>
        </w:rPr>
      </w:pPr>
      <w:r w:rsidRPr="0016415E">
        <w:rPr>
          <w:rFonts w:ascii="Arial" w:hAnsi="Arial" w:cs="Arial"/>
          <w:color w:val="002060"/>
        </w:rPr>
        <w:t>Sulle conclusioni come sopra trascritte, il Tribunale federale tratteneva il procedimento per la dec</w:t>
      </w:r>
      <w:r w:rsidRPr="0016415E">
        <w:rPr>
          <w:rFonts w:ascii="Arial" w:hAnsi="Arial" w:cs="Arial"/>
          <w:color w:val="002060"/>
        </w:rPr>
        <w:t>i</w:t>
      </w:r>
      <w:r w:rsidRPr="0016415E">
        <w:rPr>
          <w:rFonts w:ascii="Arial" w:hAnsi="Arial" w:cs="Arial"/>
          <w:color w:val="002060"/>
        </w:rPr>
        <w:t xml:space="preserve">sione. </w:t>
      </w:r>
    </w:p>
    <w:p w:rsidR="000224F9" w:rsidRPr="0016415E" w:rsidRDefault="000224F9" w:rsidP="000224F9">
      <w:pPr>
        <w:rPr>
          <w:rFonts w:ascii="Arial" w:hAnsi="Arial" w:cs="Arial"/>
          <w:iCs/>
          <w:color w:val="002060"/>
          <w:sz w:val="22"/>
          <w:szCs w:val="22"/>
        </w:rPr>
      </w:pPr>
    </w:p>
    <w:p w:rsidR="000224F9" w:rsidRPr="0016415E" w:rsidRDefault="000224F9" w:rsidP="000224F9">
      <w:pPr>
        <w:pStyle w:val="Nessunaspaziatura"/>
        <w:jc w:val="both"/>
        <w:rPr>
          <w:rFonts w:ascii="Arial" w:hAnsi="Arial" w:cs="Arial"/>
          <w:b/>
          <w:color w:val="002060"/>
        </w:rPr>
      </w:pPr>
      <w:r w:rsidRPr="0016415E">
        <w:rPr>
          <w:rFonts w:ascii="Arial" w:hAnsi="Arial" w:cs="Arial"/>
          <w:b/>
          <w:color w:val="002060"/>
        </w:rPr>
        <w:t xml:space="preserve">La decisione </w:t>
      </w:r>
    </w:p>
    <w:p w:rsidR="000224F9" w:rsidRPr="0016415E" w:rsidRDefault="000224F9" w:rsidP="000224F9">
      <w:pPr>
        <w:pStyle w:val="Nessunaspaziatura"/>
        <w:jc w:val="both"/>
        <w:rPr>
          <w:rFonts w:ascii="Arial" w:hAnsi="Arial" w:cs="Arial"/>
          <w:color w:val="002060"/>
        </w:rPr>
      </w:pPr>
      <w:r w:rsidRPr="0016415E">
        <w:rPr>
          <w:rFonts w:ascii="Arial" w:hAnsi="Arial" w:cs="Arial"/>
          <w:color w:val="002060"/>
        </w:rPr>
        <w:t>Il Tribunale federale, esaminati gli atti ed ascoltate le conclusioni del rappresentante de</w:t>
      </w:r>
      <w:r w:rsidRPr="0016415E">
        <w:rPr>
          <w:rFonts w:ascii="Arial" w:hAnsi="Arial" w:cs="Arial"/>
          <w:color w:val="002060"/>
        </w:rPr>
        <w:t>l</w:t>
      </w:r>
      <w:r w:rsidRPr="0016415E">
        <w:rPr>
          <w:rFonts w:ascii="Arial" w:hAnsi="Arial" w:cs="Arial"/>
          <w:color w:val="002060"/>
        </w:rPr>
        <w:t>la Procura Federale, rileva quanto segue.</w:t>
      </w:r>
    </w:p>
    <w:p w:rsidR="000224F9" w:rsidRPr="0016415E" w:rsidRDefault="000224F9" w:rsidP="000224F9">
      <w:pPr>
        <w:pStyle w:val="Nessunaspaziatura"/>
        <w:jc w:val="both"/>
        <w:rPr>
          <w:rFonts w:ascii="Arial" w:hAnsi="Arial" w:cs="Arial"/>
          <w:color w:val="002060"/>
        </w:rPr>
      </w:pPr>
      <w:r w:rsidRPr="0016415E">
        <w:rPr>
          <w:rFonts w:ascii="Arial" w:hAnsi="Arial" w:cs="Arial"/>
          <w:color w:val="002060"/>
        </w:rPr>
        <w:t>Dalle risultanze acquisite agli atti del procedimento, risultano provati i fatti posti a fond</w:t>
      </w:r>
      <w:r w:rsidRPr="0016415E">
        <w:rPr>
          <w:rFonts w:ascii="Arial" w:hAnsi="Arial" w:cs="Arial"/>
          <w:color w:val="002060"/>
        </w:rPr>
        <w:t>a</w:t>
      </w:r>
      <w:r w:rsidRPr="0016415E">
        <w:rPr>
          <w:rFonts w:ascii="Arial" w:hAnsi="Arial" w:cs="Arial"/>
          <w:color w:val="002060"/>
        </w:rPr>
        <w:t>mento del deferimento che, pertanto, deve ritenersi fondato per le ragioni ivi addotte ed alle qu</w:t>
      </w:r>
      <w:r w:rsidRPr="0016415E">
        <w:rPr>
          <w:rFonts w:ascii="Arial" w:hAnsi="Arial" w:cs="Arial"/>
          <w:color w:val="002060"/>
        </w:rPr>
        <w:t>a</w:t>
      </w:r>
      <w:r w:rsidRPr="0016415E">
        <w:rPr>
          <w:rFonts w:ascii="Arial" w:hAnsi="Arial" w:cs="Arial"/>
          <w:color w:val="002060"/>
        </w:rPr>
        <w:t>li, per brevità espositiva, si rinvia integralmente.</w:t>
      </w:r>
    </w:p>
    <w:p w:rsidR="000224F9" w:rsidRPr="0016415E" w:rsidRDefault="000224F9" w:rsidP="000224F9">
      <w:pPr>
        <w:pStyle w:val="Nessunaspaziatura"/>
        <w:jc w:val="both"/>
        <w:rPr>
          <w:rFonts w:ascii="Arial" w:hAnsi="Arial" w:cs="Arial"/>
          <w:color w:val="002060"/>
        </w:rPr>
      </w:pPr>
      <w:r w:rsidRPr="0016415E">
        <w:rPr>
          <w:rFonts w:ascii="Arial" w:hAnsi="Arial" w:cs="Arial"/>
          <w:color w:val="002060"/>
        </w:rPr>
        <w:t>Le condotte indicate integrano la fattispecie prevista e punita dall’art. 1bis del Codice di giustizia sportiva che, dunque, inducono ad affermare la responsabilità dei deferiti in ordine agli add</w:t>
      </w:r>
      <w:r w:rsidRPr="0016415E">
        <w:rPr>
          <w:rFonts w:ascii="Arial" w:hAnsi="Arial" w:cs="Arial"/>
          <w:color w:val="002060"/>
        </w:rPr>
        <w:t>e</w:t>
      </w:r>
      <w:r w:rsidRPr="0016415E">
        <w:rPr>
          <w:rFonts w:ascii="Arial" w:hAnsi="Arial" w:cs="Arial"/>
          <w:color w:val="002060"/>
        </w:rPr>
        <w:t>biti agli stessi contestati.</w:t>
      </w:r>
    </w:p>
    <w:p w:rsidR="000224F9" w:rsidRPr="0016415E" w:rsidRDefault="000224F9" w:rsidP="000224F9">
      <w:pPr>
        <w:rPr>
          <w:rFonts w:ascii="Arial" w:hAnsi="Arial" w:cs="Arial"/>
          <w:iCs/>
          <w:color w:val="002060"/>
          <w:sz w:val="22"/>
          <w:szCs w:val="22"/>
        </w:rPr>
      </w:pPr>
      <w:r w:rsidRPr="0016415E">
        <w:rPr>
          <w:rFonts w:ascii="Arial" w:hAnsi="Arial" w:cs="Arial"/>
          <w:iCs/>
          <w:color w:val="002060"/>
          <w:sz w:val="22"/>
          <w:szCs w:val="22"/>
        </w:rPr>
        <w:t>Acclarata quindi la pacifica responsabilità dei deferiti, è l’entità delle sanzioni da applicare che deve formare oggetto di approfondimento e gradazione tenuto conto del contributo causale di ciascuno di l</w:t>
      </w:r>
      <w:r w:rsidRPr="0016415E">
        <w:rPr>
          <w:rFonts w:ascii="Arial" w:hAnsi="Arial" w:cs="Arial"/>
          <w:iCs/>
          <w:color w:val="002060"/>
          <w:sz w:val="22"/>
          <w:szCs w:val="22"/>
        </w:rPr>
        <w:t>o</w:t>
      </w:r>
      <w:r w:rsidRPr="0016415E">
        <w:rPr>
          <w:rFonts w:ascii="Arial" w:hAnsi="Arial" w:cs="Arial"/>
          <w:iCs/>
          <w:color w:val="002060"/>
          <w:sz w:val="22"/>
          <w:szCs w:val="22"/>
        </w:rPr>
        <w:t>ro.</w:t>
      </w:r>
    </w:p>
    <w:p w:rsidR="000224F9" w:rsidRPr="0016415E" w:rsidRDefault="000224F9" w:rsidP="000224F9">
      <w:pPr>
        <w:rPr>
          <w:rFonts w:ascii="Arial" w:hAnsi="Arial"/>
          <w:color w:val="002060"/>
          <w:sz w:val="22"/>
        </w:rPr>
      </w:pPr>
      <w:r w:rsidRPr="0016415E">
        <w:rPr>
          <w:rFonts w:ascii="Arial" w:hAnsi="Arial" w:cs="Arial"/>
          <w:iCs/>
          <w:color w:val="002060"/>
          <w:sz w:val="22"/>
          <w:szCs w:val="22"/>
        </w:rPr>
        <w:t>Alla luce di quanto qui emerso, può ragionevolmente affermarsi che il contributo causale del</w:t>
      </w:r>
      <w:r w:rsidRPr="0016415E">
        <w:rPr>
          <w:rFonts w:ascii="Arial" w:hAnsi="Arial"/>
          <w:color w:val="002060"/>
          <w:sz w:val="22"/>
        </w:rPr>
        <w:t xml:space="preserve"> </w:t>
      </w:r>
      <w:r w:rsidRPr="0016415E">
        <w:rPr>
          <w:rFonts w:ascii="Arial" w:hAnsi="Arial" w:cs="Arial"/>
          <w:color w:val="002060"/>
          <w:sz w:val="22"/>
          <w:szCs w:val="22"/>
        </w:rPr>
        <w:t>calci</w:t>
      </w:r>
      <w:r w:rsidRPr="0016415E">
        <w:rPr>
          <w:rFonts w:ascii="Arial" w:hAnsi="Arial" w:cs="Arial"/>
          <w:color w:val="002060"/>
          <w:sz w:val="22"/>
          <w:szCs w:val="22"/>
        </w:rPr>
        <w:t>a</w:t>
      </w:r>
      <w:r w:rsidRPr="0016415E">
        <w:rPr>
          <w:rFonts w:ascii="Arial" w:hAnsi="Arial" w:cs="Arial"/>
          <w:color w:val="002060"/>
          <w:sz w:val="22"/>
          <w:szCs w:val="22"/>
        </w:rPr>
        <w:t>tore Wostoviec Fabio alla vicenda sia stato</w:t>
      </w:r>
      <w:r w:rsidRPr="0016415E">
        <w:rPr>
          <w:rFonts w:ascii="Arial" w:hAnsi="Arial"/>
          <w:color w:val="002060"/>
          <w:sz w:val="22"/>
        </w:rPr>
        <w:t xml:space="preserve"> decisamente limitato eppertanto anche la sanzione, applicabile allo stesso, può essere limit</w:t>
      </w:r>
      <w:r w:rsidRPr="0016415E">
        <w:rPr>
          <w:rFonts w:ascii="Arial" w:hAnsi="Arial"/>
          <w:color w:val="002060"/>
          <w:sz w:val="22"/>
        </w:rPr>
        <w:t>a</w:t>
      </w:r>
      <w:r w:rsidRPr="0016415E">
        <w:rPr>
          <w:rFonts w:ascii="Arial" w:hAnsi="Arial"/>
          <w:color w:val="002060"/>
          <w:sz w:val="22"/>
        </w:rPr>
        <w:t>ta.</w:t>
      </w:r>
    </w:p>
    <w:p w:rsidR="000224F9" w:rsidRPr="0016415E" w:rsidRDefault="000224F9" w:rsidP="000224F9">
      <w:pPr>
        <w:rPr>
          <w:rFonts w:ascii="Arial" w:hAnsi="Arial"/>
          <w:color w:val="002060"/>
          <w:sz w:val="22"/>
        </w:rPr>
      </w:pPr>
      <w:r w:rsidRPr="0016415E">
        <w:rPr>
          <w:rFonts w:ascii="Arial" w:hAnsi="Arial"/>
          <w:color w:val="002060"/>
          <w:sz w:val="22"/>
        </w:rPr>
        <w:t>Trattasi invero di materia di tesseramento nella quale la società ha svolto un ruolo preminente, fors’anche assorbente; non ultima, la considerazione che trattasi di violazioni risalenti alla scorsa st</w:t>
      </w:r>
      <w:r w:rsidRPr="0016415E">
        <w:rPr>
          <w:rFonts w:ascii="Arial" w:hAnsi="Arial"/>
          <w:color w:val="002060"/>
          <w:sz w:val="22"/>
        </w:rPr>
        <w:t>a</w:t>
      </w:r>
      <w:r w:rsidRPr="0016415E">
        <w:rPr>
          <w:rFonts w:ascii="Arial" w:hAnsi="Arial"/>
          <w:color w:val="002060"/>
          <w:sz w:val="22"/>
        </w:rPr>
        <w:t>gione sportiva 2017/2018.</w:t>
      </w:r>
    </w:p>
    <w:p w:rsidR="000224F9" w:rsidRPr="0016415E" w:rsidRDefault="000224F9" w:rsidP="000224F9">
      <w:pPr>
        <w:pStyle w:val="Nessunaspaziatura"/>
        <w:rPr>
          <w:rFonts w:ascii="Arial" w:hAnsi="Arial" w:cs="Arial"/>
          <w:color w:val="002060"/>
        </w:rPr>
      </w:pPr>
      <w:r w:rsidRPr="0016415E">
        <w:rPr>
          <w:rFonts w:ascii="Arial" w:hAnsi="Arial" w:cs="Arial"/>
          <w:color w:val="002060"/>
        </w:rPr>
        <w:t xml:space="preserve">Pertanto eque e congrue appaiono le sanzioni di cui al dispositivo. </w:t>
      </w:r>
    </w:p>
    <w:p w:rsidR="000224F9" w:rsidRPr="0016415E" w:rsidRDefault="000224F9" w:rsidP="000224F9">
      <w:pPr>
        <w:rPr>
          <w:rFonts w:ascii="Arial" w:hAnsi="Arial" w:cs="Arial"/>
          <w:i/>
          <w:color w:val="002060"/>
          <w:sz w:val="22"/>
          <w:szCs w:val="22"/>
        </w:rPr>
      </w:pPr>
    </w:p>
    <w:p w:rsidR="000224F9" w:rsidRPr="0016415E" w:rsidRDefault="000224F9" w:rsidP="000224F9">
      <w:pPr>
        <w:rPr>
          <w:rFonts w:ascii="Arial" w:hAnsi="Arial" w:cs="Arial"/>
          <w:b/>
          <w:color w:val="002060"/>
          <w:sz w:val="22"/>
          <w:szCs w:val="22"/>
        </w:rPr>
      </w:pPr>
      <w:r w:rsidRPr="0016415E">
        <w:rPr>
          <w:rFonts w:ascii="Arial" w:hAnsi="Arial" w:cs="Arial"/>
          <w:b/>
          <w:color w:val="002060"/>
          <w:sz w:val="22"/>
          <w:szCs w:val="22"/>
        </w:rPr>
        <w:t>Il dispositivo</w:t>
      </w:r>
    </w:p>
    <w:p w:rsidR="000224F9" w:rsidRPr="0016415E" w:rsidRDefault="000224F9" w:rsidP="000224F9">
      <w:pPr>
        <w:rPr>
          <w:rFonts w:ascii="Arial" w:hAnsi="Arial" w:cs="Arial"/>
          <w:b/>
          <w:color w:val="002060"/>
          <w:sz w:val="22"/>
          <w:szCs w:val="22"/>
        </w:rPr>
      </w:pPr>
      <w:r w:rsidRPr="0016415E">
        <w:rPr>
          <w:rFonts w:ascii="Arial" w:hAnsi="Arial" w:cs="Arial"/>
          <w:color w:val="002060"/>
          <w:sz w:val="22"/>
          <w:szCs w:val="22"/>
        </w:rPr>
        <w:t>Il Tribunale federale territoriale, in accoglimento del deferimento proposto, applica le seguenti sa</w:t>
      </w:r>
      <w:r w:rsidRPr="0016415E">
        <w:rPr>
          <w:rFonts w:ascii="Arial" w:hAnsi="Arial" w:cs="Arial"/>
          <w:color w:val="002060"/>
          <w:sz w:val="22"/>
          <w:szCs w:val="22"/>
        </w:rPr>
        <w:t>n</w:t>
      </w:r>
      <w:r w:rsidRPr="0016415E">
        <w:rPr>
          <w:rFonts w:ascii="Arial" w:hAnsi="Arial" w:cs="Arial"/>
          <w:color w:val="002060"/>
          <w:sz w:val="22"/>
          <w:szCs w:val="22"/>
        </w:rPr>
        <w:t>zioni:</w:t>
      </w:r>
    </w:p>
    <w:p w:rsidR="000224F9" w:rsidRPr="0016415E" w:rsidRDefault="000224F9" w:rsidP="000224F9">
      <w:pPr>
        <w:rPr>
          <w:rFonts w:ascii="Arial" w:hAnsi="Arial" w:cs="Arial"/>
          <w:b/>
          <w:color w:val="002060"/>
          <w:sz w:val="22"/>
          <w:szCs w:val="22"/>
        </w:rPr>
      </w:pPr>
    </w:p>
    <w:p w:rsidR="000224F9" w:rsidRPr="0016415E" w:rsidRDefault="000224F9" w:rsidP="000224F9">
      <w:pPr>
        <w:numPr>
          <w:ilvl w:val="0"/>
          <w:numId w:val="15"/>
        </w:numPr>
        <w:rPr>
          <w:rFonts w:ascii="Arial" w:hAnsi="Arial" w:cs="Arial"/>
          <w:b/>
          <w:color w:val="002060"/>
          <w:sz w:val="22"/>
          <w:szCs w:val="22"/>
        </w:rPr>
      </w:pPr>
      <w:r w:rsidRPr="0016415E">
        <w:rPr>
          <w:rFonts w:ascii="Arial" w:hAnsi="Arial" w:cs="Arial"/>
          <w:color w:val="002060"/>
          <w:sz w:val="22"/>
          <w:szCs w:val="22"/>
        </w:rPr>
        <w:t xml:space="preserve">al Presidente ACCORSI Simone, l’inibizione per giorni 30 (trenta); </w:t>
      </w:r>
    </w:p>
    <w:p w:rsidR="000224F9" w:rsidRPr="0016415E" w:rsidRDefault="000224F9" w:rsidP="000224F9">
      <w:pPr>
        <w:numPr>
          <w:ilvl w:val="0"/>
          <w:numId w:val="15"/>
        </w:numPr>
        <w:rPr>
          <w:rFonts w:ascii="Arial" w:hAnsi="Arial" w:cs="Arial"/>
          <w:b/>
          <w:color w:val="002060"/>
          <w:sz w:val="22"/>
          <w:szCs w:val="22"/>
        </w:rPr>
      </w:pPr>
      <w:r w:rsidRPr="0016415E">
        <w:rPr>
          <w:rFonts w:ascii="Arial" w:hAnsi="Arial" w:cs="Arial"/>
          <w:color w:val="002060"/>
          <w:sz w:val="22"/>
          <w:szCs w:val="22"/>
        </w:rPr>
        <w:t>al dirigente ANNIBALLI Giuseppe, l’inibizione per giorni 15 (quindici);</w:t>
      </w:r>
    </w:p>
    <w:p w:rsidR="000224F9" w:rsidRPr="0016415E" w:rsidRDefault="000224F9" w:rsidP="000224F9">
      <w:pPr>
        <w:numPr>
          <w:ilvl w:val="0"/>
          <w:numId w:val="15"/>
        </w:numPr>
        <w:rPr>
          <w:rFonts w:ascii="Arial" w:hAnsi="Arial" w:cs="Arial"/>
          <w:b/>
          <w:color w:val="002060"/>
          <w:sz w:val="22"/>
          <w:szCs w:val="22"/>
        </w:rPr>
      </w:pPr>
      <w:r w:rsidRPr="0016415E">
        <w:rPr>
          <w:rFonts w:ascii="Arial" w:hAnsi="Arial" w:cs="Arial"/>
          <w:color w:val="002060"/>
          <w:sz w:val="22"/>
          <w:szCs w:val="22"/>
        </w:rPr>
        <w:t>al calciatore WOSTOVIEC Fabio, l’ammonizione;</w:t>
      </w:r>
    </w:p>
    <w:p w:rsidR="000224F9" w:rsidRPr="0016415E" w:rsidRDefault="000224F9" w:rsidP="000224F9">
      <w:pPr>
        <w:numPr>
          <w:ilvl w:val="0"/>
          <w:numId w:val="15"/>
        </w:numPr>
        <w:rPr>
          <w:rFonts w:ascii="Arial" w:hAnsi="Arial" w:cs="Arial"/>
          <w:b/>
          <w:color w:val="002060"/>
          <w:sz w:val="22"/>
          <w:szCs w:val="22"/>
        </w:rPr>
      </w:pPr>
      <w:r w:rsidRPr="0016415E">
        <w:rPr>
          <w:rFonts w:ascii="Arial" w:hAnsi="Arial" w:cs="Arial"/>
          <w:color w:val="002060"/>
          <w:sz w:val="22"/>
          <w:szCs w:val="22"/>
        </w:rPr>
        <w:t>all’A.S.D. PICENO UNITED MMX, l’ammenda di € 150,00 (ce</w:t>
      </w:r>
      <w:r w:rsidRPr="0016415E">
        <w:rPr>
          <w:rFonts w:ascii="Arial" w:hAnsi="Arial" w:cs="Arial"/>
          <w:color w:val="002060"/>
          <w:sz w:val="22"/>
          <w:szCs w:val="22"/>
        </w:rPr>
        <w:t>n</w:t>
      </w:r>
      <w:r w:rsidRPr="0016415E">
        <w:rPr>
          <w:rFonts w:ascii="Arial" w:hAnsi="Arial" w:cs="Arial"/>
          <w:color w:val="002060"/>
          <w:sz w:val="22"/>
          <w:szCs w:val="22"/>
        </w:rPr>
        <w:t>tocinquanta/00).</w:t>
      </w:r>
    </w:p>
    <w:p w:rsidR="000224F9" w:rsidRPr="0016415E" w:rsidRDefault="000224F9" w:rsidP="000224F9">
      <w:pPr>
        <w:rPr>
          <w:rFonts w:ascii="Arial" w:hAnsi="Arial" w:cs="Arial"/>
          <w:i/>
          <w:color w:val="002060"/>
          <w:sz w:val="22"/>
          <w:szCs w:val="22"/>
        </w:rPr>
      </w:pPr>
    </w:p>
    <w:p w:rsidR="000224F9" w:rsidRPr="0016415E" w:rsidRDefault="000224F9" w:rsidP="000224F9">
      <w:pPr>
        <w:rPr>
          <w:rFonts w:ascii="Arial" w:hAnsi="Arial" w:cs="Arial"/>
          <w:color w:val="002060"/>
          <w:sz w:val="22"/>
          <w:szCs w:val="22"/>
        </w:rPr>
      </w:pPr>
      <w:r w:rsidRPr="0016415E">
        <w:rPr>
          <w:rFonts w:ascii="Arial" w:hAnsi="Arial" w:cs="Arial"/>
          <w:color w:val="002060"/>
          <w:sz w:val="22"/>
          <w:szCs w:val="22"/>
        </w:rPr>
        <w:t>Manda alla Segreteria del Comitato Regionale Marche per gli adempimenti conseguenti.</w:t>
      </w:r>
    </w:p>
    <w:p w:rsidR="000224F9" w:rsidRPr="0016415E" w:rsidRDefault="000224F9" w:rsidP="000224F9">
      <w:pPr>
        <w:rPr>
          <w:rFonts w:ascii="Arial" w:hAnsi="Arial" w:cs="Arial"/>
          <w:color w:val="002060"/>
          <w:sz w:val="22"/>
          <w:szCs w:val="22"/>
        </w:rPr>
      </w:pPr>
      <w:r w:rsidRPr="0016415E">
        <w:rPr>
          <w:rFonts w:ascii="Arial" w:hAnsi="Arial" w:cs="Arial"/>
          <w:color w:val="002060"/>
          <w:sz w:val="22"/>
          <w:szCs w:val="22"/>
        </w:rPr>
        <w:t>Così deciso in Ancona, nella sede della FIGC - LND - Comitato Regionale Marche, in data 26 fe</w:t>
      </w:r>
      <w:r w:rsidRPr="0016415E">
        <w:rPr>
          <w:rFonts w:ascii="Arial" w:hAnsi="Arial" w:cs="Arial"/>
          <w:color w:val="002060"/>
          <w:sz w:val="22"/>
          <w:szCs w:val="22"/>
        </w:rPr>
        <w:t>b</w:t>
      </w:r>
      <w:r w:rsidRPr="0016415E">
        <w:rPr>
          <w:rFonts w:ascii="Arial" w:hAnsi="Arial" w:cs="Arial"/>
          <w:color w:val="002060"/>
          <w:sz w:val="22"/>
          <w:szCs w:val="22"/>
        </w:rPr>
        <w:t xml:space="preserve">braio 2019. </w:t>
      </w:r>
    </w:p>
    <w:p w:rsidR="000224F9" w:rsidRPr="0016415E" w:rsidRDefault="000224F9" w:rsidP="000224F9">
      <w:pPr>
        <w:rPr>
          <w:rFonts w:ascii="Arial" w:hAnsi="Arial" w:cs="Arial"/>
          <w:color w:val="002060"/>
          <w:sz w:val="22"/>
          <w:szCs w:val="22"/>
        </w:rPr>
      </w:pPr>
      <w:r w:rsidRPr="0016415E">
        <w:rPr>
          <w:rFonts w:ascii="Arial" w:hAnsi="Arial" w:cs="Arial"/>
          <w:color w:val="002060"/>
          <w:sz w:val="22"/>
          <w:szCs w:val="22"/>
        </w:rPr>
        <w:t>Il Relatore                                                                                                    Il Preside</w:t>
      </w:r>
      <w:r w:rsidRPr="0016415E">
        <w:rPr>
          <w:rFonts w:ascii="Arial" w:hAnsi="Arial" w:cs="Arial"/>
          <w:color w:val="002060"/>
          <w:sz w:val="22"/>
          <w:szCs w:val="22"/>
        </w:rPr>
        <w:t>n</w:t>
      </w:r>
      <w:r w:rsidRPr="0016415E">
        <w:rPr>
          <w:rFonts w:ascii="Arial" w:hAnsi="Arial" w:cs="Arial"/>
          <w:color w:val="002060"/>
          <w:sz w:val="22"/>
          <w:szCs w:val="22"/>
        </w:rPr>
        <w:t xml:space="preserve">te                                              </w:t>
      </w:r>
    </w:p>
    <w:p w:rsidR="000224F9" w:rsidRPr="0016415E" w:rsidRDefault="000224F9" w:rsidP="000224F9">
      <w:pPr>
        <w:rPr>
          <w:rFonts w:ascii="Arial" w:hAnsi="Arial" w:cs="Arial"/>
          <w:color w:val="002060"/>
          <w:sz w:val="22"/>
          <w:szCs w:val="22"/>
        </w:rPr>
      </w:pPr>
      <w:r w:rsidRPr="0016415E">
        <w:rPr>
          <w:rFonts w:ascii="Arial" w:hAnsi="Arial" w:cs="Arial"/>
          <w:color w:val="002060"/>
          <w:sz w:val="22"/>
          <w:szCs w:val="22"/>
        </w:rPr>
        <w:t>F.to Lorenzo Casagrande Albano                                                               F.to Giammario Schi</w:t>
      </w:r>
      <w:r w:rsidRPr="0016415E">
        <w:rPr>
          <w:rFonts w:ascii="Arial" w:hAnsi="Arial" w:cs="Arial"/>
          <w:color w:val="002060"/>
          <w:sz w:val="22"/>
          <w:szCs w:val="22"/>
        </w:rPr>
        <w:t>p</w:t>
      </w:r>
      <w:r w:rsidRPr="0016415E">
        <w:rPr>
          <w:rFonts w:ascii="Arial" w:hAnsi="Arial" w:cs="Arial"/>
          <w:color w:val="002060"/>
          <w:sz w:val="22"/>
          <w:szCs w:val="22"/>
        </w:rPr>
        <w:t>pa</w:t>
      </w:r>
    </w:p>
    <w:p w:rsidR="000224F9" w:rsidRPr="0016415E" w:rsidRDefault="000224F9" w:rsidP="000224F9">
      <w:pPr>
        <w:rPr>
          <w:rFonts w:ascii="Arial" w:hAnsi="Arial" w:cs="Arial"/>
          <w:color w:val="002060"/>
          <w:sz w:val="22"/>
          <w:szCs w:val="22"/>
        </w:rPr>
      </w:pPr>
      <w:r w:rsidRPr="0016415E">
        <w:rPr>
          <w:rFonts w:ascii="Arial" w:hAnsi="Arial" w:cs="Arial"/>
          <w:color w:val="002060"/>
          <w:sz w:val="22"/>
          <w:szCs w:val="22"/>
        </w:rPr>
        <w:t>Il Segretario f.f.</w:t>
      </w:r>
    </w:p>
    <w:p w:rsidR="000224F9" w:rsidRPr="0016415E" w:rsidRDefault="000224F9" w:rsidP="000224F9">
      <w:pPr>
        <w:rPr>
          <w:rFonts w:ascii="Arial" w:hAnsi="Arial" w:cs="Arial"/>
          <w:color w:val="002060"/>
          <w:sz w:val="22"/>
          <w:szCs w:val="22"/>
        </w:rPr>
      </w:pPr>
      <w:r w:rsidRPr="0016415E">
        <w:rPr>
          <w:rFonts w:ascii="Arial" w:hAnsi="Arial" w:cs="Arial"/>
          <w:color w:val="002060"/>
          <w:sz w:val="22"/>
          <w:szCs w:val="22"/>
        </w:rPr>
        <w:t xml:space="preserve">F.to Piero Paciaroni             </w:t>
      </w:r>
    </w:p>
    <w:p w:rsidR="000224F9" w:rsidRPr="0016415E" w:rsidRDefault="000224F9" w:rsidP="000224F9">
      <w:pPr>
        <w:rPr>
          <w:rFonts w:ascii="Arial" w:hAnsi="Arial" w:cs="Arial"/>
          <w:color w:val="002060"/>
          <w:sz w:val="22"/>
          <w:szCs w:val="22"/>
        </w:rPr>
      </w:pPr>
    </w:p>
    <w:p w:rsidR="000224F9" w:rsidRPr="0016415E" w:rsidRDefault="000224F9" w:rsidP="000224F9">
      <w:pPr>
        <w:rPr>
          <w:rFonts w:ascii="Arial" w:hAnsi="Arial" w:cs="Arial"/>
          <w:color w:val="002060"/>
          <w:sz w:val="22"/>
          <w:szCs w:val="22"/>
        </w:rPr>
      </w:pPr>
    </w:p>
    <w:p w:rsidR="000224F9" w:rsidRPr="0016415E" w:rsidRDefault="000224F9" w:rsidP="000224F9">
      <w:pPr>
        <w:rPr>
          <w:rFonts w:ascii="Arial" w:hAnsi="Arial" w:cs="Arial"/>
          <w:b/>
          <w:color w:val="002060"/>
          <w:sz w:val="22"/>
          <w:szCs w:val="22"/>
          <w:u w:val="single"/>
        </w:rPr>
      </w:pPr>
      <w:r w:rsidRPr="0016415E">
        <w:rPr>
          <w:rFonts w:ascii="Arial" w:hAnsi="Arial" w:cs="Arial"/>
          <w:b/>
          <w:color w:val="002060"/>
          <w:sz w:val="22"/>
          <w:szCs w:val="22"/>
          <w:u w:val="single"/>
        </w:rPr>
        <w:t>DEFERIMENTO DELLA PROCURA FEDERALE DELLA F.I.G.C. A CARICO DEI SIGG. FA</w:t>
      </w:r>
      <w:r w:rsidRPr="0016415E">
        <w:rPr>
          <w:rFonts w:ascii="Arial" w:hAnsi="Arial" w:cs="Arial"/>
          <w:b/>
          <w:color w:val="002060"/>
          <w:sz w:val="22"/>
          <w:szCs w:val="22"/>
          <w:u w:val="single"/>
        </w:rPr>
        <w:t>L</w:t>
      </w:r>
      <w:r w:rsidRPr="0016415E">
        <w:rPr>
          <w:rFonts w:ascii="Arial" w:hAnsi="Arial" w:cs="Arial"/>
          <w:b/>
          <w:color w:val="002060"/>
          <w:sz w:val="22"/>
          <w:szCs w:val="22"/>
          <w:u w:val="single"/>
        </w:rPr>
        <w:t>GIANI MARCELLO, MARCHEI SERGIO, AGOSTINI GIACOMO E DELL’ASS. ROCCAFLUVI</w:t>
      </w:r>
      <w:r w:rsidRPr="0016415E">
        <w:rPr>
          <w:rFonts w:ascii="Arial" w:hAnsi="Arial" w:cs="Arial"/>
          <w:b/>
          <w:color w:val="002060"/>
          <w:sz w:val="22"/>
          <w:szCs w:val="22"/>
          <w:u w:val="single"/>
        </w:rPr>
        <w:t>O</w:t>
      </w:r>
      <w:r w:rsidRPr="0016415E">
        <w:rPr>
          <w:rFonts w:ascii="Arial" w:hAnsi="Arial" w:cs="Arial"/>
          <w:b/>
          <w:color w:val="002060"/>
          <w:sz w:val="22"/>
          <w:szCs w:val="22"/>
          <w:u w:val="single"/>
        </w:rPr>
        <w:t xml:space="preserve">NE </w:t>
      </w:r>
    </w:p>
    <w:p w:rsidR="000224F9" w:rsidRPr="0016415E" w:rsidRDefault="000224F9" w:rsidP="000224F9">
      <w:pPr>
        <w:rPr>
          <w:rFonts w:ascii="Arial" w:hAnsi="Arial" w:cs="Arial"/>
          <w:b/>
          <w:color w:val="002060"/>
          <w:sz w:val="22"/>
          <w:szCs w:val="22"/>
        </w:rPr>
      </w:pPr>
      <w:r w:rsidRPr="0016415E">
        <w:rPr>
          <w:rFonts w:ascii="Arial" w:hAnsi="Arial" w:cs="Arial"/>
          <w:b/>
          <w:color w:val="002060"/>
          <w:sz w:val="22"/>
          <w:szCs w:val="22"/>
        </w:rPr>
        <w:t xml:space="preserve"> </w:t>
      </w:r>
    </w:p>
    <w:p w:rsidR="000224F9" w:rsidRPr="0016415E" w:rsidRDefault="000224F9" w:rsidP="000224F9">
      <w:pPr>
        <w:rPr>
          <w:rFonts w:ascii="Arial" w:hAnsi="Arial" w:cs="Arial"/>
          <w:b/>
          <w:color w:val="002060"/>
          <w:sz w:val="22"/>
          <w:szCs w:val="22"/>
        </w:rPr>
      </w:pPr>
      <w:r w:rsidRPr="0016415E">
        <w:rPr>
          <w:rFonts w:ascii="Arial" w:hAnsi="Arial" w:cs="Arial"/>
          <w:b/>
          <w:color w:val="002060"/>
          <w:sz w:val="22"/>
          <w:szCs w:val="22"/>
        </w:rPr>
        <w:t xml:space="preserve">Il deferimento </w:t>
      </w:r>
    </w:p>
    <w:p w:rsidR="000224F9" w:rsidRPr="0016415E" w:rsidRDefault="000224F9" w:rsidP="000224F9">
      <w:pPr>
        <w:rPr>
          <w:rFonts w:ascii="Arial" w:hAnsi="Arial"/>
          <w:color w:val="002060"/>
          <w:sz w:val="22"/>
        </w:rPr>
      </w:pPr>
      <w:r w:rsidRPr="0016415E">
        <w:rPr>
          <w:rFonts w:ascii="Arial" w:hAnsi="Arial" w:cs="Arial"/>
          <w:color w:val="002060"/>
          <w:sz w:val="22"/>
          <w:szCs w:val="22"/>
        </w:rPr>
        <w:t xml:space="preserve">Con provvedimento in data 15 gennaio 2019 </w:t>
      </w:r>
      <w:smartTag w:uri="urn:schemas-microsoft-com:office:smarttags" w:element="PersonName">
        <w:smartTagPr>
          <w:attr w:name="ProductID" w:val="la Procura"/>
        </w:smartTagPr>
        <w:r w:rsidRPr="0016415E">
          <w:rPr>
            <w:rFonts w:ascii="Arial" w:hAnsi="Arial" w:cs="Arial"/>
            <w:color w:val="002060"/>
            <w:sz w:val="22"/>
            <w:szCs w:val="22"/>
          </w:rPr>
          <w:t>la Procura</w:t>
        </w:r>
      </w:smartTag>
      <w:r w:rsidRPr="0016415E">
        <w:rPr>
          <w:rFonts w:ascii="Arial" w:hAnsi="Arial" w:cs="Arial"/>
          <w:color w:val="002060"/>
          <w:sz w:val="22"/>
          <w:szCs w:val="22"/>
        </w:rPr>
        <w:t xml:space="preserve"> federale </w:t>
      </w:r>
      <w:r w:rsidRPr="0016415E">
        <w:rPr>
          <w:rFonts w:ascii="Arial" w:hAnsi="Arial"/>
          <w:color w:val="002060"/>
          <w:sz w:val="22"/>
        </w:rPr>
        <w:t xml:space="preserve">ha deferito i soggetti indicati in </w:t>
      </w:r>
      <w:r w:rsidRPr="0016415E">
        <w:rPr>
          <w:rFonts w:ascii="Arial" w:hAnsi="Arial"/>
          <w:color w:val="002060"/>
          <w:sz w:val="22"/>
        </w:rPr>
        <w:t>e</w:t>
      </w:r>
      <w:r w:rsidRPr="0016415E">
        <w:rPr>
          <w:rFonts w:ascii="Arial" w:hAnsi="Arial"/>
          <w:color w:val="002060"/>
          <w:sz w:val="22"/>
        </w:rPr>
        <w:t>pigrafe per rispondere:</w:t>
      </w:r>
    </w:p>
    <w:p w:rsidR="000224F9" w:rsidRPr="0016415E" w:rsidRDefault="000224F9" w:rsidP="000224F9">
      <w:pPr>
        <w:rPr>
          <w:rFonts w:ascii="Arial" w:hAnsi="Arial" w:cs="Arial"/>
          <w:color w:val="002060"/>
          <w:sz w:val="22"/>
          <w:szCs w:val="22"/>
        </w:rPr>
      </w:pPr>
    </w:p>
    <w:p w:rsidR="000224F9" w:rsidRPr="0016415E" w:rsidRDefault="000224F9" w:rsidP="000224F9">
      <w:pPr>
        <w:numPr>
          <w:ilvl w:val="0"/>
          <w:numId w:val="16"/>
        </w:numPr>
        <w:tabs>
          <w:tab w:val="clear" w:pos="1068"/>
          <w:tab w:val="num" w:pos="720"/>
        </w:tabs>
        <w:ind w:left="720"/>
        <w:rPr>
          <w:rFonts w:ascii="Arial" w:hAnsi="Arial" w:cs="Arial"/>
          <w:color w:val="002060"/>
          <w:sz w:val="22"/>
          <w:szCs w:val="22"/>
        </w:rPr>
      </w:pPr>
      <w:r w:rsidRPr="0016415E">
        <w:rPr>
          <w:rFonts w:ascii="Arial" w:hAnsi="Arial" w:cs="Arial"/>
          <w:b/>
          <w:color w:val="002060"/>
          <w:sz w:val="22"/>
          <w:szCs w:val="22"/>
        </w:rPr>
        <w:t>FALGIANI Marcello</w:t>
      </w:r>
      <w:r w:rsidRPr="0016415E">
        <w:rPr>
          <w:rFonts w:ascii="Arial" w:hAnsi="Arial" w:cs="Arial"/>
          <w:color w:val="002060"/>
          <w:sz w:val="22"/>
          <w:szCs w:val="22"/>
        </w:rPr>
        <w:t>, Presidente dell’Ass. Roccafluvione, della violazione di cui agli artt. 1bis</w:t>
      </w:r>
      <w:r w:rsidRPr="0016415E">
        <w:rPr>
          <w:rFonts w:ascii="Arial" w:hAnsi="Arial" w:cs="Arial"/>
          <w:i/>
          <w:color w:val="002060"/>
          <w:sz w:val="22"/>
          <w:szCs w:val="22"/>
        </w:rPr>
        <w:t xml:space="preserve">, </w:t>
      </w:r>
      <w:r w:rsidRPr="0016415E">
        <w:rPr>
          <w:rFonts w:ascii="Arial" w:hAnsi="Arial" w:cs="Arial"/>
          <w:color w:val="002060"/>
          <w:sz w:val="22"/>
          <w:szCs w:val="22"/>
        </w:rPr>
        <w:t>comma 1, e 10, comma 2, del Codice di giustizia sportiva, anche in relazione agli artt. 7, comma 1, dello Statuto Federale, 39 e 43, commi 1 e 6, delle NOIF, per avere ome</w:t>
      </w:r>
      <w:r w:rsidRPr="0016415E">
        <w:rPr>
          <w:rFonts w:ascii="Arial" w:hAnsi="Arial" w:cs="Arial"/>
          <w:color w:val="002060"/>
          <w:sz w:val="22"/>
          <w:szCs w:val="22"/>
        </w:rPr>
        <w:t>s</w:t>
      </w:r>
      <w:r w:rsidRPr="0016415E">
        <w:rPr>
          <w:rFonts w:ascii="Arial" w:hAnsi="Arial" w:cs="Arial"/>
          <w:color w:val="002060"/>
          <w:sz w:val="22"/>
          <w:szCs w:val="22"/>
        </w:rPr>
        <w:t xml:space="preserve">so di provvedere al regolare tesseramento del calciatore Agostini Giacomo e a far sottoporre il </w:t>
      </w:r>
      <w:r w:rsidRPr="0016415E">
        <w:rPr>
          <w:rFonts w:ascii="Arial" w:hAnsi="Arial" w:cs="Arial"/>
          <w:color w:val="002060"/>
          <w:sz w:val="22"/>
          <w:szCs w:val="22"/>
        </w:rPr>
        <w:lastRenderedPageBreak/>
        <w:t>medesimo agli accertamenti medici ai fini dell’idoneità sportiva e di dotarlo di specifica copertura assicurativa, nonché per aver consentito l’utilizzo dello stesso, pur sapendolo in p</w:t>
      </w:r>
      <w:r w:rsidRPr="0016415E">
        <w:rPr>
          <w:rFonts w:ascii="Arial" w:hAnsi="Arial" w:cs="Arial"/>
          <w:color w:val="002060"/>
          <w:sz w:val="22"/>
          <w:szCs w:val="22"/>
        </w:rPr>
        <w:t>o</w:t>
      </w:r>
      <w:r w:rsidRPr="0016415E">
        <w:rPr>
          <w:rFonts w:ascii="Arial" w:hAnsi="Arial" w:cs="Arial"/>
          <w:color w:val="002060"/>
          <w:sz w:val="22"/>
          <w:szCs w:val="22"/>
        </w:rPr>
        <w:t xml:space="preserve">sizione irregolare, nel corso della gara Roccafluvione/Rotellese del 18.11.2017, valevole per il Campionato di Terza Categoria; </w:t>
      </w:r>
    </w:p>
    <w:p w:rsidR="000224F9" w:rsidRPr="0016415E" w:rsidRDefault="000224F9" w:rsidP="000224F9">
      <w:pPr>
        <w:numPr>
          <w:ilvl w:val="0"/>
          <w:numId w:val="16"/>
        </w:numPr>
        <w:tabs>
          <w:tab w:val="clear" w:pos="1068"/>
          <w:tab w:val="num" w:pos="720"/>
        </w:tabs>
        <w:ind w:left="720"/>
        <w:rPr>
          <w:rFonts w:ascii="Arial" w:hAnsi="Arial" w:cs="Arial"/>
          <w:color w:val="002060"/>
          <w:sz w:val="22"/>
          <w:szCs w:val="22"/>
        </w:rPr>
      </w:pPr>
      <w:r w:rsidRPr="0016415E">
        <w:rPr>
          <w:rFonts w:ascii="Arial" w:hAnsi="Arial" w:cs="Arial"/>
          <w:b/>
          <w:color w:val="002060"/>
          <w:sz w:val="22"/>
          <w:szCs w:val="22"/>
        </w:rPr>
        <w:t>MARCHEI Sergio</w:t>
      </w:r>
      <w:r w:rsidRPr="0016415E">
        <w:rPr>
          <w:rFonts w:ascii="Arial" w:hAnsi="Arial" w:cs="Arial"/>
          <w:color w:val="002060"/>
          <w:sz w:val="22"/>
          <w:szCs w:val="22"/>
        </w:rPr>
        <w:t>,</w:t>
      </w:r>
      <w:r w:rsidRPr="0016415E">
        <w:rPr>
          <w:rFonts w:ascii="Arial" w:hAnsi="Arial" w:cs="Arial"/>
          <w:b/>
          <w:color w:val="002060"/>
          <w:sz w:val="22"/>
          <w:szCs w:val="22"/>
        </w:rPr>
        <w:t xml:space="preserve"> </w:t>
      </w:r>
      <w:r w:rsidRPr="0016415E">
        <w:rPr>
          <w:rFonts w:ascii="Arial" w:hAnsi="Arial" w:cs="Arial"/>
          <w:color w:val="002060"/>
          <w:sz w:val="22"/>
          <w:szCs w:val="22"/>
        </w:rPr>
        <w:t>Dirigente Accompagnatore Ufficiale dell’Ass. Roccafluvione, della viol</w:t>
      </w:r>
      <w:r w:rsidRPr="0016415E">
        <w:rPr>
          <w:rFonts w:ascii="Arial" w:hAnsi="Arial" w:cs="Arial"/>
          <w:color w:val="002060"/>
          <w:sz w:val="22"/>
          <w:szCs w:val="22"/>
        </w:rPr>
        <w:t>a</w:t>
      </w:r>
      <w:r w:rsidRPr="0016415E">
        <w:rPr>
          <w:rFonts w:ascii="Arial" w:hAnsi="Arial" w:cs="Arial"/>
          <w:color w:val="002060"/>
          <w:sz w:val="22"/>
          <w:szCs w:val="22"/>
        </w:rPr>
        <w:t>zione di cui all’art. 1bis</w:t>
      </w:r>
      <w:r w:rsidRPr="0016415E">
        <w:rPr>
          <w:rFonts w:ascii="Arial" w:hAnsi="Arial" w:cs="Arial"/>
          <w:i/>
          <w:color w:val="002060"/>
          <w:sz w:val="22"/>
          <w:szCs w:val="22"/>
        </w:rPr>
        <w:t xml:space="preserve">, </w:t>
      </w:r>
      <w:r w:rsidRPr="0016415E">
        <w:rPr>
          <w:rFonts w:ascii="Arial" w:hAnsi="Arial" w:cs="Arial"/>
          <w:color w:val="002060"/>
          <w:sz w:val="22"/>
          <w:szCs w:val="22"/>
        </w:rPr>
        <w:t>comma 1, del Codice di giustizia sportiva, anche in relazione all’art. 7 dello Statuto Federale in relazione agli artt. 61, commi 1 e 5, 39 e 43, commi 1 e 6, delle NOIF, per avere svolto le funzioni di Accompagnatore Ufficiale della squadra della stessa Società, in occasione della gara del Campionato di Terza Categoria Roccafluvi</w:t>
      </w:r>
      <w:r w:rsidRPr="0016415E">
        <w:rPr>
          <w:rFonts w:ascii="Arial" w:hAnsi="Arial" w:cs="Arial"/>
          <w:color w:val="002060"/>
          <w:sz w:val="22"/>
          <w:szCs w:val="22"/>
        </w:rPr>
        <w:t>o</w:t>
      </w:r>
      <w:r w:rsidRPr="0016415E">
        <w:rPr>
          <w:rFonts w:ascii="Arial" w:hAnsi="Arial" w:cs="Arial"/>
          <w:color w:val="002060"/>
          <w:sz w:val="22"/>
          <w:szCs w:val="22"/>
        </w:rPr>
        <w:t>ne/Rotellese del 18.11.2017, in cui è stato utilizzato, in posizione irregolare perché non te</w:t>
      </w:r>
      <w:r w:rsidRPr="0016415E">
        <w:rPr>
          <w:rFonts w:ascii="Arial" w:hAnsi="Arial" w:cs="Arial"/>
          <w:color w:val="002060"/>
          <w:sz w:val="22"/>
          <w:szCs w:val="22"/>
        </w:rPr>
        <w:t>s</w:t>
      </w:r>
      <w:r w:rsidRPr="0016415E">
        <w:rPr>
          <w:rFonts w:ascii="Arial" w:hAnsi="Arial" w:cs="Arial"/>
          <w:color w:val="002060"/>
          <w:sz w:val="22"/>
          <w:szCs w:val="22"/>
        </w:rPr>
        <w:t>serato, il calciatore Agostini Giacomo, sottoscrivendo la distinta di gara, consegnata all’Arbitro, con attest</w:t>
      </w:r>
      <w:r w:rsidRPr="0016415E">
        <w:rPr>
          <w:rFonts w:ascii="Arial" w:hAnsi="Arial" w:cs="Arial"/>
          <w:color w:val="002060"/>
          <w:sz w:val="22"/>
          <w:szCs w:val="22"/>
        </w:rPr>
        <w:t>a</w:t>
      </w:r>
      <w:r w:rsidRPr="0016415E">
        <w:rPr>
          <w:rFonts w:ascii="Arial" w:hAnsi="Arial" w:cs="Arial"/>
          <w:color w:val="002060"/>
          <w:sz w:val="22"/>
          <w:szCs w:val="22"/>
        </w:rPr>
        <w:t>zione della regolare posizione del calciatore, consentendo così che il medesimo partecipasse alla gara senza averne titolo e senza essersi sottoposto agli acce</w:t>
      </w:r>
      <w:r w:rsidRPr="0016415E">
        <w:rPr>
          <w:rFonts w:ascii="Arial" w:hAnsi="Arial" w:cs="Arial"/>
          <w:color w:val="002060"/>
          <w:sz w:val="22"/>
          <w:szCs w:val="22"/>
        </w:rPr>
        <w:t>r</w:t>
      </w:r>
      <w:r w:rsidRPr="0016415E">
        <w:rPr>
          <w:rFonts w:ascii="Arial" w:hAnsi="Arial" w:cs="Arial"/>
          <w:color w:val="002060"/>
          <w:sz w:val="22"/>
          <w:szCs w:val="22"/>
        </w:rPr>
        <w:t>tamenti medici ai fini dell’idoneità sportiva e senza essersi dotato di specifica copertura assicurat</w:t>
      </w:r>
      <w:r w:rsidRPr="0016415E">
        <w:rPr>
          <w:rFonts w:ascii="Arial" w:hAnsi="Arial" w:cs="Arial"/>
          <w:color w:val="002060"/>
          <w:sz w:val="22"/>
          <w:szCs w:val="22"/>
        </w:rPr>
        <w:t>i</w:t>
      </w:r>
      <w:r w:rsidRPr="0016415E">
        <w:rPr>
          <w:rFonts w:ascii="Arial" w:hAnsi="Arial" w:cs="Arial"/>
          <w:color w:val="002060"/>
          <w:sz w:val="22"/>
          <w:szCs w:val="22"/>
        </w:rPr>
        <w:t>va;</w:t>
      </w:r>
    </w:p>
    <w:p w:rsidR="000224F9" w:rsidRPr="0016415E" w:rsidRDefault="000224F9" w:rsidP="000224F9">
      <w:pPr>
        <w:numPr>
          <w:ilvl w:val="0"/>
          <w:numId w:val="16"/>
        </w:numPr>
        <w:tabs>
          <w:tab w:val="clear" w:pos="1068"/>
          <w:tab w:val="num" w:pos="720"/>
        </w:tabs>
        <w:ind w:left="720"/>
        <w:rPr>
          <w:rFonts w:ascii="Arial" w:hAnsi="Arial" w:cs="Arial"/>
          <w:color w:val="002060"/>
          <w:sz w:val="22"/>
          <w:szCs w:val="22"/>
        </w:rPr>
      </w:pPr>
      <w:r w:rsidRPr="0016415E">
        <w:rPr>
          <w:rFonts w:ascii="Arial" w:hAnsi="Arial" w:cs="Arial"/>
          <w:b/>
          <w:color w:val="002060"/>
          <w:sz w:val="22"/>
          <w:szCs w:val="22"/>
        </w:rPr>
        <w:t>AGOSTINI Giacomo</w:t>
      </w:r>
      <w:r w:rsidRPr="0016415E">
        <w:rPr>
          <w:rFonts w:ascii="Arial" w:hAnsi="Arial" w:cs="Arial"/>
          <w:color w:val="002060"/>
          <w:sz w:val="22"/>
          <w:szCs w:val="22"/>
        </w:rPr>
        <w:t>, calciatore, della violazione di cui all’art. 1bis</w:t>
      </w:r>
      <w:r w:rsidRPr="0016415E">
        <w:rPr>
          <w:rFonts w:ascii="Arial" w:hAnsi="Arial" w:cs="Arial"/>
          <w:i/>
          <w:color w:val="002060"/>
          <w:sz w:val="22"/>
          <w:szCs w:val="22"/>
        </w:rPr>
        <w:t xml:space="preserve">, </w:t>
      </w:r>
      <w:r w:rsidRPr="0016415E">
        <w:rPr>
          <w:rFonts w:ascii="Arial" w:hAnsi="Arial" w:cs="Arial"/>
          <w:color w:val="002060"/>
          <w:sz w:val="22"/>
          <w:szCs w:val="22"/>
        </w:rPr>
        <w:t>commi 1 e 5, in relazi</w:t>
      </w:r>
      <w:r w:rsidRPr="0016415E">
        <w:rPr>
          <w:rFonts w:ascii="Arial" w:hAnsi="Arial" w:cs="Arial"/>
          <w:color w:val="002060"/>
          <w:sz w:val="22"/>
          <w:szCs w:val="22"/>
        </w:rPr>
        <w:t>o</w:t>
      </w:r>
      <w:r w:rsidRPr="0016415E">
        <w:rPr>
          <w:rFonts w:ascii="Arial" w:hAnsi="Arial" w:cs="Arial"/>
          <w:color w:val="002060"/>
          <w:sz w:val="22"/>
          <w:szCs w:val="22"/>
        </w:rPr>
        <w:t>ne all’art. 10, comma 2, del Codice di giustizia sportiva e artt. 39 e 43, commi 1 e 6, delle NOIF, per avere disputato la gara del Campionato di Terza Categoria Roccafluvi</w:t>
      </w:r>
      <w:r w:rsidRPr="0016415E">
        <w:rPr>
          <w:rFonts w:ascii="Arial" w:hAnsi="Arial" w:cs="Arial"/>
          <w:color w:val="002060"/>
          <w:sz w:val="22"/>
          <w:szCs w:val="22"/>
        </w:rPr>
        <w:t>o</w:t>
      </w:r>
      <w:r w:rsidRPr="0016415E">
        <w:rPr>
          <w:rFonts w:ascii="Arial" w:hAnsi="Arial" w:cs="Arial"/>
          <w:color w:val="002060"/>
          <w:sz w:val="22"/>
          <w:szCs w:val="22"/>
        </w:rPr>
        <w:t>ne/Rotellese del 18.11.2017, nelle fila dell’Ass. Roccafluvione senza averne titolo perché non tesserato e senza essersi sottoposto agli accertamenti medici ai fini dell’idoneità sportiva e senza essersi dotato di specifica copertura assicur</w:t>
      </w:r>
      <w:r w:rsidRPr="0016415E">
        <w:rPr>
          <w:rFonts w:ascii="Arial" w:hAnsi="Arial" w:cs="Arial"/>
          <w:color w:val="002060"/>
          <w:sz w:val="22"/>
          <w:szCs w:val="22"/>
        </w:rPr>
        <w:t>a</w:t>
      </w:r>
      <w:r w:rsidRPr="0016415E">
        <w:rPr>
          <w:rFonts w:ascii="Arial" w:hAnsi="Arial" w:cs="Arial"/>
          <w:color w:val="002060"/>
          <w:sz w:val="22"/>
          <w:szCs w:val="22"/>
        </w:rPr>
        <w:t>tiva;</w:t>
      </w:r>
    </w:p>
    <w:p w:rsidR="000224F9" w:rsidRPr="0016415E" w:rsidRDefault="000224F9" w:rsidP="000224F9">
      <w:pPr>
        <w:numPr>
          <w:ilvl w:val="0"/>
          <w:numId w:val="16"/>
        </w:numPr>
        <w:tabs>
          <w:tab w:val="clear" w:pos="1068"/>
          <w:tab w:val="num" w:pos="720"/>
        </w:tabs>
        <w:ind w:left="720"/>
        <w:rPr>
          <w:rFonts w:ascii="Arial" w:hAnsi="Arial" w:cs="Arial"/>
          <w:color w:val="002060"/>
          <w:sz w:val="22"/>
          <w:szCs w:val="22"/>
        </w:rPr>
      </w:pPr>
      <w:r w:rsidRPr="0016415E">
        <w:rPr>
          <w:rFonts w:ascii="Arial" w:hAnsi="Arial" w:cs="Arial"/>
          <w:color w:val="002060"/>
          <w:sz w:val="22"/>
          <w:szCs w:val="22"/>
        </w:rPr>
        <w:t>l’</w:t>
      </w:r>
      <w:r w:rsidRPr="0016415E">
        <w:rPr>
          <w:rFonts w:ascii="Arial" w:hAnsi="Arial" w:cs="Arial"/>
          <w:b/>
          <w:color w:val="002060"/>
          <w:sz w:val="22"/>
          <w:szCs w:val="22"/>
        </w:rPr>
        <w:t>ASS. ROCCAFLUVIONE</w:t>
      </w:r>
      <w:r w:rsidRPr="0016415E">
        <w:rPr>
          <w:rFonts w:ascii="Arial" w:hAnsi="Arial" w:cs="Arial"/>
          <w:color w:val="002060"/>
          <w:sz w:val="22"/>
          <w:szCs w:val="22"/>
        </w:rPr>
        <w:t>, a titolo di responsabilità diretta ed oggettiva, ai sensi dell’art. 4, commi 1 e 2, del Codice di giustizia sportiva, per i comportamenti posti in essere dai so</w:t>
      </w:r>
      <w:r w:rsidRPr="0016415E">
        <w:rPr>
          <w:rFonts w:ascii="Arial" w:hAnsi="Arial" w:cs="Arial"/>
          <w:color w:val="002060"/>
          <w:sz w:val="22"/>
          <w:szCs w:val="22"/>
        </w:rPr>
        <w:t>g</w:t>
      </w:r>
      <w:r w:rsidRPr="0016415E">
        <w:rPr>
          <w:rFonts w:ascii="Arial" w:hAnsi="Arial" w:cs="Arial"/>
          <w:color w:val="002060"/>
          <w:sz w:val="22"/>
          <w:szCs w:val="22"/>
        </w:rPr>
        <w:t>getti innanzi indicati; società alla quale gli stessi appartenevano al momento della commi</w:t>
      </w:r>
      <w:r w:rsidRPr="0016415E">
        <w:rPr>
          <w:rFonts w:ascii="Arial" w:hAnsi="Arial" w:cs="Arial"/>
          <w:color w:val="002060"/>
          <w:sz w:val="22"/>
          <w:szCs w:val="22"/>
        </w:rPr>
        <w:t>s</w:t>
      </w:r>
      <w:r w:rsidRPr="0016415E">
        <w:rPr>
          <w:rFonts w:ascii="Arial" w:hAnsi="Arial" w:cs="Arial"/>
          <w:color w:val="002060"/>
          <w:sz w:val="22"/>
          <w:szCs w:val="22"/>
        </w:rPr>
        <w:t>sione dei fatti e, comunque, nei cui confronti o nel cui interesse era espletata l’attività co</w:t>
      </w:r>
      <w:r w:rsidRPr="0016415E">
        <w:rPr>
          <w:rFonts w:ascii="Arial" w:hAnsi="Arial" w:cs="Arial"/>
          <w:color w:val="002060"/>
          <w:sz w:val="22"/>
          <w:szCs w:val="22"/>
        </w:rPr>
        <w:t>n</w:t>
      </w:r>
      <w:r w:rsidRPr="0016415E">
        <w:rPr>
          <w:rFonts w:ascii="Arial" w:hAnsi="Arial" w:cs="Arial"/>
          <w:color w:val="002060"/>
          <w:sz w:val="22"/>
          <w:szCs w:val="22"/>
        </w:rPr>
        <w:t>testata, ai sensi dell’art. 1bis, comma 5, del Codice di giustizia sportiva.</w:t>
      </w:r>
    </w:p>
    <w:p w:rsidR="000224F9" w:rsidRPr="0016415E" w:rsidRDefault="000224F9" w:rsidP="000224F9">
      <w:pPr>
        <w:ind w:left="708"/>
        <w:rPr>
          <w:rFonts w:ascii="Arial" w:hAnsi="Arial" w:cs="Arial"/>
          <w:color w:val="002060"/>
          <w:sz w:val="22"/>
          <w:szCs w:val="22"/>
        </w:rPr>
      </w:pPr>
      <w:r w:rsidRPr="0016415E">
        <w:rPr>
          <w:rFonts w:ascii="Arial" w:hAnsi="Arial" w:cs="Arial"/>
          <w:color w:val="002060"/>
          <w:sz w:val="22"/>
          <w:szCs w:val="22"/>
        </w:rPr>
        <w:t xml:space="preserve"> </w:t>
      </w:r>
    </w:p>
    <w:p w:rsidR="000224F9" w:rsidRPr="0016415E" w:rsidRDefault="000224F9" w:rsidP="000224F9">
      <w:pPr>
        <w:tabs>
          <w:tab w:val="left" w:pos="720"/>
        </w:tabs>
        <w:rPr>
          <w:rFonts w:ascii="Arial" w:hAnsi="Arial"/>
          <w:color w:val="002060"/>
          <w:sz w:val="22"/>
        </w:rPr>
      </w:pPr>
      <w:r w:rsidRPr="0016415E">
        <w:rPr>
          <w:rFonts w:ascii="Arial" w:hAnsi="Arial"/>
          <w:color w:val="002060"/>
          <w:sz w:val="22"/>
        </w:rPr>
        <w:t>Con nota del 22 gennaio 2019 questo Tribunale federale, ai sensi dell’art. 30, 10° comma, del C</w:t>
      </w:r>
      <w:r w:rsidRPr="0016415E">
        <w:rPr>
          <w:rFonts w:ascii="Arial" w:hAnsi="Arial"/>
          <w:color w:val="002060"/>
          <w:sz w:val="22"/>
        </w:rPr>
        <w:t>o</w:t>
      </w:r>
      <w:r w:rsidRPr="0016415E">
        <w:rPr>
          <w:rFonts w:ascii="Arial" w:hAnsi="Arial"/>
          <w:color w:val="002060"/>
          <w:sz w:val="22"/>
        </w:rPr>
        <w:t>dice di giustizia sportiva, ha disposto la notificazione dell’avviso di convocazione per la trattazione del giudizio, fissata per l’odierna riunione, con l’avvertimento che gli atti sarebbero rimasti depos</w:t>
      </w:r>
      <w:r w:rsidRPr="0016415E">
        <w:rPr>
          <w:rFonts w:ascii="Arial" w:hAnsi="Arial"/>
          <w:color w:val="002060"/>
          <w:sz w:val="22"/>
        </w:rPr>
        <w:t>i</w:t>
      </w:r>
      <w:r w:rsidRPr="0016415E">
        <w:rPr>
          <w:rFonts w:ascii="Arial" w:hAnsi="Arial"/>
          <w:color w:val="002060"/>
          <w:sz w:val="22"/>
        </w:rPr>
        <w:t>tati nei termini di legge potendo le parti, entro tali termini, prenderne visione, richiederne copia e presentare memorie ed istanze e quant’altro ritenuto utile ai fini della dif</w:t>
      </w:r>
      <w:r w:rsidRPr="0016415E">
        <w:rPr>
          <w:rFonts w:ascii="Arial" w:hAnsi="Arial"/>
          <w:color w:val="002060"/>
          <w:sz w:val="22"/>
        </w:rPr>
        <w:t>e</w:t>
      </w:r>
      <w:r w:rsidRPr="0016415E">
        <w:rPr>
          <w:rFonts w:ascii="Arial" w:hAnsi="Arial"/>
          <w:color w:val="002060"/>
          <w:sz w:val="22"/>
        </w:rPr>
        <w:t xml:space="preserve">sa. </w:t>
      </w:r>
    </w:p>
    <w:p w:rsidR="000224F9" w:rsidRPr="0016415E" w:rsidRDefault="000224F9" w:rsidP="000224F9">
      <w:pPr>
        <w:tabs>
          <w:tab w:val="left" w:pos="720"/>
        </w:tabs>
        <w:rPr>
          <w:rFonts w:ascii="Arial" w:hAnsi="Arial"/>
          <w:color w:val="002060"/>
          <w:sz w:val="22"/>
        </w:rPr>
      </w:pPr>
    </w:p>
    <w:p w:rsidR="000224F9" w:rsidRPr="0016415E" w:rsidRDefault="000224F9" w:rsidP="000224F9">
      <w:pPr>
        <w:tabs>
          <w:tab w:val="left" w:pos="720"/>
        </w:tabs>
        <w:rPr>
          <w:rFonts w:ascii="Arial" w:hAnsi="Arial"/>
          <w:b/>
          <w:color w:val="002060"/>
          <w:sz w:val="22"/>
        </w:rPr>
      </w:pPr>
      <w:r w:rsidRPr="0016415E">
        <w:rPr>
          <w:rFonts w:ascii="Arial" w:hAnsi="Arial"/>
          <w:b/>
          <w:color w:val="002060"/>
          <w:sz w:val="22"/>
        </w:rPr>
        <w:t>Il dibattimento</w:t>
      </w:r>
    </w:p>
    <w:p w:rsidR="000224F9" w:rsidRPr="0016415E" w:rsidRDefault="000224F9" w:rsidP="000224F9">
      <w:pPr>
        <w:tabs>
          <w:tab w:val="left" w:pos="720"/>
        </w:tabs>
        <w:rPr>
          <w:rFonts w:ascii="Arial" w:hAnsi="Arial"/>
          <w:color w:val="002060"/>
          <w:sz w:val="22"/>
        </w:rPr>
      </w:pPr>
      <w:r w:rsidRPr="0016415E">
        <w:rPr>
          <w:rFonts w:ascii="Arial" w:hAnsi="Arial"/>
          <w:color w:val="002060"/>
          <w:sz w:val="22"/>
        </w:rPr>
        <w:t>All’odierna riunione di trattazione, come sopra fissata, erano presenti: il rappresentante della Pr</w:t>
      </w:r>
      <w:r w:rsidRPr="0016415E">
        <w:rPr>
          <w:rFonts w:ascii="Arial" w:hAnsi="Arial"/>
          <w:color w:val="002060"/>
          <w:sz w:val="22"/>
        </w:rPr>
        <w:t>o</w:t>
      </w:r>
      <w:r w:rsidRPr="0016415E">
        <w:rPr>
          <w:rFonts w:ascii="Arial" w:hAnsi="Arial"/>
          <w:color w:val="002060"/>
          <w:sz w:val="22"/>
        </w:rPr>
        <w:t xml:space="preserve">cura Federale ed il sig. Capriotti Luca per </w:t>
      </w:r>
      <w:smartTag w:uri="urn:schemas-microsoft-com:office:smarttags" w:element="PersonName">
        <w:smartTagPr>
          <w:attr w:name="ProductID" w:val="la Societ￠"/>
        </w:smartTagPr>
        <w:r w:rsidRPr="0016415E">
          <w:rPr>
            <w:rFonts w:ascii="Arial" w:hAnsi="Arial"/>
            <w:color w:val="002060"/>
            <w:sz w:val="22"/>
          </w:rPr>
          <w:t>la Società</w:t>
        </w:r>
      </w:smartTag>
      <w:r w:rsidRPr="0016415E">
        <w:rPr>
          <w:rFonts w:ascii="Arial" w:hAnsi="Arial"/>
          <w:color w:val="002060"/>
          <w:sz w:val="22"/>
        </w:rPr>
        <w:t xml:space="preserve"> deferita.  </w:t>
      </w:r>
    </w:p>
    <w:p w:rsidR="000224F9" w:rsidRPr="0016415E" w:rsidRDefault="000224F9" w:rsidP="000224F9">
      <w:pPr>
        <w:tabs>
          <w:tab w:val="left" w:pos="720"/>
        </w:tabs>
        <w:rPr>
          <w:rFonts w:ascii="Arial" w:hAnsi="Arial"/>
          <w:color w:val="002060"/>
          <w:sz w:val="22"/>
        </w:rPr>
      </w:pPr>
      <w:r w:rsidRPr="0016415E">
        <w:rPr>
          <w:rFonts w:ascii="Arial" w:hAnsi="Arial" w:cs="Arial"/>
          <w:color w:val="002060"/>
          <w:sz w:val="22"/>
          <w:szCs w:val="22"/>
        </w:rPr>
        <w:t>Il r</w:t>
      </w:r>
      <w:r w:rsidRPr="0016415E">
        <w:rPr>
          <w:rFonts w:ascii="Arial" w:hAnsi="Arial"/>
          <w:color w:val="002060"/>
          <w:sz w:val="22"/>
        </w:rPr>
        <w:t>appresentante della Procura Federale illustrava i motivi del deferimento, ribadiva la valid</w:t>
      </w:r>
      <w:r w:rsidRPr="0016415E">
        <w:rPr>
          <w:rFonts w:ascii="Arial" w:hAnsi="Arial"/>
          <w:color w:val="002060"/>
          <w:sz w:val="22"/>
        </w:rPr>
        <w:t>i</w:t>
      </w:r>
      <w:r w:rsidRPr="0016415E">
        <w:rPr>
          <w:rFonts w:ascii="Arial" w:hAnsi="Arial"/>
          <w:color w:val="002060"/>
          <w:sz w:val="22"/>
        </w:rPr>
        <w:t>tà, la fondatezza e la prova raggiunta degli addebiti contestati e concludeva per l’affermazione di responsabilità dei deferiti con richiesta di irrogazione di sanzioni come a ve</w:t>
      </w:r>
      <w:r w:rsidRPr="0016415E">
        <w:rPr>
          <w:rFonts w:ascii="Arial" w:hAnsi="Arial"/>
          <w:color w:val="002060"/>
          <w:sz w:val="22"/>
        </w:rPr>
        <w:t>r</w:t>
      </w:r>
      <w:r w:rsidRPr="0016415E">
        <w:rPr>
          <w:rFonts w:ascii="Arial" w:hAnsi="Arial"/>
          <w:color w:val="002060"/>
          <w:sz w:val="22"/>
        </w:rPr>
        <w:t>bale d’udienza.</w:t>
      </w:r>
    </w:p>
    <w:p w:rsidR="000224F9" w:rsidRPr="0016415E" w:rsidRDefault="000224F9" w:rsidP="000224F9">
      <w:pPr>
        <w:tabs>
          <w:tab w:val="left" w:pos="720"/>
        </w:tabs>
        <w:rPr>
          <w:rFonts w:ascii="Arial" w:hAnsi="Arial"/>
          <w:color w:val="002060"/>
          <w:sz w:val="22"/>
        </w:rPr>
      </w:pPr>
      <w:smartTag w:uri="urn:schemas-microsoft-com:office:smarttags" w:element="PersonName">
        <w:smartTagPr>
          <w:attr w:name="ProductID" w:val="la Societ￠"/>
        </w:smartTagPr>
        <w:r w:rsidRPr="0016415E">
          <w:rPr>
            <w:rFonts w:ascii="Arial" w:hAnsi="Arial"/>
            <w:color w:val="002060"/>
            <w:sz w:val="22"/>
          </w:rPr>
          <w:t>La Società</w:t>
        </w:r>
      </w:smartTag>
      <w:r w:rsidRPr="0016415E">
        <w:rPr>
          <w:rFonts w:ascii="Arial" w:hAnsi="Arial"/>
          <w:color w:val="002060"/>
          <w:sz w:val="22"/>
        </w:rPr>
        <w:t>, come sopra rappresentata, faceva presente di essersi fidata, quanto alla certificazione medica, delle asserzioni del calciatore in questione e comunque di non averlo poi tesserato; concludeva chi</w:t>
      </w:r>
      <w:r w:rsidRPr="0016415E">
        <w:rPr>
          <w:rFonts w:ascii="Arial" w:hAnsi="Arial"/>
          <w:color w:val="002060"/>
          <w:sz w:val="22"/>
        </w:rPr>
        <w:t>e</w:t>
      </w:r>
      <w:r w:rsidRPr="0016415E">
        <w:rPr>
          <w:rFonts w:ascii="Arial" w:hAnsi="Arial"/>
          <w:color w:val="002060"/>
          <w:sz w:val="22"/>
        </w:rPr>
        <w:t xml:space="preserve">dendo, in ipotesi di condanna, applicarsi il minimo della pena. </w:t>
      </w:r>
    </w:p>
    <w:p w:rsidR="000224F9" w:rsidRPr="0016415E" w:rsidRDefault="000224F9" w:rsidP="000224F9">
      <w:pPr>
        <w:pStyle w:val="Nessunaspaziatura"/>
        <w:jc w:val="both"/>
        <w:rPr>
          <w:rFonts w:ascii="Arial" w:hAnsi="Arial" w:cs="Arial"/>
          <w:color w:val="002060"/>
        </w:rPr>
      </w:pPr>
      <w:r w:rsidRPr="0016415E">
        <w:rPr>
          <w:rFonts w:ascii="Arial" w:hAnsi="Arial" w:cs="Arial"/>
          <w:color w:val="002060"/>
        </w:rPr>
        <w:t>Sulle conclusioni come sopra trascritte, il Tribunale federale tratteneva il procedimento per la dec</w:t>
      </w:r>
      <w:r w:rsidRPr="0016415E">
        <w:rPr>
          <w:rFonts w:ascii="Arial" w:hAnsi="Arial" w:cs="Arial"/>
          <w:color w:val="002060"/>
        </w:rPr>
        <w:t>i</w:t>
      </w:r>
      <w:r w:rsidRPr="0016415E">
        <w:rPr>
          <w:rFonts w:ascii="Arial" w:hAnsi="Arial" w:cs="Arial"/>
          <w:color w:val="002060"/>
        </w:rPr>
        <w:t xml:space="preserve">sione. </w:t>
      </w:r>
    </w:p>
    <w:p w:rsidR="000224F9" w:rsidRPr="0016415E" w:rsidRDefault="000224F9" w:rsidP="000224F9">
      <w:pPr>
        <w:rPr>
          <w:rFonts w:ascii="Arial" w:hAnsi="Arial" w:cs="Arial"/>
          <w:iCs/>
          <w:color w:val="002060"/>
          <w:sz w:val="22"/>
          <w:szCs w:val="22"/>
        </w:rPr>
      </w:pPr>
    </w:p>
    <w:p w:rsidR="000224F9" w:rsidRPr="0016415E" w:rsidRDefault="000224F9" w:rsidP="000224F9">
      <w:pPr>
        <w:pStyle w:val="Nessunaspaziatura"/>
        <w:jc w:val="both"/>
        <w:rPr>
          <w:rFonts w:ascii="Arial" w:hAnsi="Arial" w:cs="Arial"/>
          <w:b/>
          <w:color w:val="002060"/>
        </w:rPr>
      </w:pPr>
      <w:r w:rsidRPr="0016415E">
        <w:rPr>
          <w:rFonts w:ascii="Arial" w:hAnsi="Arial" w:cs="Arial"/>
          <w:b/>
          <w:color w:val="002060"/>
        </w:rPr>
        <w:t xml:space="preserve">La decisione </w:t>
      </w:r>
    </w:p>
    <w:p w:rsidR="000224F9" w:rsidRPr="0016415E" w:rsidRDefault="000224F9" w:rsidP="000224F9">
      <w:pPr>
        <w:pStyle w:val="Nessunaspaziatura"/>
        <w:jc w:val="both"/>
        <w:rPr>
          <w:rFonts w:ascii="Arial" w:hAnsi="Arial" w:cs="Arial"/>
          <w:color w:val="002060"/>
        </w:rPr>
      </w:pPr>
      <w:r w:rsidRPr="0016415E">
        <w:rPr>
          <w:rFonts w:ascii="Arial" w:hAnsi="Arial" w:cs="Arial"/>
          <w:color w:val="002060"/>
        </w:rPr>
        <w:t>Il Tribunale federale, esaminati gli atti ed ascoltate le conclusioni del rappresentante della Proc</w:t>
      </w:r>
      <w:r w:rsidRPr="0016415E">
        <w:rPr>
          <w:rFonts w:ascii="Arial" w:hAnsi="Arial" w:cs="Arial"/>
          <w:color w:val="002060"/>
        </w:rPr>
        <w:t>u</w:t>
      </w:r>
      <w:r w:rsidRPr="0016415E">
        <w:rPr>
          <w:rFonts w:ascii="Arial" w:hAnsi="Arial" w:cs="Arial"/>
          <w:color w:val="002060"/>
        </w:rPr>
        <w:t>ra Federale e della Società deferita, rileva quanto segue.</w:t>
      </w:r>
    </w:p>
    <w:p w:rsidR="000224F9" w:rsidRPr="0016415E" w:rsidRDefault="000224F9" w:rsidP="000224F9">
      <w:pPr>
        <w:pStyle w:val="Nessunaspaziatura"/>
        <w:jc w:val="both"/>
        <w:rPr>
          <w:rFonts w:ascii="Arial" w:hAnsi="Arial" w:cs="Arial"/>
          <w:color w:val="002060"/>
        </w:rPr>
      </w:pPr>
      <w:r w:rsidRPr="0016415E">
        <w:rPr>
          <w:rFonts w:ascii="Arial" w:hAnsi="Arial" w:cs="Arial"/>
          <w:color w:val="002060"/>
        </w:rPr>
        <w:t>Dalle risultanze acquisite agli atti del procedimento, risultano provati i fatti posti a fond</w:t>
      </w:r>
      <w:r w:rsidRPr="0016415E">
        <w:rPr>
          <w:rFonts w:ascii="Arial" w:hAnsi="Arial" w:cs="Arial"/>
          <w:color w:val="002060"/>
        </w:rPr>
        <w:t>a</w:t>
      </w:r>
      <w:r w:rsidRPr="0016415E">
        <w:rPr>
          <w:rFonts w:ascii="Arial" w:hAnsi="Arial" w:cs="Arial"/>
          <w:color w:val="002060"/>
        </w:rPr>
        <w:t>mento del deferimento che, pertanto, deve ritenersi fondato per le ragioni ivi addotte ed alle qu</w:t>
      </w:r>
      <w:r w:rsidRPr="0016415E">
        <w:rPr>
          <w:rFonts w:ascii="Arial" w:hAnsi="Arial" w:cs="Arial"/>
          <w:color w:val="002060"/>
        </w:rPr>
        <w:t>a</w:t>
      </w:r>
      <w:r w:rsidRPr="0016415E">
        <w:rPr>
          <w:rFonts w:ascii="Arial" w:hAnsi="Arial" w:cs="Arial"/>
          <w:color w:val="002060"/>
        </w:rPr>
        <w:t>li, per brevità espositiva, si rinvia integralmente.</w:t>
      </w:r>
    </w:p>
    <w:p w:rsidR="000224F9" w:rsidRPr="0016415E" w:rsidRDefault="000224F9" w:rsidP="000224F9">
      <w:pPr>
        <w:pStyle w:val="Nessunaspaziatura"/>
        <w:jc w:val="both"/>
        <w:rPr>
          <w:rFonts w:ascii="Arial" w:hAnsi="Arial" w:cs="Arial"/>
          <w:color w:val="002060"/>
        </w:rPr>
      </w:pPr>
      <w:r w:rsidRPr="0016415E">
        <w:rPr>
          <w:rFonts w:ascii="Arial" w:hAnsi="Arial" w:cs="Arial"/>
          <w:color w:val="002060"/>
        </w:rPr>
        <w:t>Le condotte indicate integrano la fattispecie prevista e punita dall’art. 1bis del Codice di giustizia sportiva che, dunque, inducono ad affermare la responsabilità dei deferiti in ordine agli add</w:t>
      </w:r>
      <w:r w:rsidRPr="0016415E">
        <w:rPr>
          <w:rFonts w:ascii="Arial" w:hAnsi="Arial" w:cs="Arial"/>
          <w:color w:val="002060"/>
        </w:rPr>
        <w:t>e</w:t>
      </w:r>
      <w:r w:rsidRPr="0016415E">
        <w:rPr>
          <w:rFonts w:ascii="Arial" w:hAnsi="Arial" w:cs="Arial"/>
          <w:color w:val="002060"/>
        </w:rPr>
        <w:t>biti agli stessi contestati.</w:t>
      </w:r>
    </w:p>
    <w:p w:rsidR="000224F9" w:rsidRPr="0016415E" w:rsidRDefault="000224F9" w:rsidP="000224F9">
      <w:pPr>
        <w:rPr>
          <w:rFonts w:ascii="Arial" w:hAnsi="Arial" w:cs="Arial"/>
          <w:iCs/>
          <w:color w:val="002060"/>
          <w:sz w:val="22"/>
          <w:szCs w:val="22"/>
        </w:rPr>
      </w:pPr>
      <w:r w:rsidRPr="0016415E">
        <w:rPr>
          <w:rFonts w:ascii="Arial" w:hAnsi="Arial" w:cs="Arial"/>
          <w:iCs/>
          <w:color w:val="002060"/>
          <w:sz w:val="22"/>
          <w:szCs w:val="22"/>
        </w:rPr>
        <w:lastRenderedPageBreak/>
        <w:t>Acclarata quindi la pacifica responsabilità dei deferiti, è l’entità delle sanzioni da applicare che deve formare oggetto di approfondimento e gradazione tenuto conto del contributo causale di ciascuno di l</w:t>
      </w:r>
      <w:r w:rsidRPr="0016415E">
        <w:rPr>
          <w:rFonts w:ascii="Arial" w:hAnsi="Arial" w:cs="Arial"/>
          <w:iCs/>
          <w:color w:val="002060"/>
          <w:sz w:val="22"/>
          <w:szCs w:val="22"/>
        </w:rPr>
        <w:t>o</w:t>
      </w:r>
      <w:r w:rsidRPr="0016415E">
        <w:rPr>
          <w:rFonts w:ascii="Arial" w:hAnsi="Arial" w:cs="Arial"/>
          <w:iCs/>
          <w:color w:val="002060"/>
          <w:sz w:val="22"/>
          <w:szCs w:val="22"/>
        </w:rPr>
        <w:t>ro.</w:t>
      </w:r>
    </w:p>
    <w:p w:rsidR="000224F9" w:rsidRPr="0016415E" w:rsidRDefault="000224F9" w:rsidP="000224F9">
      <w:pPr>
        <w:rPr>
          <w:rFonts w:ascii="Arial" w:hAnsi="Arial"/>
          <w:color w:val="002060"/>
          <w:sz w:val="22"/>
        </w:rPr>
      </w:pPr>
      <w:r w:rsidRPr="0016415E">
        <w:rPr>
          <w:rFonts w:ascii="Arial" w:hAnsi="Arial" w:cs="Arial"/>
          <w:iCs/>
          <w:color w:val="002060"/>
          <w:sz w:val="22"/>
          <w:szCs w:val="22"/>
        </w:rPr>
        <w:t>Alla luce di quanto qui emerso, può ragionevolmente affermarsi che il contributo causale del</w:t>
      </w:r>
      <w:r w:rsidRPr="0016415E">
        <w:rPr>
          <w:rFonts w:ascii="Arial" w:hAnsi="Arial"/>
          <w:color w:val="002060"/>
          <w:sz w:val="22"/>
        </w:rPr>
        <w:t xml:space="preserve"> </w:t>
      </w:r>
      <w:r w:rsidRPr="0016415E">
        <w:rPr>
          <w:rFonts w:ascii="Arial" w:hAnsi="Arial" w:cs="Arial"/>
          <w:color w:val="002060"/>
          <w:sz w:val="22"/>
          <w:szCs w:val="22"/>
        </w:rPr>
        <w:t>calci</w:t>
      </w:r>
      <w:r w:rsidRPr="0016415E">
        <w:rPr>
          <w:rFonts w:ascii="Arial" w:hAnsi="Arial" w:cs="Arial"/>
          <w:color w:val="002060"/>
          <w:sz w:val="22"/>
          <w:szCs w:val="22"/>
        </w:rPr>
        <w:t>a</w:t>
      </w:r>
      <w:r w:rsidRPr="0016415E">
        <w:rPr>
          <w:rFonts w:ascii="Arial" w:hAnsi="Arial" w:cs="Arial"/>
          <w:color w:val="002060"/>
          <w:sz w:val="22"/>
          <w:szCs w:val="22"/>
        </w:rPr>
        <w:t>tore Agostini Giacomo alla vicenda sia stato</w:t>
      </w:r>
      <w:r w:rsidRPr="0016415E">
        <w:rPr>
          <w:rFonts w:ascii="Arial" w:hAnsi="Arial"/>
          <w:color w:val="002060"/>
          <w:sz w:val="22"/>
        </w:rPr>
        <w:t xml:space="preserve"> decisamente limitato eppertanto anche la sanzione, applicabile allo stesso, può essere limit</w:t>
      </w:r>
      <w:r w:rsidRPr="0016415E">
        <w:rPr>
          <w:rFonts w:ascii="Arial" w:hAnsi="Arial"/>
          <w:color w:val="002060"/>
          <w:sz w:val="22"/>
        </w:rPr>
        <w:t>a</w:t>
      </w:r>
      <w:r w:rsidRPr="0016415E">
        <w:rPr>
          <w:rFonts w:ascii="Arial" w:hAnsi="Arial"/>
          <w:color w:val="002060"/>
          <w:sz w:val="22"/>
        </w:rPr>
        <w:t>ta.</w:t>
      </w:r>
    </w:p>
    <w:p w:rsidR="000224F9" w:rsidRPr="0016415E" w:rsidRDefault="000224F9" w:rsidP="000224F9">
      <w:pPr>
        <w:rPr>
          <w:rFonts w:ascii="Arial" w:hAnsi="Arial"/>
          <w:color w:val="002060"/>
          <w:sz w:val="22"/>
        </w:rPr>
      </w:pPr>
      <w:r w:rsidRPr="0016415E">
        <w:rPr>
          <w:rFonts w:ascii="Arial" w:hAnsi="Arial"/>
          <w:color w:val="002060"/>
          <w:sz w:val="22"/>
        </w:rPr>
        <w:t>Trattasi invero di materia di tesseramento nella quale la società ha svolto un ruolo preminente, fors’anche assorbente; non ultima, la considerazione che trattasi di violazioni risalenti alla scorsa st</w:t>
      </w:r>
      <w:r w:rsidRPr="0016415E">
        <w:rPr>
          <w:rFonts w:ascii="Arial" w:hAnsi="Arial"/>
          <w:color w:val="002060"/>
          <w:sz w:val="22"/>
        </w:rPr>
        <w:t>a</w:t>
      </w:r>
      <w:r w:rsidRPr="0016415E">
        <w:rPr>
          <w:rFonts w:ascii="Arial" w:hAnsi="Arial"/>
          <w:color w:val="002060"/>
          <w:sz w:val="22"/>
        </w:rPr>
        <w:t>gione sportiva 2017/2018.</w:t>
      </w:r>
    </w:p>
    <w:p w:rsidR="000224F9" w:rsidRPr="0016415E" w:rsidRDefault="000224F9" w:rsidP="000224F9">
      <w:pPr>
        <w:pStyle w:val="Nessunaspaziatura"/>
        <w:rPr>
          <w:rFonts w:ascii="Arial" w:hAnsi="Arial" w:cs="Arial"/>
          <w:color w:val="002060"/>
        </w:rPr>
      </w:pPr>
      <w:r w:rsidRPr="0016415E">
        <w:rPr>
          <w:rFonts w:ascii="Arial" w:hAnsi="Arial" w:cs="Arial"/>
          <w:color w:val="002060"/>
        </w:rPr>
        <w:t xml:space="preserve">Pertanto eque e congrue appaiono le sanzioni di cui al dispositivo. </w:t>
      </w:r>
    </w:p>
    <w:p w:rsidR="000224F9" w:rsidRPr="0016415E" w:rsidRDefault="000224F9" w:rsidP="000224F9">
      <w:pPr>
        <w:rPr>
          <w:rFonts w:ascii="Arial" w:hAnsi="Arial" w:cs="Arial"/>
          <w:i/>
          <w:color w:val="002060"/>
          <w:sz w:val="22"/>
          <w:szCs w:val="22"/>
        </w:rPr>
      </w:pPr>
    </w:p>
    <w:p w:rsidR="000224F9" w:rsidRPr="0016415E" w:rsidRDefault="000224F9" w:rsidP="000224F9">
      <w:pPr>
        <w:rPr>
          <w:rFonts w:ascii="Arial" w:hAnsi="Arial" w:cs="Arial"/>
          <w:b/>
          <w:color w:val="002060"/>
          <w:sz w:val="22"/>
          <w:szCs w:val="22"/>
        </w:rPr>
      </w:pPr>
      <w:r w:rsidRPr="0016415E">
        <w:rPr>
          <w:rFonts w:ascii="Arial" w:hAnsi="Arial" w:cs="Arial"/>
          <w:b/>
          <w:color w:val="002060"/>
          <w:sz w:val="22"/>
          <w:szCs w:val="22"/>
        </w:rPr>
        <w:t>Il dispositivo</w:t>
      </w:r>
    </w:p>
    <w:p w:rsidR="000224F9" w:rsidRPr="0016415E" w:rsidRDefault="000224F9" w:rsidP="000224F9">
      <w:pPr>
        <w:rPr>
          <w:rFonts w:ascii="Arial" w:hAnsi="Arial" w:cs="Arial"/>
          <w:b/>
          <w:color w:val="002060"/>
          <w:sz w:val="22"/>
          <w:szCs w:val="22"/>
        </w:rPr>
      </w:pPr>
      <w:r w:rsidRPr="0016415E">
        <w:rPr>
          <w:rFonts w:ascii="Arial" w:hAnsi="Arial" w:cs="Arial"/>
          <w:color w:val="002060"/>
          <w:sz w:val="22"/>
          <w:szCs w:val="22"/>
        </w:rPr>
        <w:t>Il Tribunale federale territoriale, in accoglimento del deferimento proposto, applica le seguenti sa</w:t>
      </w:r>
      <w:r w:rsidRPr="0016415E">
        <w:rPr>
          <w:rFonts w:ascii="Arial" w:hAnsi="Arial" w:cs="Arial"/>
          <w:color w:val="002060"/>
          <w:sz w:val="22"/>
          <w:szCs w:val="22"/>
        </w:rPr>
        <w:t>n</w:t>
      </w:r>
      <w:r w:rsidRPr="0016415E">
        <w:rPr>
          <w:rFonts w:ascii="Arial" w:hAnsi="Arial" w:cs="Arial"/>
          <w:color w:val="002060"/>
          <w:sz w:val="22"/>
          <w:szCs w:val="22"/>
        </w:rPr>
        <w:t>zioni:</w:t>
      </w:r>
    </w:p>
    <w:p w:rsidR="000224F9" w:rsidRPr="0016415E" w:rsidRDefault="000224F9" w:rsidP="000224F9">
      <w:pPr>
        <w:rPr>
          <w:rFonts w:ascii="Arial" w:hAnsi="Arial" w:cs="Arial"/>
          <w:b/>
          <w:color w:val="002060"/>
          <w:sz w:val="22"/>
          <w:szCs w:val="22"/>
        </w:rPr>
      </w:pPr>
    </w:p>
    <w:p w:rsidR="000224F9" w:rsidRPr="0016415E" w:rsidRDefault="000224F9" w:rsidP="000224F9">
      <w:pPr>
        <w:numPr>
          <w:ilvl w:val="0"/>
          <w:numId w:val="15"/>
        </w:numPr>
        <w:rPr>
          <w:rFonts w:ascii="Arial" w:hAnsi="Arial" w:cs="Arial"/>
          <w:b/>
          <w:color w:val="002060"/>
          <w:sz w:val="22"/>
          <w:szCs w:val="22"/>
        </w:rPr>
      </w:pPr>
      <w:r w:rsidRPr="0016415E">
        <w:rPr>
          <w:rFonts w:ascii="Arial" w:hAnsi="Arial" w:cs="Arial"/>
          <w:color w:val="002060"/>
          <w:sz w:val="22"/>
          <w:szCs w:val="22"/>
        </w:rPr>
        <w:t xml:space="preserve">al Presidente FALGIANI Marcello, l’inibizione per giorni 30 (trenta); </w:t>
      </w:r>
    </w:p>
    <w:p w:rsidR="000224F9" w:rsidRPr="0016415E" w:rsidRDefault="000224F9" w:rsidP="000224F9">
      <w:pPr>
        <w:numPr>
          <w:ilvl w:val="0"/>
          <w:numId w:val="15"/>
        </w:numPr>
        <w:rPr>
          <w:rFonts w:ascii="Arial" w:hAnsi="Arial" w:cs="Arial"/>
          <w:b/>
          <w:color w:val="002060"/>
          <w:sz w:val="22"/>
          <w:szCs w:val="22"/>
        </w:rPr>
      </w:pPr>
      <w:r w:rsidRPr="0016415E">
        <w:rPr>
          <w:rFonts w:ascii="Arial" w:hAnsi="Arial" w:cs="Arial"/>
          <w:color w:val="002060"/>
          <w:sz w:val="22"/>
          <w:szCs w:val="22"/>
        </w:rPr>
        <w:t>al dirigente MARCHEI Sergio, l’inibizione per giorni 15 (quindici);</w:t>
      </w:r>
    </w:p>
    <w:p w:rsidR="000224F9" w:rsidRPr="0016415E" w:rsidRDefault="000224F9" w:rsidP="000224F9">
      <w:pPr>
        <w:numPr>
          <w:ilvl w:val="0"/>
          <w:numId w:val="15"/>
        </w:numPr>
        <w:rPr>
          <w:rFonts w:ascii="Arial" w:hAnsi="Arial" w:cs="Arial"/>
          <w:b/>
          <w:color w:val="002060"/>
          <w:sz w:val="22"/>
          <w:szCs w:val="22"/>
        </w:rPr>
      </w:pPr>
      <w:r w:rsidRPr="0016415E">
        <w:rPr>
          <w:rFonts w:ascii="Arial" w:hAnsi="Arial" w:cs="Arial"/>
          <w:color w:val="002060"/>
          <w:sz w:val="22"/>
          <w:szCs w:val="22"/>
        </w:rPr>
        <w:t>al calciatore AGOSTINI Giacomo, l’ammonizione;</w:t>
      </w:r>
    </w:p>
    <w:p w:rsidR="000224F9" w:rsidRPr="0016415E" w:rsidRDefault="000224F9" w:rsidP="000224F9">
      <w:pPr>
        <w:numPr>
          <w:ilvl w:val="0"/>
          <w:numId w:val="15"/>
        </w:numPr>
        <w:rPr>
          <w:rFonts w:ascii="Arial" w:hAnsi="Arial" w:cs="Arial"/>
          <w:b/>
          <w:color w:val="002060"/>
          <w:sz w:val="22"/>
          <w:szCs w:val="22"/>
        </w:rPr>
      </w:pPr>
      <w:r w:rsidRPr="0016415E">
        <w:rPr>
          <w:rFonts w:ascii="Arial" w:hAnsi="Arial" w:cs="Arial"/>
          <w:color w:val="002060"/>
          <w:sz w:val="22"/>
          <w:szCs w:val="22"/>
        </w:rPr>
        <w:t>all’ASS. ROCCAFLUVIONE, l’ammenda di € 150,00 (ce</w:t>
      </w:r>
      <w:r w:rsidRPr="0016415E">
        <w:rPr>
          <w:rFonts w:ascii="Arial" w:hAnsi="Arial" w:cs="Arial"/>
          <w:color w:val="002060"/>
          <w:sz w:val="22"/>
          <w:szCs w:val="22"/>
        </w:rPr>
        <w:t>n</w:t>
      </w:r>
      <w:r w:rsidRPr="0016415E">
        <w:rPr>
          <w:rFonts w:ascii="Arial" w:hAnsi="Arial" w:cs="Arial"/>
          <w:color w:val="002060"/>
          <w:sz w:val="22"/>
          <w:szCs w:val="22"/>
        </w:rPr>
        <w:t>tocinquanta/00).</w:t>
      </w:r>
    </w:p>
    <w:p w:rsidR="000224F9" w:rsidRPr="0016415E" w:rsidRDefault="000224F9" w:rsidP="000224F9">
      <w:pPr>
        <w:rPr>
          <w:rFonts w:ascii="Arial" w:hAnsi="Arial" w:cs="Arial"/>
          <w:i/>
          <w:color w:val="002060"/>
          <w:sz w:val="22"/>
          <w:szCs w:val="22"/>
        </w:rPr>
      </w:pPr>
    </w:p>
    <w:p w:rsidR="000224F9" w:rsidRPr="0016415E" w:rsidRDefault="000224F9" w:rsidP="000224F9">
      <w:pPr>
        <w:rPr>
          <w:rFonts w:ascii="Arial" w:hAnsi="Arial" w:cs="Arial"/>
          <w:color w:val="002060"/>
          <w:sz w:val="22"/>
          <w:szCs w:val="22"/>
        </w:rPr>
      </w:pPr>
      <w:r w:rsidRPr="0016415E">
        <w:rPr>
          <w:rFonts w:ascii="Arial" w:hAnsi="Arial" w:cs="Arial"/>
          <w:color w:val="002060"/>
          <w:sz w:val="22"/>
          <w:szCs w:val="22"/>
        </w:rPr>
        <w:t>Manda alla Segreteria del Comitato Regionale Marche per gli adempimenti conseguenti.</w:t>
      </w:r>
    </w:p>
    <w:p w:rsidR="000224F9" w:rsidRPr="0016415E" w:rsidRDefault="000224F9" w:rsidP="000224F9">
      <w:pPr>
        <w:rPr>
          <w:rFonts w:ascii="Arial" w:hAnsi="Arial" w:cs="Arial"/>
          <w:color w:val="002060"/>
          <w:sz w:val="22"/>
          <w:szCs w:val="22"/>
        </w:rPr>
      </w:pPr>
      <w:r w:rsidRPr="0016415E">
        <w:rPr>
          <w:rFonts w:ascii="Arial" w:hAnsi="Arial" w:cs="Arial"/>
          <w:color w:val="002060"/>
          <w:sz w:val="22"/>
          <w:szCs w:val="22"/>
        </w:rPr>
        <w:t>Così deciso in Ancona, nella sede della FIGC - LND - Comitato Regionale Marche, in data 26 fe</w:t>
      </w:r>
      <w:r w:rsidRPr="0016415E">
        <w:rPr>
          <w:rFonts w:ascii="Arial" w:hAnsi="Arial" w:cs="Arial"/>
          <w:color w:val="002060"/>
          <w:sz w:val="22"/>
          <w:szCs w:val="22"/>
        </w:rPr>
        <w:t>b</w:t>
      </w:r>
      <w:r w:rsidRPr="0016415E">
        <w:rPr>
          <w:rFonts w:ascii="Arial" w:hAnsi="Arial" w:cs="Arial"/>
          <w:color w:val="002060"/>
          <w:sz w:val="22"/>
          <w:szCs w:val="22"/>
        </w:rPr>
        <w:t xml:space="preserve">braio 2019. </w:t>
      </w:r>
    </w:p>
    <w:p w:rsidR="000224F9" w:rsidRPr="0016415E" w:rsidRDefault="000224F9" w:rsidP="000224F9">
      <w:pPr>
        <w:rPr>
          <w:rFonts w:ascii="Arial" w:hAnsi="Arial" w:cs="Arial"/>
          <w:color w:val="002060"/>
          <w:sz w:val="22"/>
          <w:szCs w:val="22"/>
        </w:rPr>
      </w:pPr>
      <w:r w:rsidRPr="0016415E">
        <w:rPr>
          <w:rFonts w:ascii="Arial" w:hAnsi="Arial" w:cs="Arial"/>
          <w:color w:val="002060"/>
          <w:sz w:val="22"/>
          <w:szCs w:val="22"/>
        </w:rPr>
        <w:t>Il Relatore e Segretario f.f.                                                                     Il Preside</w:t>
      </w:r>
      <w:r w:rsidRPr="0016415E">
        <w:rPr>
          <w:rFonts w:ascii="Arial" w:hAnsi="Arial" w:cs="Arial"/>
          <w:color w:val="002060"/>
          <w:sz w:val="22"/>
          <w:szCs w:val="22"/>
        </w:rPr>
        <w:t>n</w:t>
      </w:r>
      <w:r w:rsidRPr="0016415E">
        <w:rPr>
          <w:rFonts w:ascii="Arial" w:hAnsi="Arial" w:cs="Arial"/>
          <w:color w:val="002060"/>
          <w:sz w:val="22"/>
          <w:szCs w:val="22"/>
        </w:rPr>
        <w:t xml:space="preserve">te                                              </w:t>
      </w:r>
    </w:p>
    <w:p w:rsidR="000224F9" w:rsidRPr="0016415E" w:rsidRDefault="000224F9" w:rsidP="000224F9">
      <w:pPr>
        <w:rPr>
          <w:rFonts w:ascii="Arial" w:hAnsi="Arial" w:cs="Arial"/>
          <w:color w:val="002060"/>
          <w:sz w:val="22"/>
          <w:szCs w:val="22"/>
        </w:rPr>
      </w:pPr>
      <w:r w:rsidRPr="0016415E">
        <w:rPr>
          <w:rFonts w:ascii="Arial" w:hAnsi="Arial" w:cs="Arial"/>
          <w:color w:val="002060"/>
          <w:sz w:val="22"/>
          <w:szCs w:val="22"/>
        </w:rPr>
        <w:t>F.to Piero Paciaroni                                                                                F.to Giammario Schi</w:t>
      </w:r>
      <w:r w:rsidRPr="0016415E">
        <w:rPr>
          <w:rFonts w:ascii="Arial" w:hAnsi="Arial" w:cs="Arial"/>
          <w:color w:val="002060"/>
          <w:sz w:val="22"/>
          <w:szCs w:val="22"/>
        </w:rPr>
        <w:t>p</w:t>
      </w:r>
      <w:r w:rsidRPr="0016415E">
        <w:rPr>
          <w:rFonts w:ascii="Arial" w:hAnsi="Arial" w:cs="Arial"/>
          <w:color w:val="002060"/>
          <w:sz w:val="22"/>
          <w:szCs w:val="22"/>
        </w:rPr>
        <w:t xml:space="preserve">pa </w:t>
      </w:r>
    </w:p>
    <w:p w:rsidR="000224F9" w:rsidRDefault="000224F9"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45" w:name="_Toc2340707"/>
      <w:r>
        <w:rPr>
          <w:color w:val="FFFFFF"/>
        </w:rPr>
        <w:t>ERRATA CORRIGE</w:t>
      </w:r>
      <w:bookmarkEnd w:id="45"/>
    </w:p>
    <w:p w:rsidR="00822CD8" w:rsidRDefault="00822CD8" w:rsidP="00822CD8">
      <w:pPr>
        <w:pStyle w:val="LndNormale1"/>
      </w:pPr>
    </w:p>
    <w:p w:rsidR="00F26FC0" w:rsidRPr="005B2309" w:rsidRDefault="00F26FC0" w:rsidP="00822CD8">
      <w:pPr>
        <w:pStyle w:val="LndNormale1"/>
        <w:rPr>
          <w:b/>
          <w:color w:val="002060"/>
          <w:sz w:val="28"/>
          <w:u w:val="single"/>
        </w:rPr>
      </w:pPr>
      <w:r w:rsidRPr="005B2309">
        <w:rPr>
          <w:b/>
          <w:color w:val="002060"/>
          <w:sz w:val="28"/>
          <w:u w:val="single"/>
        </w:rPr>
        <w:t>TORNEO AMATORI ASCOLI</w:t>
      </w:r>
    </w:p>
    <w:p w:rsidR="00F26FC0" w:rsidRPr="005B2309" w:rsidRDefault="00F26FC0" w:rsidP="00822CD8">
      <w:pPr>
        <w:pStyle w:val="LndNormale1"/>
        <w:rPr>
          <w:color w:val="002060"/>
        </w:rPr>
      </w:pPr>
    </w:p>
    <w:p w:rsidR="00F26FC0" w:rsidRDefault="00AA6508" w:rsidP="00822CD8">
      <w:pPr>
        <w:pStyle w:val="LndNormale1"/>
        <w:rPr>
          <w:color w:val="002060"/>
        </w:rPr>
      </w:pPr>
      <w:r>
        <w:rPr>
          <w:color w:val="002060"/>
        </w:rPr>
        <w:t xml:space="preserve">A seguito di un errore di registrazione nei Comunicati Ufficiale precedenti non sono stati pubblicati il risultato ed i provvedimenti disciplinari della gara </w:t>
      </w:r>
      <w:r>
        <w:rPr>
          <w:b/>
          <w:color w:val="002060"/>
        </w:rPr>
        <w:t>MARINER – REAL FEFO</w:t>
      </w:r>
      <w:r>
        <w:rPr>
          <w:color w:val="002060"/>
        </w:rPr>
        <w:t>, valevole per la 5° giornata di ritorno.</w:t>
      </w:r>
    </w:p>
    <w:p w:rsidR="00AA6508" w:rsidRPr="00AA6508" w:rsidRDefault="00AA6508" w:rsidP="00822CD8">
      <w:pPr>
        <w:pStyle w:val="LndNormale1"/>
        <w:rPr>
          <w:color w:val="002060"/>
        </w:rPr>
      </w:pPr>
      <w:r>
        <w:rPr>
          <w:color w:val="002060"/>
        </w:rPr>
        <w:t>Risultato e provvedimenti disciplinari vengono pubblicati nel presente Comunicato Ufficiale.</w:t>
      </w:r>
    </w:p>
    <w:p w:rsidR="00F26FC0" w:rsidRDefault="00F26FC0" w:rsidP="00822CD8">
      <w:pPr>
        <w:pStyle w:val="LndNormale1"/>
      </w:pPr>
    </w:p>
    <w:p w:rsidR="00A46062" w:rsidRPr="00F26FC0" w:rsidRDefault="00A46062"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46" w:name="_Toc2340708"/>
      <w:r>
        <w:rPr>
          <w:color w:val="FFFFFF"/>
        </w:rPr>
        <w:t>ALLEGATI</w:t>
      </w:r>
      <w:bookmarkEnd w:id="46"/>
    </w:p>
    <w:p w:rsidR="008E0F26" w:rsidRDefault="008E0F26" w:rsidP="00593AD5">
      <w:pPr>
        <w:pStyle w:val="LndNormale1"/>
        <w:rPr>
          <w:b/>
          <w:color w:val="002060"/>
          <w:u w:val="single" w:color="002060"/>
        </w:rPr>
      </w:pPr>
    </w:p>
    <w:p w:rsidR="007E76CE" w:rsidRDefault="00F40B15" w:rsidP="00F40B15">
      <w:pPr>
        <w:pStyle w:val="LndNormale1"/>
        <w:numPr>
          <w:ilvl w:val="0"/>
          <w:numId w:val="43"/>
        </w:numPr>
        <w:rPr>
          <w:b/>
          <w:color w:val="002060"/>
          <w:u w:val="single"/>
        </w:rPr>
      </w:pPr>
      <w:r>
        <w:rPr>
          <w:b/>
          <w:color w:val="002060"/>
          <w:u w:val="single"/>
        </w:rPr>
        <w:t>Referto riepilogativo PRIMI CALCI PRIMAVERILI</w:t>
      </w:r>
    </w:p>
    <w:p w:rsidR="007E76CE" w:rsidRDefault="007E76CE" w:rsidP="007E76CE">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AF7E99">
        <w:rPr>
          <w:b/>
          <w:color w:val="002060"/>
          <w:u w:val="single"/>
        </w:rPr>
        <w:t>15</w:t>
      </w:r>
      <w:r w:rsidR="009C2A20">
        <w:rPr>
          <w:b/>
          <w:color w:val="002060"/>
          <w:u w:val="single"/>
        </w:rPr>
        <w:t>/03</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AF7E99">
        <w:rPr>
          <w:b/>
          <w:color w:val="002060"/>
          <w:u w:val="single"/>
        </w:rPr>
        <w:t>01/03</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4EB" w:rsidRDefault="001434EB">
      <w:r>
        <w:separator/>
      </w:r>
    </w:p>
  </w:endnote>
  <w:endnote w:type="continuationSeparator" w:id="1">
    <w:p w:rsidR="001434EB" w:rsidRDefault="001434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809" w:rsidRDefault="00F01809"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01809" w:rsidRDefault="00F0180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809" w:rsidRPr="008A146E" w:rsidRDefault="00F01809" w:rsidP="00BC2A32">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DB5B56">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68</w:t>
    </w:r>
  </w:p>
  <w:p w:rsidR="00F01809" w:rsidRPr="00B41648" w:rsidRDefault="00F01809"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4EB" w:rsidRDefault="001434EB">
      <w:r>
        <w:separator/>
      </w:r>
    </w:p>
  </w:footnote>
  <w:footnote w:type="continuationSeparator" w:id="1">
    <w:p w:rsidR="001434EB" w:rsidRDefault="00143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809" w:rsidRPr="00C828DB" w:rsidRDefault="00F01809"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F01809">
      <w:tc>
        <w:tcPr>
          <w:tcW w:w="2050" w:type="dxa"/>
        </w:tcPr>
        <w:p w:rsidR="00F01809" w:rsidRDefault="00F01809">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F01809" w:rsidRDefault="00F01809">
          <w:pPr>
            <w:pStyle w:val="Intestazione"/>
            <w:tabs>
              <w:tab w:val="left" w:pos="435"/>
              <w:tab w:val="right" w:pos="7588"/>
            </w:tabs>
            <w:rPr>
              <w:sz w:val="24"/>
            </w:rPr>
          </w:pPr>
        </w:p>
      </w:tc>
    </w:tr>
  </w:tbl>
  <w:p w:rsidR="00F01809" w:rsidRDefault="00F01809">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D458EF"/>
    <w:multiLevelType w:val="hybridMultilevel"/>
    <w:tmpl w:val="1B5ACEA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F26292"/>
    <w:multiLevelType w:val="hybridMultilevel"/>
    <w:tmpl w:val="B1AC99F4"/>
    <w:lvl w:ilvl="0" w:tplc="9F7CF9A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A5895"/>
    <w:multiLevelType w:val="hybridMultilevel"/>
    <w:tmpl w:val="06729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7F5080"/>
    <w:multiLevelType w:val="hybridMultilevel"/>
    <w:tmpl w:val="29146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8F2EFD"/>
    <w:multiLevelType w:val="hybridMultilevel"/>
    <w:tmpl w:val="C0203AC0"/>
    <w:lvl w:ilvl="0" w:tplc="E42CF71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nsid w:val="2B663437"/>
    <w:multiLevelType w:val="hybridMultilevel"/>
    <w:tmpl w:val="BBC4D4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2FC2C0C"/>
    <w:multiLevelType w:val="hybridMultilevel"/>
    <w:tmpl w:val="EA8CBB4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4A304D8C"/>
    <w:multiLevelType w:val="hybridMultilevel"/>
    <w:tmpl w:val="09348B8A"/>
    <w:lvl w:ilvl="0" w:tplc="4E8E0E80">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52683487"/>
    <w:multiLevelType w:val="hybridMultilevel"/>
    <w:tmpl w:val="A2B46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3441446"/>
    <w:multiLevelType w:val="hybridMultilevel"/>
    <w:tmpl w:val="EABE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3A652C9"/>
    <w:multiLevelType w:val="hybridMultilevel"/>
    <w:tmpl w:val="52FE734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BBB6EB3"/>
    <w:multiLevelType w:val="hybridMultilevel"/>
    <w:tmpl w:val="4EF0CE2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CC37565"/>
    <w:multiLevelType w:val="multilevel"/>
    <w:tmpl w:val="01BE56E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31">
    <w:nsid w:val="644B6041"/>
    <w:multiLevelType w:val="hybridMultilevel"/>
    <w:tmpl w:val="BFA83A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81B2DAC"/>
    <w:multiLevelType w:val="hybridMultilevel"/>
    <w:tmpl w:val="AC76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A24388A"/>
    <w:multiLevelType w:val="hybridMultilevel"/>
    <w:tmpl w:val="C9069424"/>
    <w:lvl w:ilvl="0" w:tplc="B6CAFEA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5A80606"/>
    <w:multiLevelType w:val="hybridMultilevel"/>
    <w:tmpl w:val="A780469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88A1567"/>
    <w:multiLevelType w:val="hybridMultilevel"/>
    <w:tmpl w:val="9FAC15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C022D66"/>
    <w:multiLevelType w:val="hybridMultilevel"/>
    <w:tmpl w:val="A7CA77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D49380F"/>
    <w:multiLevelType w:val="hybridMultilevel"/>
    <w:tmpl w:val="9544DED6"/>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26"/>
  </w:num>
  <w:num w:numId="4">
    <w:abstractNumId w:val="6"/>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1"/>
  </w:num>
  <w:num w:numId="8">
    <w:abstractNumId w:val="38"/>
  </w:num>
  <w:num w:numId="9">
    <w:abstractNumId w:val="2"/>
  </w:num>
  <w:num w:numId="10">
    <w:abstractNumId w:val="18"/>
  </w:num>
  <w:num w:numId="11">
    <w:abstractNumId w:val="16"/>
  </w:num>
  <w:num w:numId="12">
    <w:abstractNumId w:val="1"/>
  </w:num>
  <w:num w:numId="13">
    <w:abstractNumId w:val="10"/>
  </w:num>
  <w:num w:numId="14">
    <w:abstractNumId w:val="15"/>
  </w:num>
  <w:num w:numId="15">
    <w:abstractNumId w:val="13"/>
  </w:num>
  <w:num w:numId="16">
    <w:abstractNumId w:val="7"/>
  </w:num>
  <w:num w:numId="17">
    <w:abstractNumId w:val="32"/>
  </w:num>
  <w:num w:numId="18">
    <w:abstractNumId w:val="33"/>
  </w:num>
  <w:num w:numId="19">
    <w:abstractNumId w:val="34"/>
  </w:num>
  <w:num w:numId="20">
    <w:abstractNumId w:val="36"/>
  </w:num>
  <w:num w:numId="21">
    <w:abstractNumId w:val="5"/>
  </w:num>
  <w:num w:numId="22">
    <w:abstractNumId w:val="27"/>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2"/>
  </w:num>
  <w:num w:numId="29">
    <w:abstractNumId w:val="12"/>
  </w:num>
  <w:num w:numId="30">
    <w:abstractNumId w:val="24"/>
  </w:num>
  <w:num w:numId="31">
    <w:abstractNumId w:val="3"/>
  </w:num>
  <w:num w:numId="32">
    <w:abstractNumId w:val="11"/>
  </w:num>
  <w:num w:numId="33">
    <w:abstractNumId w:val="35"/>
  </w:num>
  <w:num w:numId="34">
    <w:abstractNumId w:val="28"/>
  </w:num>
  <w:num w:numId="35">
    <w:abstractNumId w:val="4"/>
  </w:num>
  <w:num w:numId="36">
    <w:abstractNumId w:val="19"/>
  </w:num>
  <w:num w:numId="37">
    <w:abstractNumId w:val="9"/>
  </w:num>
  <w:num w:numId="38">
    <w:abstractNumId w:val="29"/>
  </w:num>
  <w:num w:numId="39">
    <w:abstractNumId w:val="20"/>
  </w:num>
  <w:num w:numId="40">
    <w:abstractNumId w:val="14"/>
  </w:num>
  <w:num w:numId="41">
    <w:abstractNumId w:val="37"/>
  </w:num>
  <w:num w:numId="42">
    <w:abstractNumId w:val="23"/>
  </w:num>
  <w:num w:numId="43">
    <w:abstractNumId w:val="3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characterSpacingControl w:val="doNotCompress"/>
  <w:hdrShapeDefaults>
    <o:shapedefaults v:ext="edit" spidmax="429058"/>
  </w:hdrShapeDefaults>
  <w:footnotePr>
    <w:footnote w:id="0"/>
    <w:footnote w:id="1"/>
  </w:footnotePr>
  <w:endnotePr>
    <w:endnote w:id="0"/>
    <w:endnote w:id="1"/>
  </w:endnotePr>
  <w:compat/>
  <w:rsids>
    <w:rsidRoot w:val="003815EE"/>
    <w:rsid w:val="000002FD"/>
    <w:rsid w:val="00004198"/>
    <w:rsid w:val="00004D21"/>
    <w:rsid w:val="00006F11"/>
    <w:rsid w:val="00007425"/>
    <w:rsid w:val="00007D90"/>
    <w:rsid w:val="00010752"/>
    <w:rsid w:val="00011CED"/>
    <w:rsid w:val="000124D2"/>
    <w:rsid w:val="000133C2"/>
    <w:rsid w:val="00013D8D"/>
    <w:rsid w:val="00014033"/>
    <w:rsid w:val="000154BA"/>
    <w:rsid w:val="00016232"/>
    <w:rsid w:val="00016EDC"/>
    <w:rsid w:val="00021147"/>
    <w:rsid w:val="000224F9"/>
    <w:rsid w:val="00022AC9"/>
    <w:rsid w:val="00022E94"/>
    <w:rsid w:val="00023306"/>
    <w:rsid w:val="000249A0"/>
    <w:rsid w:val="000261ED"/>
    <w:rsid w:val="00026862"/>
    <w:rsid w:val="00026891"/>
    <w:rsid w:val="00026A51"/>
    <w:rsid w:val="00026A6D"/>
    <w:rsid w:val="00027B8B"/>
    <w:rsid w:val="00030C9C"/>
    <w:rsid w:val="00033114"/>
    <w:rsid w:val="00035E53"/>
    <w:rsid w:val="00036C14"/>
    <w:rsid w:val="00036E56"/>
    <w:rsid w:val="00037EA9"/>
    <w:rsid w:val="00041AFD"/>
    <w:rsid w:val="00042052"/>
    <w:rsid w:val="00042143"/>
    <w:rsid w:val="000432A1"/>
    <w:rsid w:val="000442D8"/>
    <w:rsid w:val="00044778"/>
    <w:rsid w:val="00044F36"/>
    <w:rsid w:val="00044F5B"/>
    <w:rsid w:val="00046340"/>
    <w:rsid w:val="00050E14"/>
    <w:rsid w:val="0005146F"/>
    <w:rsid w:val="000523AF"/>
    <w:rsid w:val="000531FD"/>
    <w:rsid w:val="00053932"/>
    <w:rsid w:val="0005595E"/>
    <w:rsid w:val="000579A8"/>
    <w:rsid w:val="000607F9"/>
    <w:rsid w:val="00061B0E"/>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54A7"/>
    <w:rsid w:val="00087A8C"/>
    <w:rsid w:val="00090139"/>
    <w:rsid w:val="000928F5"/>
    <w:rsid w:val="00092F80"/>
    <w:rsid w:val="0009498D"/>
    <w:rsid w:val="000957FC"/>
    <w:rsid w:val="00096512"/>
    <w:rsid w:val="00096D70"/>
    <w:rsid w:val="00096F39"/>
    <w:rsid w:val="00097E14"/>
    <w:rsid w:val="000A2452"/>
    <w:rsid w:val="000A4DFF"/>
    <w:rsid w:val="000A5A98"/>
    <w:rsid w:val="000A682F"/>
    <w:rsid w:val="000A766E"/>
    <w:rsid w:val="000B0065"/>
    <w:rsid w:val="000B0248"/>
    <w:rsid w:val="000B1794"/>
    <w:rsid w:val="000B1CF3"/>
    <w:rsid w:val="000C14E0"/>
    <w:rsid w:val="000C1A7C"/>
    <w:rsid w:val="000C1D7A"/>
    <w:rsid w:val="000C5DB7"/>
    <w:rsid w:val="000C68BF"/>
    <w:rsid w:val="000C703C"/>
    <w:rsid w:val="000C7B47"/>
    <w:rsid w:val="000C7DE2"/>
    <w:rsid w:val="000D0CD6"/>
    <w:rsid w:val="000D1F39"/>
    <w:rsid w:val="000D1FDE"/>
    <w:rsid w:val="000D263C"/>
    <w:rsid w:val="000D2AD8"/>
    <w:rsid w:val="000D47BA"/>
    <w:rsid w:val="000D4C5B"/>
    <w:rsid w:val="000D5744"/>
    <w:rsid w:val="000D6714"/>
    <w:rsid w:val="000D74CE"/>
    <w:rsid w:val="000E03C6"/>
    <w:rsid w:val="000E3026"/>
    <w:rsid w:val="000E372C"/>
    <w:rsid w:val="000E412B"/>
    <w:rsid w:val="000E4469"/>
    <w:rsid w:val="000E4A63"/>
    <w:rsid w:val="000E59D5"/>
    <w:rsid w:val="000E5C3E"/>
    <w:rsid w:val="000E6245"/>
    <w:rsid w:val="000F1025"/>
    <w:rsid w:val="000F1B5F"/>
    <w:rsid w:val="000F57AB"/>
    <w:rsid w:val="000F5D34"/>
    <w:rsid w:val="000F6045"/>
    <w:rsid w:val="000F6886"/>
    <w:rsid w:val="000F7C58"/>
    <w:rsid w:val="00100E3C"/>
    <w:rsid w:val="00101A50"/>
    <w:rsid w:val="00102631"/>
    <w:rsid w:val="00102D1B"/>
    <w:rsid w:val="00106196"/>
    <w:rsid w:val="00107397"/>
    <w:rsid w:val="00110A52"/>
    <w:rsid w:val="00110F9F"/>
    <w:rsid w:val="00111202"/>
    <w:rsid w:val="00112360"/>
    <w:rsid w:val="001131B8"/>
    <w:rsid w:val="001145C3"/>
    <w:rsid w:val="00114CF5"/>
    <w:rsid w:val="00115143"/>
    <w:rsid w:val="00115D04"/>
    <w:rsid w:val="0011616A"/>
    <w:rsid w:val="001161CC"/>
    <w:rsid w:val="00120A43"/>
    <w:rsid w:val="00121804"/>
    <w:rsid w:val="00122193"/>
    <w:rsid w:val="00123157"/>
    <w:rsid w:val="00123211"/>
    <w:rsid w:val="00124E4A"/>
    <w:rsid w:val="00124F00"/>
    <w:rsid w:val="001253C5"/>
    <w:rsid w:val="00127B9F"/>
    <w:rsid w:val="00127DCF"/>
    <w:rsid w:val="00132F83"/>
    <w:rsid w:val="00132FDD"/>
    <w:rsid w:val="0013382D"/>
    <w:rsid w:val="0013492A"/>
    <w:rsid w:val="0013782F"/>
    <w:rsid w:val="00137F71"/>
    <w:rsid w:val="001408C1"/>
    <w:rsid w:val="00140DE4"/>
    <w:rsid w:val="00140F08"/>
    <w:rsid w:val="0014238D"/>
    <w:rsid w:val="00142A9E"/>
    <w:rsid w:val="00142F76"/>
    <w:rsid w:val="001434EB"/>
    <w:rsid w:val="00143A61"/>
    <w:rsid w:val="00143FB7"/>
    <w:rsid w:val="00146CF0"/>
    <w:rsid w:val="001470AF"/>
    <w:rsid w:val="00147BE4"/>
    <w:rsid w:val="0015139A"/>
    <w:rsid w:val="001517F8"/>
    <w:rsid w:val="00152731"/>
    <w:rsid w:val="00152FAB"/>
    <w:rsid w:val="00154007"/>
    <w:rsid w:val="00155725"/>
    <w:rsid w:val="00155C4D"/>
    <w:rsid w:val="00156E71"/>
    <w:rsid w:val="00157476"/>
    <w:rsid w:val="00157EEC"/>
    <w:rsid w:val="001612A9"/>
    <w:rsid w:val="0016156B"/>
    <w:rsid w:val="00161ADE"/>
    <w:rsid w:val="00161E1B"/>
    <w:rsid w:val="00161F4A"/>
    <w:rsid w:val="0016390E"/>
    <w:rsid w:val="0016415E"/>
    <w:rsid w:val="0016422F"/>
    <w:rsid w:val="00165AF7"/>
    <w:rsid w:val="00166092"/>
    <w:rsid w:val="00166A9A"/>
    <w:rsid w:val="0016755D"/>
    <w:rsid w:val="00167598"/>
    <w:rsid w:val="00167696"/>
    <w:rsid w:val="00170CFD"/>
    <w:rsid w:val="001725B0"/>
    <w:rsid w:val="001755BA"/>
    <w:rsid w:val="001759CF"/>
    <w:rsid w:val="00176EA6"/>
    <w:rsid w:val="001800DE"/>
    <w:rsid w:val="001801BA"/>
    <w:rsid w:val="00181F44"/>
    <w:rsid w:val="00182F46"/>
    <w:rsid w:val="00183ADA"/>
    <w:rsid w:val="00183E4B"/>
    <w:rsid w:val="00184365"/>
    <w:rsid w:val="0018538A"/>
    <w:rsid w:val="00185F37"/>
    <w:rsid w:val="001870DE"/>
    <w:rsid w:val="00187608"/>
    <w:rsid w:val="0019019B"/>
    <w:rsid w:val="00192E9C"/>
    <w:rsid w:val="001947BC"/>
    <w:rsid w:val="001947C6"/>
    <w:rsid w:val="00194DC3"/>
    <w:rsid w:val="00195523"/>
    <w:rsid w:val="00195D7C"/>
    <w:rsid w:val="001961AD"/>
    <w:rsid w:val="00196E14"/>
    <w:rsid w:val="0019717D"/>
    <w:rsid w:val="00197CC4"/>
    <w:rsid w:val="001A0B0F"/>
    <w:rsid w:val="001A19F1"/>
    <w:rsid w:val="001A26BF"/>
    <w:rsid w:val="001A29BF"/>
    <w:rsid w:val="001A3C89"/>
    <w:rsid w:val="001A4AD2"/>
    <w:rsid w:val="001A574D"/>
    <w:rsid w:val="001A5928"/>
    <w:rsid w:val="001A6931"/>
    <w:rsid w:val="001A7282"/>
    <w:rsid w:val="001A7DAB"/>
    <w:rsid w:val="001B005F"/>
    <w:rsid w:val="001B099D"/>
    <w:rsid w:val="001B197F"/>
    <w:rsid w:val="001B1BFA"/>
    <w:rsid w:val="001B1E32"/>
    <w:rsid w:val="001B3335"/>
    <w:rsid w:val="001B3670"/>
    <w:rsid w:val="001B4021"/>
    <w:rsid w:val="001B428A"/>
    <w:rsid w:val="001B4D79"/>
    <w:rsid w:val="001B6F97"/>
    <w:rsid w:val="001B7EE1"/>
    <w:rsid w:val="001C06DD"/>
    <w:rsid w:val="001C0EAB"/>
    <w:rsid w:val="001C24F3"/>
    <w:rsid w:val="001C3774"/>
    <w:rsid w:val="001C41B1"/>
    <w:rsid w:val="001C5328"/>
    <w:rsid w:val="001C5498"/>
    <w:rsid w:val="001D092E"/>
    <w:rsid w:val="001D1077"/>
    <w:rsid w:val="001D131A"/>
    <w:rsid w:val="001D1481"/>
    <w:rsid w:val="001D1BC1"/>
    <w:rsid w:val="001D4B20"/>
    <w:rsid w:val="001D5D09"/>
    <w:rsid w:val="001D6D40"/>
    <w:rsid w:val="001D7B54"/>
    <w:rsid w:val="001E06AB"/>
    <w:rsid w:val="001E2C0B"/>
    <w:rsid w:val="001E3251"/>
    <w:rsid w:val="001E5A98"/>
    <w:rsid w:val="001E5D0C"/>
    <w:rsid w:val="001E623E"/>
    <w:rsid w:val="001E690D"/>
    <w:rsid w:val="001E6A53"/>
    <w:rsid w:val="001E6A8E"/>
    <w:rsid w:val="001E7001"/>
    <w:rsid w:val="001E7FCA"/>
    <w:rsid w:val="001F0310"/>
    <w:rsid w:val="001F3335"/>
    <w:rsid w:val="001F3A83"/>
    <w:rsid w:val="001F3C85"/>
    <w:rsid w:val="001F4F79"/>
    <w:rsid w:val="001F5D58"/>
    <w:rsid w:val="00204370"/>
    <w:rsid w:val="002055EE"/>
    <w:rsid w:val="00205D6F"/>
    <w:rsid w:val="00206A9E"/>
    <w:rsid w:val="00206F65"/>
    <w:rsid w:val="0020745A"/>
    <w:rsid w:val="00207EE3"/>
    <w:rsid w:val="00211B14"/>
    <w:rsid w:val="00212353"/>
    <w:rsid w:val="0021363E"/>
    <w:rsid w:val="00213C67"/>
    <w:rsid w:val="00215091"/>
    <w:rsid w:val="0021572D"/>
    <w:rsid w:val="00217A46"/>
    <w:rsid w:val="002230E5"/>
    <w:rsid w:val="00223BF4"/>
    <w:rsid w:val="00225127"/>
    <w:rsid w:val="002255E5"/>
    <w:rsid w:val="002263BD"/>
    <w:rsid w:val="0023009D"/>
    <w:rsid w:val="00230170"/>
    <w:rsid w:val="0023092C"/>
    <w:rsid w:val="00232004"/>
    <w:rsid w:val="00232460"/>
    <w:rsid w:val="002325FC"/>
    <w:rsid w:val="00235260"/>
    <w:rsid w:val="002354F3"/>
    <w:rsid w:val="00235CD4"/>
    <w:rsid w:val="002362F0"/>
    <w:rsid w:val="00236B34"/>
    <w:rsid w:val="00236C69"/>
    <w:rsid w:val="00237102"/>
    <w:rsid w:val="00240AB4"/>
    <w:rsid w:val="00240C23"/>
    <w:rsid w:val="00241C9E"/>
    <w:rsid w:val="002429B4"/>
    <w:rsid w:val="002460F5"/>
    <w:rsid w:val="00250526"/>
    <w:rsid w:val="00250915"/>
    <w:rsid w:val="00250C22"/>
    <w:rsid w:val="00251C7F"/>
    <w:rsid w:val="002522CE"/>
    <w:rsid w:val="00252716"/>
    <w:rsid w:val="0025272C"/>
    <w:rsid w:val="00252B89"/>
    <w:rsid w:val="00253159"/>
    <w:rsid w:val="00254435"/>
    <w:rsid w:val="00255BA8"/>
    <w:rsid w:val="00256FC2"/>
    <w:rsid w:val="002578D4"/>
    <w:rsid w:val="00262604"/>
    <w:rsid w:val="0026402B"/>
    <w:rsid w:val="00264220"/>
    <w:rsid w:val="0026427C"/>
    <w:rsid w:val="00265233"/>
    <w:rsid w:val="0026547E"/>
    <w:rsid w:val="00265FF3"/>
    <w:rsid w:val="00267457"/>
    <w:rsid w:val="00267E91"/>
    <w:rsid w:val="00267E97"/>
    <w:rsid w:val="00271383"/>
    <w:rsid w:val="00271635"/>
    <w:rsid w:val="00271664"/>
    <w:rsid w:val="0027271D"/>
    <w:rsid w:val="002728DF"/>
    <w:rsid w:val="002738F1"/>
    <w:rsid w:val="00274447"/>
    <w:rsid w:val="00283060"/>
    <w:rsid w:val="0028310F"/>
    <w:rsid w:val="00283E77"/>
    <w:rsid w:val="0028636E"/>
    <w:rsid w:val="00286EA8"/>
    <w:rsid w:val="0028786D"/>
    <w:rsid w:val="002911A9"/>
    <w:rsid w:val="002924DE"/>
    <w:rsid w:val="0029481B"/>
    <w:rsid w:val="002950F9"/>
    <w:rsid w:val="0029725F"/>
    <w:rsid w:val="002978E5"/>
    <w:rsid w:val="00297A26"/>
    <w:rsid w:val="002A0BC8"/>
    <w:rsid w:val="002A10A8"/>
    <w:rsid w:val="002A30CA"/>
    <w:rsid w:val="002A39EB"/>
    <w:rsid w:val="002A5FD6"/>
    <w:rsid w:val="002A60CE"/>
    <w:rsid w:val="002A7435"/>
    <w:rsid w:val="002B032F"/>
    <w:rsid w:val="002B0641"/>
    <w:rsid w:val="002B2290"/>
    <w:rsid w:val="002B2456"/>
    <w:rsid w:val="002B26CC"/>
    <w:rsid w:val="002B2A42"/>
    <w:rsid w:val="002B2BF9"/>
    <w:rsid w:val="002B2EC5"/>
    <w:rsid w:val="002B4AB6"/>
    <w:rsid w:val="002B555A"/>
    <w:rsid w:val="002B6DDC"/>
    <w:rsid w:val="002C1159"/>
    <w:rsid w:val="002C1673"/>
    <w:rsid w:val="002C30AF"/>
    <w:rsid w:val="002C385B"/>
    <w:rsid w:val="002C43D7"/>
    <w:rsid w:val="002C5BEF"/>
    <w:rsid w:val="002C60AB"/>
    <w:rsid w:val="002D1B3F"/>
    <w:rsid w:val="002D41F9"/>
    <w:rsid w:val="002D471F"/>
    <w:rsid w:val="002D51D7"/>
    <w:rsid w:val="002D5292"/>
    <w:rsid w:val="002D5675"/>
    <w:rsid w:val="002D5740"/>
    <w:rsid w:val="002D5CAC"/>
    <w:rsid w:val="002D664E"/>
    <w:rsid w:val="002D683E"/>
    <w:rsid w:val="002D6C13"/>
    <w:rsid w:val="002D7674"/>
    <w:rsid w:val="002E053E"/>
    <w:rsid w:val="002E0A47"/>
    <w:rsid w:val="002E103F"/>
    <w:rsid w:val="002E116E"/>
    <w:rsid w:val="002E1454"/>
    <w:rsid w:val="002E1DC1"/>
    <w:rsid w:val="002E26CC"/>
    <w:rsid w:val="002E327F"/>
    <w:rsid w:val="002E3A12"/>
    <w:rsid w:val="002E5D17"/>
    <w:rsid w:val="002E737C"/>
    <w:rsid w:val="002E7DB8"/>
    <w:rsid w:val="002F2554"/>
    <w:rsid w:val="002F3219"/>
    <w:rsid w:val="002F38AE"/>
    <w:rsid w:val="002F406B"/>
    <w:rsid w:val="002F5CFB"/>
    <w:rsid w:val="002F731E"/>
    <w:rsid w:val="003011AB"/>
    <w:rsid w:val="00303450"/>
    <w:rsid w:val="00305179"/>
    <w:rsid w:val="00306565"/>
    <w:rsid w:val="00306840"/>
    <w:rsid w:val="003068B0"/>
    <w:rsid w:val="0031033C"/>
    <w:rsid w:val="00312BF2"/>
    <w:rsid w:val="00312F2B"/>
    <w:rsid w:val="00314D14"/>
    <w:rsid w:val="003157BE"/>
    <w:rsid w:val="00315BF7"/>
    <w:rsid w:val="003161DF"/>
    <w:rsid w:val="00317BA9"/>
    <w:rsid w:val="00322C8F"/>
    <w:rsid w:val="00322F86"/>
    <w:rsid w:val="00322FE5"/>
    <w:rsid w:val="00323926"/>
    <w:rsid w:val="00324AEB"/>
    <w:rsid w:val="0032592F"/>
    <w:rsid w:val="00325A83"/>
    <w:rsid w:val="00327111"/>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71A7"/>
    <w:rsid w:val="003475DA"/>
    <w:rsid w:val="00347745"/>
    <w:rsid w:val="00350F41"/>
    <w:rsid w:val="00350F88"/>
    <w:rsid w:val="0035141A"/>
    <w:rsid w:val="00354840"/>
    <w:rsid w:val="00354D1F"/>
    <w:rsid w:val="00355BD0"/>
    <w:rsid w:val="00356C02"/>
    <w:rsid w:val="00357A0D"/>
    <w:rsid w:val="00360406"/>
    <w:rsid w:val="00360C51"/>
    <w:rsid w:val="00362495"/>
    <w:rsid w:val="0036283E"/>
    <w:rsid w:val="00362ACD"/>
    <w:rsid w:val="00363769"/>
    <w:rsid w:val="003645BC"/>
    <w:rsid w:val="0036464A"/>
    <w:rsid w:val="00364D7D"/>
    <w:rsid w:val="00364EB6"/>
    <w:rsid w:val="00364F98"/>
    <w:rsid w:val="0036792F"/>
    <w:rsid w:val="0037312D"/>
    <w:rsid w:val="00373D28"/>
    <w:rsid w:val="0037758B"/>
    <w:rsid w:val="003808CB"/>
    <w:rsid w:val="003815EE"/>
    <w:rsid w:val="0038166E"/>
    <w:rsid w:val="00381A96"/>
    <w:rsid w:val="003832A3"/>
    <w:rsid w:val="003869E9"/>
    <w:rsid w:val="00387264"/>
    <w:rsid w:val="00390ABB"/>
    <w:rsid w:val="003913D6"/>
    <w:rsid w:val="003933DD"/>
    <w:rsid w:val="00394085"/>
    <w:rsid w:val="00394766"/>
    <w:rsid w:val="00395139"/>
    <w:rsid w:val="003962E2"/>
    <w:rsid w:val="003A0C84"/>
    <w:rsid w:val="003A0F3F"/>
    <w:rsid w:val="003A23F6"/>
    <w:rsid w:val="003A3D2D"/>
    <w:rsid w:val="003A42E5"/>
    <w:rsid w:val="003A46C4"/>
    <w:rsid w:val="003A59F1"/>
    <w:rsid w:val="003A66BA"/>
    <w:rsid w:val="003B07E0"/>
    <w:rsid w:val="003B0F75"/>
    <w:rsid w:val="003B1F4E"/>
    <w:rsid w:val="003B2542"/>
    <w:rsid w:val="003B2B2D"/>
    <w:rsid w:val="003B2C7F"/>
    <w:rsid w:val="003B38B8"/>
    <w:rsid w:val="003B4162"/>
    <w:rsid w:val="003B5466"/>
    <w:rsid w:val="003B578B"/>
    <w:rsid w:val="003B5F5B"/>
    <w:rsid w:val="003B60EE"/>
    <w:rsid w:val="003B6ACB"/>
    <w:rsid w:val="003B6B3F"/>
    <w:rsid w:val="003B7523"/>
    <w:rsid w:val="003B78AA"/>
    <w:rsid w:val="003C1543"/>
    <w:rsid w:val="003C3316"/>
    <w:rsid w:val="003C52B6"/>
    <w:rsid w:val="003C6101"/>
    <w:rsid w:val="003C730F"/>
    <w:rsid w:val="003D1224"/>
    <w:rsid w:val="003D13A2"/>
    <w:rsid w:val="003D1691"/>
    <w:rsid w:val="003D1C87"/>
    <w:rsid w:val="003D2C6C"/>
    <w:rsid w:val="003D38F0"/>
    <w:rsid w:val="003D3A18"/>
    <w:rsid w:val="003D504D"/>
    <w:rsid w:val="003D6892"/>
    <w:rsid w:val="003D78B9"/>
    <w:rsid w:val="003D78BD"/>
    <w:rsid w:val="003E09B8"/>
    <w:rsid w:val="003E0D40"/>
    <w:rsid w:val="003E1689"/>
    <w:rsid w:val="003E27B1"/>
    <w:rsid w:val="003E3053"/>
    <w:rsid w:val="003E40C7"/>
    <w:rsid w:val="003E4197"/>
    <w:rsid w:val="003E4440"/>
    <w:rsid w:val="003E7039"/>
    <w:rsid w:val="003F03BC"/>
    <w:rsid w:val="003F141D"/>
    <w:rsid w:val="003F2450"/>
    <w:rsid w:val="003F2B1B"/>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AFF"/>
    <w:rsid w:val="00411544"/>
    <w:rsid w:val="004124D6"/>
    <w:rsid w:val="0041311E"/>
    <w:rsid w:val="00413440"/>
    <w:rsid w:val="00414068"/>
    <w:rsid w:val="00415996"/>
    <w:rsid w:val="00416BDA"/>
    <w:rsid w:val="00417D1C"/>
    <w:rsid w:val="0042172A"/>
    <w:rsid w:val="004271E8"/>
    <w:rsid w:val="004272A8"/>
    <w:rsid w:val="00427A40"/>
    <w:rsid w:val="00431398"/>
    <w:rsid w:val="00431402"/>
    <w:rsid w:val="004318DE"/>
    <w:rsid w:val="0043247D"/>
    <w:rsid w:val="00432C19"/>
    <w:rsid w:val="0043367B"/>
    <w:rsid w:val="00434E06"/>
    <w:rsid w:val="00434FAC"/>
    <w:rsid w:val="00435190"/>
    <w:rsid w:val="00436F00"/>
    <w:rsid w:val="00440175"/>
    <w:rsid w:val="00440C6B"/>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17AF"/>
    <w:rsid w:val="00471902"/>
    <w:rsid w:val="00473054"/>
    <w:rsid w:val="00474581"/>
    <w:rsid w:val="00474E5B"/>
    <w:rsid w:val="004752E9"/>
    <w:rsid w:val="00475A36"/>
    <w:rsid w:val="00475E37"/>
    <w:rsid w:val="00476396"/>
    <w:rsid w:val="00477829"/>
    <w:rsid w:val="00477B8D"/>
    <w:rsid w:val="00477C86"/>
    <w:rsid w:val="00480015"/>
    <w:rsid w:val="00480FB5"/>
    <w:rsid w:val="004818A3"/>
    <w:rsid w:val="00483216"/>
    <w:rsid w:val="00483623"/>
    <w:rsid w:val="00486341"/>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1FAF"/>
    <w:rsid w:val="004A1FC3"/>
    <w:rsid w:val="004A3585"/>
    <w:rsid w:val="004A3F79"/>
    <w:rsid w:val="004A4222"/>
    <w:rsid w:val="004A533E"/>
    <w:rsid w:val="004A6DAC"/>
    <w:rsid w:val="004A6EA3"/>
    <w:rsid w:val="004A7136"/>
    <w:rsid w:val="004A726F"/>
    <w:rsid w:val="004A7970"/>
    <w:rsid w:val="004B015B"/>
    <w:rsid w:val="004B0169"/>
    <w:rsid w:val="004B0800"/>
    <w:rsid w:val="004B26CF"/>
    <w:rsid w:val="004B27F8"/>
    <w:rsid w:val="004B3AE3"/>
    <w:rsid w:val="004B4FBF"/>
    <w:rsid w:val="004B5548"/>
    <w:rsid w:val="004B5AD1"/>
    <w:rsid w:val="004B67BD"/>
    <w:rsid w:val="004B7BF8"/>
    <w:rsid w:val="004C0932"/>
    <w:rsid w:val="004C43BB"/>
    <w:rsid w:val="004C4935"/>
    <w:rsid w:val="004C4FAD"/>
    <w:rsid w:val="004C6A59"/>
    <w:rsid w:val="004C77EE"/>
    <w:rsid w:val="004D0B80"/>
    <w:rsid w:val="004D2537"/>
    <w:rsid w:val="004D4569"/>
    <w:rsid w:val="004D4EA5"/>
    <w:rsid w:val="004D4FA5"/>
    <w:rsid w:val="004D5417"/>
    <w:rsid w:val="004D7277"/>
    <w:rsid w:val="004E0A3F"/>
    <w:rsid w:val="004E111D"/>
    <w:rsid w:val="004E240F"/>
    <w:rsid w:val="004E4FED"/>
    <w:rsid w:val="004E6A6E"/>
    <w:rsid w:val="004E726D"/>
    <w:rsid w:val="004E7633"/>
    <w:rsid w:val="004E7793"/>
    <w:rsid w:val="004E79AA"/>
    <w:rsid w:val="004E7DFC"/>
    <w:rsid w:val="004F0755"/>
    <w:rsid w:val="004F1552"/>
    <w:rsid w:val="004F1F38"/>
    <w:rsid w:val="004F6175"/>
    <w:rsid w:val="004F6AB6"/>
    <w:rsid w:val="004F6AE1"/>
    <w:rsid w:val="005019EE"/>
    <w:rsid w:val="0050245F"/>
    <w:rsid w:val="00503A33"/>
    <w:rsid w:val="00503A9A"/>
    <w:rsid w:val="00504BBD"/>
    <w:rsid w:val="00506885"/>
    <w:rsid w:val="00507A52"/>
    <w:rsid w:val="00510E53"/>
    <w:rsid w:val="0051130A"/>
    <w:rsid w:val="0051150E"/>
    <w:rsid w:val="00512843"/>
    <w:rsid w:val="005129DA"/>
    <w:rsid w:val="005139B7"/>
    <w:rsid w:val="00515164"/>
    <w:rsid w:val="005154C3"/>
    <w:rsid w:val="005154FB"/>
    <w:rsid w:val="00515B21"/>
    <w:rsid w:val="0051718D"/>
    <w:rsid w:val="005173BE"/>
    <w:rsid w:val="00517F9A"/>
    <w:rsid w:val="00517FDB"/>
    <w:rsid w:val="0052035A"/>
    <w:rsid w:val="00520738"/>
    <w:rsid w:val="00521FC8"/>
    <w:rsid w:val="005225D7"/>
    <w:rsid w:val="00522973"/>
    <w:rsid w:val="00522DBE"/>
    <w:rsid w:val="0052388B"/>
    <w:rsid w:val="00523AFC"/>
    <w:rsid w:val="005259C4"/>
    <w:rsid w:val="00525AEF"/>
    <w:rsid w:val="005331E5"/>
    <w:rsid w:val="005361BE"/>
    <w:rsid w:val="00537A3B"/>
    <w:rsid w:val="00537AC5"/>
    <w:rsid w:val="005406AD"/>
    <w:rsid w:val="0054114C"/>
    <w:rsid w:val="00543A29"/>
    <w:rsid w:val="00544C1C"/>
    <w:rsid w:val="00544C86"/>
    <w:rsid w:val="00546009"/>
    <w:rsid w:val="005503F1"/>
    <w:rsid w:val="00551002"/>
    <w:rsid w:val="00551C23"/>
    <w:rsid w:val="00552821"/>
    <w:rsid w:val="00553521"/>
    <w:rsid w:val="00554C4D"/>
    <w:rsid w:val="0055515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3B27"/>
    <w:rsid w:val="00594020"/>
    <w:rsid w:val="005956B9"/>
    <w:rsid w:val="00596C5C"/>
    <w:rsid w:val="0059720C"/>
    <w:rsid w:val="005A060C"/>
    <w:rsid w:val="005A268B"/>
    <w:rsid w:val="005A2CF5"/>
    <w:rsid w:val="005A4D8A"/>
    <w:rsid w:val="005A6EEF"/>
    <w:rsid w:val="005A77DB"/>
    <w:rsid w:val="005B18E4"/>
    <w:rsid w:val="005B19A2"/>
    <w:rsid w:val="005B1E95"/>
    <w:rsid w:val="005B2295"/>
    <w:rsid w:val="005B2309"/>
    <w:rsid w:val="005B3246"/>
    <w:rsid w:val="005B6599"/>
    <w:rsid w:val="005B6FDA"/>
    <w:rsid w:val="005B7D8A"/>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E06DF"/>
    <w:rsid w:val="005E0B2C"/>
    <w:rsid w:val="005E21F9"/>
    <w:rsid w:val="005E271D"/>
    <w:rsid w:val="005E2BB2"/>
    <w:rsid w:val="005E3982"/>
    <w:rsid w:val="005E4D3C"/>
    <w:rsid w:val="005E4F1E"/>
    <w:rsid w:val="005E7F3A"/>
    <w:rsid w:val="005F0365"/>
    <w:rsid w:val="005F11D9"/>
    <w:rsid w:val="005F159B"/>
    <w:rsid w:val="005F18CE"/>
    <w:rsid w:val="005F1CDA"/>
    <w:rsid w:val="005F2785"/>
    <w:rsid w:val="005F32B0"/>
    <w:rsid w:val="005F4214"/>
    <w:rsid w:val="005F4DD3"/>
    <w:rsid w:val="005F5728"/>
    <w:rsid w:val="0060034F"/>
    <w:rsid w:val="006013BB"/>
    <w:rsid w:val="0060161D"/>
    <w:rsid w:val="00604746"/>
    <w:rsid w:val="00604910"/>
    <w:rsid w:val="00605D1D"/>
    <w:rsid w:val="006070FD"/>
    <w:rsid w:val="00607484"/>
    <w:rsid w:val="00607CBB"/>
    <w:rsid w:val="00611B5C"/>
    <w:rsid w:val="0061242D"/>
    <w:rsid w:val="00617625"/>
    <w:rsid w:val="0062095D"/>
    <w:rsid w:val="00620C9E"/>
    <w:rsid w:val="00620F18"/>
    <w:rsid w:val="00621A1E"/>
    <w:rsid w:val="00622886"/>
    <w:rsid w:val="00622AC1"/>
    <w:rsid w:val="006236F7"/>
    <w:rsid w:val="0062425B"/>
    <w:rsid w:val="00624CB1"/>
    <w:rsid w:val="006261BC"/>
    <w:rsid w:val="0062776B"/>
    <w:rsid w:val="00627DB0"/>
    <w:rsid w:val="006332DC"/>
    <w:rsid w:val="006344D5"/>
    <w:rsid w:val="00635F63"/>
    <w:rsid w:val="0063639A"/>
    <w:rsid w:val="0063677B"/>
    <w:rsid w:val="006368EC"/>
    <w:rsid w:val="006373BA"/>
    <w:rsid w:val="00637F59"/>
    <w:rsid w:val="006402AB"/>
    <w:rsid w:val="00640B9D"/>
    <w:rsid w:val="00641101"/>
    <w:rsid w:val="00641296"/>
    <w:rsid w:val="0064182A"/>
    <w:rsid w:val="00642C3B"/>
    <w:rsid w:val="00643D43"/>
    <w:rsid w:val="00644177"/>
    <w:rsid w:val="00644863"/>
    <w:rsid w:val="0064557A"/>
    <w:rsid w:val="006459FD"/>
    <w:rsid w:val="0064639C"/>
    <w:rsid w:val="00646F83"/>
    <w:rsid w:val="006470C3"/>
    <w:rsid w:val="00647A04"/>
    <w:rsid w:val="00650AB7"/>
    <w:rsid w:val="006511B9"/>
    <w:rsid w:val="00651B0E"/>
    <w:rsid w:val="00652495"/>
    <w:rsid w:val="006524C4"/>
    <w:rsid w:val="006530D5"/>
    <w:rsid w:val="00653ABD"/>
    <w:rsid w:val="00654B6F"/>
    <w:rsid w:val="00655F4A"/>
    <w:rsid w:val="006562F6"/>
    <w:rsid w:val="00656BA6"/>
    <w:rsid w:val="00657491"/>
    <w:rsid w:val="006607E7"/>
    <w:rsid w:val="00661A88"/>
    <w:rsid w:val="00661D7F"/>
    <w:rsid w:val="006626C7"/>
    <w:rsid w:val="00662F48"/>
    <w:rsid w:val="00665A69"/>
    <w:rsid w:val="00667798"/>
    <w:rsid w:val="00670FE5"/>
    <w:rsid w:val="00672725"/>
    <w:rsid w:val="00673D0E"/>
    <w:rsid w:val="0067444C"/>
    <w:rsid w:val="00674877"/>
    <w:rsid w:val="00674B26"/>
    <w:rsid w:val="006758A3"/>
    <w:rsid w:val="006763BD"/>
    <w:rsid w:val="00676DCE"/>
    <w:rsid w:val="00677AA4"/>
    <w:rsid w:val="006814C9"/>
    <w:rsid w:val="006817DB"/>
    <w:rsid w:val="00682100"/>
    <w:rsid w:val="00682B6B"/>
    <w:rsid w:val="00683E40"/>
    <w:rsid w:val="00685AB9"/>
    <w:rsid w:val="00685F19"/>
    <w:rsid w:val="006864DE"/>
    <w:rsid w:val="006918D2"/>
    <w:rsid w:val="00692A27"/>
    <w:rsid w:val="00692CCF"/>
    <w:rsid w:val="006939D0"/>
    <w:rsid w:val="00693E11"/>
    <w:rsid w:val="006952DD"/>
    <w:rsid w:val="00695866"/>
    <w:rsid w:val="00695EB7"/>
    <w:rsid w:val="00696B9D"/>
    <w:rsid w:val="00696D00"/>
    <w:rsid w:val="006A0FAA"/>
    <w:rsid w:val="006A15CB"/>
    <w:rsid w:val="006A1D65"/>
    <w:rsid w:val="006A3256"/>
    <w:rsid w:val="006A3A89"/>
    <w:rsid w:val="006A3F47"/>
    <w:rsid w:val="006A46DD"/>
    <w:rsid w:val="006A586B"/>
    <w:rsid w:val="006A5B93"/>
    <w:rsid w:val="006A65B7"/>
    <w:rsid w:val="006A6A98"/>
    <w:rsid w:val="006A7861"/>
    <w:rsid w:val="006A7FE7"/>
    <w:rsid w:val="006B1A2D"/>
    <w:rsid w:val="006B1E5D"/>
    <w:rsid w:val="006B53BB"/>
    <w:rsid w:val="006B5B68"/>
    <w:rsid w:val="006C131A"/>
    <w:rsid w:val="006C170F"/>
    <w:rsid w:val="006C2D00"/>
    <w:rsid w:val="006C3678"/>
    <w:rsid w:val="006C559D"/>
    <w:rsid w:val="006C6017"/>
    <w:rsid w:val="006C7550"/>
    <w:rsid w:val="006C7921"/>
    <w:rsid w:val="006D1E10"/>
    <w:rsid w:val="006D232F"/>
    <w:rsid w:val="006D2447"/>
    <w:rsid w:val="006D2711"/>
    <w:rsid w:val="006D3ABC"/>
    <w:rsid w:val="006D3BAF"/>
    <w:rsid w:val="006D4930"/>
    <w:rsid w:val="006D4A0F"/>
    <w:rsid w:val="006D52FE"/>
    <w:rsid w:val="006D5926"/>
    <w:rsid w:val="006D5C95"/>
    <w:rsid w:val="006D720B"/>
    <w:rsid w:val="006E0F0F"/>
    <w:rsid w:val="006E29FF"/>
    <w:rsid w:val="006E3148"/>
    <w:rsid w:val="006E34AE"/>
    <w:rsid w:val="006E46CC"/>
    <w:rsid w:val="006E4D36"/>
    <w:rsid w:val="006E5758"/>
    <w:rsid w:val="006E7863"/>
    <w:rsid w:val="006F02BA"/>
    <w:rsid w:val="006F1055"/>
    <w:rsid w:val="006F1243"/>
    <w:rsid w:val="006F190B"/>
    <w:rsid w:val="006F2541"/>
    <w:rsid w:val="006F2C06"/>
    <w:rsid w:val="006F2C92"/>
    <w:rsid w:val="006F69C0"/>
    <w:rsid w:val="006F6C07"/>
    <w:rsid w:val="00701113"/>
    <w:rsid w:val="00702280"/>
    <w:rsid w:val="00702E27"/>
    <w:rsid w:val="00703408"/>
    <w:rsid w:val="007034C3"/>
    <w:rsid w:val="00706A77"/>
    <w:rsid w:val="00706C77"/>
    <w:rsid w:val="00711639"/>
    <w:rsid w:val="00712E3A"/>
    <w:rsid w:val="007131A1"/>
    <w:rsid w:val="007162E8"/>
    <w:rsid w:val="0072090F"/>
    <w:rsid w:val="007216F5"/>
    <w:rsid w:val="007220AD"/>
    <w:rsid w:val="0072276B"/>
    <w:rsid w:val="00723C62"/>
    <w:rsid w:val="007251DA"/>
    <w:rsid w:val="00726156"/>
    <w:rsid w:val="007261C0"/>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A81"/>
    <w:rsid w:val="00741CD6"/>
    <w:rsid w:val="00741F43"/>
    <w:rsid w:val="0074203E"/>
    <w:rsid w:val="00742B66"/>
    <w:rsid w:val="007442D7"/>
    <w:rsid w:val="00745168"/>
    <w:rsid w:val="00746AC8"/>
    <w:rsid w:val="00747B2F"/>
    <w:rsid w:val="00747E07"/>
    <w:rsid w:val="007503FA"/>
    <w:rsid w:val="0075113F"/>
    <w:rsid w:val="00751A11"/>
    <w:rsid w:val="0075329A"/>
    <w:rsid w:val="007535A8"/>
    <w:rsid w:val="0075537C"/>
    <w:rsid w:val="00756487"/>
    <w:rsid w:val="007569C5"/>
    <w:rsid w:val="0075728C"/>
    <w:rsid w:val="007601E9"/>
    <w:rsid w:val="00760249"/>
    <w:rsid w:val="00760A52"/>
    <w:rsid w:val="00761F8B"/>
    <w:rsid w:val="00762920"/>
    <w:rsid w:val="007646C1"/>
    <w:rsid w:val="007646D6"/>
    <w:rsid w:val="00764CE1"/>
    <w:rsid w:val="00767165"/>
    <w:rsid w:val="0077030E"/>
    <w:rsid w:val="00770682"/>
    <w:rsid w:val="007706E9"/>
    <w:rsid w:val="00772027"/>
    <w:rsid w:val="007720C6"/>
    <w:rsid w:val="007740CF"/>
    <w:rsid w:val="007746A2"/>
    <w:rsid w:val="00775271"/>
    <w:rsid w:val="00775B17"/>
    <w:rsid w:val="00775C5F"/>
    <w:rsid w:val="007774A7"/>
    <w:rsid w:val="00780174"/>
    <w:rsid w:val="0078081C"/>
    <w:rsid w:val="00780AAB"/>
    <w:rsid w:val="00781ADD"/>
    <w:rsid w:val="00782111"/>
    <w:rsid w:val="00783D47"/>
    <w:rsid w:val="00784B7C"/>
    <w:rsid w:val="0078509E"/>
    <w:rsid w:val="007853ED"/>
    <w:rsid w:val="007861CA"/>
    <w:rsid w:val="007905CB"/>
    <w:rsid w:val="007934C2"/>
    <w:rsid w:val="00793C81"/>
    <w:rsid w:val="00794403"/>
    <w:rsid w:val="0079473B"/>
    <w:rsid w:val="007954F9"/>
    <w:rsid w:val="00795B7B"/>
    <w:rsid w:val="007974E8"/>
    <w:rsid w:val="007A185A"/>
    <w:rsid w:val="007A1FCE"/>
    <w:rsid w:val="007A20DA"/>
    <w:rsid w:val="007A301E"/>
    <w:rsid w:val="007A37E4"/>
    <w:rsid w:val="007A3E1C"/>
    <w:rsid w:val="007A533C"/>
    <w:rsid w:val="007A6E04"/>
    <w:rsid w:val="007A7090"/>
    <w:rsid w:val="007A7696"/>
    <w:rsid w:val="007A7D2E"/>
    <w:rsid w:val="007B0936"/>
    <w:rsid w:val="007B14FD"/>
    <w:rsid w:val="007B45AD"/>
    <w:rsid w:val="007B65CE"/>
    <w:rsid w:val="007B6FCE"/>
    <w:rsid w:val="007C0ABE"/>
    <w:rsid w:val="007C350B"/>
    <w:rsid w:val="007C54D7"/>
    <w:rsid w:val="007C560C"/>
    <w:rsid w:val="007C5835"/>
    <w:rsid w:val="007C60B8"/>
    <w:rsid w:val="007D2455"/>
    <w:rsid w:val="007D28FF"/>
    <w:rsid w:val="007D382F"/>
    <w:rsid w:val="007D40F4"/>
    <w:rsid w:val="007D42A6"/>
    <w:rsid w:val="007D4A3E"/>
    <w:rsid w:val="007D53DD"/>
    <w:rsid w:val="007D565D"/>
    <w:rsid w:val="007E14F6"/>
    <w:rsid w:val="007E158E"/>
    <w:rsid w:val="007E1F92"/>
    <w:rsid w:val="007E1FD6"/>
    <w:rsid w:val="007E3336"/>
    <w:rsid w:val="007E4EEF"/>
    <w:rsid w:val="007E5362"/>
    <w:rsid w:val="007E6D93"/>
    <w:rsid w:val="007E72F9"/>
    <w:rsid w:val="007E76CE"/>
    <w:rsid w:val="007F3F82"/>
    <w:rsid w:val="007F480A"/>
    <w:rsid w:val="007F69C6"/>
    <w:rsid w:val="00800D27"/>
    <w:rsid w:val="00801821"/>
    <w:rsid w:val="00801B83"/>
    <w:rsid w:val="00803122"/>
    <w:rsid w:val="00804991"/>
    <w:rsid w:val="008052F6"/>
    <w:rsid w:val="008062B0"/>
    <w:rsid w:val="008073E4"/>
    <w:rsid w:val="00807500"/>
    <w:rsid w:val="00810D0D"/>
    <w:rsid w:val="00810EEE"/>
    <w:rsid w:val="008116C2"/>
    <w:rsid w:val="00813C8C"/>
    <w:rsid w:val="008141AF"/>
    <w:rsid w:val="00815686"/>
    <w:rsid w:val="00817A2F"/>
    <w:rsid w:val="008207F1"/>
    <w:rsid w:val="00820BC9"/>
    <w:rsid w:val="00821B43"/>
    <w:rsid w:val="00821CDA"/>
    <w:rsid w:val="00822966"/>
    <w:rsid w:val="00822CD8"/>
    <w:rsid w:val="00822D90"/>
    <w:rsid w:val="0082438F"/>
    <w:rsid w:val="00824900"/>
    <w:rsid w:val="0082608E"/>
    <w:rsid w:val="00827F8C"/>
    <w:rsid w:val="008300A6"/>
    <w:rsid w:val="00832238"/>
    <w:rsid w:val="0083263E"/>
    <w:rsid w:val="008332A0"/>
    <w:rsid w:val="00834E0D"/>
    <w:rsid w:val="00835307"/>
    <w:rsid w:val="008357B0"/>
    <w:rsid w:val="008359BD"/>
    <w:rsid w:val="00835D98"/>
    <w:rsid w:val="00835DC2"/>
    <w:rsid w:val="00842FAA"/>
    <w:rsid w:val="008434B9"/>
    <w:rsid w:val="008456B1"/>
    <w:rsid w:val="008466CA"/>
    <w:rsid w:val="0084685C"/>
    <w:rsid w:val="008518FA"/>
    <w:rsid w:val="00852D59"/>
    <w:rsid w:val="00854473"/>
    <w:rsid w:val="00854872"/>
    <w:rsid w:val="00854A7B"/>
    <w:rsid w:val="0085504B"/>
    <w:rsid w:val="00855E02"/>
    <w:rsid w:val="00860332"/>
    <w:rsid w:val="00860BAD"/>
    <w:rsid w:val="00861414"/>
    <w:rsid w:val="0086161C"/>
    <w:rsid w:val="008617BE"/>
    <w:rsid w:val="00862D5F"/>
    <w:rsid w:val="00863D8B"/>
    <w:rsid w:val="008653A7"/>
    <w:rsid w:val="008654BA"/>
    <w:rsid w:val="00865E28"/>
    <w:rsid w:val="008664B5"/>
    <w:rsid w:val="00867DD8"/>
    <w:rsid w:val="00867F74"/>
    <w:rsid w:val="00870C23"/>
    <w:rsid w:val="00870FBA"/>
    <w:rsid w:val="008711AB"/>
    <w:rsid w:val="008738AC"/>
    <w:rsid w:val="00874B1C"/>
    <w:rsid w:val="00876873"/>
    <w:rsid w:val="0088207B"/>
    <w:rsid w:val="008827E4"/>
    <w:rsid w:val="008827E6"/>
    <w:rsid w:val="008828EB"/>
    <w:rsid w:val="00883425"/>
    <w:rsid w:val="0088498F"/>
    <w:rsid w:val="0088542B"/>
    <w:rsid w:val="008863CF"/>
    <w:rsid w:val="008900FB"/>
    <w:rsid w:val="008900FF"/>
    <w:rsid w:val="00892277"/>
    <w:rsid w:val="00892F4F"/>
    <w:rsid w:val="00893C3B"/>
    <w:rsid w:val="0089432D"/>
    <w:rsid w:val="0089521A"/>
    <w:rsid w:val="008956BD"/>
    <w:rsid w:val="00897AA9"/>
    <w:rsid w:val="00897C56"/>
    <w:rsid w:val="008A0525"/>
    <w:rsid w:val="008A146E"/>
    <w:rsid w:val="008A1711"/>
    <w:rsid w:val="008A24EE"/>
    <w:rsid w:val="008A50FB"/>
    <w:rsid w:val="008A535C"/>
    <w:rsid w:val="008A5DDF"/>
    <w:rsid w:val="008A6A8E"/>
    <w:rsid w:val="008A6CDF"/>
    <w:rsid w:val="008B2486"/>
    <w:rsid w:val="008B371A"/>
    <w:rsid w:val="008B4921"/>
    <w:rsid w:val="008B4964"/>
    <w:rsid w:val="008B498B"/>
    <w:rsid w:val="008B5F02"/>
    <w:rsid w:val="008C2C95"/>
    <w:rsid w:val="008C6546"/>
    <w:rsid w:val="008C7661"/>
    <w:rsid w:val="008C7B4B"/>
    <w:rsid w:val="008D0043"/>
    <w:rsid w:val="008D0AE0"/>
    <w:rsid w:val="008D0C91"/>
    <w:rsid w:val="008D0E8C"/>
    <w:rsid w:val="008D1BC6"/>
    <w:rsid w:val="008D250D"/>
    <w:rsid w:val="008D2F88"/>
    <w:rsid w:val="008D3982"/>
    <w:rsid w:val="008D3E75"/>
    <w:rsid w:val="008D3FA7"/>
    <w:rsid w:val="008D42B2"/>
    <w:rsid w:val="008D460D"/>
    <w:rsid w:val="008D4A6E"/>
    <w:rsid w:val="008D4F0A"/>
    <w:rsid w:val="008D5F31"/>
    <w:rsid w:val="008D72F8"/>
    <w:rsid w:val="008E0798"/>
    <w:rsid w:val="008E0F26"/>
    <w:rsid w:val="008E1310"/>
    <w:rsid w:val="008E3D02"/>
    <w:rsid w:val="008E43CA"/>
    <w:rsid w:val="008E4F2F"/>
    <w:rsid w:val="008E7CF1"/>
    <w:rsid w:val="008F1526"/>
    <w:rsid w:val="008F1889"/>
    <w:rsid w:val="008F1908"/>
    <w:rsid w:val="008F1A72"/>
    <w:rsid w:val="008F217E"/>
    <w:rsid w:val="008F33E0"/>
    <w:rsid w:val="008F46CE"/>
    <w:rsid w:val="008F4853"/>
    <w:rsid w:val="008F510C"/>
    <w:rsid w:val="008F51BE"/>
    <w:rsid w:val="008F5959"/>
    <w:rsid w:val="008F5E27"/>
    <w:rsid w:val="008F630E"/>
    <w:rsid w:val="008F652A"/>
    <w:rsid w:val="008F6996"/>
    <w:rsid w:val="008F7D20"/>
    <w:rsid w:val="00900C46"/>
    <w:rsid w:val="0090178D"/>
    <w:rsid w:val="00902F95"/>
    <w:rsid w:val="00903826"/>
    <w:rsid w:val="0090509E"/>
    <w:rsid w:val="009055C7"/>
    <w:rsid w:val="009055EB"/>
    <w:rsid w:val="00905A18"/>
    <w:rsid w:val="00905B7A"/>
    <w:rsid w:val="00907879"/>
    <w:rsid w:val="00907AAA"/>
    <w:rsid w:val="00907EDD"/>
    <w:rsid w:val="00911254"/>
    <w:rsid w:val="009117DB"/>
    <w:rsid w:val="00912092"/>
    <w:rsid w:val="00912485"/>
    <w:rsid w:val="009138A3"/>
    <w:rsid w:val="00913970"/>
    <w:rsid w:val="0091608D"/>
    <w:rsid w:val="00916624"/>
    <w:rsid w:val="009169D2"/>
    <w:rsid w:val="009206A6"/>
    <w:rsid w:val="00920A99"/>
    <w:rsid w:val="00920F6E"/>
    <w:rsid w:val="00921D94"/>
    <w:rsid w:val="00921F96"/>
    <w:rsid w:val="009257B8"/>
    <w:rsid w:val="00925806"/>
    <w:rsid w:val="00925F20"/>
    <w:rsid w:val="0092664E"/>
    <w:rsid w:val="00926FD8"/>
    <w:rsid w:val="009270FE"/>
    <w:rsid w:val="0092714B"/>
    <w:rsid w:val="009279FD"/>
    <w:rsid w:val="00930B37"/>
    <w:rsid w:val="00930C83"/>
    <w:rsid w:val="00930D0F"/>
    <w:rsid w:val="00932B6D"/>
    <w:rsid w:val="009349AB"/>
    <w:rsid w:val="00935AD4"/>
    <w:rsid w:val="009372D3"/>
    <w:rsid w:val="00937FDE"/>
    <w:rsid w:val="00940A5A"/>
    <w:rsid w:val="00942565"/>
    <w:rsid w:val="00943099"/>
    <w:rsid w:val="0094354F"/>
    <w:rsid w:val="0094418F"/>
    <w:rsid w:val="00944511"/>
    <w:rsid w:val="0094548B"/>
    <w:rsid w:val="009456DB"/>
    <w:rsid w:val="00945C4C"/>
    <w:rsid w:val="0094712D"/>
    <w:rsid w:val="00947A27"/>
    <w:rsid w:val="00947FFD"/>
    <w:rsid w:val="00950492"/>
    <w:rsid w:val="00950EC2"/>
    <w:rsid w:val="00951474"/>
    <w:rsid w:val="009534EF"/>
    <w:rsid w:val="00953504"/>
    <w:rsid w:val="00956D23"/>
    <w:rsid w:val="0096108A"/>
    <w:rsid w:val="00961953"/>
    <w:rsid w:val="00962251"/>
    <w:rsid w:val="00963CEF"/>
    <w:rsid w:val="0096417A"/>
    <w:rsid w:val="00964673"/>
    <w:rsid w:val="0096480C"/>
    <w:rsid w:val="00965D69"/>
    <w:rsid w:val="009660FD"/>
    <w:rsid w:val="00966DA7"/>
    <w:rsid w:val="009671C1"/>
    <w:rsid w:val="00970002"/>
    <w:rsid w:val="00970D69"/>
    <w:rsid w:val="00971DED"/>
    <w:rsid w:val="00972FCE"/>
    <w:rsid w:val="00973E02"/>
    <w:rsid w:val="009753C8"/>
    <w:rsid w:val="00977C01"/>
    <w:rsid w:val="00980A3E"/>
    <w:rsid w:val="00982EC2"/>
    <w:rsid w:val="00983050"/>
    <w:rsid w:val="00983895"/>
    <w:rsid w:val="00983A98"/>
    <w:rsid w:val="00984297"/>
    <w:rsid w:val="00984F8C"/>
    <w:rsid w:val="00985C69"/>
    <w:rsid w:val="00985F23"/>
    <w:rsid w:val="0098755C"/>
    <w:rsid w:val="00987AB4"/>
    <w:rsid w:val="00990E3C"/>
    <w:rsid w:val="00991133"/>
    <w:rsid w:val="0099194E"/>
    <w:rsid w:val="00993D21"/>
    <w:rsid w:val="009958AC"/>
    <w:rsid w:val="00997EEA"/>
    <w:rsid w:val="009A0E51"/>
    <w:rsid w:val="009A10E0"/>
    <w:rsid w:val="009A2101"/>
    <w:rsid w:val="009A2BCB"/>
    <w:rsid w:val="009A3BBA"/>
    <w:rsid w:val="009A456D"/>
    <w:rsid w:val="009A48AC"/>
    <w:rsid w:val="009A4C11"/>
    <w:rsid w:val="009A4C47"/>
    <w:rsid w:val="009A6D08"/>
    <w:rsid w:val="009A72B7"/>
    <w:rsid w:val="009B2E1E"/>
    <w:rsid w:val="009B3003"/>
    <w:rsid w:val="009B3E07"/>
    <w:rsid w:val="009B3F8D"/>
    <w:rsid w:val="009B43FD"/>
    <w:rsid w:val="009B5311"/>
    <w:rsid w:val="009B5A96"/>
    <w:rsid w:val="009B5B05"/>
    <w:rsid w:val="009B6602"/>
    <w:rsid w:val="009B69E8"/>
    <w:rsid w:val="009C0E40"/>
    <w:rsid w:val="009C13A1"/>
    <w:rsid w:val="009C1744"/>
    <w:rsid w:val="009C23F4"/>
    <w:rsid w:val="009C2A20"/>
    <w:rsid w:val="009C3565"/>
    <w:rsid w:val="009C3946"/>
    <w:rsid w:val="009C3A50"/>
    <w:rsid w:val="009C3D69"/>
    <w:rsid w:val="009C5346"/>
    <w:rsid w:val="009C61A6"/>
    <w:rsid w:val="009C7B37"/>
    <w:rsid w:val="009D0D94"/>
    <w:rsid w:val="009D1208"/>
    <w:rsid w:val="009D1D4D"/>
    <w:rsid w:val="009D3917"/>
    <w:rsid w:val="009D544D"/>
    <w:rsid w:val="009D5C42"/>
    <w:rsid w:val="009D667C"/>
    <w:rsid w:val="009D7845"/>
    <w:rsid w:val="009D7D44"/>
    <w:rsid w:val="009E0B28"/>
    <w:rsid w:val="009E111A"/>
    <w:rsid w:val="009E291F"/>
    <w:rsid w:val="009E61A6"/>
    <w:rsid w:val="009E7F9D"/>
    <w:rsid w:val="009F0538"/>
    <w:rsid w:val="009F1C0C"/>
    <w:rsid w:val="009F239B"/>
    <w:rsid w:val="009F24F8"/>
    <w:rsid w:val="009F2564"/>
    <w:rsid w:val="009F2745"/>
    <w:rsid w:val="009F3515"/>
    <w:rsid w:val="009F3613"/>
    <w:rsid w:val="009F52CC"/>
    <w:rsid w:val="009F5313"/>
    <w:rsid w:val="009F64E4"/>
    <w:rsid w:val="00A002F1"/>
    <w:rsid w:val="00A00526"/>
    <w:rsid w:val="00A019D8"/>
    <w:rsid w:val="00A01AD4"/>
    <w:rsid w:val="00A02BAB"/>
    <w:rsid w:val="00A03185"/>
    <w:rsid w:val="00A03926"/>
    <w:rsid w:val="00A04F43"/>
    <w:rsid w:val="00A05395"/>
    <w:rsid w:val="00A05D68"/>
    <w:rsid w:val="00A11AD8"/>
    <w:rsid w:val="00A12113"/>
    <w:rsid w:val="00A1258D"/>
    <w:rsid w:val="00A12864"/>
    <w:rsid w:val="00A13A1E"/>
    <w:rsid w:val="00A15756"/>
    <w:rsid w:val="00A177E0"/>
    <w:rsid w:val="00A17FAB"/>
    <w:rsid w:val="00A2027C"/>
    <w:rsid w:val="00A21922"/>
    <w:rsid w:val="00A2198B"/>
    <w:rsid w:val="00A21C18"/>
    <w:rsid w:val="00A2202C"/>
    <w:rsid w:val="00A2352D"/>
    <w:rsid w:val="00A2443F"/>
    <w:rsid w:val="00A25D5F"/>
    <w:rsid w:val="00A26704"/>
    <w:rsid w:val="00A26946"/>
    <w:rsid w:val="00A277DD"/>
    <w:rsid w:val="00A27BE8"/>
    <w:rsid w:val="00A3188A"/>
    <w:rsid w:val="00A32B00"/>
    <w:rsid w:val="00A331B6"/>
    <w:rsid w:val="00A3425E"/>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3EAF"/>
    <w:rsid w:val="00A45CAE"/>
    <w:rsid w:val="00A45CBB"/>
    <w:rsid w:val="00A46062"/>
    <w:rsid w:val="00A4609B"/>
    <w:rsid w:val="00A4699F"/>
    <w:rsid w:val="00A46CEC"/>
    <w:rsid w:val="00A50174"/>
    <w:rsid w:val="00A503A3"/>
    <w:rsid w:val="00A50CF2"/>
    <w:rsid w:val="00A50E98"/>
    <w:rsid w:val="00A51C89"/>
    <w:rsid w:val="00A540EF"/>
    <w:rsid w:val="00A5487B"/>
    <w:rsid w:val="00A55E89"/>
    <w:rsid w:val="00A571DB"/>
    <w:rsid w:val="00A6191C"/>
    <w:rsid w:val="00A62357"/>
    <w:rsid w:val="00A63F2F"/>
    <w:rsid w:val="00A64DB5"/>
    <w:rsid w:val="00A706ED"/>
    <w:rsid w:val="00A70ADD"/>
    <w:rsid w:val="00A70EB4"/>
    <w:rsid w:val="00A7192A"/>
    <w:rsid w:val="00A71A51"/>
    <w:rsid w:val="00A72902"/>
    <w:rsid w:val="00A7293B"/>
    <w:rsid w:val="00A7324B"/>
    <w:rsid w:val="00A7347D"/>
    <w:rsid w:val="00A734F4"/>
    <w:rsid w:val="00A737C3"/>
    <w:rsid w:val="00A741B1"/>
    <w:rsid w:val="00A74AB4"/>
    <w:rsid w:val="00A76669"/>
    <w:rsid w:val="00A76A55"/>
    <w:rsid w:val="00A76BD0"/>
    <w:rsid w:val="00A76FCB"/>
    <w:rsid w:val="00A7743D"/>
    <w:rsid w:val="00A77D3A"/>
    <w:rsid w:val="00A80624"/>
    <w:rsid w:val="00A81FE0"/>
    <w:rsid w:val="00A826D4"/>
    <w:rsid w:val="00A83D24"/>
    <w:rsid w:val="00A84766"/>
    <w:rsid w:val="00A86389"/>
    <w:rsid w:val="00A86878"/>
    <w:rsid w:val="00A87596"/>
    <w:rsid w:val="00A87F76"/>
    <w:rsid w:val="00A917B3"/>
    <w:rsid w:val="00A91FC1"/>
    <w:rsid w:val="00A93E70"/>
    <w:rsid w:val="00A94176"/>
    <w:rsid w:val="00A97879"/>
    <w:rsid w:val="00A97D10"/>
    <w:rsid w:val="00A97D55"/>
    <w:rsid w:val="00AA0EDA"/>
    <w:rsid w:val="00AA13B6"/>
    <w:rsid w:val="00AA47E0"/>
    <w:rsid w:val="00AA4910"/>
    <w:rsid w:val="00AA572C"/>
    <w:rsid w:val="00AA5A22"/>
    <w:rsid w:val="00AA6099"/>
    <w:rsid w:val="00AA6508"/>
    <w:rsid w:val="00AA72A0"/>
    <w:rsid w:val="00AB0867"/>
    <w:rsid w:val="00AB2AAC"/>
    <w:rsid w:val="00AB3D75"/>
    <w:rsid w:val="00AB44D3"/>
    <w:rsid w:val="00AB4E31"/>
    <w:rsid w:val="00AB4FDC"/>
    <w:rsid w:val="00AB6837"/>
    <w:rsid w:val="00AB78E4"/>
    <w:rsid w:val="00AB79EF"/>
    <w:rsid w:val="00AC1DD8"/>
    <w:rsid w:val="00AC2611"/>
    <w:rsid w:val="00AC2E93"/>
    <w:rsid w:val="00AC5B7C"/>
    <w:rsid w:val="00AC620C"/>
    <w:rsid w:val="00AC6644"/>
    <w:rsid w:val="00AC6832"/>
    <w:rsid w:val="00AC6E4B"/>
    <w:rsid w:val="00AC7238"/>
    <w:rsid w:val="00AD0722"/>
    <w:rsid w:val="00AD2EEB"/>
    <w:rsid w:val="00AD41A0"/>
    <w:rsid w:val="00AD440D"/>
    <w:rsid w:val="00AD5385"/>
    <w:rsid w:val="00AE05CF"/>
    <w:rsid w:val="00AE1397"/>
    <w:rsid w:val="00AE163B"/>
    <w:rsid w:val="00AE2011"/>
    <w:rsid w:val="00AE23F2"/>
    <w:rsid w:val="00AE339E"/>
    <w:rsid w:val="00AE4A63"/>
    <w:rsid w:val="00AE5316"/>
    <w:rsid w:val="00AE695C"/>
    <w:rsid w:val="00AE6F9B"/>
    <w:rsid w:val="00AE7D53"/>
    <w:rsid w:val="00AF1BA9"/>
    <w:rsid w:val="00AF4E24"/>
    <w:rsid w:val="00AF54CE"/>
    <w:rsid w:val="00AF742E"/>
    <w:rsid w:val="00AF7E99"/>
    <w:rsid w:val="00B02AAC"/>
    <w:rsid w:val="00B03221"/>
    <w:rsid w:val="00B0395E"/>
    <w:rsid w:val="00B04914"/>
    <w:rsid w:val="00B05AB4"/>
    <w:rsid w:val="00B05B75"/>
    <w:rsid w:val="00B060F0"/>
    <w:rsid w:val="00B10195"/>
    <w:rsid w:val="00B11418"/>
    <w:rsid w:val="00B11B32"/>
    <w:rsid w:val="00B136E8"/>
    <w:rsid w:val="00B15CB2"/>
    <w:rsid w:val="00B162D8"/>
    <w:rsid w:val="00B168B4"/>
    <w:rsid w:val="00B16ADF"/>
    <w:rsid w:val="00B17C64"/>
    <w:rsid w:val="00B20610"/>
    <w:rsid w:val="00B20863"/>
    <w:rsid w:val="00B2161C"/>
    <w:rsid w:val="00B21F94"/>
    <w:rsid w:val="00B2207A"/>
    <w:rsid w:val="00B2474E"/>
    <w:rsid w:val="00B25736"/>
    <w:rsid w:val="00B25B38"/>
    <w:rsid w:val="00B261A4"/>
    <w:rsid w:val="00B26279"/>
    <w:rsid w:val="00B27099"/>
    <w:rsid w:val="00B30200"/>
    <w:rsid w:val="00B3024A"/>
    <w:rsid w:val="00B30BA1"/>
    <w:rsid w:val="00B310A7"/>
    <w:rsid w:val="00B31E7B"/>
    <w:rsid w:val="00B335D3"/>
    <w:rsid w:val="00B33E8D"/>
    <w:rsid w:val="00B3419A"/>
    <w:rsid w:val="00B35F97"/>
    <w:rsid w:val="00B368E9"/>
    <w:rsid w:val="00B40FCB"/>
    <w:rsid w:val="00B4102D"/>
    <w:rsid w:val="00B42FEA"/>
    <w:rsid w:val="00B44061"/>
    <w:rsid w:val="00B462E5"/>
    <w:rsid w:val="00B471CE"/>
    <w:rsid w:val="00B502D3"/>
    <w:rsid w:val="00B51684"/>
    <w:rsid w:val="00B53FD9"/>
    <w:rsid w:val="00B560BD"/>
    <w:rsid w:val="00B5756B"/>
    <w:rsid w:val="00B6132E"/>
    <w:rsid w:val="00B64EA2"/>
    <w:rsid w:val="00B653AA"/>
    <w:rsid w:val="00B67676"/>
    <w:rsid w:val="00B70BB6"/>
    <w:rsid w:val="00B7138D"/>
    <w:rsid w:val="00B71C04"/>
    <w:rsid w:val="00B72C6A"/>
    <w:rsid w:val="00B735C5"/>
    <w:rsid w:val="00B74145"/>
    <w:rsid w:val="00B74A73"/>
    <w:rsid w:val="00B7545D"/>
    <w:rsid w:val="00B7566D"/>
    <w:rsid w:val="00B7740A"/>
    <w:rsid w:val="00B8167A"/>
    <w:rsid w:val="00B81C3B"/>
    <w:rsid w:val="00B82F4F"/>
    <w:rsid w:val="00B83602"/>
    <w:rsid w:val="00B83CEB"/>
    <w:rsid w:val="00B8603B"/>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5219"/>
    <w:rsid w:val="00BA539A"/>
    <w:rsid w:val="00BB0599"/>
    <w:rsid w:val="00BB06A0"/>
    <w:rsid w:val="00BB1FEB"/>
    <w:rsid w:val="00BB2053"/>
    <w:rsid w:val="00BB2E46"/>
    <w:rsid w:val="00BB4677"/>
    <w:rsid w:val="00BB4972"/>
    <w:rsid w:val="00BB4F9C"/>
    <w:rsid w:val="00BB5158"/>
    <w:rsid w:val="00BB5969"/>
    <w:rsid w:val="00BC058A"/>
    <w:rsid w:val="00BC1DB5"/>
    <w:rsid w:val="00BC2668"/>
    <w:rsid w:val="00BC2A32"/>
    <w:rsid w:val="00BC2AF7"/>
    <w:rsid w:val="00BC3253"/>
    <w:rsid w:val="00BC3BCA"/>
    <w:rsid w:val="00BC5484"/>
    <w:rsid w:val="00BD1A6B"/>
    <w:rsid w:val="00BD1AEB"/>
    <w:rsid w:val="00BD3F84"/>
    <w:rsid w:val="00BD5319"/>
    <w:rsid w:val="00BD651F"/>
    <w:rsid w:val="00BD6B79"/>
    <w:rsid w:val="00BD75E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4DC"/>
    <w:rsid w:val="00BF6327"/>
    <w:rsid w:val="00BF641B"/>
    <w:rsid w:val="00BF7780"/>
    <w:rsid w:val="00BF7EB6"/>
    <w:rsid w:val="00C0398A"/>
    <w:rsid w:val="00C05BFF"/>
    <w:rsid w:val="00C05C17"/>
    <w:rsid w:val="00C076B5"/>
    <w:rsid w:val="00C07A57"/>
    <w:rsid w:val="00C10B09"/>
    <w:rsid w:val="00C10D20"/>
    <w:rsid w:val="00C117D4"/>
    <w:rsid w:val="00C11FA4"/>
    <w:rsid w:val="00C12EE8"/>
    <w:rsid w:val="00C14337"/>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11E5"/>
    <w:rsid w:val="00C324D6"/>
    <w:rsid w:val="00C330EC"/>
    <w:rsid w:val="00C3352A"/>
    <w:rsid w:val="00C336D1"/>
    <w:rsid w:val="00C33EA1"/>
    <w:rsid w:val="00C35060"/>
    <w:rsid w:val="00C35AAF"/>
    <w:rsid w:val="00C35DD7"/>
    <w:rsid w:val="00C37FF9"/>
    <w:rsid w:val="00C40DC3"/>
    <w:rsid w:val="00C42D06"/>
    <w:rsid w:val="00C44177"/>
    <w:rsid w:val="00C4553F"/>
    <w:rsid w:val="00C50025"/>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60D49"/>
    <w:rsid w:val="00C610CB"/>
    <w:rsid w:val="00C61DEA"/>
    <w:rsid w:val="00C63EE7"/>
    <w:rsid w:val="00C65D35"/>
    <w:rsid w:val="00C66504"/>
    <w:rsid w:val="00C66627"/>
    <w:rsid w:val="00C7086B"/>
    <w:rsid w:val="00C713E7"/>
    <w:rsid w:val="00C71882"/>
    <w:rsid w:val="00C72570"/>
    <w:rsid w:val="00C72AC1"/>
    <w:rsid w:val="00C731A0"/>
    <w:rsid w:val="00C73210"/>
    <w:rsid w:val="00C73589"/>
    <w:rsid w:val="00C744F9"/>
    <w:rsid w:val="00C745FD"/>
    <w:rsid w:val="00C750D1"/>
    <w:rsid w:val="00C77ABA"/>
    <w:rsid w:val="00C77F70"/>
    <w:rsid w:val="00C8166A"/>
    <w:rsid w:val="00C8305C"/>
    <w:rsid w:val="00C83116"/>
    <w:rsid w:val="00C83FB5"/>
    <w:rsid w:val="00C847FE"/>
    <w:rsid w:val="00C85002"/>
    <w:rsid w:val="00C86566"/>
    <w:rsid w:val="00C86A37"/>
    <w:rsid w:val="00C86C91"/>
    <w:rsid w:val="00C87BC9"/>
    <w:rsid w:val="00C87D9D"/>
    <w:rsid w:val="00C908A1"/>
    <w:rsid w:val="00C90A01"/>
    <w:rsid w:val="00C92D1A"/>
    <w:rsid w:val="00C93CB3"/>
    <w:rsid w:val="00C9520F"/>
    <w:rsid w:val="00C967AF"/>
    <w:rsid w:val="00CA0853"/>
    <w:rsid w:val="00CA0FCE"/>
    <w:rsid w:val="00CA2200"/>
    <w:rsid w:val="00CA2447"/>
    <w:rsid w:val="00CA2AAC"/>
    <w:rsid w:val="00CA3611"/>
    <w:rsid w:val="00CA419C"/>
    <w:rsid w:val="00CA5337"/>
    <w:rsid w:val="00CA5A4E"/>
    <w:rsid w:val="00CA6441"/>
    <w:rsid w:val="00CA6B5A"/>
    <w:rsid w:val="00CB077B"/>
    <w:rsid w:val="00CB0D3C"/>
    <w:rsid w:val="00CB1F78"/>
    <w:rsid w:val="00CB22C1"/>
    <w:rsid w:val="00CB3088"/>
    <w:rsid w:val="00CB43FB"/>
    <w:rsid w:val="00CB5650"/>
    <w:rsid w:val="00CB56FE"/>
    <w:rsid w:val="00CB6EED"/>
    <w:rsid w:val="00CB74DF"/>
    <w:rsid w:val="00CB7573"/>
    <w:rsid w:val="00CC15E5"/>
    <w:rsid w:val="00CC16EB"/>
    <w:rsid w:val="00CC1709"/>
    <w:rsid w:val="00CC1C96"/>
    <w:rsid w:val="00CC25EA"/>
    <w:rsid w:val="00CC2873"/>
    <w:rsid w:val="00CC5381"/>
    <w:rsid w:val="00CC6A32"/>
    <w:rsid w:val="00CD147B"/>
    <w:rsid w:val="00CD17E0"/>
    <w:rsid w:val="00CD3B4D"/>
    <w:rsid w:val="00CD4784"/>
    <w:rsid w:val="00CD4E64"/>
    <w:rsid w:val="00CD6340"/>
    <w:rsid w:val="00CD671B"/>
    <w:rsid w:val="00CD6DA0"/>
    <w:rsid w:val="00CE1AE6"/>
    <w:rsid w:val="00CE37F2"/>
    <w:rsid w:val="00CE5352"/>
    <w:rsid w:val="00CE5BD7"/>
    <w:rsid w:val="00CE5C01"/>
    <w:rsid w:val="00CE691E"/>
    <w:rsid w:val="00CE701D"/>
    <w:rsid w:val="00CE7664"/>
    <w:rsid w:val="00CE799E"/>
    <w:rsid w:val="00CE7A16"/>
    <w:rsid w:val="00CF24AB"/>
    <w:rsid w:val="00CF2815"/>
    <w:rsid w:val="00CF2F39"/>
    <w:rsid w:val="00CF32F2"/>
    <w:rsid w:val="00CF6F95"/>
    <w:rsid w:val="00D06D20"/>
    <w:rsid w:val="00D10225"/>
    <w:rsid w:val="00D102A9"/>
    <w:rsid w:val="00D10F43"/>
    <w:rsid w:val="00D10FCC"/>
    <w:rsid w:val="00D117B9"/>
    <w:rsid w:val="00D12D09"/>
    <w:rsid w:val="00D14537"/>
    <w:rsid w:val="00D15891"/>
    <w:rsid w:val="00D16119"/>
    <w:rsid w:val="00D16907"/>
    <w:rsid w:val="00D16BF6"/>
    <w:rsid w:val="00D17484"/>
    <w:rsid w:val="00D17B86"/>
    <w:rsid w:val="00D21A9A"/>
    <w:rsid w:val="00D22EDE"/>
    <w:rsid w:val="00D25C76"/>
    <w:rsid w:val="00D265BB"/>
    <w:rsid w:val="00D30484"/>
    <w:rsid w:val="00D32DDD"/>
    <w:rsid w:val="00D32FB6"/>
    <w:rsid w:val="00D3357D"/>
    <w:rsid w:val="00D33DEE"/>
    <w:rsid w:val="00D340D5"/>
    <w:rsid w:val="00D350DF"/>
    <w:rsid w:val="00D36C1F"/>
    <w:rsid w:val="00D36C27"/>
    <w:rsid w:val="00D37129"/>
    <w:rsid w:val="00D41CF2"/>
    <w:rsid w:val="00D42757"/>
    <w:rsid w:val="00D43B95"/>
    <w:rsid w:val="00D44C25"/>
    <w:rsid w:val="00D44F41"/>
    <w:rsid w:val="00D474D4"/>
    <w:rsid w:val="00D50368"/>
    <w:rsid w:val="00D505F5"/>
    <w:rsid w:val="00D50AF9"/>
    <w:rsid w:val="00D52E36"/>
    <w:rsid w:val="00D5765E"/>
    <w:rsid w:val="00D57B9A"/>
    <w:rsid w:val="00D60E9C"/>
    <w:rsid w:val="00D62122"/>
    <w:rsid w:val="00D64EF5"/>
    <w:rsid w:val="00D64F56"/>
    <w:rsid w:val="00D653D5"/>
    <w:rsid w:val="00D6684C"/>
    <w:rsid w:val="00D67A29"/>
    <w:rsid w:val="00D7361F"/>
    <w:rsid w:val="00D74F20"/>
    <w:rsid w:val="00D75064"/>
    <w:rsid w:val="00D764C6"/>
    <w:rsid w:val="00D813C8"/>
    <w:rsid w:val="00D81BD8"/>
    <w:rsid w:val="00D81DF8"/>
    <w:rsid w:val="00D82392"/>
    <w:rsid w:val="00D8418E"/>
    <w:rsid w:val="00D851A4"/>
    <w:rsid w:val="00D85F62"/>
    <w:rsid w:val="00D87ADC"/>
    <w:rsid w:val="00D90523"/>
    <w:rsid w:val="00D910AE"/>
    <w:rsid w:val="00D91814"/>
    <w:rsid w:val="00D935D5"/>
    <w:rsid w:val="00D938F8"/>
    <w:rsid w:val="00D93A9F"/>
    <w:rsid w:val="00D93CC6"/>
    <w:rsid w:val="00D951FF"/>
    <w:rsid w:val="00DA0532"/>
    <w:rsid w:val="00DA1116"/>
    <w:rsid w:val="00DA3C9B"/>
    <w:rsid w:val="00DA3E0C"/>
    <w:rsid w:val="00DA4340"/>
    <w:rsid w:val="00DA573C"/>
    <w:rsid w:val="00DA575A"/>
    <w:rsid w:val="00DA5B89"/>
    <w:rsid w:val="00DA76A2"/>
    <w:rsid w:val="00DB1379"/>
    <w:rsid w:val="00DB15C1"/>
    <w:rsid w:val="00DB2610"/>
    <w:rsid w:val="00DB2EFF"/>
    <w:rsid w:val="00DB3C5D"/>
    <w:rsid w:val="00DB3D45"/>
    <w:rsid w:val="00DB3FBF"/>
    <w:rsid w:val="00DB5955"/>
    <w:rsid w:val="00DB5B56"/>
    <w:rsid w:val="00DB645F"/>
    <w:rsid w:val="00DB687E"/>
    <w:rsid w:val="00DB69D6"/>
    <w:rsid w:val="00DB7349"/>
    <w:rsid w:val="00DC0793"/>
    <w:rsid w:val="00DC41BA"/>
    <w:rsid w:val="00DC57DB"/>
    <w:rsid w:val="00DC5C4E"/>
    <w:rsid w:val="00DC5CCE"/>
    <w:rsid w:val="00DC6EA9"/>
    <w:rsid w:val="00DC7EF8"/>
    <w:rsid w:val="00DD2DB5"/>
    <w:rsid w:val="00DD33C7"/>
    <w:rsid w:val="00DD3FA0"/>
    <w:rsid w:val="00DD4217"/>
    <w:rsid w:val="00DD5398"/>
    <w:rsid w:val="00DD56DE"/>
    <w:rsid w:val="00DD62ED"/>
    <w:rsid w:val="00DD6D53"/>
    <w:rsid w:val="00DE17C7"/>
    <w:rsid w:val="00DE25B4"/>
    <w:rsid w:val="00DE2711"/>
    <w:rsid w:val="00DE3D4F"/>
    <w:rsid w:val="00DE405D"/>
    <w:rsid w:val="00DE5304"/>
    <w:rsid w:val="00DE59B3"/>
    <w:rsid w:val="00DE67B6"/>
    <w:rsid w:val="00DE7545"/>
    <w:rsid w:val="00DF0702"/>
    <w:rsid w:val="00DF160C"/>
    <w:rsid w:val="00DF1FB4"/>
    <w:rsid w:val="00DF2CA2"/>
    <w:rsid w:val="00DF41DD"/>
    <w:rsid w:val="00DF62B9"/>
    <w:rsid w:val="00E00406"/>
    <w:rsid w:val="00E02D58"/>
    <w:rsid w:val="00E03915"/>
    <w:rsid w:val="00E045F5"/>
    <w:rsid w:val="00E07B7D"/>
    <w:rsid w:val="00E12556"/>
    <w:rsid w:val="00E126C7"/>
    <w:rsid w:val="00E1347D"/>
    <w:rsid w:val="00E14B97"/>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459F4"/>
    <w:rsid w:val="00E46B45"/>
    <w:rsid w:val="00E47EA5"/>
    <w:rsid w:val="00E5004C"/>
    <w:rsid w:val="00E5051E"/>
    <w:rsid w:val="00E5116A"/>
    <w:rsid w:val="00E51822"/>
    <w:rsid w:val="00E518E8"/>
    <w:rsid w:val="00E52866"/>
    <w:rsid w:val="00E52C2E"/>
    <w:rsid w:val="00E530DC"/>
    <w:rsid w:val="00E53488"/>
    <w:rsid w:val="00E55895"/>
    <w:rsid w:val="00E60370"/>
    <w:rsid w:val="00E60D1A"/>
    <w:rsid w:val="00E62D92"/>
    <w:rsid w:val="00E6375A"/>
    <w:rsid w:val="00E63DDF"/>
    <w:rsid w:val="00E71946"/>
    <w:rsid w:val="00E7707E"/>
    <w:rsid w:val="00E7735C"/>
    <w:rsid w:val="00E814F8"/>
    <w:rsid w:val="00E83F02"/>
    <w:rsid w:val="00E85541"/>
    <w:rsid w:val="00E871B0"/>
    <w:rsid w:val="00E905CB"/>
    <w:rsid w:val="00E90CE2"/>
    <w:rsid w:val="00E93711"/>
    <w:rsid w:val="00E951F9"/>
    <w:rsid w:val="00E957DD"/>
    <w:rsid w:val="00E9760E"/>
    <w:rsid w:val="00EA07ED"/>
    <w:rsid w:val="00EA0EBC"/>
    <w:rsid w:val="00EA347D"/>
    <w:rsid w:val="00EA4225"/>
    <w:rsid w:val="00EB0280"/>
    <w:rsid w:val="00EB10A5"/>
    <w:rsid w:val="00EB1C0E"/>
    <w:rsid w:val="00EB2EF3"/>
    <w:rsid w:val="00EB3013"/>
    <w:rsid w:val="00EB382B"/>
    <w:rsid w:val="00EB3E8F"/>
    <w:rsid w:val="00EB4E02"/>
    <w:rsid w:val="00EB5728"/>
    <w:rsid w:val="00EB5B3E"/>
    <w:rsid w:val="00EB5D47"/>
    <w:rsid w:val="00EB5DA3"/>
    <w:rsid w:val="00EB6CBF"/>
    <w:rsid w:val="00EB6E51"/>
    <w:rsid w:val="00EC0B3A"/>
    <w:rsid w:val="00EC3FAB"/>
    <w:rsid w:val="00EC53C7"/>
    <w:rsid w:val="00EC5F50"/>
    <w:rsid w:val="00EC6DAB"/>
    <w:rsid w:val="00ED0B0A"/>
    <w:rsid w:val="00ED0D4B"/>
    <w:rsid w:val="00ED1A44"/>
    <w:rsid w:val="00ED363C"/>
    <w:rsid w:val="00ED3752"/>
    <w:rsid w:val="00ED5F9F"/>
    <w:rsid w:val="00ED60F1"/>
    <w:rsid w:val="00ED6262"/>
    <w:rsid w:val="00ED71C4"/>
    <w:rsid w:val="00EE0B15"/>
    <w:rsid w:val="00EE2A1F"/>
    <w:rsid w:val="00EE3F83"/>
    <w:rsid w:val="00EE523F"/>
    <w:rsid w:val="00EE6B18"/>
    <w:rsid w:val="00EF0853"/>
    <w:rsid w:val="00EF1302"/>
    <w:rsid w:val="00EF19A6"/>
    <w:rsid w:val="00EF1A12"/>
    <w:rsid w:val="00EF4C27"/>
    <w:rsid w:val="00F0145C"/>
    <w:rsid w:val="00F01809"/>
    <w:rsid w:val="00F02C4D"/>
    <w:rsid w:val="00F02DB3"/>
    <w:rsid w:val="00F03114"/>
    <w:rsid w:val="00F045B6"/>
    <w:rsid w:val="00F050EE"/>
    <w:rsid w:val="00F051B8"/>
    <w:rsid w:val="00F0649A"/>
    <w:rsid w:val="00F06CC3"/>
    <w:rsid w:val="00F10789"/>
    <w:rsid w:val="00F10A06"/>
    <w:rsid w:val="00F13112"/>
    <w:rsid w:val="00F1470C"/>
    <w:rsid w:val="00F15664"/>
    <w:rsid w:val="00F15727"/>
    <w:rsid w:val="00F15E3C"/>
    <w:rsid w:val="00F15F83"/>
    <w:rsid w:val="00F16109"/>
    <w:rsid w:val="00F16124"/>
    <w:rsid w:val="00F17423"/>
    <w:rsid w:val="00F20157"/>
    <w:rsid w:val="00F202EF"/>
    <w:rsid w:val="00F23206"/>
    <w:rsid w:val="00F2422A"/>
    <w:rsid w:val="00F24FE2"/>
    <w:rsid w:val="00F26FC0"/>
    <w:rsid w:val="00F27CD6"/>
    <w:rsid w:val="00F27F0C"/>
    <w:rsid w:val="00F31119"/>
    <w:rsid w:val="00F31423"/>
    <w:rsid w:val="00F316E4"/>
    <w:rsid w:val="00F31ED5"/>
    <w:rsid w:val="00F33B20"/>
    <w:rsid w:val="00F340E9"/>
    <w:rsid w:val="00F34D3C"/>
    <w:rsid w:val="00F35730"/>
    <w:rsid w:val="00F36399"/>
    <w:rsid w:val="00F37CF6"/>
    <w:rsid w:val="00F403C4"/>
    <w:rsid w:val="00F40B15"/>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51EC"/>
    <w:rsid w:val="00F568F2"/>
    <w:rsid w:val="00F5730C"/>
    <w:rsid w:val="00F57A8D"/>
    <w:rsid w:val="00F608A5"/>
    <w:rsid w:val="00F60D8E"/>
    <w:rsid w:val="00F60F46"/>
    <w:rsid w:val="00F62F26"/>
    <w:rsid w:val="00F6514D"/>
    <w:rsid w:val="00F6607B"/>
    <w:rsid w:val="00F7043C"/>
    <w:rsid w:val="00F70CF6"/>
    <w:rsid w:val="00F71855"/>
    <w:rsid w:val="00F71DBD"/>
    <w:rsid w:val="00F7291C"/>
    <w:rsid w:val="00F74A9C"/>
    <w:rsid w:val="00F7508A"/>
    <w:rsid w:val="00F7580E"/>
    <w:rsid w:val="00F80EEF"/>
    <w:rsid w:val="00F82B5E"/>
    <w:rsid w:val="00F8335F"/>
    <w:rsid w:val="00F8484F"/>
    <w:rsid w:val="00F84F8D"/>
    <w:rsid w:val="00F8511C"/>
    <w:rsid w:val="00F853EE"/>
    <w:rsid w:val="00F85C68"/>
    <w:rsid w:val="00F87A66"/>
    <w:rsid w:val="00F90062"/>
    <w:rsid w:val="00F9146A"/>
    <w:rsid w:val="00F917A4"/>
    <w:rsid w:val="00F92005"/>
    <w:rsid w:val="00F928A0"/>
    <w:rsid w:val="00F94091"/>
    <w:rsid w:val="00F94CA4"/>
    <w:rsid w:val="00F95166"/>
    <w:rsid w:val="00F9673E"/>
    <w:rsid w:val="00F9734E"/>
    <w:rsid w:val="00F97CF1"/>
    <w:rsid w:val="00FA1897"/>
    <w:rsid w:val="00FA1A01"/>
    <w:rsid w:val="00FA30E5"/>
    <w:rsid w:val="00FA3E17"/>
    <w:rsid w:val="00FA42F1"/>
    <w:rsid w:val="00FA699E"/>
    <w:rsid w:val="00FA7B5D"/>
    <w:rsid w:val="00FB06C5"/>
    <w:rsid w:val="00FB0B56"/>
    <w:rsid w:val="00FB0BEB"/>
    <w:rsid w:val="00FB2179"/>
    <w:rsid w:val="00FB37A6"/>
    <w:rsid w:val="00FB37AC"/>
    <w:rsid w:val="00FB3B6E"/>
    <w:rsid w:val="00FB4DA5"/>
    <w:rsid w:val="00FB56F5"/>
    <w:rsid w:val="00FB5DBD"/>
    <w:rsid w:val="00FB64BC"/>
    <w:rsid w:val="00FB7109"/>
    <w:rsid w:val="00FC1085"/>
    <w:rsid w:val="00FC10C6"/>
    <w:rsid w:val="00FC295A"/>
    <w:rsid w:val="00FC30D3"/>
    <w:rsid w:val="00FC3735"/>
    <w:rsid w:val="00FC60FE"/>
    <w:rsid w:val="00FC6174"/>
    <w:rsid w:val="00FC70A9"/>
    <w:rsid w:val="00FC77D3"/>
    <w:rsid w:val="00FC7A32"/>
    <w:rsid w:val="00FC7C56"/>
    <w:rsid w:val="00FD3CCD"/>
    <w:rsid w:val="00FD5FEF"/>
    <w:rsid w:val="00FD62E8"/>
    <w:rsid w:val="00FD6FD9"/>
    <w:rsid w:val="00FD7E0F"/>
    <w:rsid w:val="00FE178E"/>
    <w:rsid w:val="00FE1FB6"/>
    <w:rsid w:val="00FE22A2"/>
    <w:rsid w:val="00FE2577"/>
    <w:rsid w:val="00FE3727"/>
    <w:rsid w:val="00FE498F"/>
    <w:rsid w:val="00FF05F6"/>
    <w:rsid w:val="00FF1535"/>
    <w:rsid w:val="00FF23F5"/>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29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customStyle="1" w:styleId="BodyText2">
    <w:name w:val="Body Text 2"/>
    <w:basedOn w:val="Normale"/>
    <w:rsid w:val="000224F9"/>
    <w:pPr>
      <w:overflowPunct w:val="0"/>
      <w:autoSpaceDE w:val="0"/>
      <w:autoSpaceDN w:val="0"/>
      <w:adjustRightInd w:val="0"/>
      <w:textAlignment w:val="baseline"/>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70957-43DF-4137-B5F3-13B5E91B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14</Pages>
  <Words>4547</Words>
  <Characters>25919</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30406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41</cp:revision>
  <cp:lastPrinted>2019-03-01T08:55:00Z</cp:lastPrinted>
  <dcterms:created xsi:type="dcterms:W3CDTF">2019-03-01T08:20:00Z</dcterms:created>
  <dcterms:modified xsi:type="dcterms:W3CDTF">2019-03-01T15:28:00Z</dcterms:modified>
</cp:coreProperties>
</file>