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EE" w:rsidRPr="00C80C7E" w:rsidRDefault="009867F1" w:rsidP="00227BAD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t>CALCIO A CINQUE SERIE D</w:t>
      </w:r>
      <w:r w:rsidR="00012C95" w:rsidRPr="00C80C7E">
        <w:rPr>
          <w:rFonts w:ascii="Trebuchet MS" w:hAnsi="Trebuchet MS" w:cs="Courier New"/>
          <w:b/>
          <w:sz w:val="32"/>
          <w:szCs w:val="28"/>
        </w:rPr>
        <w:t xml:space="preserve">       GIRONE:   </w:t>
      </w:r>
      <w:r>
        <w:rPr>
          <w:rFonts w:ascii="Trebuchet MS" w:hAnsi="Trebuchet MS" w:cs="Courier New"/>
          <w:b/>
          <w:sz w:val="32"/>
          <w:szCs w:val="28"/>
        </w:rPr>
        <w:t>E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ANDATA:  5/10/19 |                       | RITORNO: 18/01/20 |   | ANDATA:  9/11/19 |                       | RITORNO: 22/02/20 |   | ANDATA: 14/12/19 |                       | RITORNO: 28/03/20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ORE...:          |   1  G I O R N A T A  | ORE....:          |   | ORE...:          |  6  G I O R N A T A   | ORE....:          |   | ORE...:          |  11  G I O R N A T A  | ORE....: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A.V.I.S. RIPATRANSONE        -  RIPABERARDA                  |   |  A.V.I.S. RIPATRANSONE        -  ROCCAFLUVIONE               |   | FUTSAL CAMPIGLIONE           -  SORDAPICENA      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ATLETICO ASCOLI 2000         -  TRIBALCIO PICENA             |   |  FUTSAL L.C.                  -  FUTSAL CAMPIGLIONE          |   | FUTSAL CASELLE               -  A.V.I.S. RIPATRANSONE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FUTSAL CAMPIGLIONE           -  SANGIORGIO                   |   |  FUTSAL 100 TORRI             -  SORDAPICENA                 |   | FUTSAL L.C.                  -  RIPABERARDA      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FUTSAL VIRE C5               -  FUTSAL CASELLE               |   |  MONTICELLI CALCIO S.R.L.     -  FUTSAL VIRE C5              |   | FUTSAL VIRE C5               -  ATLETICO ASCOLI 2000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FUTSAL 100 TORRI             -  PICENO UNITED MMX            |   |  PICENO UNITED MMX            -  FUTSAL CASELLE              |   | MONTICELLI CALCIO S.R.L.     -  PICENO UNITED MMX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ROCCAFLUVIONE                -  MONTICELLI CALCIO S.R.L.     |   |  RIPABERARDA                  -  ATLETICO ASCOLI 2000        |   | SANGIORGIO                   -  ROCCAFLUVIONE    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SORDAPICENA                  -  FUTSAL L.C.                  |   |  TRIBALCIO PICENA             -  SANGIORGIO                  |   | TRIBALCIO PICENA             -  FUTSAL 100 TORRI 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ANDATA: 12/10/19 |                       | RITORNO: 25/01/20 |   | ANDATA: 16/11/19 |                       | RITORNO: 29/02/20 |   | ANDATA: 21/12/19 |                       | RITORNO:  4/04/20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ORE...:          |   2  G I O R N A T A  | ORE....:          |   | ORE...:          |  7  G I O R N A T A   | ORE....:          |   | ORE...:          |  12  G I O R N A T A  | ORE....: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FUTSAL CASELLE               -  ATLETICO ASCOLI 2000         |   |  ATLETICO ASCOLI 2000         -  ROCCAFLUVIONE               |   | A.V.I.S. RIPATRANSONE        -  FUTSAL L.C.      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FUTSAL L.C.                  -  ROCCAFLUVIONE                |   |  FUTSAL CAMPIGLIONE           -  FUTSAL 100 TORRI            |   | ATLETICO ASCOLI 2000         -  SANGIORGIO       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MONTICELLI CALCIO S.R.L.     -  A.V.I.S. RIPATRANSONE        |   |  FUTSAL CASELLE               -  MONTICELLI CALCIO S.R.L.    |   | FUTSAL VIRE C5               -  FUTSAL CAMPIGLIONE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PICENO UNITED MMX            -  FUTSAL CAMPIGLIONE           |   |  FUTSAL VIRE C5               -  A.V.I.S. RIPATRANSONE       |   | FUTSAL 100 TORRI             -  MONTICELLI CALCIO S.R.L.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RIPABERARDA                  -  FUTSAL 100 TORRI             |   |  SANGIORGIO                   -  RIPABERARDA                 |   | RIPABERARDA                  -  PICENO UNITED MMX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SANGIORGIO                   -  FUTSAL VIRE C5               |   |  SORDAPICENA                  -  PICENO UNITED MMX           |   | ROCCAFLUVIONE                -  TRIBALCIO PICENA 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TRIBALCIO PICENA             -  SORDAPICENA                  |   |  TRIBALCIO PICENA             -  FUTSAL L.C.                 |   | SORDAPICENA                  -  FUTSAL CASELLE   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ANDATA: 19/10/19 |                       | RITORNO:  1/02/20 |   | ANDATA: 23/11/19 |                       | RITORNO:  7/03/20 |   | ANDATA: 11/01/20 |                       | RITORNO: 18/04/20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ORE...:          |   3  G I O R N A T A  | ORE....:          |   | ORE...:          |  8  G I O R N A T A   | ORE....:          |   | ORE...:          |  13  G I O R N A T A  | ORE....: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A.V.I.S. RIPATRANSONE        -  PICENO UNITED MMX            |   |  A.V.I.S. RIPATRANSONE        -  ATLETICO ASCOLI 2000        |   | FUTSAL CAMPIGLIONE           -  ATLETICO ASCOLI 2000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ATLETICO ASCOLI 2000         -  MONTICELLI CALCIO S.R.L.     |   |  FUTSAL L.C.                  -  FUTSAL CASELLE              |   | FUTSAL CASELLE               -  ROCCAFLUVIONE    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FUTSAL CAMPIGLIONE           -  TRIBALCIO PICENA             |   |  FUTSAL 100 TORRI             -  FUTSAL VIRE C5              |   | FUTSAL L.C.                  -  FUTSAL 100 TORRI 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FUTSAL VIRE C5               -  FUTSAL L.C.                  |   |  MONTICELLI CALCIO S.R.L.     -  SANGIORGIO                  |   | MONTICELLI CALCIO S.R.L.     -  RIPABERARDA      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ROCCAFLUVIONE                -  FUTSAL 100 TORRI             |   |  PICENO UNITED MMX            -  TRIBALCIO PICENA            |   | PICENO UNITED MMX            -  FUTSAL VIRE C5   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SANGIORGIO                   -  FUTSAL CASELLE               |   |  RIPABERARDA                  -  FUTSAL CAMPIGLIONE          |   | SANGIORGIO                   -  SORDAPICENA      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SORDAPICENA                  -  RIPABERARDA                  |   |  ROCCAFLUVIONE                -  SORDAPICENA                 |   | TRIBALCIO PICENA             -  A.V.I.S. RIPATRANSONE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ANDATA: 26/10/19 |                       | RITORNO:  8/02/20 |   | ANDATA: 30/11/19 |                       | RITORNO: 14/03/20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ORE...:          |   4  G I O R N A T A  | ORE....:          |   | ORE...:          |  9  G I O R N A T A   | ORE....: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|--------------------------------------------------------------|   |--------------------------------------------------------------|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FUTSAL CASELLE               -  FUTSAL CAMPIGLIONE           |   |  ATLETICO ASCOLI 2000         -  PICENO UNITED MMX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FUTSAL L.C.                  -  ATLETICO ASCOLI 2000         |   |  FUTSAL CAMPIGLIONE           -  ROCCAFLUVIONE   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FUTSAL 100 TORRI             -  A.V.I.S. RIPATRANSONE        |   |  FUTSAL CASELLE               -  FUTSAL 100 TORRI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MONTICELLI CALCIO S.R.L.     -  SORDAPICENA                  |   |  FUTSAL L.C.                  -  MONTICELLI CALCIO S.R.L.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PICENO UNITED MMX            -  SANGIORGIO                   |   |  FUTSAL VIRE C5               -  SORDAPICENA     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RIPABERARDA                  -  ROCCAFLUVIONE                |   |  SANGIORGIO                   -  A.V.I.S. RIPATRANSONE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TRIBALCIO PICENA             -  FUTSAL VIRE C5               |   |  TRIBALCIO PICENA             -  RIPABERARDA     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.--------------------------------------------------------------.   .--------------------------------------------------------------.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ANDATA:  2/11/19 |                       | RITORNO: 15/02/20 |   | ANDATA:  7/12/19 |                       | RITORNO: 21/03/20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ORE...:          |   5  G I O R N A T A  | ORE....:          |   | ORE...:          | 10  G I O R N A T A   | ORE....: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|--------------------------------------------------------------|   |--------------------------------------------------------------|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ATLETICO ASCOLI 2000         -  FUTSAL 100 TORRI             |   |  A.V.I.S. RIPATRANSONE        -  FUTSAL CAMPIGLIONE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FUTSAL CAMPIGLIONE           -  MONTICELLI CALCIO S.R.L.     |   |  FUTSAL 100 TORRI             -  SANGIORGIO      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FUTSAL CASELLE               -  TRIBALCIO PICENA             |   |  MONTICELLI CALCIO S.R.L.     -  TRIBALCIO PICENA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FUTSAL VIRE C5               -  RIPABERARDA                  |   |  PICENO UNITED MMX            -  FUTSAL L.C.     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ROCCAFLUVIONE                -  PICENO UNITED MMX            |   |  RIPABERARDA                  -  FUTSAL CASELLE  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SANGIORGIO                   -  FUTSAL L.C.                  |   |  ROCCAFLUVIONE                -  FUTSAL VIRE C5              |</w:t>
      </w:r>
    </w:p>
    <w:p w:rsidR="00847B9A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 SORDAPICENA                  -  A.V.I.S. RIPATRANSONE        |   |  SORDAPICENA                  -  ATLETICO ASCOLI 2000        |</w:t>
      </w:r>
    </w:p>
    <w:p w:rsidR="009867F1" w:rsidRPr="00847B9A" w:rsidRDefault="00847B9A" w:rsidP="00847B9A">
      <w:pPr>
        <w:pStyle w:val="Testonormale"/>
        <w:rPr>
          <w:sz w:val="12"/>
          <w:szCs w:val="12"/>
        </w:rPr>
      </w:pPr>
      <w:r w:rsidRPr="00847B9A">
        <w:rPr>
          <w:sz w:val="12"/>
          <w:szCs w:val="12"/>
        </w:rPr>
        <w:t>|--------------------------------------------------------------|   |--------------------------------------------------------------|</w:t>
      </w:r>
    </w:p>
    <w:p w:rsidR="00343A52" w:rsidRPr="00847B9A" w:rsidRDefault="00343A52" w:rsidP="00847B9A">
      <w:pPr>
        <w:pStyle w:val="Testonormale"/>
        <w:rPr>
          <w:rFonts w:eastAsia="KaiTi"/>
          <w:b/>
          <w:sz w:val="12"/>
          <w:szCs w:val="12"/>
        </w:rPr>
      </w:pPr>
    </w:p>
    <w:p w:rsidR="00847B9A" w:rsidRDefault="00847B9A">
      <w:pPr>
        <w:rPr>
          <w:rFonts w:ascii="Trebuchet MS" w:hAnsi="Trebuchet MS" w:cs="Courier New"/>
          <w:b/>
          <w:i/>
          <w:sz w:val="32"/>
        </w:rPr>
      </w:pPr>
      <w:r>
        <w:rPr>
          <w:rFonts w:ascii="Trebuchet MS" w:hAnsi="Trebuchet MS"/>
          <w:b/>
          <w:i/>
          <w:sz w:val="32"/>
        </w:rPr>
        <w:br w:type="page"/>
      </w:r>
    </w:p>
    <w:p w:rsidR="00A23D1C" w:rsidRPr="006C0F27" w:rsidRDefault="00A23D1C" w:rsidP="00A23D1C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lastRenderedPageBreak/>
        <w:t xml:space="preserve">ELENCO CAMPI DA GIOCO   </w:t>
      </w:r>
      <w:r w:rsidR="009867F1">
        <w:rPr>
          <w:rFonts w:ascii="Trebuchet MS" w:hAnsi="Trebuchet MS"/>
          <w:b/>
          <w:i/>
          <w:sz w:val="32"/>
          <w:szCs w:val="28"/>
        </w:rPr>
        <w:t>CALCIO A CINQUE SERIE D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       GIRONE:   </w:t>
      </w:r>
      <w:r w:rsidR="009867F1">
        <w:rPr>
          <w:rFonts w:ascii="Trebuchet MS" w:hAnsi="Trebuchet MS"/>
          <w:b/>
          <w:i/>
          <w:sz w:val="32"/>
          <w:szCs w:val="28"/>
        </w:rPr>
        <w:t>E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|---------------------------------------------------------------------------------------------------------------------| -------------------------------------------------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SOCIETA'                             | CAMPO| DENOMINAZIONE CAMPO             LOCALITA' CAMPO               |  ORA  | INDIRIZZO                        TELEFONO    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A.V.I.S. RIPATRANSONE                | 5697 | PALAZZETTO DELLO SPORT          RIPATRANSONE                  | 21:30 | VIA FONTE ABECETO, 4           |             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ATLETICO ASCOLI 2000                 | 5710 | PALESTRA C5 "MONTICELLI"        ASCOLI PICENO                 | 20:15 | VIA DELL IRIS                  | 0736 3804776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FUTSAL CAMPIGLIONE                   | 5704 | CAMPO COPERTO CAMPIGLIONE       FERMO                         | 21:30 | VIA C.ULPIANI                  | 0734 9599123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FUTSAL VIRE C5                       | 5707 | CAMPO COPERTO EZIO GALOSI       ASCOLI PICENO                 | 20:15 | LOC.MONTEROCCO VIA A.MANCINI   | 335  3899093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FUTSAL 100 TORRI                     | 5710 | PALESTRA C5 "MONTICELLI"        ASCOLI PICENO                 | 22:00 | VIA DELL IRIS                  | 0736 3804776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ROCCAFLUVIONE                        | 5698 | PALESTRA POLIVALENTE            ROCCAFLUVIONE                 | 20:00 | VIA NENNI                      | 0736        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SORDAPICENA                          | 5604 | CAMPO COPERTO IST.CAPRIOTTI     SAN BENEDETTO DEL TRONTO      | 21:00 | VIA SGATTONI - CONTR.RAGNOLA   |             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FUTSAL CASELLE                       | 5705 | PALESTRA COMUNALE               ANCARANO                      | 21:00 | VIA FONTE DI MONSIGNORE        |             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FUTSAL L.C.                          | 5699 | PALASPORT COMUNALE              MONSAMPOLO DEL TRONTO         | 15:00 | VIA CORRADI                    | 0735 701486 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MONTICELLI CALCIO S.R.L.             | 5710 | PALESTRA C5 "MONTICELLI"        ASCOLI PICENO                 | 20:15 | VIA DELL IRIS                  | 0736 3804776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PICENO UNITED MMX                    | 5707 | CAMPO COPERTO EZIO GALOSI       ASCOLI PICENO                 | 20:15 | LOC.MONTEROCCO VIA A.MANCINI   | 335  3899093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RIPABERARDA                          | 5683 | PALASPORT LOC.RIPABERARDA       CASTIGNANO                    | 21:30 | VIA DON GIUSEPPE MARUCCI       | 0736 823292 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SANGIORGIO                           | 5631 | PALASPORT " PALASAVELLI"        PORTO SAN GIORGIO             | 21:30 | VIA S.VITTORIA, 5              |      33852918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TRIBALCIO PICENA                     | 5696 | PALASPORT SPECA                 SAN BENEDETTO DEL TRONTO      | 21:30 | VIA DELLO SPORT                | 0735           |</w:t>
      </w:r>
    </w:p>
    <w:p w:rsidR="00847B9A" w:rsidRPr="00847B9A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9867F1" w:rsidRPr="009867F1" w:rsidRDefault="00847B9A" w:rsidP="00847B9A">
      <w:pPr>
        <w:pStyle w:val="Testonormale"/>
        <w:jc w:val="both"/>
        <w:rPr>
          <w:sz w:val="15"/>
          <w:szCs w:val="13"/>
        </w:rPr>
      </w:pPr>
      <w:r w:rsidRPr="00847B9A">
        <w:rPr>
          <w:sz w:val="15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9867F1" w:rsidRDefault="009867F1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</w:p>
    <w:p w:rsidR="002003D2" w:rsidRPr="009867F1" w:rsidRDefault="00A23D1C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  <w:r w:rsidRPr="009867F1">
        <w:rPr>
          <w:rFonts w:ascii="Trebuchet MS" w:hAnsi="Trebuchet MS" w:cs="Courier New"/>
          <w:b/>
          <w:smallCaps/>
          <w:sz w:val="28"/>
          <w:szCs w:val="18"/>
        </w:rPr>
        <w:t>Giornata Ufficiale:</w:t>
      </w:r>
      <w:r w:rsidRPr="009867F1">
        <w:rPr>
          <w:rFonts w:ascii="Trebuchet MS" w:hAnsi="Trebuchet MS" w:cs="Courier New"/>
          <w:b/>
          <w:smallCaps/>
          <w:sz w:val="28"/>
          <w:szCs w:val="18"/>
        </w:rPr>
        <w:tab/>
      </w:r>
      <w:r w:rsidR="009867F1" w:rsidRPr="009867F1">
        <w:rPr>
          <w:rFonts w:ascii="Trebuchet MS" w:hAnsi="Trebuchet MS" w:cs="Courier New"/>
          <w:b/>
          <w:smallCaps/>
          <w:sz w:val="28"/>
          <w:szCs w:val="18"/>
        </w:rPr>
        <w:t>Venerdì</w:t>
      </w:r>
      <w:r w:rsidR="008F6A40" w:rsidRPr="009867F1">
        <w:rPr>
          <w:rFonts w:ascii="Trebuchet MS" w:hAnsi="Trebuchet MS" w:cs="Courier New"/>
          <w:b/>
          <w:smallCaps/>
          <w:sz w:val="28"/>
          <w:szCs w:val="18"/>
        </w:rPr>
        <w:tab/>
      </w:r>
      <w:r w:rsidR="008F6A40" w:rsidRPr="009867F1">
        <w:rPr>
          <w:rFonts w:ascii="Trebuchet MS" w:hAnsi="Trebuchet MS" w:cs="Courier New"/>
          <w:b/>
          <w:smallCaps/>
          <w:sz w:val="28"/>
          <w:szCs w:val="18"/>
        </w:rPr>
        <w:tab/>
      </w:r>
    </w:p>
    <w:p w:rsidR="00A23D1C" w:rsidRPr="009867F1" w:rsidRDefault="008F6A40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  <w:r w:rsidRPr="009867F1">
        <w:rPr>
          <w:rFonts w:ascii="Trebuchet MS" w:hAnsi="Trebuchet MS" w:cs="Courier New"/>
          <w:b/>
          <w:smallCaps/>
          <w:sz w:val="28"/>
          <w:szCs w:val="18"/>
        </w:rPr>
        <w:t xml:space="preserve">Giocano di </w:t>
      </w:r>
      <w:r w:rsidR="00847B9A">
        <w:rPr>
          <w:rFonts w:ascii="Trebuchet MS" w:hAnsi="Trebuchet MS" w:cs="Courier New"/>
          <w:b/>
          <w:smallCaps/>
          <w:sz w:val="28"/>
          <w:szCs w:val="18"/>
        </w:rPr>
        <w:t>Sabato</w:t>
      </w:r>
      <w:r w:rsidRPr="009867F1">
        <w:rPr>
          <w:rFonts w:ascii="Trebuchet MS" w:hAnsi="Trebuchet MS" w:cs="Courier New"/>
          <w:b/>
          <w:smallCaps/>
          <w:sz w:val="28"/>
          <w:szCs w:val="18"/>
        </w:rPr>
        <w:t>:</w:t>
      </w:r>
      <w:r w:rsidRPr="009867F1">
        <w:rPr>
          <w:rFonts w:ascii="Trebuchet MS" w:hAnsi="Trebuchet MS" w:cs="Courier New"/>
          <w:b/>
          <w:smallCaps/>
          <w:sz w:val="28"/>
          <w:szCs w:val="18"/>
        </w:rPr>
        <w:tab/>
      </w:r>
      <w:r w:rsidR="00847B9A">
        <w:rPr>
          <w:rFonts w:ascii="Trebuchet MS" w:hAnsi="Trebuchet MS" w:cs="Courier New"/>
          <w:b/>
          <w:smallCaps/>
          <w:sz w:val="28"/>
          <w:szCs w:val="18"/>
        </w:rPr>
        <w:t>Futsal L.C.</w:t>
      </w:r>
    </w:p>
    <w:p w:rsidR="009867F1" w:rsidRPr="009867F1" w:rsidRDefault="009867F1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</w:p>
    <w:sectPr w:rsidR="009867F1" w:rsidRPr="009867F1" w:rsidSect="005D5B07">
      <w:headerReference w:type="default" r:id="rId6"/>
      <w:pgSz w:w="16838" w:h="11906" w:orient="landscape"/>
      <w:pgMar w:top="720" w:right="720" w:bottom="720" w:left="720" w:header="709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AA7" w:rsidRDefault="00844AA7">
      <w:r>
        <w:separator/>
      </w:r>
    </w:p>
  </w:endnote>
  <w:endnote w:type="continuationSeparator" w:id="1">
    <w:p w:rsidR="00844AA7" w:rsidRDefault="00844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AA7" w:rsidRDefault="00844AA7">
      <w:r>
        <w:separator/>
      </w:r>
    </w:p>
  </w:footnote>
  <w:footnote w:type="continuationSeparator" w:id="1">
    <w:p w:rsidR="00844AA7" w:rsidRDefault="00844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1951"/>
      <w:gridCol w:w="12156"/>
    </w:tblGrid>
    <w:tr w:rsidR="0045420A" w:rsidRPr="005258C0" w:rsidTr="003D7C12">
      <w:trPr>
        <w:jc w:val="center"/>
      </w:trPr>
      <w:tc>
        <w:tcPr>
          <w:tcW w:w="1951" w:type="dxa"/>
          <w:shd w:val="clear" w:color="auto" w:fill="auto"/>
          <w:vAlign w:val="center"/>
        </w:tcPr>
        <w:p w:rsidR="0045420A" w:rsidRPr="005258C0" w:rsidRDefault="000B7F7E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>
                <wp:extent cx="900581" cy="900000"/>
                <wp:effectExtent l="19050" t="0" r="0" b="0"/>
                <wp:docPr id="1" name="Immagine 0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581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4"/>
              <w:sz w:val="28"/>
            </w:rPr>
          </w:pPr>
          <w:r w:rsidRPr="006A1476">
            <w:rPr>
              <w:rFonts w:ascii="Trebuchet MS" w:hAnsi="Trebuchet MS" w:cs="Courier New"/>
              <w:spacing w:val="4"/>
              <w:sz w:val="28"/>
            </w:rPr>
            <w:t>Federazione Italiana Giuoco Calcio</w:t>
          </w:r>
        </w:p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12"/>
              <w:sz w:val="28"/>
            </w:rPr>
          </w:pPr>
          <w:r w:rsidRPr="006A1476">
            <w:rPr>
              <w:rFonts w:ascii="Trebuchet MS" w:hAnsi="Trebuchet MS" w:cs="Courier New"/>
              <w:spacing w:val="12"/>
              <w:sz w:val="28"/>
            </w:rPr>
            <w:t>LEGA NAZIONALE DILETTANTI    -   COMITATO REGIONALE MARCHE</w:t>
          </w:r>
        </w:p>
        <w:p w:rsidR="0045420A" w:rsidRPr="005258C0" w:rsidRDefault="0045420A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6A1476">
            <w:rPr>
              <w:rFonts w:ascii="Trebuchet MS" w:hAnsi="Trebuchet MS" w:cs="Arial"/>
              <w:b/>
              <w:bCs/>
              <w:color w:val="333399"/>
              <w:sz w:val="40"/>
            </w:rPr>
            <w:t>DELEGAZIONE PROVINCIALE DI ASCOLI PICENO</w:t>
          </w:r>
        </w:p>
      </w:tc>
    </w:tr>
  </w:tbl>
  <w:p w:rsidR="008E33A9" w:rsidRDefault="008E33A9" w:rsidP="009672B2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283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6182D"/>
    <w:rsid w:val="000126B3"/>
    <w:rsid w:val="00012C95"/>
    <w:rsid w:val="00037965"/>
    <w:rsid w:val="000515F6"/>
    <w:rsid w:val="00051F4E"/>
    <w:rsid w:val="0006182D"/>
    <w:rsid w:val="000824E2"/>
    <w:rsid w:val="000B7F7E"/>
    <w:rsid w:val="000D61C2"/>
    <w:rsid w:val="000F65AB"/>
    <w:rsid w:val="0016544B"/>
    <w:rsid w:val="001830C3"/>
    <w:rsid w:val="001D5754"/>
    <w:rsid w:val="002003D2"/>
    <w:rsid w:val="00227BAD"/>
    <w:rsid w:val="00286DEE"/>
    <w:rsid w:val="002A6A9B"/>
    <w:rsid w:val="002F1AA6"/>
    <w:rsid w:val="00307C31"/>
    <w:rsid w:val="00343A52"/>
    <w:rsid w:val="00367C3C"/>
    <w:rsid w:val="003C1E81"/>
    <w:rsid w:val="003D23FE"/>
    <w:rsid w:val="003F1C67"/>
    <w:rsid w:val="00430A21"/>
    <w:rsid w:val="0045420A"/>
    <w:rsid w:val="00471C25"/>
    <w:rsid w:val="004968EC"/>
    <w:rsid w:val="004A71D8"/>
    <w:rsid w:val="005135E7"/>
    <w:rsid w:val="005176CE"/>
    <w:rsid w:val="005258C0"/>
    <w:rsid w:val="00527194"/>
    <w:rsid w:val="0059525A"/>
    <w:rsid w:val="005B347D"/>
    <w:rsid w:val="005B645A"/>
    <w:rsid w:val="005B6E9A"/>
    <w:rsid w:val="005D4F9A"/>
    <w:rsid w:val="005D524C"/>
    <w:rsid w:val="005D5B07"/>
    <w:rsid w:val="006414F4"/>
    <w:rsid w:val="006645C5"/>
    <w:rsid w:val="006853E0"/>
    <w:rsid w:val="00694B1D"/>
    <w:rsid w:val="006A1476"/>
    <w:rsid w:val="006A374D"/>
    <w:rsid w:val="006C0F27"/>
    <w:rsid w:val="006C13EC"/>
    <w:rsid w:val="006E2460"/>
    <w:rsid w:val="00725623"/>
    <w:rsid w:val="00733B2C"/>
    <w:rsid w:val="00792E17"/>
    <w:rsid w:val="00796A0A"/>
    <w:rsid w:val="007A1FE7"/>
    <w:rsid w:val="007A7B5D"/>
    <w:rsid w:val="007B1618"/>
    <w:rsid w:val="007C6CDB"/>
    <w:rsid w:val="00802B89"/>
    <w:rsid w:val="0080634E"/>
    <w:rsid w:val="00816512"/>
    <w:rsid w:val="00844AA7"/>
    <w:rsid w:val="00847B9A"/>
    <w:rsid w:val="008756ED"/>
    <w:rsid w:val="00882416"/>
    <w:rsid w:val="00895C69"/>
    <w:rsid w:val="008A1E82"/>
    <w:rsid w:val="008D2591"/>
    <w:rsid w:val="008E33A9"/>
    <w:rsid w:val="008F6A40"/>
    <w:rsid w:val="00900B1C"/>
    <w:rsid w:val="00904E9C"/>
    <w:rsid w:val="00913A7D"/>
    <w:rsid w:val="00924B4B"/>
    <w:rsid w:val="009672B2"/>
    <w:rsid w:val="00974930"/>
    <w:rsid w:val="009867F1"/>
    <w:rsid w:val="0099556D"/>
    <w:rsid w:val="009B7C61"/>
    <w:rsid w:val="00A0139E"/>
    <w:rsid w:val="00A23D1C"/>
    <w:rsid w:val="00A42BF7"/>
    <w:rsid w:val="00A47DCA"/>
    <w:rsid w:val="00A81931"/>
    <w:rsid w:val="00A86D0C"/>
    <w:rsid w:val="00AD4E65"/>
    <w:rsid w:val="00B10983"/>
    <w:rsid w:val="00B140D6"/>
    <w:rsid w:val="00B222D6"/>
    <w:rsid w:val="00B63E05"/>
    <w:rsid w:val="00B92571"/>
    <w:rsid w:val="00BB4BEF"/>
    <w:rsid w:val="00BB4F00"/>
    <w:rsid w:val="00C0361C"/>
    <w:rsid w:val="00C16F33"/>
    <w:rsid w:val="00C34257"/>
    <w:rsid w:val="00C354DB"/>
    <w:rsid w:val="00C44566"/>
    <w:rsid w:val="00C51947"/>
    <w:rsid w:val="00C613BA"/>
    <w:rsid w:val="00C80C7E"/>
    <w:rsid w:val="00C95194"/>
    <w:rsid w:val="00CA462B"/>
    <w:rsid w:val="00CF60CD"/>
    <w:rsid w:val="00D04A6F"/>
    <w:rsid w:val="00D15D7B"/>
    <w:rsid w:val="00D2678A"/>
    <w:rsid w:val="00D41D44"/>
    <w:rsid w:val="00D45012"/>
    <w:rsid w:val="00D64BA1"/>
    <w:rsid w:val="00D74299"/>
    <w:rsid w:val="00DA5133"/>
    <w:rsid w:val="00DB0F11"/>
    <w:rsid w:val="00DD1A76"/>
    <w:rsid w:val="00EA14E8"/>
    <w:rsid w:val="00EB2F73"/>
    <w:rsid w:val="00EC497B"/>
    <w:rsid w:val="00EE3139"/>
    <w:rsid w:val="00EE7C9A"/>
    <w:rsid w:val="00F07E49"/>
    <w:rsid w:val="00F25CCD"/>
    <w:rsid w:val="00F27D7F"/>
    <w:rsid w:val="00F50B1E"/>
    <w:rsid w:val="00F778A8"/>
    <w:rsid w:val="00FB171C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651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6A4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lndmc</cp:lastModifiedBy>
  <cp:revision>3</cp:revision>
  <cp:lastPrinted>2014-09-13T08:19:00Z</cp:lastPrinted>
  <dcterms:created xsi:type="dcterms:W3CDTF">2019-09-27T10:22:00Z</dcterms:created>
  <dcterms:modified xsi:type="dcterms:W3CDTF">2019-09-27T10:24:00Z</dcterms:modified>
</cp:coreProperties>
</file>