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621"/>
        <w:gridCol w:w="6443"/>
      </w:tblGrid>
      <w:tr w:rsidR="006070FD" w:rsidTr="006070FD">
        <w:tc>
          <w:tcPr>
            <w:tcW w:w="1799" w:type="pct"/>
            <w:vAlign w:val="center"/>
          </w:tcPr>
          <w:p w:rsidR="006070FD" w:rsidRPr="00917825" w:rsidRDefault="0039232B" w:rsidP="0096436C">
            <w:pPr>
              <w:pStyle w:val="Nessunaspaziatura"/>
              <w:jc w:val="center"/>
              <w:rPr>
                <w:sz w:val="16"/>
              </w:rPr>
            </w:pPr>
            <w:bookmarkStart w:id="0" w:name="AA_INTESTA"/>
            <w:r>
              <w:rPr>
                <w:noProof/>
                <w:sz w:val="16"/>
                <w:lang w:eastAsia="it-IT"/>
              </w:rPr>
              <w:drawing>
                <wp:inline distT="0" distB="0" distL="0" distR="0">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Federazione Italiana Giuoco Calcio</w:t>
            </w:r>
          </w:p>
          <w:p w:rsidR="006070FD" w:rsidRPr="00CC60AF" w:rsidRDefault="006070FD" w:rsidP="0096436C">
            <w:pPr>
              <w:pStyle w:val="Nessunaspaziatura"/>
              <w:jc w:val="center"/>
              <w:rPr>
                <w:rFonts w:ascii="Arial" w:hAnsi="Arial"/>
                <w:b/>
                <w:color w:val="002060"/>
                <w:sz w:val="32"/>
              </w:rPr>
            </w:pPr>
            <w:r w:rsidRPr="00CC60AF">
              <w:rPr>
                <w:rFonts w:ascii="Arial" w:hAnsi="Arial"/>
                <w:b/>
                <w:color w:val="002060"/>
                <w:sz w:val="32"/>
              </w:rPr>
              <w:t>Lega Nazionale Dilettanti</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rPr>
            </w:pPr>
            <w:r w:rsidRPr="00CC60AF">
              <w:rPr>
                <w:rFonts w:ascii="Arial" w:hAnsi="Arial"/>
                <w:b/>
                <w:color w:val="002060"/>
                <w:sz w:val="36"/>
              </w:rPr>
              <w:t>Comitato Regionale Marche</w:t>
            </w:r>
          </w:p>
          <w:p w:rsidR="006070FD" w:rsidRPr="00CC60AF" w:rsidRDefault="006070FD" w:rsidP="0096436C">
            <w:pPr>
              <w:pStyle w:val="Nessunaspaziatura"/>
              <w:jc w:val="center"/>
              <w:rPr>
                <w:rFonts w:ascii="Arial" w:hAnsi="Arial"/>
                <w:b/>
                <w:color w:val="002060"/>
                <w:sz w:val="24"/>
              </w:rPr>
            </w:pP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DELEGAZIONE PROVINCIALE</w:t>
            </w:r>
          </w:p>
          <w:p w:rsidR="006070FD" w:rsidRPr="00CC60AF" w:rsidRDefault="006070FD" w:rsidP="0096436C">
            <w:pPr>
              <w:pStyle w:val="Nessunaspaziatura"/>
              <w:jc w:val="center"/>
              <w:rPr>
                <w:rFonts w:ascii="Arial" w:hAnsi="Arial"/>
                <w:b/>
                <w:color w:val="002060"/>
                <w:sz w:val="36"/>
                <w:szCs w:val="28"/>
              </w:rPr>
            </w:pPr>
            <w:r w:rsidRPr="00CC60AF">
              <w:rPr>
                <w:rFonts w:ascii="Arial" w:hAnsi="Arial"/>
                <w:b/>
                <w:color w:val="002060"/>
                <w:sz w:val="36"/>
                <w:szCs w:val="28"/>
              </w:rPr>
              <w:t>DI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Via A. De Dominicis snc - 63100 ASCOLI PICENO</w:t>
            </w:r>
          </w:p>
          <w:p w:rsidR="006070FD" w:rsidRPr="00A440DD" w:rsidRDefault="006070FD" w:rsidP="0096436C">
            <w:pPr>
              <w:pStyle w:val="Nessunaspaziatura"/>
              <w:jc w:val="center"/>
              <w:rPr>
                <w:rFonts w:ascii="Arial" w:hAnsi="Arial"/>
                <w:color w:val="002060"/>
              </w:rPr>
            </w:pPr>
            <w:r w:rsidRPr="00A440DD">
              <w:rPr>
                <w:rFonts w:ascii="Arial" w:hAnsi="Arial"/>
                <w:color w:val="002060"/>
              </w:rPr>
              <w:t>CENTRALINO: 0736 253102 - FAX: 0736 247189</w:t>
            </w:r>
          </w:p>
          <w:p w:rsidR="006070FD" w:rsidRPr="00A440DD" w:rsidRDefault="006070FD" w:rsidP="0096436C">
            <w:pPr>
              <w:pStyle w:val="Nessunaspaziatura"/>
              <w:jc w:val="center"/>
              <w:rPr>
                <w:rFonts w:ascii="Arial" w:hAnsi="Arial"/>
                <w:color w:val="002060"/>
                <w:sz w:val="24"/>
              </w:rPr>
            </w:pPr>
          </w:p>
          <w:p w:rsidR="006070FD" w:rsidRPr="00A440DD" w:rsidRDefault="006070FD" w:rsidP="0096436C">
            <w:pPr>
              <w:pStyle w:val="Nessunaspaziatura"/>
              <w:jc w:val="center"/>
              <w:rPr>
                <w:rFonts w:ascii="Arial" w:hAnsi="Arial"/>
                <w:color w:val="002060"/>
                <w:sz w:val="24"/>
              </w:rPr>
            </w:pPr>
            <w:r w:rsidRPr="00A440DD">
              <w:rPr>
                <w:rFonts w:ascii="Arial" w:hAnsi="Arial"/>
                <w:b/>
                <w:color w:val="002060"/>
                <w:sz w:val="24"/>
              </w:rPr>
              <w:t>sito internet</w:t>
            </w:r>
            <w:r w:rsidRPr="00A440DD">
              <w:rPr>
                <w:rFonts w:ascii="Arial" w:hAnsi="Arial"/>
                <w:color w:val="002060"/>
                <w:sz w:val="24"/>
              </w:rPr>
              <w:t>: marche.lnd.it</w:t>
            </w:r>
          </w:p>
          <w:p w:rsidR="006070FD" w:rsidRDefault="006070FD" w:rsidP="0096436C">
            <w:pPr>
              <w:pStyle w:val="Nessunaspaziatura"/>
              <w:jc w:val="center"/>
              <w:rPr>
                <w:rFonts w:ascii="Arial" w:hAnsi="Arial"/>
                <w:color w:val="002060"/>
                <w:sz w:val="24"/>
              </w:rPr>
            </w:pPr>
            <w:r w:rsidRPr="00A440DD">
              <w:rPr>
                <w:rFonts w:ascii="Arial" w:hAnsi="Arial"/>
                <w:b/>
                <w:color w:val="002060"/>
                <w:sz w:val="24"/>
              </w:rPr>
              <w:t>e-mail</w:t>
            </w:r>
            <w:r w:rsidRPr="00A440DD">
              <w:rPr>
                <w:rFonts w:ascii="Arial" w:hAnsi="Arial"/>
                <w:color w:val="002060"/>
                <w:sz w:val="24"/>
              </w:rPr>
              <w:t xml:space="preserve">: </w:t>
            </w:r>
            <w:r w:rsidRPr="003C705B">
              <w:rPr>
                <w:rFonts w:ascii="Arial" w:hAnsi="Arial"/>
                <w:color w:val="002060"/>
                <w:sz w:val="24"/>
              </w:rPr>
              <w:t>cplnd.ascoli@figc.it</w:t>
            </w:r>
            <w:r>
              <w:rPr>
                <w:rFonts w:ascii="Arial" w:hAnsi="Arial"/>
                <w:color w:val="002060"/>
                <w:sz w:val="24"/>
              </w:rPr>
              <w:t xml:space="preserve"> </w:t>
            </w:r>
          </w:p>
          <w:p w:rsidR="006070FD" w:rsidRPr="00917825" w:rsidRDefault="006070FD" w:rsidP="0096436C">
            <w:pPr>
              <w:pStyle w:val="Nessunaspaziatura"/>
              <w:jc w:val="center"/>
              <w:rPr>
                <w:rFonts w:ascii="Arial" w:hAnsi="Arial"/>
                <w:color w:val="000000"/>
                <w:sz w:val="28"/>
              </w:rPr>
            </w:pPr>
            <w:r w:rsidRPr="00A440DD">
              <w:rPr>
                <w:rFonts w:ascii="Arial" w:hAnsi="Arial"/>
                <w:b/>
                <w:color w:val="002060"/>
                <w:sz w:val="24"/>
              </w:rPr>
              <w:t>pec</w:t>
            </w:r>
            <w:r w:rsidRPr="00A440DD">
              <w:rPr>
                <w:rFonts w:ascii="Arial" w:hAnsi="Arial"/>
                <w:color w:val="002060"/>
                <w:sz w:val="24"/>
              </w:rPr>
              <w:t>: ascoli@pec.figcmarche.it</w:t>
            </w:r>
          </w:p>
        </w:tc>
      </w:tr>
    </w:tbl>
    <w:p w:rsidR="0075026B" w:rsidRDefault="0075026B" w:rsidP="006E5758">
      <w:pPr>
        <w:rPr>
          <w:sz w:val="28"/>
        </w:rPr>
      </w:pPr>
    </w:p>
    <w:p w:rsidR="00917B45" w:rsidRDefault="00917B45" w:rsidP="006E5758">
      <w:pPr>
        <w:rPr>
          <w:sz w:val="28"/>
        </w:rPr>
      </w:pPr>
    </w:p>
    <w:tbl>
      <w:tblPr>
        <w:tblW w:w="5000" w:type="pct"/>
        <w:tblCellMar>
          <w:left w:w="71" w:type="dxa"/>
          <w:right w:w="71" w:type="dxa"/>
        </w:tblCellMar>
        <w:tblLook w:val="04A0"/>
      </w:tblPr>
      <w:tblGrid>
        <w:gridCol w:w="10064"/>
      </w:tblGrid>
      <w:tr w:rsidR="00AA13B6" w:rsidTr="003815EE">
        <w:tc>
          <w:tcPr>
            <w:tcW w:w="5000" w:type="pct"/>
          </w:tcPr>
          <w:bookmarkEnd w:id="0"/>
          <w:p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EC1A41">
              <w:rPr>
                <w:rFonts w:ascii="Arial" w:hAnsi="Arial" w:cs="Arial"/>
                <w:color w:val="FF0000"/>
                <w:sz w:val="32"/>
                <w:szCs w:val="32"/>
              </w:rPr>
              <w:t>2020/2021</w:t>
            </w:r>
          </w:p>
          <w:p w:rsidR="00AA13B6" w:rsidRDefault="00AA13B6" w:rsidP="003815EE">
            <w:pPr>
              <w:pStyle w:val="Nessunaspaziatura"/>
              <w:jc w:val="center"/>
            </w:pPr>
          </w:p>
          <w:p w:rsidR="00917B45" w:rsidRDefault="00917B45" w:rsidP="003815EE">
            <w:pPr>
              <w:pStyle w:val="Nessunaspaziatura"/>
              <w:jc w:val="center"/>
            </w:pPr>
          </w:p>
          <w:p w:rsidR="00AA13B6" w:rsidRPr="00937FDE" w:rsidRDefault="00AA13B6" w:rsidP="000C7526">
            <w:pPr>
              <w:pStyle w:val="Nessunaspaziatura"/>
              <w:jc w:val="center"/>
              <w:rPr>
                <w:rFonts w:ascii="Arial" w:hAnsi="Arial" w:cs="Arial"/>
                <w:color w:val="002060"/>
                <w:sz w:val="40"/>
                <w:szCs w:val="40"/>
              </w:rPr>
            </w:pPr>
            <w:r w:rsidRPr="00937FDE">
              <w:rPr>
                <w:rFonts w:ascii="Arial" w:hAnsi="Arial" w:cs="Arial"/>
                <w:color w:val="002060"/>
                <w:sz w:val="40"/>
                <w:szCs w:val="40"/>
              </w:rPr>
              <w:t xml:space="preserve">Comunicato Ufficiale N° </w:t>
            </w:r>
            <w:r w:rsidR="000C7526">
              <w:rPr>
                <w:rFonts w:ascii="Arial" w:hAnsi="Arial" w:cs="Arial"/>
                <w:color w:val="002060"/>
                <w:sz w:val="40"/>
                <w:szCs w:val="40"/>
              </w:rPr>
              <w:t>3</w:t>
            </w:r>
            <w:r w:rsidRPr="00937FDE">
              <w:rPr>
                <w:rFonts w:ascii="Arial" w:hAnsi="Arial" w:cs="Arial"/>
                <w:color w:val="002060"/>
                <w:sz w:val="40"/>
                <w:szCs w:val="40"/>
              </w:rPr>
              <w:t xml:space="preserve"> del </w:t>
            </w:r>
            <w:r w:rsidR="000C7526">
              <w:rPr>
                <w:rFonts w:ascii="Arial" w:hAnsi="Arial" w:cs="Arial"/>
                <w:color w:val="002060"/>
                <w:sz w:val="40"/>
                <w:szCs w:val="40"/>
              </w:rPr>
              <w:t>08</w:t>
            </w:r>
            <w:r w:rsidR="00073CAC">
              <w:rPr>
                <w:rFonts w:ascii="Arial" w:hAnsi="Arial" w:cs="Arial"/>
                <w:color w:val="002060"/>
                <w:sz w:val="40"/>
                <w:szCs w:val="40"/>
              </w:rPr>
              <w:t>/</w:t>
            </w:r>
            <w:r w:rsidR="00F51262">
              <w:rPr>
                <w:rFonts w:ascii="Arial" w:hAnsi="Arial" w:cs="Arial"/>
                <w:color w:val="002060"/>
                <w:sz w:val="40"/>
                <w:szCs w:val="40"/>
              </w:rPr>
              <w:t>07</w:t>
            </w:r>
            <w:r w:rsidR="00AE05CF">
              <w:rPr>
                <w:rFonts w:ascii="Arial" w:hAnsi="Arial" w:cs="Arial"/>
                <w:color w:val="002060"/>
                <w:sz w:val="40"/>
                <w:szCs w:val="40"/>
              </w:rPr>
              <w:t>/</w:t>
            </w:r>
            <w:r w:rsidR="000D7244">
              <w:rPr>
                <w:rFonts w:ascii="Arial" w:hAnsi="Arial" w:cs="Arial"/>
                <w:color w:val="002060"/>
                <w:sz w:val="40"/>
                <w:szCs w:val="40"/>
              </w:rPr>
              <w:t>2020</w:t>
            </w:r>
          </w:p>
        </w:tc>
      </w:tr>
    </w:tbl>
    <w:p w:rsidR="00FB6A5C" w:rsidRDefault="00FB6A5C" w:rsidP="00824900">
      <w:pPr>
        <w:spacing w:after="120"/>
      </w:pPr>
    </w:p>
    <w:p w:rsidR="00DD02D3" w:rsidRDefault="00DD02D3" w:rsidP="00824900">
      <w:pPr>
        <w:spacing w:after="120"/>
      </w:pPr>
    </w:p>
    <w:p w:rsidR="00937FDE" w:rsidRPr="00AD41A0" w:rsidRDefault="00937FDE" w:rsidP="00C2141E">
      <w:pPr>
        <w:pStyle w:val="TITOLOCAMPIONATO"/>
        <w:shd w:val="clear" w:color="auto" w:fill="002060"/>
        <w:spacing w:before="0" w:beforeAutospacing="0" w:after="0" w:afterAutospacing="0"/>
        <w:outlineLvl w:val="0"/>
        <w:rPr>
          <w:color w:val="FFFFFF"/>
        </w:rPr>
      </w:pPr>
      <w:bookmarkStart w:id="1" w:name="_Toc534816659"/>
      <w:r w:rsidRPr="00AD41A0">
        <w:rPr>
          <w:color w:val="FFFFFF"/>
        </w:rPr>
        <w:t>SOMMARIO</w:t>
      </w:r>
      <w:bookmarkEnd w:id="1"/>
    </w:p>
    <w:p w:rsidR="00937FDE" w:rsidRPr="00197CC4" w:rsidRDefault="00937FDE" w:rsidP="00DE17C7">
      <w:pPr>
        <w:rPr>
          <w:rFonts w:ascii="Calibri" w:hAnsi="Calibri"/>
          <w:color w:val="002060"/>
          <w:sz w:val="22"/>
          <w:szCs w:val="22"/>
        </w:rPr>
      </w:pPr>
    </w:p>
    <w:p w:rsidR="003D3A18" w:rsidRPr="00197CC4" w:rsidRDefault="004F65AC">
      <w:pPr>
        <w:pStyle w:val="Sommario2"/>
        <w:tabs>
          <w:tab w:val="right" w:leader="dot" w:pos="9912"/>
        </w:tabs>
        <w:rPr>
          <w:rFonts w:asciiTheme="minorHAnsi" w:eastAsiaTheme="minorEastAsia" w:hAnsiTheme="minorHAnsi" w:cstheme="minorBidi"/>
          <w:noProof/>
          <w:color w:val="002060"/>
          <w:sz w:val="22"/>
          <w:szCs w:val="22"/>
        </w:rPr>
      </w:pPr>
      <w:r w:rsidRPr="00197CC4">
        <w:rPr>
          <w:rFonts w:ascii="Calibri" w:hAnsi="Calibri"/>
          <w:color w:val="002060"/>
          <w:sz w:val="22"/>
          <w:szCs w:val="22"/>
        </w:rPr>
        <w:fldChar w:fldCharType="begin"/>
      </w:r>
      <w:r w:rsidR="00E1702C" w:rsidRPr="00197CC4">
        <w:rPr>
          <w:rFonts w:ascii="Calibri" w:hAnsi="Calibri"/>
          <w:color w:val="002060"/>
          <w:sz w:val="22"/>
          <w:szCs w:val="22"/>
        </w:rPr>
        <w:instrText xml:space="preserve"> TOC \o "1-3" \h \z \t "TITOLO_CAMPIONATO;2;TITOLO_PRINC;3" </w:instrText>
      </w:r>
      <w:r w:rsidRPr="00197CC4">
        <w:rPr>
          <w:rFonts w:ascii="Calibri" w:hAnsi="Calibri"/>
          <w:color w:val="002060"/>
          <w:sz w:val="22"/>
          <w:szCs w:val="22"/>
        </w:rPr>
        <w:fldChar w:fldCharType="separate"/>
      </w:r>
      <w:hyperlink w:anchor="_Toc534816659" w:history="1">
        <w:r w:rsidR="003D3A18" w:rsidRPr="00197CC4">
          <w:rPr>
            <w:rStyle w:val="Collegamentoipertestuale"/>
            <w:noProof/>
            <w:color w:val="002060"/>
          </w:rPr>
          <w:t>SOMMARIO</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_Toc534816659 \h </w:instrText>
        </w:r>
        <w:r w:rsidRPr="00197CC4">
          <w:rPr>
            <w:noProof/>
            <w:webHidden/>
            <w:color w:val="002060"/>
          </w:rPr>
        </w:r>
        <w:r w:rsidRPr="00197CC4">
          <w:rPr>
            <w:noProof/>
            <w:webHidden/>
            <w:color w:val="002060"/>
          </w:rPr>
          <w:fldChar w:fldCharType="separate"/>
        </w:r>
        <w:r w:rsidR="00876B92">
          <w:rPr>
            <w:noProof/>
            <w:webHidden/>
            <w:color w:val="002060"/>
          </w:rPr>
          <w:t>1</w:t>
        </w:r>
        <w:r w:rsidRPr="00197CC4">
          <w:rPr>
            <w:noProof/>
            <w:webHidden/>
            <w:color w:val="002060"/>
          </w:rPr>
          <w:fldChar w:fldCharType="end"/>
        </w:r>
      </w:hyperlink>
    </w:p>
    <w:p w:rsidR="003D3A18" w:rsidRPr="00197CC4" w:rsidRDefault="004F65AC">
      <w:pPr>
        <w:pStyle w:val="Sommario2"/>
        <w:tabs>
          <w:tab w:val="right" w:leader="dot" w:pos="9912"/>
        </w:tabs>
        <w:rPr>
          <w:rFonts w:asciiTheme="minorHAnsi" w:eastAsiaTheme="minorEastAsia" w:hAnsiTheme="minorHAnsi" w:cstheme="minorBidi"/>
          <w:noProof/>
          <w:color w:val="002060"/>
          <w:sz w:val="22"/>
          <w:szCs w:val="22"/>
        </w:rPr>
      </w:pPr>
      <w:hyperlink w:anchor="_Toc534816660" w:history="1">
        <w:r w:rsidR="003D3A18" w:rsidRPr="00197CC4">
          <w:rPr>
            <w:rStyle w:val="Collegamentoipertestuale"/>
            <w:noProof/>
            <w:color w:val="002060"/>
          </w:rPr>
          <w:t>COMUNICAZIONI DELLA F.I.G.C.</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_Toc534816660 \h </w:instrText>
        </w:r>
        <w:r w:rsidRPr="00197CC4">
          <w:rPr>
            <w:noProof/>
            <w:webHidden/>
            <w:color w:val="002060"/>
          </w:rPr>
        </w:r>
        <w:r w:rsidRPr="00197CC4">
          <w:rPr>
            <w:noProof/>
            <w:webHidden/>
            <w:color w:val="002060"/>
          </w:rPr>
          <w:fldChar w:fldCharType="separate"/>
        </w:r>
        <w:r w:rsidR="00876B92">
          <w:rPr>
            <w:noProof/>
            <w:webHidden/>
            <w:color w:val="002060"/>
          </w:rPr>
          <w:t>1</w:t>
        </w:r>
        <w:r w:rsidRPr="00197CC4">
          <w:rPr>
            <w:noProof/>
            <w:webHidden/>
            <w:color w:val="002060"/>
          </w:rPr>
          <w:fldChar w:fldCharType="end"/>
        </w:r>
      </w:hyperlink>
    </w:p>
    <w:p w:rsidR="003D3A18" w:rsidRPr="00197CC4" w:rsidRDefault="004F65AC">
      <w:pPr>
        <w:pStyle w:val="Sommario2"/>
        <w:tabs>
          <w:tab w:val="right" w:leader="dot" w:pos="9912"/>
        </w:tabs>
        <w:rPr>
          <w:rFonts w:asciiTheme="minorHAnsi" w:eastAsiaTheme="minorEastAsia" w:hAnsiTheme="minorHAnsi" w:cstheme="minorBidi"/>
          <w:noProof/>
          <w:color w:val="002060"/>
          <w:sz w:val="22"/>
          <w:szCs w:val="22"/>
        </w:rPr>
      </w:pPr>
      <w:hyperlink w:anchor="_Toc534816661" w:history="1">
        <w:r w:rsidR="003D3A18" w:rsidRPr="00197CC4">
          <w:rPr>
            <w:rStyle w:val="Collegamentoipertestuale"/>
            <w:noProof/>
            <w:color w:val="002060"/>
          </w:rPr>
          <w:t>COMUNICAZIONI DELLA L.N.D.</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_Toc534816661 \h </w:instrText>
        </w:r>
        <w:r w:rsidRPr="00197CC4">
          <w:rPr>
            <w:noProof/>
            <w:webHidden/>
            <w:color w:val="002060"/>
          </w:rPr>
        </w:r>
        <w:r w:rsidRPr="00197CC4">
          <w:rPr>
            <w:noProof/>
            <w:webHidden/>
            <w:color w:val="002060"/>
          </w:rPr>
          <w:fldChar w:fldCharType="separate"/>
        </w:r>
        <w:r w:rsidR="00876B92">
          <w:rPr>
            <w:noProof/>
            <w:webHidden/>
            <w:color w:val="002060"/>
          </w:rPr>
          <w:t>1</w:t>
        </w:r>
        <w:r w:rsidRPr="00197CC4">
          <w:rPr>
            <w:noProof/>
            <w:webHidden/>
            <w:color w:val="002060"/>
          </w:rPr>
          <w:fldChar w:fldCharType="end"/>
        </w:r>
      </w:hyperlink>
    </w:p>
    <w:p w:rsidR="003D3A18" w:rsidRPr="00197CC4" w:rsidRDefault="004F65AC">
      <w:pPr>
        <w:pStyle w:val="Sommario2"/>
        <w:tabs>
          <w:tab w:val="right" w:leader="dot" w:pos="9912"/>
        </w:tabs>
        <w:rPr>
          <w:rFonts w:asciiTheme="minorHAnsi" w:eastAsiaTheme="minorEastAsia" w:hAnsiTheme="minorHAnsi" w:cstheme="minorBidi"/>
          <w:noProof/>
          <w:color w:val="002060"/>
          <w:sz w:val="22"/>
          <w:szCs w:val="22"/>
        </w:rPr>
      </w:pPr>
      <w:hyperlink w:anchor="_Toc534816662" w:history="1">
        <w:r w:rsidR="003D3A18" w:rsidRPr="00197CC4">
          <w:rPr>
            <w:rStyle w:val="Collegamentoipertestuale"/>
            <w:noProof/>
            <w:color w:val="002060"/>
          </w:rPr>
          <w:t>COMUNICAZIONI DEL COMITATO REGIONALE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_Toc534816662 \h </w:instrText>
        </w:r>
        <w:r w:rsidRPr="00197CC4">
          <w:rPr>
            <w:noProof/>
            <w:webHidden/>
            <w:color w:val="002060"/>
          </w:rPr>
        </w:r>
        <w:r w:rsidRPr="00197CC4">
          <w:rPr>
            <w:noProof/>
            <w:webHidden/>
            <w:color w:val="002060"/>
          </w:rPr>
          <w:fldChar w:fldCharType="separate"/>
        </w:r>
        <w:r w:rsidR="00876B92">
          <w:rPr>
            <w:noProof/>
            <w:webHidden/>
            <w:color w:val="002060"/>
          </w:rPr>
          <w:t>2</w:t>
        </w:r>
        <w:r w:rsidRPr="00197CC4">
          <w:rPr>
            <w:noProof/>
            <w:webHidden/>
            <w:color w:val="002060"/>
          </w:rPr>
          <w:fldChar w:fldCharType="end"/>
        </w:r>
      </w:hyperlink>
    </w:p>
    <w:p w:rsidR="003D3A18" w:rsidRPr="00197CC4" w:rsidRDefault="004F65AC">
      <w:pPr>
        <w:pStyle w:val="Sommario2"/>
        <w:tabs>
          <w:tab w:val="right" w:leader="dot" w:pos="9912"/>
        </w:tabs>
        <w:rPr>
          <w:rFonts w:asciiTheme="minorHAnsi" w:eastAsiaTheme="minorEastAsia" w:hAnsiTheme="minorHAnsi" w:cstheme="minorBidi"/>
          <w:noProof/>
          <w:color w:val="002060"/>
          <w:sz w:val="22"/>
          <w:szCs w:val="22"/>
        </w:rPr>
      </w:pPr>
      <w:hyperlink w:anchor="_Toc534816665" w:history="1">
        <w:r w:rsidR="003D3A18" w:rsidRPr="00197CC4">
          <w:rPr>
            <w:rStyle w:val="Collegamentoipertestuale"/>
            <w:noProof/>
            <w:color w:val="002060"/>
          </w:rPr>
          <w:t>COMUNICAZIONI DELLA DELEGAZIONE PROVINCIALE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_Toc534816665 \h </w:instrText>
        </w:r>
        <w:r w:rsidRPr="00197CC4">
          <w:rPr>
            <w:noProof/>
            <w:webHidden/>
            <w:color w:val="002060"/>
          </w:rPr>
        </w:r>
        <w:r w:rsidRPr="00197CC4">
          <w:rPr>
            <w:noProof/>
            <w:webHidden/>
            <w:color w:val="002060"/>
          </w:rPr>
          <w:fldChar w:fldCharType="separate"/>
        </w:r>
        <w:r w:rsidR="00876B92">
          <w:rPr>
            <w:noProof/>
            <w:webHidden/>
            <w:color w:val="002060"/>
          </w:rPr>
          <w:t>12</w:t>
        </w:r>
        <w:r w:rsidRPr="00197CC4">
          <w:rPr>
            <w:noProof/>
            <w:webHidden/>
            <w:color w:val="002060"/>
          </w:rPr>
          <w:fldChar w:fldCharType="end"/>
        </w:r>
      </w:hyperlink>
    </w:p>
    <w:p w:rsidR="003D3A18" w:rsidRPr="00197CC4" w:rsidRDefault="004F65AC">
      <w:pPr>
        <w:pStyle w:val="Sommario2"/>
        <w:tabs>
          <w:tab w:val="right" w:leader="dot" w:pos="9912"/>
        </w:tabs>
        <w:rPr>
          <w:rFonts w:asciiTheme="minorHAnsi" w:eastAsiaTheme="minorEastAsia" w:hAnsiTheme="minorHAnsi" w:cstheme="minorBidi"/>
          <w:noProof/>
          <w:color w:val="002060"/>
          <w:sz w:val="22"/>
          <w:szCs w:val="22"/>
        </w:rPr>
      </w:pPr>
      <w:hyperlink w:anchor="_Toc534816666" w:history="1">
        <w:r w:rsidR="003D3A18" w:rsidRPr="00197CC4">
          <w:rPr>
            <w:rStyle w:val="Collegamentoipertestuale"/>
            <w:noProof/>
            <w:color w:val="002060"/>
          </w:rPr>
          <w:t>NOTIZIE SU ATTIVITÀ AGONISTICA</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_Toc534816666 \h </w:instrText>
        </w:r>
        <w:r w:rsidRPr="00197CC4">
          <w:rPr>
            <w:noProof/>
            <w:webHidden/>
            <w:color w:val="002060"/>
          </w:rPr>
        </w:r>
        <w:r w:rsidRPr="00197CC4">
          <w:rPr>
            <w:noProof/>
            <w:webHidden/>
            <w:color w:val="002060"/>
          </w:rPr>
          <w:fldChar w:fldCharType="separate"/>
        </w:r>
        <w:r w:rsidR="00876B92">
          <w:rPr>
            <w:noProof/>
            <w:webHidden/>
            <w:color w:val="002060"/>
          </w:rPr>
          <w:t>12</w:t>
        </w:r>
        <w:r w:rsidRPr="00197CC4">
          <w:rPr>
            <w:noProof/>
            <w:webHidden/>
            <w:color w:val="002060"/>
          </w:rPr>
          <w:fldChar w:fldCharType="end"/>
        </w:r>
      </w:hyperlink>
    </w:p>
    <w:p w:rsidR="003D3A18" w:rsidRPr="00197CC4" w:rsidRDefault="004F65AC">
      <w:pPr>
        <w:pStyle w:val="Sommario2"/>
        <w:tabs>
          <w:tab w:val="right" w:leader="dot" w:pos="9912"/>
        </w:tabs>
        <w:rPr>
          <w:rFonts w:asciiTheme="minorHAnsi" w:eastAsiaTheme="minorEastAsia" w:hAnsiTheme="minorHAnsi" w:cstheme="minorBidi"/>
          <w:noProof/>
          <w:color w:val="002060"/>
          <w:sz w:val="22"/>
          <w:szCs w:val="22"/>
        </w:rPr>
      </w:pPr>
      <w:hyperlink w:anchor="_Toc534816748" w:history="1">
        <w:r w:rsidR="003D3A18" w:rsidRPr="00197CC4">
          <w:rPr>
            <w:rStyle w:val="Collegamentoipertestuale"/>
            <w:noProof/>
            <w:color w:val="002060"/>
          </w:rPr>
          <w:t xml:space="preserve">DELIBERE </w:t>
        </w:r>
        <w:r w:rsidR="0086161C">
          <w:rPr>
            <w:rStyle w:val="Collegamentoipertestuale"/>
            <w:noProof/>
            <w:color w:val="002060"/>
          </w:rPr>
          <w:t>DELLA CORTE DI SPORTIVA DI APPELLO TERRITORIALE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_Toc534816748 \h </w:instrText>
        </w:r>
        <w:r w:rsidRPr="00197CC4">
          <w:rPr>
            <w:noProof/>
            <w:webHidden/>
            <w:color w:val="002060"/>
          </w:rPr>
        </w:r>
        <w:r w:rsidRPr="00197CC4">
          <w:rPr>
            <w:noProof/>
            <w:webHidden/>
            <w:color w:val="002060"/>
          </w:rPr>
          <w:fldChar w:fldCharType="separate"/>
        </w:r>
        <w:r w:rsidR="00876B92">
          <w:rPr>
            <w:noProof/>
            <w:webHidden/>
            <w:color w:val="002060"/>
          </w:rPr>
          <w:t>12</w:t>
        </w:r>
        <w:r w:rsidRPr="00197CC4">
          <w:rPr>
            <w:noProof/>
            <w:webHidden/>
            <w:color w:val="002060"/>
          </w:rPr>
          <w:fldChar w:fldCharType="end"/>
        </w:r>
      </w:hyperlink>
    </w:p>
    <w:p w:rsidR="003D3A18" w:rsidRPr="00197CC4" w:rsidRDefault="004F65AC">
      <w:pPr>
        <w:pStyle w:val="Sommario2"/>
        <w:tabs>
          <w:tab w:val="right" w:leader="dot" w:pos="9912"/>
        </w:tabs>
        <w:rPr>
          <w:rFonts w:asciiTheme="minorHAnsi" w:eastAsiaTheme="minorEastAsia" w:hAnsiTheme="minorHAnsi" w:cstheme="minorBidi"/>
          <w:noProof/>
          <w:color w:val="002060"/>
          <w:sz w:val="22"/>
          <w:szCs w:val="22"/>
        </w:rPr>
      </w:pPr>
      <w:hyperlink w:anchor="_Toc534816749" w:history="1">
        <w:r w:rsidR="003D3A18" w:rsidRPr="00197CC4">
          <w:rPr>
            <w:rStyle w:val="Collegamentoipertestuale"/>
            <w:noProof/>
            <w:color w:val="002060"/>
          </w:rPr>
          <w:t>ERRATA CORRIGE</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_Toc534816749 \h </w:instrText>
        </w:r>
        <w:r w:rsidRPr="00197CC4">
          <w:rPr>
            <w:noProof/>
            <w:webHidden/>
            <w:color w:val="002060"/>
          </w:rPr>
        </w:r>
        <w:r w:rsidRPr="00197CC4">
          <w:rPr>
            <w:noProof/>
            <w:webHidden/>
            <w:color w:val="002060"/>
          </w:rPr>
          <w:fldChar w:fldCharType="separate"/>
        </w:r>
        <w:r w:rsidR="00876B92">
          <w:rPr>
            <w:noProof/>
            <w:webHidden/>
            <w:color w:val="002060"/>
          </w:rPr>
          <w:t>12</w:t>
        </w:r>
        <w:r w:rsidRPr="00197CC4">
          <w:rPr>
            <w:noProof/>
            <w:webHidden/>
            <w:color w:val="002060"/>
          </w:rPr>
          <w:fldChar w:fldCharType="end"/>
        </w:r>
      </w:hyperlink>
    </w:p>
    <w:p w:rsidR="003D3A18" w:rsidRPr="00197CC4" w:rsidRDefault="004F65AC">
      <w:pPr>
        <w:pStyle w:val="Sommario2"/>
        <w:tabs>
          <w:tab w:val="right" w:leader="dot" w:pos="9912"/>
        </w:tabs>
        <w:rPr>
          <w:rFonts w:asciiTheme="minorHAnsi" w:eastAsiaTheme="minorEastAsia" w:hAnsiTheme="minorHAnsi" w:cstheme="minorBidi"/>
          <w:noProof/>
          <w:color w:val="002060"/>
          <w:sz w:val="22"/>
          <w:szCs w:val="22"/>
        </w:rPr>
      </w:pPr>
      <w:hyperlink w:anchor="_Toc534816750" w:history="1">
        <w:r w:rsidR="003D3A18" w:rsidRPr="00197CC4">
          <w:rPr>
            <w:rStyle w:val="Collegamentoipertestuale"/>
            <w:noProof/>
            <w:color w:val="002060"/>
          </w:rPr>
          <w:t>ALLEGATI</w:t>
        </w:r>
        <w:r w:rsidR="003D3A18" w:rsidRPr="00197CC4">
          <w:rPr>
            <w:noProof/>
            <w:webHidden/>
            <w:color w:val="002060"/>
          </w:rPr>
          <w:tab/>
        </w:r>
        <w:r w:rsidRPr="00197CC4">
          <w:rPr>
            <w:noProof/>
            <w:webHidden/>
            <w:color w:val="002060"/>
          </w:rPr>
          <w:fldChar w:fldCharType="begin"/>
        </w:r>
        <w:r w:rsidR="003D3A18" w:rsidRPr="00197CC4">
          <w:rPr>
            <w:noProof/>
            <w:webHidden/>
            <w:color w:val="002060"/>
          </w:rPr>
          <w:instrText xml:space="preserve"> PAGEREF _Toc534816750 \h </w:instrText>
        </w:r>
        <w:r w:rsidRPr="00197CC4">
          <w:rPr>
            <w:noProof/>
            <w:webHidden/>
            <w:color w:val="002060"/>
          </w:rPr>
        </w:r>
        <w:r w:rsidRPr="00197CC4">
          <w:rPr>
            <w:noProof/>
            <w:webHidden/>
            <w:color w:val="002060"/>
          </w:rPr>
          <w:fldChar w:fldCharType="separate"/>
        </w:r>
        <w:r w:rsidR="00876B92">
          <w:rPr>
            <w:noProof/>
            <w:webHidden/>
            <w:color w:val="002060"/>
          </w:rPr>
          <w:t>13</w:t>
        </w:r>
        <w:r w:rsidRPr="00197CC4">
          <w:rPr>
            <w:noProof/>
            <w:webHidden/>
            <w:color w:val="002060"/>
          </w:rPr>
          <w:fldChar w:fldCharType="end"/>
        </w:r>
      </w:hyperlink>
    </w:p>
    <w:p w:rsidR="00761E35" w:rsidRDefault="004F65AC" w:rsidP="00DE17C7">
      <w:pPr>
        <w:rPr>
          <w:rFonts w:ascii="Calibri" w:hAnsi="Calibri"/>
          <w:color w:val="002060"/>
          <w:sz w:val="22"/>
          <w:szCs w:val="22"/>
        </w:rPr>
      </w:pPr>
      <w:r w:rsidRPr="00197CC4">
        <w:rPr>
          <w:rFonts w:ascii="Calibri" w:hAnsi="Calibri"/>
          <w:color w:val="002060"/>
          <w:sz w:val="22"/>
          <w:szCs w:val="22"/>
        </w:rPr>
        <w:fldChar w:fldCharType="end"/>
      </w:r>
    </w:p>
    <w:p w:rsidR="00343E6C" w:rsidRDefault="00343E6C" w:rsidP="00DE17C7">
      <w:pPr>
        <w:rPr>
          <w:rFonts w:ascii="Calibri" w:hAnsi="Calibri"/>
          <w:color w:val="002060"/>
          <w:sz w:val="22"/>
          <w:szCs w:val="22"/>
        </w:rPr>
      </w:pPr>
    </w:p>
    <w:p w:rsidR="00C967AF" w:rsidRPr="00AD41A0" w:rsidRDefault="00C967AF" w:rsidP="00C2141E">
      <w:pPr>
        <w:pStyle w:val="TITOLOCAMPIONATO"/>
        <w:shd w:val="clear" w:color="auto" w:fill="002060"/>
        <w:spacing w:before="0" w:beforeAutospacing="0" w:after="0" w:afterAutospacing="0"/>
        <w:outlineLvl w:val="0"/>
        <w:rPr>
          <w:color w:val="FFFFFF"/>
        </w:rPr>
      </w:pPr>
      <w:bookmarkStart w:id="2" w:name="_Toc534816660"/>
      <w:r>
        <w:rPr>
          <w:color w:val="FFFFFF"/>
        </w:rPr>
        <w:t>COMUNICAZIONI DELLA F.I.G.C.</w:t>
      </w:r>
      <w:bookmarkEnd w:id="2"/>
    </w:p>
    <w:p w:rsidR="005D7CF5" w:rsidRDefault="005D7CF5" w:rsidP="00432C19">
      <w:pPr>
        <w:pStyle w:val="LndNormale1"/>
        <w:rPr>
          <w:color w:val="002060"/>
        </w:rPr>
      </w:pPr>
    </w:p>
    <w:p w:rsidR="00343E6C" w:rsidRPr="00DB2610" w:rsidRDefault="00343E6C" w:rsidP="00432C19">
      <w:pPr>
        <w:pStyle w:val="LndNormale1"/>
        <w:rPr>
          <w:color w:val="002060"/>
        </w:rPr>
      </w:pPr>
    </w:p>
    <w:p w:rsidR="00C967AF" w:rsidRPr="00DB2610" w:rsidRDefault="00C967AF" w:rsidP="00C2141E">
      <w:pPr>
        <w:pStyle w:val="TITOLOCAMPIONATO"/>
        <w:shd w:val="clear" w:color="auto" w:fill="002060"/>
        <w:spacing w:before="0" w:beforeAutospacing="0" w:after="0" w:afterAutospacing="0"/>
        <w:outlineLvl w:val="0"/>
        <w:rPr>
          <w:color w:val="FFFFFF" w:themeColor="background1"/>
        </w:rPr>
      </w:pPr>
      <w:bookmarkStart w:id="3" w:name="_Toc534816661"/>
      <w:r w:rsidRPr="00DB2610">
        <w:rPr>
          <w:color w:val="FFFFFF" w:themeColor="background1"/>
        </w:rPr>
        <w:t>COMUNICAZIONI DELLA L.N.D.</w:t>
      </w:r>
      <w:bookmarkEnd w:id="3"/>
    </w:p>
    <w:p w:rsidR="00FB6A5C" w:rsidRDefault="00FB6A5C" w:rsidP="00BE146B">
      <w:pPr>
        <w:pStyle w:val="Nessunaspaziatura"/>
      </w:pPr>
    </w:p>
    <w:p w:rsidR="000C7526" w:rsidRPr="001671DF" w:rsidRDefault="000C7526" w:rsidP="000C7526">
      <w:pPr>
        <w:pStyle w:val="LndNormale1"/>
        <w:rPr>
          <w:b/>
          <w:color w:val="002060"/>
          <w:sz w:val="28"/>
          <w:szCs w:val="28"/>
          <w:u w:val="single"/>
        </w:rPr>
      </w:pPr>
      <w:r w:rsidRPr="001671DF">
        <w:rPr>
          <w:b/>
          <w:color w:val="002060"/>
          <w:sz w:val="28"/>
          <w:szCs w:val="28"/>
          <w:u w:val="single"/>
        </w:rPr>
        <w:t>C.U. n. 331 del 26.06.2020 – STAGIONE SPORTIVA 2019/2020</w:t>
      </w:r>
    </w:p>
    <w:p w:rsidR="000C7526" w:rsidRPr="001671DF" w:rsidRDefault="000C7526" w:rsidP="000C7526">
      <w:pPr>
        <w:pStyle w:val="LndNormale1"/>
        <w:rPr>
          <w:color w:val="002060"/>
        </w:rPr>
      </w:pPr>
      <w:r w:rsidRPr="001671DF">
        <w:rPr>
          <w:color w:val="002060"/>
        </w:rPr>
        <w:t>Si pubblica in allegato il C.U. n. 234/A della FIGC inerente le modifiche agli artt. 18, 19, 20 e 66 delle NOIF.</w:t>
      </w:r>
    </w:p>
    <w:p w:rsidR="000C7526" w:rsidRPr="001671DF" w:rsidRDefault="000C7526" w:rsidP="000C7526">
      <w:pPr>
        <w:pStyle w:val="LndNormale1"/>
        <w:rPr>
          <w:color w:val="002060"/>
        </w:rPr>
      </w:pPr>
    </w:p>
    <w:p w:rsidR="000C7526" w:rsidRPr="001671DF" w:rsidRDefault="000C7526" w:rsidP="000C7526">
      <w:pPr>
        <w:pStyle w:val="LndNormale1"/>
        <w:rPr>
          <w:b/>
          <w:color w:val="002060"/>
          <w:sz w:val="28"/>
          <w:szCs w:val="28"/>
          <w:u w:val="single"/>
        </w:rPr>
      </w:pPr>
      <w:r w:rsidRPr="001671DF">
        <w:rPr>
          <w:b/>
          <w:color w:val="002060"/>
          <w:sz w:val="28"/>
          <w:szCs w:val="28"/>
          <w:u w:val="single"/>
        </w:rPr>
        <w:t>C.U. n. 335 del 26.06.2020 – STAGIONE SPORTIVA 2019/2020</w:t>
      </w:r>
    </w:p>
    <w:p w:rsidR="000C7526" w:rsidRPr="001671DF" w:rsidRDefault="000C7526" w:rsidP="000C7526">
      <w:pPr>
        <w:pStyle w:val="LndNormale1"/>
        <w:rPr>
          <w:color w:val="002060"/>
        </w:rPr>
      </w:pPr>
      <w:r w:rsidRPr="001671DF">
        <w:rPr>
          <w:color w:val="002060"/>
        </w:rPr>
        <w:t>Si pubblica in allegato il C.U. n. 234/A della FIGC inerente le modifiche dell’art. 95, comma 2, delle  NOIF.</w:t>
      </w:r>
    </w:p>
    <w:p w:rsidR="000C7526" w:rsidRPr="001671DF" w:rsidRDefault="000C7526" w:rsidP="000C7526">
      <w:pPr>
        <w:pStyle w:val="LndNormale1"/>
        <w:rPr>
          <w:color w:val="002060"/>
        </w:rPr>
      </w:pPr>
    </w:p>
    <w:p w:rsidR="000C7526" w:rsidRPr="001671DF" w:rsidRDefault="000C7526" w:rsidP="000C7526">
      <w:pPr>
        <w:pStyle w:val="LndNormale1"/>
        <w:rPr>
          <w:b/>
          <w:color w:val="002060"/>
          <w:sz w:val="28"/>
          <w:szCs w:val="28"/>
          <w:u w:val="single"/>
        </w:rPr>
      </w:pPr>
      <w:r w:rsidRPr="001671DF">
        <w:rPr>
          <w:b/>
          <w:color w:val="002060"/>
          <w:sz w:val="28"/>
          <w:szCs w:val="28"/>
          <w:u w:val="single"/>
        </w:rPr>
        <w:t>C.U. n. 336 del 26.06.2020 – STAGIONE SPORTIVA 2019/2020</w:t>
      </w:r>
    </w:p>
    <w:p w:rsidR="000C7526" w:rsidRPr="001671DF" w:rsidRDefault="000C7526" w:rsidP="000C7526">
      <w:pPr>
        <w:pStyle w:val="LndNormale1"/>
        <w:rPr>
          <w:color w:val="002060"/>
        </w:rPr>
      </w:pPr>
      <w:r w:rsidRPr="001671DF">
        <w:rPr>
          <w:color w:val="002060"/>
        </w:rPr>
        <w:t>Si pubblica in allegato il C.U. n. 239/A della FIGC inerente la deroga all’art. 95.2 delle NOIF per la stagione sportiva 2020/2021.</w:t>
      </w:r>
    </w:p>
    <w:p w:rsidR="000C7526" w:rsidRPr="001671DF" w:rsidRDefault="000C7526" w:rsidP="000C7526">
      <w:pPr>
        <w:pStyle w:val="LndNormale1"/>
        <w:rPr>
          <w:color w:val="002060"/>
        </w:rPr>
      </w:pPr>
    </w:p>
    <w:p w:rsidR="000C7526" w:rsidRPr="001671DF" w:rsidRDefault="000C7526" w:rsidP="000C7526">
      <w:pPr>
        <w:pStyle w:val="LndNormale1"/>
        <w:rPr>
          <w:b/>
          <w:color w:val="002060"/>
          <w:sz w:val="28"/>
          <w:szCs w:val="28"/>
          <w:u w:val="single"/>
        </w:rPr>
      </w:pPr>
      <w:r w:rsidRPr="001671DF">
        <w:rPr>
          <w:b/>
          <w:color w:val="002060"/>
          <w:sz w:val="28"/>
          <w:szCs w:val="28"/>
          <w:u w:val="single"/>
        </w:rPr>
        <w:t>C.U. n. 338 del 26.06.2020 – STAGIONE SPORTIVA 2019/2020</w:t>
      </w:r>
    </w:p>
    <w:p w:rsidR="000C7526" w:rsidRPr="001671DF" w:rsidRDefault="000C7526" w:rsidP="000C7526">
      <w:pPr>
        <w:pStyle w:val="LndNormale1"/>
        <w:rPr>
          <w:color w:val="002060"/>
        </w:rPr>
      </w:pPr>
      <w:r w:rsidRPr="001671DF">
        <w:rPr>
          <w:color w:val="002060"/>
        </w:rPr>
        <w:t>Si pubblica in allegato il C.U. n. 241/A della FIGC inerente la deroga all Decisioni Ufficiali FIGC – Regola 3 – del Regolamento del Giuoco del Calcio, che limitatamente alle competizioni ufficiali organizzate nell’ambito della L.N.D. nella stagione sportiva 2020/2021, le Società possano indicare un massimo di 9 giocatori di riserva nella distinata di gara.</w:t>
      </w:r>
    </w:p>
    <w:p w:rsidR="000C7526" w:rsidRPr="001671DF" w:rsidRDefault="000C7526" w:rsidP="000C7526">
      <w:pPr>
        <w:pStyle w:val="LndNormale1"/>
        <w:rPr>
          <w:color w:val="002060"/>
        </w:rPr>
      </w:pPr>
    </w:p>
    <w:p w:rsidR="000C7526" w:rsidRPr="001671DF" w:rsidRDefault="000C7526" w:rsidP="000C7526">
      <w:pPr>
        <w:pStyle w:val="LndNormale1"/>
        <w:rPr>
          <w:b/>
          <w:color w:val="002060"/>
          <w:sz w:val="28"/>
          <w:szCs w:val="28"/>
          <w:u w:val="single"/>
        </w:rPr>
      </w:pPr>
      <w:r w:rsidRPr="001671DF">
        <w:rPr>
          <w:b/>
          <w:color w:val="002060"/>
          <w:sz w:val="28"/>
          <w:szCs w:val="28"/>
          <w:u w:val="single"/>
        </w:rPr>
        <w:t>C.U. n. 339 del 26.06.2020 – STAGIONE SPORTIVA 2019/2020</w:t>
      </w:r>
    </w:p>
    <w:p w:rsidR="000C7526" w:rsidRPr="001671DF" w:rsidRDefault="000C7526" w:rsidP="000C7526">
      <w:pPr>
        <w:pStyle w:val="LndNormale1"/>
        <w:rPr>
          <w:color w:val="002060"/>
        </w:rPr>
      </w:pPr>
      <w:r w:rsidRPr="001671DF">
        <w:rPr>
          <w:color w:val="002060"/>
        </w:rPr>
        <w:t>Si pubblica in allegato il C.U. n. 242/A della FIGC inerente la deroga asll’art. 72 delle NOIF</w:t>
      </w:r>
    </w:p>
    <w:p w:rsidR="000C7526" w:rsidRPr="001671DF" w:rsidRDefault="000C7526" w:rsidP="000C7526">
      <w:pPr>
        <w:pStyle w:val="LndNormale1"/>
        <w:rPr>
          <w:color w:val="002060"/>
        </w:rPr>
      </w:pPr>
    </w:p>
    <w:p w:rsidR="000C7526" w:rsidRPr="001671DF" w:rsidRDefault="000C7526" w:rsidP="000C7526">
      <w:pPr>
        <w:pStyle w:val="LndNormale1"/>
        <w:rPr>
          <w:b/>
          <w:color w:val="002060"/>
          <w:sz w:val="28"/>
          <w:szCs w:val="28"/>
          <w:u w:val="single"/>
        </w:rPr>
      </w:pPr>
      <w:r w:rsidRPr="001671DF">
        <w:rPr>
          <w:b/>
          <w:color w:val="002060"/>
          <w:sz w:val="28"/>
          <w:szCs w:val="28"/>
          <w:u w:val="single"/>
        </w:rPr>
        <w:t>C.U. n. 343 del 30.06.2020 – STAGIONE SPORTIVA 2019/2020</w:t>
      </w:r>
    </w:p>
    <w:p w:rsidR="000C7526" w:rsidRPr="001671DF" w:rsidRDefault="000C7526" w:rsidP="000C7526">
      <w:pPr>
        <w:pStyle w:val="LndNormale1"/>
        <w:rPr>
          <w:color w:val="002060"/>
        </w:rPr>
      </w:pPr>
      <w:r w:rsidRPr="001671DF">
        <w:rPr>
          <w:color w:val="002060"/>
        </w:rPr>
        <w:t>Si pubblica in allegato il C.U. n. 343 della L.N.D. inerente la definizione del Campionati 2019/2020 organizzati dalla L.N.D.</w:t>
      </w:r>
    </w:p>
    <w:p w:rsidR="000C7526" w:rsidRPr="001671DF" w:rsidRDefault="000C7526" w:rsidP="000C7526">
      <w:pPr>
        <w:pStyle w:val="LndNormale1"/>
        <w:rPr>
          <w:color w:val="002060"/>
        </w:rPr>
      </w:pPr>
    </w:p>
    <w:p w:rsidR="000C7526" w:rsidRPr="001671DF" w:rsidRDefault="000C7526" w:rsidP="000C7526">
      <w:pPr>
        <w:pStyle w:val="LndNormale1"/>
        <w:rPr>
          <w:b/>
          <w:color w:val="002060"/>
          <w:sz w:val="28"/>
          <w:szCs w:val="28"/>
          <w:u w:val="single"/>
        </w:rPr>
      </w:pPr>
      <w:r w:rsidRPr="001671DF">
        <w:rPr>
          <w:b/>
          <w:color w:val="002060"/>
          <w:sz w:val="28"/>
          <w:szCs w:val="28"/>
          <w:u w:val="single"/>
        </w:rPr>
        <w:t>C.U. n. 6 del 30.06.2020 – STAGIONE SPORTIVA 2019/2020</w:t>
      </w:r>
    </w:p>
    <w:p w:rsidR="000C7526" w:rsidRPr="001671DF" w:rsidRDefault="000C7526" w:rsidP="000C7526">
      <w:pPr>
        <w:pStyle w:val="LndNormale1"/>
        <w:rPr>
          <w:color w:val="002060"/>
        </w:rPr>
      </w:pPr>
      <w:r w:rsidRPr="001671DF">
        <w:rPr>
          <w:color w:val="002060"/>
        </w:rPr>
        <w:t>Si pubblica in allegato il C.U. n. 1/A della FIGC inerente la deroga prevista dall’art. 40, comma 3 bis delle NOIF, nella stagionbe sportiva 2020/2021.</w:t>
      </w:r>
    </w:p>
    <w:p w:rsidR="000C7526" w:rsidRPr="001671DF" w:rsidRDefault="000C7526" w:rsidP="000C7526">
      <w:pPr>
        <w:pStyle w:val="LndNormale1"/>
        <w:rPr>
          <w:color w:val="002060"/>
        </w:rPr>
      </w:pPr>
    </w:p>
    <w:p w:rsidR="000C7526" w:rsidRPr="001671DF" w:rsidRDefault="000C7526" w:rsidP="000C7526">
      <w:pPr>
        <w:pStyle w:val="LndNormale1"/>
        <w:rPr>
          <w:b/>
          <w:color w:val="002060"/>
          <w:sz w:val="28"/>
          <w:szCs w:val="28"/>
          <w:u w:val="single"/>
        </w:rPr>
      </w:pPr>
      <w:r w:rsidRPr="001671DF">
        <w:rPr>
          <w:b/>
          <w:color w:val="002060"/>
          <w:sz w:val="28"/>
          <w:szCs w:val="28"/>
          <w:u w:val="single"/>
        </w:rPr>
        <w:t>CIRCOLARE N. 65 DEL 26.06.2020 – STAGIONE SPORTIVA 2019/2020</w:t>
      </w:r>
    </w:p>
    <w:p w:rsidR="000C7526" w:rsidRPr="001671DF" w:rsidRDefault="000C7526" w:rsidP="000C7526">
      <w:pPr>
        <w:pStyle w:val="LndNormale1"/>
        <w:rPr>
          <w:color w:val="002060"/>
        </w:rPr>
      </w:pPr>
      <w:r w:rsidRPr="001671DF">
        <w:rPr>
          <w:color w:val="002060"/>
        </w:rPr>
        <w:t>Si trasmette, per opportuna conoscenza, la copia della circolare n. 19-2020 elborata dal Centro Studi Tributari della L.N.D. inerente le scadenze del principali adempimenti fiscali che interessano le ASD e le SSD nonché l’elenco delle agevolazioni che sono state introdotte con la normativa conseguente al Covid-19.</w:t>
      </w:r>
    </w:p>
    <w:p w:rsidR="00FB6A5C" w:rsidRDefault="00FB6A5C" w:rsidP="00BE146B">
      <w:pPr>
        <w:pStyle w:val="Nessunaspaziatura"/>
      </w:pPr>
    </w:p>
    <w:p w:rsidR="00917B45" w:rsidRDefault="00917B45" w:rsidP="00BE146B">
      <w:pPr>
        <w:pStyle w:val="Nessunaspaziatura"/>
      </w:pPr>
    </w:p>
    <w:p w:rsidR="00C967AF" w:rsidRPr="00A62357" w:rsidRDefault="00C967AF" w:rsidP="00C2141E">
      <w:pPr>
        <w:pStyle w:val="TITOLOCAMPIONATO"/>
        <w:shd w:val="clear" w:color="auto" w:fill="002060"/>
        <w:spacing w:before="0" w:beforeAutospacing="0" w:after="0" w:afterAutospacing="0"/>
        <w:outlineLvl w:val="0"/>
        <w:rPr>
          <w:color w:val="FFFFFF" w:themeColor="background1"/>
        </w:rPr>
      </w:pPr>
      <w:bookmarkStart w:id="4" w:name="_Toc534816662"/>
      <w:r w:rsidRPr="00A62357">
        <w:rPr>
          <w:color w:val="FFFFFF" w:themeColor="background1"/>
        </w:rPr>
        <w:t>COMUN</w:t>
      </w:r>
      <w:r w:rsidR="00BF6327" w:rsidRPr="00A62357">
        <w:rPr>
          <w:color w:val="FFFFFF" w:themeColor="background1"/>
        </w:rPr>
        <w:t>ICAZIONI DEL COMITATO REGIONALE</w:t>
      </w:r>
      <w:bookmarkEnd w:id="4"/>
    </w:p>
    <w:p w:rsidR="0075026B" w:rsidRDefault="0075026B" w:rsidP="00FF06F2">
      <w:pPr>
        <w:pStyle w:val="LndNormale1"/>
        <w:rPr>
          <w:b/>
          <w:color w:val="002060"/>
        </w:rPr>
      </w:pPr>
    </w:p>
    <w:p w:rsidR="000C7526" w:rsidRPr="000C7526" w:rsidRDefault="000C7526" w:rsidP="000C7526">
      <w:pPr>
        <w:pStyle w:val="LndNormale1"/>
        <w:rPr>
          <w:b/>
          <w:color w:val="002060"/>
          <w:sz w:val="28"/>
          <w:szCs w:val="28"/>
          <w:u w:val="single"/>
        </w:rPr>
      </w:pPr>
      <w:r w:rsidRPr="000C7526">
        <w:rPr>
          <w:b/>
          <w:color w:val="002060"/>
          <w:sz w:val="28"/>
          <w:szCs w:val="28"/>
          <w:u w:val="single"/>
        </w:rPr>
        <w:t>CODICE IBAN COMITATO REGIONALE MARCHE</w:t>
      </w:r>
    </w:p>
    <w:p w:rsidR="000C7526" w:rsidRPr="000C7526" w:rsidRDefault="000C7526" w:rsidP="000C7526">
      <w:pPr>
        <w:pStyle w:val="LndNormale1"/>
        <w:rPr>
          <w:color w:val="002060"/>
        </w:rPr>
      </w:pPr>
    </w:p>
    <w:p w:rsidR="000C7526" w:rsidRPr="000C7526" w:rsidRDefault="000C7526" w:rsidP="000C7526">
      <w:pPr>
        <w:pStyle w:val="LndNormale1"/>
        <w:rPr>
          <w:color w:val="002060"/>
        </w:rPr>
      </w:pPr>
      <w:r w:rsidRPr="000C7526">
        <w:rPr>
          <w:color w:val="002060"/>
        </w:rPr>
        <w:t>Si comunica che il codice IBAN da utilizzare per effettuare bonifici al Comitato Regionale Marche è il seguente:</w:t>
      </w:r>
    </w:p>
    <w:p w:rsidR="000C7526" w:rsidRPr="000C7526" w:rsidRDefault="000C7526" w:rsidP="000C7526">
      <w:pPr>
        <w:pStyle w:val="LndNormale1"/>
        <w:jc w:val="center"/>
        <w:rPr>
          <w:b/>
          <w:color w:val="002060"/>
          <w:sz w:val="24"/>
          <w:szCs w:val="24"/>
        </w:rPr>
      </w:pPr>
      <w:r w:rsidRPr="000C7526">
        <w:rPr>
          <w:b/>
          <w:color w:val="002060"/>
          <w:sz w:val="24"/>
          <w:szCs w:val="24"/>
        </w:rPr>
        <w:t>IT13E0100502604000000001453</w:t>
      </w:r>
    </w:p>
    <w:p w:rsidR="000C7526" w:rsidRPr="000C7526" w:rsidRDefault="000C7526" w:rsidP="000C7526">
      <w:pPr>
        <w:pStyle w:val="LndNormale1"/>
        <w:jc w:val="center"/>
        <w:rPr>
          <w:b/>
          <w:color w:val="002060"/>
          <w:sz w:val="24"/>
          <w:szCs w:val="24"/>
        </w:rPr>
      </w:pPr>
    </w:p>
    <w:p w:rsidR="000C7526" w:rsidRPr="000C7526" w:rsidRDefault="000C7526" w:rsidP="000C7526">
      <w:pPr>
        <w:pStyle w:val="LndNormale1"/>
        <w:rPr>
          <w:color w:val="002060"/>
        </w:rPr>
      </w:pPr>
      <w:r w:rsidRPr="000C7526">
        <w:rPr>
          <w:color w:val="002060"/>
        </w:rPr>
        <w:t>Quello indicato nel CU n. 3 del 3.7.2020 è errato.</w:t>
      </w:r>
    </w:p>
    <w:p w:rsidR="000C7526" w:rsidRPr="000C7526" w:rsidRDefault="000C7526" w:rsidP="000C7526">
      <w:pPr>
        <w:pStyle w:val="LndNormale1"/>
        <w:rPr>
          <w:color w:val="002060"/>
        </w:rPr>
      </w:pPr>
    </w:p>
    <w:p w:rsidR="000C7526" w:rsidRPr="000C7526" w:rsidRDefault="000C7526" w:rsidP="000C7526">
      <w:pPr>
        <w:pStyle w:val="LndNormale1"/>
        <w:rPr>
          <w:color w:val="002060"/>
        </w:rPr>
      </w:pPr>
    </w:p>
    <w:p w:rsidR="000C7526" w:rsidRPr="000C7526" w:rsidRDefault="000C7526" w:rsidP="000C7526">
      <w:pPr>
        <w:pStyle w:val="LndNormale1"/>
        <w:rPr>
          <w:b/>
          <w:color w:val="002060"/>
          <w:sz w:val="28"/>
          <w:szCs w:val="28"/>
          <w:u w:val="single"/>
        </w:rPr>
      </w:pPr>
      <w:r w:rsidRPr="000C7526">
        <w:rPr>
          <w:b/>
          <w:color w:val="002060"/>
          <w:sz w:val="28"/>
          <w:szCs w:val="28"/>
          <w:u w:val="single"/>
        </w:rPr>
        <w:t>SOCIETA’ INATTIVE</w:t>
      </w:r>
    </w:p>
    <w:p w:rsidR="000C7526" w:rsidRPr="000C7526" w:rsidRDefault="000C7526" w:rsidP="000C7526">
      <w:pPr>
        <w:pStyle w:val="LndNormale1"/>
        <w:rPr>
          <w:b/>
          <w:color w:val="002060"/>
          <w:u w:val="single"/>
        </w:rPr>
      </w:pPr>
    </w:p>
    <w:p w:rsidR="000C7526" w:rsidRPr="000C7526" w:rsidRDefault="000C7526" w:rsidP="000C7526">
      <w:pPr>
        <w:pStyle w:val="LndNormale1"/>
        <w:rPr>
          <w:color w:val="002060"/>
        </w:rPr>
      </w:pPr>
      <w:r w:rsidRPr="000C7526">
        <w:rPr>
          <w:color w:val="002060"/>
        </w:rPr>
        <w:t>La sottonotata società ha comunicato l’inattività a partire dalla stagione sportiva 2020/2021</w:t>
      </w:r>
    </w:p>
    <w:p w:rsidR="000C7526" w:rsidRPr="000C7526" w:rsidRDefault="000C7526" w:rsidP="000C7526">
      <w:pPr>
        <w:pStyle w:val="LndNormale1"/>
        <w:rPr>
          <w:b/>
          <w:color w:val="002060"/>
          <w:u w:val="single"/>
        </w:rPr>
      </w:pPr>
    </w:p>
    <w:p w:rsidR="000C7526" w:rsidRPr="000C7526" w:rsidRDefault="000C7526" w:rsidP="000C7526">
      <w:pPr>
        <w:pStyle w:val="LndNormale1"/>
        <w:rPr>
          <w:color w:val="002060"/>
        </w:rPr>
      </w:pPr>
      <w:r w:rsidRPr="000C7526">
        <w:rPr>
          <w:color w:val="002060"/>
        </w:rPr>
        <w:t>Matr. 947.374</w:t>
      </w:r>
      <w:r w:rsidRPr="000C7526">
        <w:rPr>
          <w:color w:val="002060"/>
        </w:rPr>
        <w:tab/>
      </w:r>
      <w:r w:rsidRPr="000C7526">
        <w:rPr>
          <w:color w:val="002060"/>
        </w:rPr>
        <w:tab/>
        <w:t xml:space="preserve">A.S.D. C.P. AMANDOLA PARROCCHIA </w:t>
      </w:r>
      <w:r w:rsidRPr="000C7526">
        <w:rPr>
          <w:color w:val="002060"/>
        </w:rPr>
        <w:tab/>
        <w:t>Amandola (FM)</w:t>
      </w:r>
    </w:p>
    <w:p w:rsidR="000C7526" w:rsidRPr="000C7526" w:rsidRDefault="000C7526" w:rsidP="000C7526">
      <w:pPr>
        <w:pStyle w:val="LndNormale1"/>
        <w:rPr>
          <w:color w:val="002060"/>
        </w:rPr>
      </w:pPr>
    </w:p>
    <w:p w:rsidR="000C7526" w:rsidRPr="000C7526" w:rsidRDefault="000C7526" w:rsidP="000C7526">
      <w:pPr>
        <w:pStyle w:val="LndNormale1"/>
        <w:rPr>
          <w:color w:val="002060"/>
        </w:rPr>
      </w:pPr>
      <w:r w:rsidRPr="000C7526">
        <w:rPr>
          <w:color w:val="002060"/>
        </w:rPr>
        <w:t>Visto l’art.16 commi 1) e 2) N.O.I.F. si propone alla Presidenza Federale per la radiazione dai ruoli.</w:t>
      </w:r>
    </w:p>
    <w:p w:rsidR="000C7526" w:rsidRPr="000C7526" w:rsidRDefault="000C7526" w:rsidP="000C7526">
      <w:pPr>
        <w:pStyle w:val="LndNormale1"/>
        <w:rPr>
          <w:color w:val="002060"/>
        </w:rPr>
      </w:pPr>
      <w:r w:rsidRPr="000C7526">
        <w:rPr>
          <w:color w:val="002060"/>
        </w:rPr>
        <w:t>Ai sensi dell’art. 110 p.1) delle N.O.I.F. i calciatori tesserati per la suddetta Società sono svincolati d’autorità dalla data del presente comunicato ufficiale.</w:t>
      </w:r>
    </w:p>
    <w:p w:rsidR="009857B2" w:rsidRDefault="009857B2" w:rsidP="00F123A0">
      <w:pPr>
        <w:pStyle w:val="LndNormale1"/>
        <w:rPr>
          <w:rFonts w:cs="Arial"/>
          <w:b/>
          <w:color w:val="002060"/>
          <w:sz w:val="28"/>
          <w:szCs w:val="28"/>
          <w:u w:val="single"/>
        </w:rPr>
      </w:pPr>
    </w:p>
    <w:p w:rsidR="00AB73A5" w:rsidRPr="00FB1354" w:rsidRDefault="00AB73A5" w:rsidP="00AB73A5">
      <w:pPr>
        <w:pStyle w:val="Nessunaspaziatura"/>
        <w:jc w:val="both"/>
        <w:rPr>
          <w:rFonts w:ascii="Arial" w:hAnsi="Arial" w:cs="Arial"/>
          <w:b/>
          <w:color w:val="002060"/>
          <w:sz w:val="28"/>
          <w:szCs w:val="28"/>
          <w:u w:val="single"/>
        </w:rPr>
      </w:pPr>
      <w:r w:rsidRPr="00FB1354">
        <w:rPr>
          <w:rFonts w:ascii="Arial" w:hAnsi="Arial" w:cs="Arial"/>
          <w:b/>
          <w:color w:val="002060"/>
          <w:sz w:val="28"/>
          <w:szCs w:val="28"/>
          <w:u w:val="single"/>
        </w:rPr>
        <w:lastRenderedPageBreak/>
        <w:t>DOMANDE DI AMMISSIONE AI CAMPIONATI SUPERIORI PER LE SOCIETA’ NON AVENTI DIRITTO – STAGIONE SPORTIVA 2020-2021</w:t>
      </w:r>
    </w:p>
    <w:p w:rsidR="00AB73A5" w:rsidRPr="00FB1354" w:rsidRDefault="00AB73A5" w:rsidP="00AB73A5">
      <w:pPr>
        <w:pStyle w:val="Corpodeltesto"/>
        <w:rPr>
          <w:rFonts w:ascii="Arial" w:hAnsi="Arial" w:cs="Arial"/>
          <w:caps/>
          <w:color w:val="002060"/>
          <w:sz w:val="24"/>
          <w:szCs w:val="24"/>
        </w:rPr>
      </w:pPr>
    </w:p>
    <w:p w:rsidR="00AB73A5" w:rsidRPr="00FB1354" w:rsidRDefault="00AB73A5" w:rsidP="00AB73A5">
      <w:pPr>
        <w:pStyle w:val="Corpodeltesto"/>
        <w:rPr>
          <w:rFonts w:ascii="Arial" w:hAnsi="Arial" w:cs="Arial"/>
          <w:caps/>
          <w:color w:val="002060"/>
          <w:sz w:val="22"/>
          <w:szCs w:val="22"/>
        </w:rPr>
      </w:pPr>
      <w:r w:rsidRPr="00FB1354">
        <w:rPr>
          <w:rFonts w:ascii="Arial" w:hAnsi="Arial" w:cs="Arial"/>
          <w:color w:val="002060"/>
          <w:sz w:val="22"/>
          <w:szCs w:val="22"/>
        </w:rPr>
        <w:t>Con riferimento al C.U. n. 2 del 02.07.2020, si comunica che sono aperti i termini per la presentazione delle domande di ammissione ai campionati di categoria superiore, riservate alle Società sportive non aventi diritto, relativi alla stagione sportiva 2020/2021.</w:t>
      </w:r>
    </w:p>
    <w:p w:rsidR="00AB73A5" w:rsidRPr="00FB1354" w:rsidRDefault="00AB73A5" w:rsidP="00AB73A5">
      <w:pPr>
        <w:pStyle w:val="Corpodeltesto"/>
        <w:rPr>
          <w:rFonts w:ascii="Arial" w:hAnsi="Arial" w:cs="Arial"/>
          <w:caps/>
          <w:color w:val="002060"/>
          <w:sz w:val="22"/>
          <w:szCs w:val="22"/>
        </w:rPr>
      </w:pPr>
      <w:r w:rsidRPr="00FB1354">
        <w:rPr>
          <w:rFonts w:ascii="Arial" w:hAnsi="Arial" w:cs="Arial"/>
          <w:color w:val="002060"/>
          <w:sz w:val="22"/>
          <w:szCs w:val="22"/>
        </w:rPr>
        <w:t>Le domande di ammissione ai Campionati Regionali di Eccellenza, Promozione, 1^ e 2^ Categoria, Juniores Regionale per le societa’ non aventi diritto, dovranno essere depositate o fatte pervenire al Comitato Regionale Marche, a mezzo plico raccomandato con avviso di ricevimento o a mezzo pec (</w:t>
      </w:r>
      <w:r w:rsidRPr="00FB1354">
        <w:rPr>
          <w:rFonts w:ascii="Arial" w:hAnsi="Arial" w:cs="Arial"/>
          <w:i/>
          <w:color w:val="002060"/>
          <w:sz w:val="22"/>
          <w:szCs w:val="22"/>
        </w:rPr>
        <w:t xml:space="preserve">in caso di spedizione a mezzo posta la domanda deve pervenire entro 3 giorni immediatamente successivi alla data di scadenza) </w:t>
      </w:r>
      <w:r w:rsidRPr="00FB1354">
        <w:rPr>
          <w:rFonts w:ascii="Arial" w:hAnsi="Arial" w:cs="Arial"/>
          <w:color w:val="002060"/>
          <w:sz w:val="22"/>
          <w:szCs w:val="22"/>
        </w:rPr>
        <w:t>entro e non oltre il termine perentorio delle ore 18,00 di LUNEDI’ 20 LUGLIO 2020 utilizzando l’allegato modulo, a cui va acclusa la dichiarazione di disponibilità del campo ed il versamento, a titolo di acconto, dell’importo di cui alla tabella seguente:</w:t>
      </w:r>
    </w:p>
    <w:p w:rsidR="00AB73A5" w:rsidRPr="00FB1354" w:rsidRDefault="00AB73A5" w:rsidP="00AB73A5">
      <w:pPr>
        <w:pStyle w:val="Corpodeltesto"/>
        <w:rPr>
          <w:color w:val="002060"/>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00"/>
        <w:gridCol w:w="1218"/>
      </w:tblGrid>
      <w:tr w:rsidR="00AB73A5" w:rsidRPr="00FB1354" w:rsidTr="00AB73A5">
        <w:tc>
          <w:tcPr>
            <w:tcW w:w="3600" w:type="dxa"/>
            <w:shd w:val="solid" w:color="C0C0C0" w:fill="FFFFFF"/>
            <w:vAlign w:val="center"/>
          </w:tcPr>
          <w:p w:rsidR="00AB73A5" w:rsidRPr="00FB1354" w:rsidRDefault="00AB73A5" w:rsidP="00AB73A5">
            <w:pPr>
              <w:pStyle w:val="Corpodeltesto"/>
              <w:spacing w:before="60" w:after="60"/>
              <w:jc w:val="left"/>
              <w:rPr>
                <w:rFonts w:asciiTheme="minorHAnsi" w:hAnsiTheme="minorHAnsi" w:cstheme="minorHAnsi"/>
                <w:b/>
                <w:color w:val="002060"/>
                <w:sz w:val="28"/>
                <w:szCs w:val="28"/>
              </w:rPr>
            </w:pPr>
            <w:r w:rsidRPr="00FB1354">
              <w:rPr>
                <w:rFonts w:asciiTheme="minorHAnsi" w:hAnsiTheme="minorHAnsi" w:cstheme="minorHAnsi"/>
                <w:b/>
                <w:color w:val="002060"/>
                <w:sz w:val="28"/>
                <w:szCs w:val="28"/>
              </w:rPr>
              <w:t>C A M P I O N A T I</w:t>
            </w:r>
          </w:p>
        </w:tc>
        <w:tc>
          <w:tcPr>
            <w:tcW w:w="1218" w:type="dxa"/>
            <w:vAlign w:val="center"/>
          </w:tcPr>
          <w:p w:rsidR="00AB73A5" w:rsidRPr="00FB1354" w:rsidRDefault="00AB73A5" w:rsidP="00AB73A5">
            <w:pPr>
              <w:pStyle w:val="Corpodeltesto"/>
              <w:spacing w:before="60" w:after="60"/>
              <w:jc w:val="center"/>
              <w:rPr>
                <w:rFonts w:asciiTheme="minorHAnsi" w:hAnsiTheme="minorHAnsi" w:cstheme="minorHAnsi"/>
                <w:b/>
                <w:color w:val="002060"/>
              </w:rPr>
            </w:pPr>
            <w:r w:rsidRPr="00FB1354">
              <w:rPr>
                <w:rFonts w:asciiTheme="minorHAnsi" w:hAnsiTheme="minorHAnsi" w:cstheme="minorHAnsi"/>
                <w:b/>
                <w:color w:val="002060"/>
              </w:rPr>
              <w:t>IMPORTO</w:t>
            </w:r>
          </w:p>
        </w:tc>
      </w:tr>
      <w:tr w:rsidR="00AB73A5" w:rsidRPr="00FB1354" w:rsidTr="00AB73A5">
        <w:tc>
          <w:tcPr>
            <w:tcW w:w="3600" w:type="dxa"/>
            <w:shd w:val="solid" w:color="C0C0C0" w:fill="FFFFFF"/>
          </w:tcPr>
          <w:p w:rsidR="00AB73A5" w:rsidRPr="00FB1354" w:rsidRDefault="00AB73A5" w:rsidP="00AB73A5">
            <w:pPr>
              <w:pStyle w:val="Corpodeltesto"/>
              <w:spacing w:before="60" w:after="60"/>
              <w:rPr>
                <w:rFonts w:asciiTheme="minorHAnsi" w:hAnsiTheme="minorHAnsi" w:cstheme="minorHAnsi"/>
                <w:color w:val="002060"/>
              </w:rPr>
            </w:pPr>
            <w:r w:rsidRPr="00FB1354">
              <w:rPr>
                <w:rFonts w:asciiTheme="minorHAnsi" w:hAnsiTheme="minorHAnsi" w:cstheme="minorHAnsi"/>
                <w:color w:val="002060"/>
              </w:rPr>
              <w:t>ECCELLENZA</w:t>
            </w:r>
          </w:p>
        </w:tc>
        <w:tc>
          <w:tcPr>
            <w:tcW w:w="1218" w:type="dxa"/>
          </w:tcPr>
          <w:p w:rsidR="00AB73A5" w:rsidRPr="00FB1354" w:rsidRDefault="00AB73A5" w:rsidP="00AB73A5">
            <w:pPr>
              <w:pStyle w:val="Corpodeltesto"/>
              <w:spacing w:before="60" w:after="60"/>
              <w:jc w:val="center"/>
              <w:rPr>
                <w:rFonts w:asciiTheme="minorHAnsi" w:hAnsiTheme="minorHAnsi" w:cstheme="minorHAnsi"/>
                <w:b/>
                <w:color w:val="002060"/>
              </w:rPr>
            </w:pPr>
            <w:r w:rsidRPr="00FB1354">
              <w:rPr>
                <w:rFonts w:asciiTheme="minorHAnsi" w:hAnsiTheme="minorHAnsi" w:cstheme="minorHAnsi"/>
                <w:color w:val="002060"/>
              </w:rPr>
              <w:t>1.000,00</w:t>
            </w:r>
          </w:p>
        </w:tc>
      </w:tr>
      <w:tr w:rsidR="00AB73A5" w:rsidRPr="00FB1354" w:rsidTr="00AB73A5">
        <w:tc>
          <w:tcPr>
            <w:tcW w:w="3600" w:type="dxa"/>
            <w:shd w:val="solid" w:color="C0C0C0" w:fill="FFFFFF"/>
          </w:tcPr>
          <w:p w:rsidR="00AB73A5" w:rsidRPr="00FB1354" w:rsidRDefault="00AB73A5" w:rsidP="00AB73A5">
            <w:pPr>
              <w:pStyle w:val="Corpodeltesto"/>
              <w:spacing w:before="60" w:after="60"/>
              <w:rPr>
                <w:rFonts w:asciiTheme="minorHAnsi" w:hAnsiTheme="minorHAnsi" w:cstheme="minorHAnsi"/>
                <w:color w:val="002060"/>
              </w:rPr>
            </w:pPr>
            <w:r w:rsidRPr="00FB1354">
              <w:rPr>
                <w:rFonts w:asciiTheme="minorHAnsi" w:hAnsiTheme="minorHAnsi" w:cstheme="minorHAnsi"/>
                <w:color w:val="002060"/>
              </w:rPr>
              <w:t>PROMOZIONE</w:t>
            </w:r>
          </w:p>
        </w:tc>
        <w:tc>
          <w:tcPr>
            <w:tcW w:w="1218" w:type="dxa"/>
          </w:tcPr>
          <w:p w:rsidR="00AB73A5" w:rsidRPr="00FB1354" w:rsidRDefault="00AB73A5" w:rsidP="00AB73A5">
            <w:pPr>
              <w:pStyle w:val="Corpodeltesto"/>
              <w:spacing w:before="60" w:after="60"/>
              <w:jc w:val="center"/>
              <w:rPr>
                <w:rFonts w:asciiTheme="minorHAnsi" w:hAnsiTheme="minorHAnsi" w:cstheme="minorHAnsi"/>
                <w:b/>
                <w:color w:val="002060"/>
              </w:rPr>
            </w:pPr>
            <w:r w:rsidRPr="00FB1354">
              <w:rPr>
                <w:rFonts w:asciiTheme="minorHAnsi" w:hAnsiTheme="minorHAnsi" w:cstheme="minorHAnsi"/>
                <w:color w:val="002060"/>
              </w:rPr>
              <w:t>700,00</w:t>
            </w:r>
          </w:p>
        </w:tc>
      </w:tr>
      <w:tr w:rsidR="00AB73A5" w:rsidRPr="00FB1354" w:rsidTr="00AB73A5">
        <w:tc>
          <w:tcPr>
            <w:tcW w:w="3600" w:type="dxa"/>
            <w:shd w:val="solid" w:color="C0C0C0" w:fill="FFFFFF"/>
          </w:tcPr>
          <w:p w:rsidR="00AB73A5" w:rsidRPr="00FB1354" w:rsidRDefault="00AB73A5" w:rsidP="00AB73A5">
            <w:pPr>
              <w:pStyle w:val="Corpodeltesto"/>
              <w:spacing w:before="60" w:after="60"/>
              <w:rPr>
                <w:rFonts w:asciiTheme="minorHAnsi" w:hAnsiTheme="minorHAnsi" w:cstheme="minorHAnsi"/>
                <w:color w:val="002060"/>
              </w:rPr>
            </w:pPr>
            <w:r w:rsidRPr="00FB1354">
              <w:rPr>
                <w:rFonts w:asciiTheme="minorHAnsi" w:hAnsiTheme="minorHAnsi" w:cstheme="minorHAnsi"/>
                <w:color w:val="002060"/>
              </w:rPr>
              <w:t>1^ CATEGORIA</w:t>
            </w:r>
          </w:p>
        </w:tc>
        <w:tc>
          <w:tcPr>
            <w:tcW w:w="1218" w:type="dxa"/>
          </w:tcPr>
          <w:p w:rsidR="00AB73A5" w:rsidRPr="00FB1354" w:rsidRDefault="00AB73A5" w:rsidP="00AB73A5">
            <w:pPr>
              <w:pStyle w:val="Corpodeltesto"/>
              <w:spacing w:before="60" w:after="60"/>
              <w:jc w:val="center"/>
              <w:rPr>
                <w:rFonts w:asciiTheme="minorHAnsi" w:hAnsiTheme="minorHAnsi" w:cstheme="minorHAnsi"/>
                <w:b/>
                <w:color w:val="002060"/>
              </w:rPr>
            </w:pPr>
            <w:r w:rsidRPr="00FB1354">
              <w:rPr>
                <w:rFonts w:asciiTheme="minorHAnsi" w:hAnsiTheme="minorHAnsi" w:cstheme="minorHAnsi"/>
                <w:color w:val="002060"/>
              </w:rPr>
              <w:t>400,00</w:t>
            </w:r>
          </w:p>
        </w:tc>
      </w:tr>
      <w:tr w:rsidR="00AB73A5" w:rsidRPr="00FB1354" w:rsidTr="00AB73A5">
        <w:tc>
          <w:tcPr>
            <w:tcW w:w="3600" w:type="dxa"/>
            <w:shd w:val="solid" w:color="C0C0C0" w:fill="FFFFFF"/>
          </w:tcPr>
          <w:p w:rsidR="00AB73A5" w:rsidRPr="00FB1354" w:rsidRDefault="00AB73A5" w:rsidP="00AB73A5">
            <w:pPr>
              <w:pStyle w:val="Corpodeltesto"/>
              <w:spacing w:before="60" w:after="60"/>
              <w:rPr>
                <w:rFonts w:asciiTheme="minorHAnsi" w:hAnsiTheme="minorHAnsi" w:cstheme="minorHAnsi"/>
                <w:color w:val="002060"/>
              </w:rPr>
            </w:pPr>
            <w:r w:rsidRPr="00FB1354">
              <w:rPr>
                <w:rFonts w:asciiTheme="minorHAnsi" w:hAnsiTheme="minorHAnsi" w:cstheme="minorHAnsi"/>
                <w:color w:val="002060"/>
              </w:rPr>
              <w:t>2^ CATEGORIA</w:t>
            </w:r>
          </w:p>
        </w:tc>
        <w:tc>
          <w:tcPr>
            <w:tcW w:w="1218" w:type="dxa"/>
          </w:tcPr>
          <w:p w:rsidR="00AB73A5" w:rsidRPr="00FB1354" w:rsidRDefault="00AB73A5" w:rsidP="00AB73A5">
            <w:pPr>
              <w:pStyle w:val="Corpodeltesto"/>
              <w:spacing w:before="60" w:after="60"/>
              <w:jc w:val="center"/>
              <w:rPr>
                <w:rFonts w:asciiTheme="minorHAnsi" w:hAnsiTheme="minorHAnsi" w:cstheme="minorHAnsi"/>
                <w:b/>
                <w:color w:val="002060"/>
              </w:rPr>
            </w:pPr>
            <w:r w:rsidRPr="00FB1354">
              <w:rPr>
                <w:rFonts w:asciiTheme="minorHAnsi" w:hAnsiTheme="minorHAnsi" w:cstheme="minorHAnsi"/>
                <w:color w:val="002060"/>
              </w:rPr>
              <w:t>150,00</w:t>
            </w:r>
          </w:p>
        </w:tc>
      </w:tr>
      <w:tr w:rsidR="00AB73A5" w:rsidRPr="00FB1354" w:rsidTr="00AB73A5">
        <w:tc>
          <w:tcPr>
            <w:tcW w:w="3600" w:type="dxa"/>
            <w:shd w:val="solid" w:color="C0C0C0" w:fill="FFFFFF"/>
          </w:tcPr>
          <w:p w:rsidR="00AB73A5" w:rsidRPr="00FB1354" w:rsidRDefault="00AB73A5" w:rsidP="00AB73A5">
            <w:pPr>
              <w:pStyle w:val="Corpodeltesto"/>
              <w:spacing w:before="60" w:after="60"/>
              <w:rPr>
                <w:rFonts w:asciiTheme="minorHAnsi" w:hAnsiTheme="minorHAnsi" w:cstheme="minorHAnsi"/>
                <w:color w:val="002060"/>
              </w:rPr>
            </w:pPr>
            <w:r w:rsidRPr="00FB1354">
              <w:rPr>
                <w:rFonts w:asciiTheme="minorHAnsi" w:hAnsiTheme="minorHAnsi" w:cstheme="minorHAnsi"/>
                <w:color w:val="002060"/>
              </w:rPr>
              <w:t>JUNIORES REGIONALE</w:t>
            </w:r>
          </w:p>
        </w:tc>
        <w:tc>
          <w:tcPr>
            <w:tcW w:w="1218" w:type="dxa"/>
          </w:tcPr>
          <w:p w:rsidR="00AB73A5" w:rsidRPr="00FB1354" w:rsidRDefault="00AB73A5" w:rsidP="00AB73A5">
            <w:pPr>
              <w:pStyle w:val="Corpodeltesto"/>
              <w:spacing w:before="60" w:after="60"/>
              <w:jc w:val="center"/>
              <w:rPr>
                <w:rFonts w:asciiTheme="minorHAnsi" w:hAnsiTheme="minorHAnsi" w:cstheme="minorHAnsi"/>
                <w:b/>
                <w:color w:val="002060"/>
              </w:rPr>
            </w:pPr>
            <w:r w:rsidRPr="00FB1354">
              <w:rPr>
                <w:rFonts w:asciiTheme="minorHAnsi" w:hAnsiTheme="minorHAnsi" w:cstheme="minorHAnsi"/>
                <w:color w:val="002060"/>
              </w:rPr>
              <w:t>300,00</w:t>
            </w:r>
          </w:p>
        </w:tc>
      </w:tr>
    </w:tbl>
    <w:p w:rsidR="00AB73A5" w:rsidRDefault="00AB73A5" w:rsidP="00AB73A5">
      <w:pPr>
        <w:pStyle w:val="Corpodeltesto"/>
        <w:rPr>
          <w:rFonts w:ascii="Arial" w:hAnsi="Arial" w:cs="Arial"/>
          <w:color w:val="002060"/>
          <w:szCs w:val="22"/>
        </w:rPr>
      </w:pPr>
    </w:p>
    <w:p w:rsidR="00AB73A5" w:rsidRDefault="00AB73A5" w:rsidP="00AB73A5">
      <w:pPr>
        <w:pStyle w:val="Corpodeltesto"/>
        <w:rPr>
          <w:rFonts w:ascii="Arial" w:hAnsi="Arial" w:cs="Arial"/>
          <w:color w:val="002060"/>
          <w:szCs w:val="22"/>
        </w:rPr>
      </w:pPr>
    </w:p>
    <w:p w:rsidR="00AB73A5" w:rsidRPr="00FB1354" w:rsidRDefault="00AB73A5" w:rsidP="00AB73A5">
      <w:pPr>
        <w:pStyle w:val="Corpodeltesto"/>
        <w:rPr>
          <w:rFonts w:ascii="Arial" w:hAnsi="Arial" w:cs="Arial"/>
          <w:color w:val="002060"/>
          <w:sz w:val="22"/>
          <w:szCs w:val="22"/>
        </w:rPr>
      </w:pPr>
      <w:r w:rsidRPr="00FB1354">
        <w:rPr>
          <w:rFonts w:ascii="Arial" w:hAnsi="Arial" w:cs="Arial"/>
          <w:color w:val="002060"/>
          <w:sz w:val="22"/>
          <w:szCs w:val="22"/>
        </w:rPr>
        <w:t>N.B.</w:t>
      </w:r>
    </w:p>
    <w:p w:rsidR="00AB73A5" w:rsidRPr="00FB1354" w:rsidRDefault="00AB73A5" w:rsidP="00AB73A5">
      <w:pPr>
        <w:pStyle w:val="Corpodeltesto"/>
        <w:rPr>
          <w:rFonts w:ascii="Arial" w:hAnsi="Arial" w:cs="Arial"/>
          <w:caps/>
          <w:color w:val="002060"/>
          <w:sz w:val="22"/>
          <w:szCs w:val="22"/>
        </w:rPr>
      </w:pPr>
      <w:r w:rsidRPr="00FB1354">
        <w:rPr>
          <w:rFonts w:ascii="Arial" w:hAnsi="Arial" w:cs="Arial"/>
          <w:color w:val="002060"/>
          <w:sz w:val="22"/>
          <w:szCs w:val="22"/>
        </w:rPr>
        <w:t>L’omesso versamento dell’acconto della tassa di iscrizione al campionato e la mancata presentazione della dichiarazione di disponibilità del campo comporterà l’automatica esclusione della domanda di ripescaggio.</w:t>
      </w:r>
    </w:p>
    <w:p w:rsidR="00AB73A5" w:rsidRPr="00FB1354" w:rsidRDefault="00AB73A5" w:rsidP="00AB73A5">
      <w:pPr>
        <w:pStyle w:val="Corpodeltesto"/>
        <w:rPr>
          <w:rFonts w:ascii="Arial" w:hAnsi="Arial" w:cs="Arial"/>
          <w:caps/>
          <w:color w:val="002060"/>
          <w:sz w:val="22"/>
          <w:szCs w:val="22"/>
        </w:rPr>
      </w:pPr>
    </w:p>
    <w:p w:rsidR="00AB73A5" w:rsidRPr="00FB1354" w:rsidRDefault="00AB73A5" w:rsidP="00AB73A5">
      <w:pPr>
        <w:pStyle w:val="LndNormale1"/>
        <w:rPr>
          <w:b/>
          <w:color w:val="002060"/>
          <w:szCs w:val="22"/>
          <w:u w:val="single"/>
        </w:rPr>
      </w:pPr>
      <w:r w:rsidRPr="00FB1354">
        <w:rPr>
          <w:b/>
          <w:color w:val="002060"/>
          <w:szCs w:val="22"/>
          <w:u w:val="single"/>
        </w:rPr>
        <w:t>Il versamenti dovranno essere effettuati secondo le seguenti modalità:</w:t>
      </w:r>
    </w:p>
    <w:p w:rsidR="00AB73A5" w:rsidRPr="00FB1354" w:rsidRDefault="00AB73A5" w:rsidP="00AB73A5">
      <w:pPr>
        <w:pStyle w:val="LndNormale1"/>
        <w:rPr>
          <w:color w:val="002060"/>
          <w:szCs w:val="22"/>
        </w:rPr>
      </w:pPr>
    </w:p>
    <w:p w:rsidR="00AB73A5" w:rsidRPr="00FB1354" w:rsidRDefault="00AB73A5" w:rsidP="00AB73A5">
      <w:pPr>
        <w:pStyle w:val="Nessunaspaziatura"/>
        <w:numPr>
          <w:ilvl w:val="0"/>
          <w:numId w:val="9"/>
        </w:numPr>
        <w:rPr>
          <w:rFonts w:ascii="Arial" w:hAnsi="Arial" w:cs="Arial"/>
          <w:b/>
          <w:color w:val="002060"/>
        </w:rPr>
      </w:pPr>
      <w:r w:rsidRPr="00FB1354">
        <w:rPr>
          <w:rFonts w:ascii="Arial" w:hAnsi="Arial" w:cs="Arial"/>
          <w:b/>
          <w:color w:val="002060"/>
          <w:u w:val="single"/>
        </w:rPr>
        <w:t>Bonifico bancario</w:t>
      </w:r>
      <w:r w:rsidRPr="00FB1354">
        <w:rPr>
          <w:color w:val="002060"/>
        </w:rPr>
        <w:t xml:space="preserve">: </w:t>
      </w:r>
      <w:r w:rsidRPr="00FB1354">
        <w:rPr>
          <w:color w:val="002060"/>
        </w:rPr>
        <w:tab/>
      </w:r>
      <w:r w:rsidRPr="00FB1354">
        <w:rPr>
          <w:rFonts w:ascii="Arial" w:hAnsi="Arial" w:cs="Arial"/>
          <w:b/>
          <w:color w:val="002060"/>
        </w:rPr>
        <w:t xml:space="preserve">IBAN: </w:t>
      </w:r>
    </w:p>
    <w:p w:rsidR="00AB73A5" w:rsidRPr="00FB1354" w:rsidRDefault="00AB73A5" w:rsidP="00AB73A5">
      <w:pPr>
        <w:pStyle w:val="Nessunaspaziatura"/>
        <w:ind w:left="2124" w:firstLine="708"/>
        <w:rPr>
          <w:rFonts w:ascii="Arial" w:hAnsi="Arial" w:cs="Arial"/>
          <w:b/>
          <w:color w:val="002060"/>
        </w:rPr>
      </w:pPr>
      <w:r w:rsidRPr="00FB1354">
        <w:rPr>
          <w:rFonts w:ascii="Arial" w:hAnsi="Arial" w:cs="Arial"/>
          <w:b/>
          <w:color w:val="002060"/>
        </w:rPr>
        <w:t>IT13E010604000000001453</w:t>
      </w:r>
    </w:p>
    <w:p w:rsidR="00AB73A5" w:rsidRPr="00FB1354" w:rsidRDefault="00AB73A5" w:rsidP="00AB73A5">
      <w:pPr>
        <w:pStyle w:val="Nessunaspaziatura"/>
        <w:ind w:left="2124" w:firstLine="708"/>
        <w:rPr>
          <w:rFonts w:ascii="Arial" w:hAnsi="Arial" w:cs="Arial"/>
          <w:b/>
          <w:color w:val="002060"/>
        </w:rPr>
      </w:pPr>
      <w:r w:rsidRPr="00FB1354">
        <w:rPr>
          <w:rFonts w:ascii="Arial" w:hAnsi="Arial" w:cs="Arial"/>
          <w:b/>
          <w:color w:val="002060"/>
        </w:rPr>
        <w:t>BNL – Ancona</w:t>
      </w:r>
    </w:p>
    <w:p w:rsidR="00AB73A5" w:rsidRPr="00FB1354" w:rsidRDefault="00AB73A5" w:rsidP="00AB73A5">
      <w:pPr>
        <w:ind w:left="2124" w:firstLine="708"/>
        <w:rPr>
          <w:rFonts w:ascii="Arial" w:hAnsi="Arial" w:cs="Arial"/>
          <w:b/>
          <w:color w:val="002060"/>
          <w:sz w:val="22"/>
          <w:szCs w:val="22"/>
        </w:rPr>
      </w:pPr>
      <w:r w:rsidRPr="00FB1354">
        <w:rPr>
          <w:rFonts w:ascii="Arial" w:hAnsi="Arial" w:cs="Arial"/>
          <w:b/>
          <w:color w:val="002060"/>
          <w:sz w:val="22"/>
          <w:szCs w:val="22"/>
        </w:rPr>
        <w:t>Beneficiario: C. R. MARCHE F.I.G.C. – L.N.D.</w:t>
      </w:r>
    </w:p>
    <w:p w:rsidR="00AB73A5" w:rsidRPr="00FB1354" w:rsidRDefault="00AB73A5" w:rsidP="00AB73A5">
      <w:pPr>
        <w:ind w:left="2124" w:firstLine="708"/>
        <w:rPr>
          <w:rFonts w:ascii="Arial" w:hAnsi="Arial" w:cs="Arial"/>
          <w:color w:val="002060"/>
          <w:sz w:val="22"/>
          <w:szCs w:val="22"/>
        </w:rPr>
      </w:pPr>
    </w:p>
    <w:p w:rsidR="00AB73A5" w:rsidRPr="00FB1354" w:rsidRDefault="00AB73A5" w:rsidP="00AB73A5">
      <w:pPr>
        <w:ind w:left="2124" w:firstLine="708"/>
        <w:rPr>
          <w:rFonts w:ascii="Arial" w:hAnsi="Arial" w:cs="Arial"/>
          <w:color w:val="002060"/>
          <w:sz w:val="22"/>
          <w:szCs w:val="22"/>
        </w:rPr>
      </w:pPr>
      <w:r w:rsidRPr="00FB1354">
        <w:rPr>
          <w:rFonts w:ascii="Arial" w:hAnsi="Arial" w:cs="Arial"/>
          <w:color w:val="002060"/>
          <w:sz w:val="22"/>
          <w:szCs w:val="22"/>
        </w:rPr>
        <w:t>ovvero</w:t>
      </w:r>
    </w:p>
    <w:p w:rsidR="00AB73A5" w:rsidRPr="00FB1354" w:rsidRDefault="00AB73A5" w:rsidP="00AB73A5">
      <w:pPr>
        <w:ind w:left="2124" w:firstLine="708"/>
        <w:rPr>
          <w:rFonts w:ascii="Arial" w:hAnsi="Arial" w:cs="Arial"/>
          <w:b/>
          <w:color w:val="002060"/>
          <w:sz w:val="22"/>
          <w:szCs w:val="22"/>
        </w:rPr>
      </w:pPr>
    </w:p>
    <w:p w:rsidR="00AB73A5" w:rsidRPr="00FB1354" w:rsidRDefault="00AB73A5" w:rsidP="00AB73A5">
      <w:pPr>
        <w:numPr>
          <w:ilvl w:val="0"/>
          <w:numId w:val="8"/>
        </w:numPr>
        <w:overflowPunct w:val="0"/>
        <w:autoSpaceDE w:val="0"/>
        <w:autoSpaceDN w:val="0"/>
        <w:adjustRightInd w:val="0"/>
        <w:textAlignment w:val="baseline"/>
        <w:rPr>
          <w:rFonts w:ascii="Arial" w:hAnsi="Arial" w:cs="Arial"/>
          <w:b/>
          <w:color w:val="002060"/>
          <w:sz w:val="22"/>
          <w:szCs w:val="22"/>
        </w:rPr>
      </w:pPr>
      <w:r w:rsidRPr="00FB1354">
        <w:rPr>
          <w:rFonts w:ascii="Arial" w:hAnsi="Arial" w:cs="Arial"/>
          <w:b/>
          <w:color w:val="002060"/>
          <w:sz w:val="22"/>
          <w:szCs w:val="22"/>
          <w:u w:val="single"/>
        </w:rPr>
        <w:t>Assegno circolare intestato</w:t>
      </w:r>
      <w:r w:rsidRPr="00FB1354">
        <w:rPr>
          <w:rFonts w:ascii="Arial" w:hAnsi="Arial" w:cs="Arial"/>
          <w:color w:val="002060"/>
          <w:sz w:val="22"/>
          <w:szCs w:val="22"/>
        </w:rPr>
        <w:t xml:space="preserve"> </w:t>
      </w:r>
    </w:p>
    <w:p w:rsidR="00AB73A5" w:rsidRPr="00FB1354" w:rsidRDefault="00AB73A5" w:rsidP="00AB73A5">
      <w:pPr>
        <w:ind w:left="2484" w:firstLine="348"/>
        <w:rPr>
          <w:rFonts w:ascii="Arial" w:hAnsi="Arial" w:cs="Arial"/>
          <w:b/>
          <w:color w:val="002060"/>
          <w:sz w:val="22"/>
          <w:szCs w:val="22"/>
        </w:rPr>
      </w:pPr>
      <w:r w:rsidRPr="00FB1354">
        <w:rPr>
          <w:rFonts w:ascii="Arial" w:hAnsi="Arial" w:cs="Arial"/>
          <w:b/>
          <w:color w:val="002060"/>
          <w:sz w:val="22"/>
          <w:szCs w:val="22"/>
        </w:rPr>
        <w:t>COMITATO REGIONALE MARCHE F.I.G.C. – L.N.D.</w:t>
      </w:r>
    </w:p>
    <w:p w:rsidR="00AB73A5" w:rsidRPr="00FB1354" w:rsidRDefault="00AB73A5" w:rsidP="00AB73A5">
      <w:pPr>
        <w:pStyle w:val="Nessunaspaziatura"/>
        <w:rPr>
          <w:rFonts w:ascii="Arial" w:hAnsi="Arial" w:cs="Arial"/>
          <w:b/>
          <w:color w:val="002060"/>
          <w:u w:val="single"/>
        </w:rPr>
      </w:pPr>
    </w:p>
    <w:p w:rsidR="00AB73A5" w:rsidRPr="00FB1354" w:rsidRDefault="00AB73A5" w:rsidP="00AB73A5">
      <w:pPr>
        <w:pStyle w:val="Nessunaspaziatura"/>
        <w:rPr>
          <w:rFonts w:ascii="Arial" w:hAnsi="Arial" w:cs="Arial"/>
          <w:b/>
          <w:color w:val="002060"/>
          <w:u w:val="single"/>
        </w:rPr>
      </w:pPr>
      <w:r w:rsidRPr="00FB1354">
        <w:rPr>
          <w:rFonts w:ascii="Arial" w:hAnsi="Arial" w:cs="Arial"/>
          <w:b/>
          <w:color w:val="002060"/>
          <w:u w:val="single"/>
        </w:rPr>
        <w:t>NON SONO AMMESSI I VERSAMENTI MEDIANTE ASSEGNO BANCARIO.</w:t>
      </w:r>
    </w:p>
    <w:p w:rsidR="00AB73A5" w:rsidRDefault="00AB73A5" w:rsidP="00AB73A5">
      <w:pPr>
        <w:pStyle w:val="Corpodeltesto"/>
        <w:rPr>
          <w:rFonts w:ascii="Arial" w:hAnsi="Arial" w:cs="Arial"/>
          <w:color w:val="002060"/>
          <w:sz w:val="22"/>
          <w:szCs w:val="22"/>
        </w:rPr>
      </w:pPr>
    </w:p>
    <w:p w:rsidR="00AB73A5" w:rsidRPr="00FB1354" w:rsidRDefault="00AB73A5" w:rsidP="00AB73A5">
      <w:pPr>
        <w:pStyle w:val="Corpodeltesto"/>
        <w:rPr>
          <w:rFonts w:ascii="Arial" w:hAnsi="Arial" w:cs="Arial"/>
          <w:caps/>
          <w:color w:val="002060"/>
          <w:sz w:val="22"/>
          <w:szCs w:val="22"/>
        </w:rPr>
      </w:pPr>
      <w:r w:rsidRPr="00FB1354">
        <w:rPr>
          <w:rFonts w:ascii="Arial" w:hAnsi="Arial" w:cs="Arial"/>
          <w:color w:val="002060"/>
          <w:sz w:val="22"/>
          <w:szCs w:val="22"/>
        </w:rPr>
        <w:t>Si raccomanda di allegare, oltre alla domanda di ammissione e la dichiarazione di disponibilità del campo anche il documento comprovante il versamento dell’acconto della tassa di iscrizione al campionato.</w:t>
      </w:r>
    </w:p>
    <w:p w:rsidR="00AB73A5" w:rsidRPr="00FB1354" w:rsidRDefault="00AB73A5" w:rsidP="00AB73A5">
      <w:pPr>
        <w:pStyle w:val="Corpodeltesto"/>
        <w:rPr>
          <w:rFonts w:ascii="Arial" w:hAnsi="Arial" w:cs="Arial"/>
          <w:color w:val="002060"/>
          <w:sz w:val="22"/>
          <w:szCs w:val="22"/>
        </w:rPr>
      </w:pPr>
      <w:r w:rsidRPr="00FB1354">
        <w:rPr>
          <w:rFonts w:ascii="Arial" w:hAnsi="Arial" w:cs="Arial"/>
          <w:color w:val="002060"/>
          <w:sz w:val="22"/>
          <w:szCs w:val="22"/>
        </w:rPr>
        <w:t xml:space="preserve">Si prega compilare e allegare anche il modulo punteggio che sarà di aiuto al Comitato Regionale Marche nella compilazione delle graduatorie.  </w:t>
      </w:r>
    </w:p>
    <w:p w:rsidR="00AB73A5" w:rsidRPr="00FB1354" w:rsidRDefault="00AB73A5" w:rsidP="00AB73A5">
      <w:pPr>
        <w:pStyle w:val="Corpodeltesto"/>
        <w:rPr>
          <w:rFonts w:ascii="Arial" w:hAnsi="Arial" w:cs="Arial"/>
          <w:caps/>
          <w:color w:val="002060"/>
          <w:sz w:val="22"/>
          <w:szCs w:val="22"/>
        </w:rPr>
      </w:pPr>
      <w:r w:rsidRPr="00FB1354">
        <w:rPr>
          <w:rFonts w:ascii="Arial" w:hAnsi="Arial" w:cs="Arial"/>
          <w:color w:val="002060"/>
          <w:sz w:val="22"/>
          <w:szCs w:val="22"/>
        </w:rPr>
        <w:lastRenderedPageBreak/>
        <w:t xml:space="preserve">Si informa infine che le graduatorie verranno stilate in applicazione a quanto pubblicato nel C.U. n. 2 del 02.07.2020 del Comitato Regionale Marche e che verranno pubblicate in apposito Comunicato Ufficiale in cui verrà indicato il termine entro cui comunicare eventuali controdeduzioni. </w:t>
      </w:r>
    </w:p>
    <w:p w:rsidR="00AB73A5" w:rsidRPr="00FB1354" w:rsidRDefault="00AB73A5" w:rsidP="00AB73A5">
      <w:pPr>
        <w:pStyle w:val="Corpodeltesto"/>
        <w:rPr>
          <w:rFonts w:ascii="Arial" w:hAnsi="Arial" w:cs="Arial"/>
          <w:caps/>
          <w:color w:val="002060"/>
          <w:sz w:val="22"/>
          <w:szCs w:val="22"/>
        </w:rPr>
      </w:pPr>
      <w:r w:rsidRPr="00FB1354">
        <w:rPr>
          <w:rFonts w:ascii="Arial" w:hAnsi="Arial" w:cs="Arial"/>
          <w:color w:val="002060"/>
          <w:sz w:val="22"/>
          <w:szCs w:val="22"/>
        </w:rPr>
        <w:t>Decorso tale termine le graduatorie diverranno definitive con pubblicazione in un Comunicato Ufficiale</w:t>
      </w:r>
    </w:p>
    <w:p w:rsidR="00AB73A5" w:rsidRDefault="00AB73A5" w:rsidP="00AB73A5">
      <w:pPr>
        <w:pStyle w:val="LndNormale1"/>
        <w:rPr>
          <w:b/>
          <w:bCs/>
          <w:color w:val="002060"/>
          <w:sz w:val="28"/>
          <w:szCs w:val="28"/>
        </w:rPr>
      </w:pPr>
    </w:p>
    <w:p w:rsidR="00AB73A5" w:rsidRDefault="00AB73A5" w:rsidP="00AB73A5">
      <w:pPr>
        <w:pStyle w:val="LndNormale1"/>
        <w:rPr>
          <w:b/>
          <w:bCs/>
          <w:color w:val="002060"/>
          <w:sz w:val="28"/>
          <w:szCs w:val="28"/>
        </w:rPr>
      </w:pPr>
    </w:p>
    <w:p w:rsidR="00AB73A5" w:rsidRPr="00C73E5D" w:rsidRDefault="00AB73A5" w:rsidP="00AB73A5">
      <w:pPr>
        <w:pStyle w:val="LndNormale1"/>
        <w:rPr>
          <w:b/>
          <w:bCs/>
          <w:color w:val="002060"/>
          <w:sz w:val="28"/>
          <w:szCs w:val="28"/>
        </w:rPr>
      </w:pPr>
      <w:r w:rsidRPr="00C73E5D">
        <w:rPr>
          <w:b/>
          <w:bCs/>
          <w:color w:val="002060"/>
          <w:sz w:val="28"/>
          <w:szCs w:val="28"/>
        </w:rPr>
        <w:t>DOMANDE DI AMMISSIONE AI CAMPIONATI SUPERIORI PER LE SOCIETA’ NON AVENTI DIRITTO – STAGIONE SPORTIVA 2020-2021</w:t>
      </w:r>
    </w:p>
    <w:p w:rsidR="00AB73A5" w:rsidRPr="00536A1A" w:rsidRDefault="00AB73A5" w:rsidP="00AB73A5">
      <w:pPr>
        <w:pStyle w:val="LndNormale1"/>
        <w:rPr>
          <w:color w:val="002060"/>
          <w:szCs w:val="22"/>
        </w:rPr>
      </w:pPr>
    </w:p>
    <w:p w:rsidR="00AB73A5" w:rsidRPr="00A663D4" w:rsidRDefault="00AB73A5" w:rsidP="00AB73A5">
      <w:pPr>
        <w:ind w:right="-143"/>
        <w:rPr>
          <w:rFonts w:ascii="Arial" w:hAnsi="Arial" w:cs="Arial"/>
          <w:color w:val="002060"/>
          <w:sz w:val="22"/>
          <w:szCs w:val="22"/>
        </w:rPr>
      </w:pPr>
      <w:r w:rsidRPr="00A663D4">
        <w:rPr>
          <w:rFonts w:ascii="Arial" w:hAnsi="Arial" w:cs="Arial"/>
          <w:color w:val="002060"/>
          <w:sz w:val="22"/>
          <w:szCs w:val="22"/>
        </w:rPr>
        <w:t>Con riferimento al Comunicato Ufficiale</w:t>
      </w:r>
      <w:r>
        <w:rPr>
          <w:rFonts w:ascii="Arial" w:hAnsi="Arial" w:cs="Arial"/>
          <w:color w:val="002060"/>
          <w:sz w:val="22"/>
          <w:szCs w:val="22"/>
        </w:rPr>
        <w:t xml:space="preserve"> Calcio a 5</w:t>
      </w:r>
      <w:r w:rsidRPr="00A663D4">
        <w:rPr>
          <w:rFonts w:ascii="Arial" w:hAnsi="Arial" w:cs="Arial"/>
          <w:color w:val="002060"/>
          <w:sz w:val="22"/>
          <w:szCs w:val="22"/>
        </w:rPr>
        <w:t xml:space="preserve"> n° 82 del 29/06/2020</w:t>
      </w:r>
      <w:r>
        <w:rPr>
          <w:rFonts w:ascii="Arial" w:hAnsi="Arial" w:cs="Arial"/>
          <w:color w:val="002060"/>
          <w:sz w:val="22"/>
          <w:szCs w:val="22"/>
        </w:rPr>
        <w:t xml:space="preserve"> </w:t>
      </w:r>
      <w:r w:rsidRPr="00A663D4">
        <w:rPr>
          <w:rFonts w:ascii="Arial" w:hAnsi="Arial" w:cs="Arial"/>
          <w:color w:val="002060"/>
          <w:sz w:val="22"/>
          <w:szCs w:val="22"/>
        </w:rPr>
        <w:t xml:space="preserve">, si comunica che sono </w:t>
      </w:r>
      <w:r w:rsidRPr="00A663D4">
        <w:rPr>
          <w:rFonts w:ascii="Arial" w:hAnsi="Arial" w:cs="Arial"/>
          <w:b/>
          <w:bCs/>
          <w:color w:val="002060"/>
          <w:sz w:val="22"/>
          <w:szCs w:val="22"/>
        </w:rPr>
        <w:t>aperti i termini per la presentazione delle domande di ammissione ai campionati di categoria superiore</w:t>
      </w:r>
      <w:r w:rsidRPr="00A663D4">
        <w:rPr>
          <w:rFonts w:ascii="Arial" w:hAnsi="Arial" w:cs="Arial"/>
          <w:color w:val="002060"/>
          <w:sz w:val="22"/>
          <w:szCs w:val="22"/>
        </w:rPr>
        <w:t xml:space="preserve">, per le </w:t>
      </w:r>
      <w:r w:rsidRPr="00A663D4">
        <w:rPr>
          <w:rFonts w:ascii="Arial" w:hAnsi="Arial" w:cs="Arial"/>
          <w:b/>
          <w:bCs/>
          <w:color w:val="002060"/>
          <w:sz w:val="22"/>
          <w:szCs w:val="22"/>
        </w:rPr>
        <w:t>Società sportive non aventi il titolo sportivo a parteciparvi</w:t>
      </w:r>
      <w:r w:rsidRPr="00A663D4">
        <w:rPr>
          <w:rFonts w:ascii="Arial" w:hAnsi="Arial" w:cs="Arial"/>
          <w:color w:val="002060"/>
          <w:sz w:val="22"/>
          <w:szCs w:val="22"/>
        </w:rPr>
        <w:t>, relativi alla stagione sportiva 2020/2021.</w:t>
      </w:r>
    </w:p>
    <w:p w:rsidR="00AB73A5" w:rsidRPr="00A663D4" w:rsidRDefault="00AB73A5" w:rsidP="00AB73A5">
      <w:pPr>
        <w:ind w:right="-143"/>
        <w:rPr>
          <w:rFonts w:ascii="Arial" w:hAnsi="Arial" w:cs="Arial"/>
          <w:color w:val="002060"/>
          <w:sz w:val="22"/>
          <w:szCs w:val="22"/>
        </w:rPr>
      </w:pPr>
      <w:r w:rsidRPr="00A663D4">
        <w:rPr>
          <w:rFonts w:ascii="Arial" w:hAnsi="Arial" w:cs="Arial"/>
          <w:color w:val="002060"/>
          <w:sz w:val="22"/>
          <w:szCs w:val="22"/>
        </w:rPr>
        <w:t xml:space="preserve">Le domande di ammissione ai </w:t>
      </w:r>
      <w:r w:rsidRPr="003B59E9">
        <w:rPr>
          <w:rFonts w:ascii="Arial" w:hAnsi="Arial" w:cs="Arial"/>
          <w:b/>
          <w:bCs/>
          <w:color w:val="002060"/>
          <w:sz w:val="22"/>
          <w:szCs w:val="22"/>
        </w:rPr>
        <w:t xml:space="preserve">Campionati Regionali di Serie C1, Serie C2 per le </w:t>
      </w:r>
      <w:r w:rsidRPr="003B59E9">
        <w:rPr>
          <w:rFonts w:ascii="Arial" w:hAnsi="Arial" w:cs="Arial"/>
          <w:b/>
          <w:bCs/>
          <w:color w:val="002060"/>
          <w:sz w:val="22"/>
          <w:szCs w:val="22"/>
          <w:u w:val="single"/>
        </w:rPr>
        <w:t>società non aventi il titolo sportivo a parteciparvi</w:t>
      </w:r>
      <w:r w:rsidRPr="00A663D4">
        <w:rPr>
          <w:rFonts w:ascii="Arial" w:hAnsi="Arial" w:cs="Arial"/>
          <w:color w:val="002060"/>
          <w:sz w:val="22"/>
          <w:szCs w:val="22"/>
        </w:rPr>
        <w:t>, dovranno essere depositate o pervenire al Comitato Regionale Marche, a mezzo plico raccomandato con avviso di ricevimento o a mezzo pec (</w:t>
      </w:r>
      <w:r w:rsidRPr="00A663D4">
        <w:rPr>
          <w:rFonts w:ascii="Arial" w:hAnsi="Arial" w:cs="Arial"/>
          <w:i/>
          <w:color w:val="002060"/>
          <w:sz w:val="22"/>
          <w:szCs w:val="22"/>
        </w:rPr>
        <w:t xml:space="preserve">in caso di spedizione a mezzo posta la domanda deve pervenire entro 3 giorni immediatamente successivi alla data di scadenza) </w:t>
      </w:r>
      <w:r w:rsidRPr="00A663D4">
        <w:rPr>
          <w:rFonts w:ascii="Arial" w:hAnsi="Arial" w:cs="Arial"/>
          <w:color w:val="002060"/>
          <w:sz w:val="22"/>
          <w:szCs w:val="22"/>
        </w:rPr>
        <w:t xml:space="preserve">entro e non oltre il </w:t>
      </w:r>
      <w:r w:rsidRPr="003B59E9">
        <w:rPr>
          <w:rFonts w:ascii="Arial" w:hAnsi="Arial" w:cs="Arial"/>
          <w:b/>
          <w:bCs/>
          <w:color w:val="002060"/>
          <w:sz w:val="22"/>
          <w:szCs w:val="22"/>
        </w:rPr>
        <w:t>termine perentorio</w:t>
      </w:r>
      <w:r w:rsidRPr="00A663D4">
        <w:rPr>
          <w:rFonts w:ascii="Arial" w:hAnsi="Arial" w:cs="Arial"/>
          <w:color w:val="002060"/>
          <w:sz w:val="22"/>
          <w:szCs w:val="22"/>
        </w:rPr>
        <w:t xml:space="preserve"> delle </w:t>
      </w:r>
      <w:r w:rsidRPr="003B59E9">
        <w:rPr>
          <w:rFonts w:ascii="Arial" w:hAnsi="Arial" w:cs="Arial"/>
          <w:b/>
          <w:bCs/>
          <w:color w:val="002060"/>
          <w:sz w:val="22"/>
          <w:szCs w:val="22"/>
          <w:u w:val="single"/>
        </w:rPr>
        <w:t>ore 19:00 di MARTEDI’ 28 LUGLIO 2020</w:t>
      </w:r>
      <w:r w:rsidRPr="00A663D4">
        <w:rPr>
          <w:rFonts w:ascii="Arial" w:hAnsi="Arial" w:cs="Arial"/>
          <w:color w:val="002060"/>
          <w:sz w:val="22"/>
          <w:szCs w:val="22"/>
        </w:rPr>
        <w:t xml:space="preserve">utilizzando </w:t>
      </w:r>
      <w:r w:rsidRPr="003B59E9">
        <w:rPr>
          <w:rFonts w:ascii="Arial" w:hAnsi="Arial" w:cs="Arial"/>
          <w:color w:val="002060"/>
          <w:sz w:val="22"/>
          <w:szCs w:val="22"/>
        </w:rPr>
        <w:t>l’</w:t>
      </w:r>
      <w:r w:rsidRPr="003B59E9">
        <w:rPr>
          <w:rFonts w:ascii="Arial" w:hAnsi="Arial" w:cs="Arial"/>
          <w:b/>
          <w:bCs/>
          <w:color w:val="002060"/>
          <w:sz w:val="22"/>
          <w:szCs w:val="22"/>
        </w:rPr>
        <w:t>allegato modulo</w:t>
      </w:r>
      <w:r w:rsidRPr="00A663D4">
        <w:rPr>
          <w:rFonts w:ascii="Arial" w:hAnsi="Arial" w:cs="Arial"/>
          <w:color w:val="002060"/>
          <w:sz w:val="22"/>
          <w:szCs w:val="22"/>
        </w:rPr>
        <w:t xml:space="preserve">, a cui va acclusa la </w:t>
      </w:r>
      <w:r w:rsidRPr="003B59E9">
        <w:rPr>
          <w:rFonts w:ascii="Arial" w:hAnsi="Arial" w:cs="Arial"/>
          <w:b/>
          <w:bCs/>
          <w:color w:val="002060"/>
          <w:sz w:val="22"/>
          <w:szCs w:val="22"/>
        </w:rPr>
        <w:t xml:space="preserve">dichiarazione di disponibilità del campo </w:t>
      </w:r>
      <w:r w:rsidRPr="00A663D4">
        <w:rPr>
          <w:rFonts w:ascii="Arial" w:hAnsi="Arial" w:cs="Arial"/>
          <w:color w:val="002060"/>
          <w:sz w:val="22"/>
          <w:szCs w:val="22"/>
        </w:rPr>
        <w:t xml:space="preserve">ed il </w:t>
      </w:r>
      <w:r w:rsidRPr="003B59E9">
        <w:rPr>
          <w:rFonts w:ascii="Arial" w:hAnsi="Arial" w:cs="Arial"/>
          <w:b/>
          <w:bCs/>
          <w:color w:val="002060"/>
          <w:sz w:val="22"/>
          <w:szCs w:val="22"/>
        </w:rPr>
        <w:t>versamento</w:t>
      </w:r>
      <w:r w:rsidRPr="00A663D4">
        <w:rPr>
          <w:rFonts w:ascii="Arial" w:hAnsi="Arial" w:cs="Arial"/>
          <w:color w:val="002060"/>
          <w:sz w:val="22"/>
          <w:szCs w:val="22"/>
        </w:rPr>
        <w:t>, a titolo di acconto, dell’importo di cui alla tabella seguente:</w:t>
      </w:r>
    </w:p>
    <w:p w:rsidR="00AB73A5" w:rsidRDefault="00AB73A5" w:rsidP="00AB73A5">
      <w:pPr>
        <w:ind w:right="-143"/>
        <w:rPr>
          <w:rFonts w:ascii="Arial" w:hAnsi="Arial" w:cs="Arial"/>
          <w:b/>
          <w:color w:val="002060"/>
          <w:sz w:val="22"/>
          <w:szCs w:val="22"/>
          <w:u w:val="single"/>
        </w:rPr>
      </w:pPr>
    </w:p>
    <w:p w:rsidR="00AB73A5" w:rsidRDefault="00AB73A5" w:rsidP="00AB73A5">
      <w:pPr>
        <w:ind w:right="-143"/>
        <w:rPr>
          <w:rFonts w:ascii="Arial" w:hAnsi="Arial" w:cs="Arial"/>
          <w:b/>
          <w:color w:val="002060"/>
          <w:sz w:val="22"/>
          <w:szCs w:val="22"/>
          <w:u w:val="single"/>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00"/>
        <w:gridCol w:w="1218"/>
      </w:tblGrid>
      <w:tr w:rsidR="00AB73A5" w:rsidRPr="00FB1354" w:rsidTr="00AB73A5">
        <w:tc>
          <w:tcPr>
            <w:tcW w:w="3600" w:type="dxa"/>
            <w:shd w:val="solid" w:color="C0C0C0" w:fill="FFFFFF"/>
            <w:vAlign w:val="center"/>
          </w:tcPr>
          <w:p w:rsidR="00AB73A5" w:rsidRPr="00FB1354" w:rsidRDefault="00AB73A5" w:rsidP="00AB73A5">
            <w:pPr>
              <w:pStyle w:val="Corpodeltesto"/>
              <w:spacing w:before="60" w:after="60"/>
              <w:jc w:val="left"/>
              <w:rPr>
                <w:rFonts w:asciiTheme="minorHAnsi" w:hAnsiTheme="minorHAnsi" w:cstheme="minorHAnsi"/>
                <w:b/>
                <w:color w:val="002060"/>
                <w:sz w:val="28"/>
                <w:szCs w:val="28"/>
              </w:rPr>
            </w:pPr>
            <w:r w:rsidRPr="00FB1354">
              <w:rPr>
                <w:rFonts w:asciiTheme="minorHAnsi" w:hAnsiTheme="minorHAnsi" w:cstheme="minorHAnsi"/>
                <w:b/>
                <w:color w:val="002060"/>
                <w:sz w:val="28"/>
                <w:szCs w:val="28"/>
              </w:rPr>
              <w:t>C A M P I O N A T I</w:t>
            </w:r>
          </w:p>
        </w:tc>
        <w:tc>
          <w:tcPr>
            <w:tcW w:w="1218" w:type="dxa"/>
            <w:vAlign w:val="center"/>
          </w:tcPr>
          <w:p w:rsidR="00AB73A5" w:rsidRPr="00FB1354" w:rsidRDefault="00AB73A5" w:rsidP="00AB73A5">
            <w:pPr>
              <w:pStyle w:val="Corpodeltesto"/>
              <w:spacing w:before="60" w:after="60"/>
              <w:jc w:val="center"/>
              <w:rPr>
                <w:rFonts w:asciiTheme="minorHAnsi" w:hAnsiTheme="minorHAnsi" w:cstheme="minorHAnsi"/>
                <w:b/>
                <w:color w:val="002060"/>
              </w:rPr>
            </w:pPr>
            <w:r w:rsidRPr="00FB1354">
              <w:rPr>
                <w:rFonts w:asciiTheme="minorHAnsi" w:hAnsiTheme="minorHAnsi" w:cstheme="minorHAnsi"/>
                <w:b/>
                <w:color w:val="002060"/>
              </w:rPr>
              <w:t>IMPORTO</w:t>
            </w:r>
          </w:p>
        </w:tc>
      </w:tr>
      <w:tr w:rsidR="00AB73A5" w:rsidRPr="00FB1354" w:rsidTr="00AB73A5">
        <w:tc>
          <w:tcPr>
            <w:tcW w:w="3600" w:type="dxa"/>
            <w:shd w:val="solid" w:color="C0C0C0" w:fill="FFFFFF"/>
          </w:tcPr>
          <w:p w:rsidR="00AB73A5" w:rsidRPr="00FB1354" w:rsidRDefault="00AB73A5" w:rsidP="00AB73A5">
            <w:pPr>
              <w:pStyle w:val="Corpodeltesto"/>
              <w:spacing w:before="60" w:after="60"/>
              <w:rPr>
                <w:rFonts w:asciiTheme="minorHAnsi" w:hAnsiTheme="minorHAnsi" w:cstheme="minorHAnsi"/>
                <w:color w:val="002060"/>
              </w:rPr>
            </w:pPr>
            <w:r>
              <w:rPr>
                <w:rFonts w:asciiTheme="minorHAnsi" w:hAnsiTheme="minorHAnsi" w:cstheme="minorHAnsi"/>
                <w:color w:val="002060"/>
              </w:rPr>
              <w:t>SERIE C1</w:t>
            </w:r>
          </w:p>
        </w:tc>
        <w:tc>
          <w:tcPr>
            <w:tcW w:w="1218" w:type="dxa"/>
          </w:tcPr>
          <w:p w:rsidR="00AB73A5" w:rsidRPr="00FB1354" w:rsidRDefault="00AB73A5" w:rsidP="00AB73A5">
            <w:pPr>
              <w:pStyle w:val="Corpodeltesto"/>
              <w:spacing w:before="60" w:after="60"/>
              <w:jc w:val="center"/>
              <w:rPr>
                <w:rFonts w:asciiTheme="minorHAnsi" w:hAnsiTheme="minorHAnsi" w:cstheme="minorHAnsi"/>
                <w:b/>
                <w:color w:val="002060"/>
              </w:rPr>
            </w:pPr>
            <w:r>
              <w:rPr>
                <w:rFonts w:asciiTheme="minorHAnsi" w:hAnsiTheme="minorHAnsi" w:cstheme="minorHAnsi"/>
                <w:color w:val="002060"/>
              </w:rPr>
              <w:t>800,00</w:t>
            </w:r>
          </w:p>
        </w:tc>
      </w:tr>
      <w:tr w:rsidR="00AB73A5" w:rsidRPr="00FB1354" w:rsidTr="00AB73A5">
        <w:tc>
          <w:tcPr>
            <w:tcW w:w="3600" w:type="dxa"/>
            <w:shd w:val="solid" w:color="C0C0C0" w:fill="FFFFFF"/>
          </w:tcPr>
          <w:p w:rsidR="00AB73A5" w:rsidRPr="00FB1354" w:rsidRDefault="00AB73A5" w:rsidP="00AB73A5">
            <w:pPr>
              <w:pStyle w:val="Corpodeltesto"/>
              <w:spacing w:before="60" w:after="60"/>
              <w:rPr>
                <w:rFonts w:asciiTheme="minorHAnsi" w:hAnsiTheme="minorHAnsi" w:cstheme="minorHAnsi"/>
                <w:color w:val="002060"/>
              </w:rPr>
            </w:pPr>
            <w:r>
              <w:rPr>
                <w:rFonts w:asciiTheme="minorHAnsi" w:hAnsiTheme="minorHAnsi" w:cstheme="minorHAnsi"/>
                <w:color w:val="002060"/>
              </w:rPr>
              <w:t>SERIE C2</w:t>
            </w:r>
          </w:p>
        </w:tc>
        <w:tc>
          <w:tcPr>
            <w:tcW w:w="1218" w:type="dxa"/>
          </w:tcPr>
          <w:p w:rsidR="00AB73A5" w:rsidRPr="00FB1354" w:rsidRDefault="00AB73A5" w:rsidP="00AB73A5">
            <w:pPr>
              <w:pStyle w:val="Corpodeltesto"/>
              <w:spacing w:before="60" w:after="60"/>
              <w:jc w:val="center"/>
              <w:rPr>
                <w:rFonts w:asciiTheme="minorHAnsi" w:hAnsiTheme="minorHAnsi" w:cstheme="minorHAnsi"/>
                <w:b/>
                <w:color w:val="002060"/>
              </w:rPr>
            </w:pPr>
            <w:r>
              <w:rPr>
                <w:rFonts w:asciiTheme="minorHAnsi" w:hAnsiTheme="minorHAnsi" w:cstheme="minorHAnsi"/>
                <w:color w:val="002060"/>
              </w:rPr>
              <w:t>525,00</w:t>
            </w:r>
          </w:p>
        </w:tc>
      </w:tr>
    </w:tbl>
    <w:p w:rsidR="00AB73A5" w:rsidRPr="00536A1A" w:rsidRDefault="00AB73A5" w:rsidP="00AB73A5">
      <w:pPr>
        <w:pStyle w:val="LndNormale1"/>
        <w:rPr>
          <w:color w:val="002060"/>
          <w:szCs w:val="22"/>
        </w:rPr>
      </w:pPr>
    </w:p>
    <w:p w:rsidR="00AB73A5" w:rsidRPr="00536A1A" w:rsidRDefault="00AB73A5" w:rsidP="00AB73A5">
      <w:pPr>
        <w:pStyle w:val="LndNormale1"/>
        <w:rPr>
          <w:b/>
          <w:bCs/>
          <w:color w:val="002060"/>
          <w:szCs w:val="22"/>
          <w:u w:val="single"/>
        </w:rPr>
      </w:pPr>
      <w:r w:rsidRPr="00536A1A">
        <w:rPr>
          <w:b/>
          <w:bCs/>
          <w:color w:val="002060"/>
          <w:szCs w:val="22"/>
          <w:u w:val="single"/>
        </w:rPr>
        <w:t>N.B.</w:t>
      </w:r>
    </w:p>
    <w:p w:rsidR="00AB73A5" w:rsidRPr="00536A1A" w:rsidRDefault="00AB73A5" w:rsidP="00AB73A5">
      <w:pPr>
        <w:pStyle w:val="LndNormale1"/>
        <w:rPr>
          <w:b/>
          <w:bCs/>
          <w:color w:val="002060"/>
          <w:szCs w:val="22"/>
          <w:u w:val="single"/>
        </w:rPr>
      </w:pPr>
      <w:r w:rsidRPr="00536A1A">
        <w:rPr>
          <w:b/>
          <w:bCs/>
          <w:color w:val="002060"/>
          <w:szCs w:val="22"/>
          <w:u w:val="single"/>
        </w:rPr>
        <w:t>L’omesso versamento dell’acconto della tassa di iscrizione al campionato e la mancata presentazione della dichiarazione di disponibilità del campo comporterà l’automatica esclusione della domanda di ripescaggio.</w:t>
      </w:r>
    </w:p>
    <w:p w:rsidR="00AB73A5" w:rsidRPr="00536A1A" w:rsidRDefault="00AB73A5" w:rsidP="00AB73A5">
      <w:pPr>
        <w:pStyle w:val="LndNormale1"/>
        <w:rPr>
          <w:color w:val="002060"/>
          <w:szCs w:val="22"/>
        </w:rPr>
      </w:pPr>
    </w:p>
    <w:p w:rsidR="00AB73A5" w:rsidRPr="003B59E9" w:rsidRDefault="00AB73A5" w:rsidP="00AB73A5">
      <w:pPr>
        <w:pStyle w:val="LndNormale1"/>
        <w:rPr>
          <w:color w:val="002060"/>
          <w:szCs w:val="22"/>
        </w:rPr>
      </w:pPr>
      <w:r w:rsidRPr="003B59E9">
        <w:rPr>
          <w:color w:val="002060"/>
          <w:szCs w:val="22"/>
        </w:rPr>
        <w:t>Il versamenti dovranno essere effettuati secondo le seguenti modalità:</w:t>
      </w:r>
    </w:p>
    <w:p w:rsidR="00AB73A5" w:rsidRPr="003B59E9" w:rsidRDefault="00AB73A5" w:rsidP="00AB73A5">
      <w:pPr>
        <w:pStyle w:val="LndNormale1"/>
        <w:rPr>
          <w:color w:val="002060"/>
          <w:szCs w:val="22"/>
        </w:rPr>
      </w:pPr>
    </w:p>
    <w:p w:rsidR="00AB73A5" w:rsidRPr="00536A1A" w:rsidRDefault="00AB73A5" w:rsidP="00AB73A5">
      <w:pPr>
        <w:pStyle w:val="LndNormale1"/>
        <w:ind w:firstLine="708"/>
        <w:rPr>
          <w:b/>
          <w:bCs/>
          <w:color w:val="002060"/>
          <w:szCs w:val="22"/>
        </w:rPr>
      </w:pPr>
      <w:r w:rsidRPr="00536A1A">
        <w:rPr>
          <w:b/>
          <w:bCs/>
          <w:color w:val="002060"/>
          <w:szCs w:val="22"/>
        </w:rPr>
        <w:t>•</w:t>
      </w:r>
      <w:r w:rsidRPr="00536A1A">
        <w:rPr>
          <w:b/>
          <w:bCs/>
          <w:color w:val="002060"/>
          <w:szCs w:val="22"/>
        </w:rPr>
        <w:tab/>
      </w:r>
      <w:r w:rsidRPr="00536A1A">
        <w:rPr>
          <w:b/>
          <w:bCs/>
          <w:color w:val="002060"/>
          <w:szCs w:val="22"/>
          <w:u w:val="single"/>
        </w:rPr>
        <w:t>Bonifico bancario:</w:t>
      </w:r>
      <w:r w:rsidRPr="00536A1A">
        <w:rPr>
          <w:b/>
          <w:bCs/>
          <w:color w:val="002060"/>
          <w:szCs w:val="22"/>
        </w:rPr>
        <w:tab/>
        <w:t xml:space="preserve">IBAN: </w:t>
      </w:r>
    </w:p>
    <w:p w:rsidR="00AB73A5" w:rsidRPr="002608FD" w:rsidRDefault="00AB73A5" w:rsidP="00AB73A5">
      <w:pPr>
        <w:pStyle w:val="Nessunaspaziatura"/>
        <w:ind w:left="2844" w:firstLine="696"/>
        <w:rPr>
          <w:rFonts w:ascii="Arial" w:hAnsi="Arial" w:cs="Arial"/>
          <w:b/>
          <w:color w:val="002060"/>
        </w:rPr>
      </w:pPr>
      <w:r w:rsidRPr="002608FD">
        <w:rPr>
          <w:rFonts w:ascii="Arial" w:hAnsi="Arial" w:cs="Arial"/>
          <w:b/>
          <w:color w:val="002060"/>
        </w:rPr>
        <w:t>IT13E0100502604000000001453</w:t>
      </w:r>
    </w:p>
    <w:p w:rsidR="00AB73A5" w:rsidRPr="00536A1A" w:rsidRDefault="00AB73A5" w:rsidP="00AB73A5">
      <w:pPr>
        <w:pStyle w:val="LndNormale1"/>
        <w:ind w:left="2832" w:firstLine="708"/>
        <w:rPr>
          <w:b/>
          <w:bCs/>
          <w:color w:val="002060"/>
          <w:szCs w:val="22"/>
        </w:rPr>
      </w:pPr>
      <w:r w:rsidRPr="00536A1A">
        <w:rPr>
          <w:b/>
          <w:bCs/>
          <w:color w:val="002060"/>
          <w:szCs w:val="22"/>
        </w:rPr>
        <w:t>BNL – Ancona</w:t>
      </w:r>
    </w:p>
    <w:p w:rsidR="00AB73A5" w:rsidRPr="00536A1A" w:rsidRDefault="00AB73A5" w:rsidP="00AB73A5">
      <w:pPr>
        <w:pStyle w:val="LndNormale1"/>
        <w:ind w:left="2832" w:firstLine="708"/>
        <w:rPr>
          <w:b/>
          <w:bCs/>
          <w:color w:val="002060"/>
          <w:szCs w:val="22"/>
        </w:rPr>
      </w:pPr>
      <w:r w:rsidRPr="00536A1A">
        <w:rPr>
          <w:b/>
          <w:bCs/>
          <w:color w:val="002060"/>
          <w:szCs w:val="22"/>
        </w:rPr>
        <w:t>Beneficiario: C. R. MARCHE F.I.G.C. – L.N.D.</w:t>
      </w:r>
    </w:p>
    <w:p w:rsidR="00AB73A5" w:rsidRPr="00536A1A" w:rsidRDefault="00AB73A5" w:rsidP="00AB73A5">
      <w:pPr>
        <w:pStyle w:val="LndNormale1"/>
        <w:rPr>
          <w:b/>
          <w:bCs/>
          <w:color w:val="002060"/>
          <w:szCs w:val="22"/>
        </w:rPr>
      </w:pPr>
    </w:p>
    <w:p w:rsidR="00AB73A5" w:rsidRPr="00536A1A" w:rsidRDefault="00AB73A5" w:rsidP="00AB73A5">
      <w:pPr>
        <w:pStyle w:val="LndNormale1"/>
        <w:ind w:left="2832" w:firstLine="708"/>
        <w:rPr>
          <w:b/>
          <w:bCs/>
          <w:color w:val="002060"/>
          <w:szCs w:val="22"/>
        </w:rPr>
      </w:pPr>
      <w:r w:rsidRPr="00536A1A">
        <w:rPr>
          <w:b/>
          <w:bCs/>
          <w:color w:val="002060"/>
          <w:szCs w:val="22"/>
        </w:rPr>
        <w:t>ovvero</w:t>
      </w:r>
    </w:p>
    <w:p w:rsidR="00AB73A5" w:rsidRPr="00536A1A" w:rsidRDefault="00AB73A5" w:rsidP="00AB73A5">
      <w:pPr>
        <w:pStyle w:val="LndNormale1"/>
        <w:rPr>
          <w:b/>
          <w:bCs/>
          <w:color w:val="002060"/>
          <w:szCs w:val="22"/>
        </w:rPr>
      </w:pPr>
    </w:p>
    <w:p w:rsidR="00AB73A5" w:rsidRPr="00536A1A" w:rsidRDefault="00AB73A5" w:rsidP="00AB73A5">
      <w:pPr>
        <w:pStyle w:val="LndNormale1"/>
        <w:ind w:firstLine="708"/>
        <w:rPr>
          <w:b/>
          <w:bCs/>
          <w:color w:val="002060"/>
          <w:szCs w:val="22"/>
        </w:rPr>
      </w:pPr>
      <w:r w:rsidRPr="00536A1A">
        <w:rPr>
          <w:b/>
          <w:bCs/>
          <w:color w:val="002060"/>
          <w:szCs w:val="22"/>
        </w:rPr>
        <w:t>•</w:t>
      </w:r>
      <w:r w:rsidRPr="00536A1A">
        <w:rPr>
          <w:b/>
          <w:bCs/>
          <w:color w:val="002060"/>
          <w:szCs w:val="22"/>
        </w:rPr>
        <w:tab/>
      </w:r>
      <w:r w:rsidRPr="00536A1A">
        <w:rPr>
          <w:b/>
          <w:bCs/>
          <w:color w:val="002060"/>
          <w:szCs w:val="22"/>
          <w:u w:val="single"/>
        </w:rPr>
        <w:t>Assegno circolare intestato</w:t>
      </w:r>
    </w:p>
    <w:p w:rsidR="00AB73A5" w:rsidRPr="00536A1A" w:rsidRDefault="00AB73A5" w:rsidP="00AB73A5">
      <w:pPr>
        <w:pStyle w:val="LndNormale1"/>
        <w:ind w:left="2832" w:firstLine="708"/>
        <w:rPr>
          <w:b/>
          <w:bCs/>
          <w:color w:val="002060"/>
          <w:szCs w:val="22"/>
        </w:rPr>
      </w:pPr>
      <w:r w:rsidRPr="00536A1A">
        <w:rPr>
          <w:b/>
          <w:bCs/>
          <w:color w:val="002060"/>
          <w:szCs w:val="22"/>
        </w:rPr>
        <w:t>COMITATO REGIONALE MARCHE F.I.G.C. – L.N.D.</w:t>
      </w:r>
    </w:p>
    <w:p w:rsidR="00AB73A5" w:rsidRPr="00536A1A" w:rsidRDefault="00AB73A5" w:rsidP="00AB73A5">
      <w:pPr>
        <w:pStyle w:val="LndNormale1"/>
        <w:rPr>
          <w:color w:val="002060"/>
          <w:szCs w:val="22"/>
        </w:rPr>
      </w:pPr>
    </w:p>
    <w:p w:rsidR="00AB73A5" w:rsidRPr="00536A1A" w:rsidRDefault="00AB73A5" w:rsidP="00AB73A5">
      <w:pPr>
        <w:pStyle w:val="LndNormale1"/>
        <w:rPr>
          <w:b/>
          <w:bCs/>
          <w:color w:val="002060"/>
          <w:szCs w:val="22"/>
          <w:u w:val="single"/>
        </w:rPr>
      </w:pPr>
      <w:r w:rsidRPr="00536A1A">
        <w:rPr>
          <w:b/>
          <w:bCs/>
          <w:color w:val="002060"/>
          <w:szCs w:val="22"/>
          <w:u w:val="single"/>
        </w:rPr>
        <w:t>NON SONO AMMESSI I VERSAMENTI MEDIANTE ASSEGNO BANCARIO.</w:t>
      </w:r>
    </w:p>
    <w:p w:rsidR="00AB73A5" w:rsidRPr="00536A1A" w:rsidRDefault="00AB73A5" w:rsidP="00AB73A5">
      <w:pPr>
        <w:pStyle w:val="LndNormale1"/>
        <w:rPr>
          <w:color w:val="002060"/>
          <w:szCs w:val="22"/>
        </w:rPr>
      </w:pPr>
    </w:p>
    <w:p w:rsidR="00AB73A5" w:rsidRPr="003B59E9" w:rsidRDefault="00AB73A5" w:rsidP="00AB73A5">
      <w:pPr>
        <w:pStyle w:val="LndNormale1"/>
        <w:rPr>
          <w:i/>
          <w:iCs/>
          <w:color w:val="002060"/>
          <w:szCs w:val="22"/>
        </w:rPr>
      </w:pPr>
      <w:r w:rsidRPr="003B59E9">
        <w:rPr>
          <w:i/>
          <w:iCs/>
          <w:color w:val="002060"/>
          <w:szCs w:val="22"/>
        </w:rPr>
        <w:t>Si raccomanda di allegare, oltre alla domanda di ammissione e la dichiarazione di disponibilità del campo anche il documento comprovante il versamento dell’acconto della tassa di iscrizione al campionato.</w:t>
      </w:r>
    </w:p>
    <w:p w:rsidR="00AB73A5" w:rsidRPr="00536A1A" w:rsidRDefault="00AB73A5" w:rsidP="00AB73A5">
      <w:pPr>
        <w:pStyle w:val="LndNormale1"/>
        <w:rPr>
          <w:b/>
          <w:bCs/>
          <w:color w:val="002060"/>
          <w:szCs w:val="22"/>
        </w:rPr>
      </w:pPr>
    </w:p>
    <w:p w:rsidR="00AB73A5" w:rsidRPr="003B59E9" w:rsidRDefault="00AB73A5" w:rsidP="00AB73A5">
      <w:pPr>
        <w:pStyle w:val="LndNormale1"/>
        <w:rPr>
          <w:color w:val="002060"/>
          <w:szCs w:val="22"/>
        </w:rPr>
      </w:pPr>
      <w:r w:rsidRPr="003B59E9">
        <w:rPr>
          <w:color w:val="002060"/>
          <w:szCs w:val="22"/>
        </w:rPr>
        <w:lastRenderedPageBreak/>
        <w:t xml:space="preserve">Si informa infine che le graduatorie verranno stilate in applicazione a quanto pubblicato nel C.U. n. 82 del 29/06/2020 del Comitato Regionale Marche e che verranno pubblicate in apposito Comunicato Ufficiale in cui verrà indicato il termine entro cui comunicare eventuali controdeduzioni. </w:t>
      </w:r>
    </w:p>
    <w:p w:rsidR="00AB73A5" w:rsidRPr="003B59E9" w:rsidRDefault="00AB73A5" w:rsidP="00AB73A5">
      <w:pPr>
        <w:pStyle w:val="LndNormale1"/>
        <w:rPr>
          <w:color w:val="002060"/>
          <w:szCs w:val="22"/>
        </w:rPr>
      </w:pPr>
      <w:r w:rsidRPr="003B59E9">
        <w:rPr>
          <w:color w:val="002060"/>
          <w:szCs w:val="22"/>
        </w:rPr>
        <w:t>Decorso tale termine le graduatorie diverranno definitive con pubblicazione in un Comunicato Ufficiale.</w:t>
      </w:r>
    </w:p>
    <w:p w:rsidR="00AB73A5" w:rsidRDefault="00AB73A5" w:rsidP="00AB73A5">
      <w:pPr>
        <w:pStyle w:val="LndNormale1"/>
        <w:rPr>
          <w:color w:val="002060"/>
        </w:rPr>
      </w:pPr>
    </w:p>
    <w:p w:rsidR="00AB73A5" w:rsidRPr="003B59E9" w:rsidRDefault="00AB73A5" w:rsidP="00AB73A5">
      <w:pPr>
        <w:pStyle w:val="LndNormale1"/>
        <w:rPr>
          <w:i/>
          <w:iCs/>
          <w:color w:val="002060"/>
        </w:rPr>
      </w:pPr>
      <w:r w:rsidRPr="007864E2">
        <w:rPr>
          <w:i/>
          <w:iCs/>
          <w:color w:val="002060"/>
        </w:rPr>
        <w:t xml:space="preserve">Per una migliore gestione delle domande di ammissione ai Campionati di categoria superiore, si invitano le società, una volta depositate nei tempi e nei modi previsti di cui sopra, di inoltrarle per conoscenza al seguente indirizzo e-mail: </w:t>
      </w:r>
      <w:hyperlink r:id="rId9" w:history="1">
        <w:r w:rsidRPr="007864E2">
          <w:rPr>
            <w:rStyle w:val="Collegamentoipertestuale"/>
            <w:i/>
            <w:iCs/>
          </w:rPr>
          <w:t>c5marche@lnd.it</w:t>
        </w:r>
      </w:hyperlink>
      <w:r w:rsidRPr="007864E2">
        <w:rPr>
          <w:i/>
          <w:iCs/>
          <w:color w:val="002060"/>
        </w:rPr>
        <w:t>.</w:t>
      </w:r>
    </w:p>
    <w:p w:rsidR="00AB73A5" w:rsidRDefault="00AB73A5" w:rsidP="00F123A0">
      <w:pPr>
        <w:pStyle w:val="LndNormale1"/>
        <w:rPr>
          <w:rFonts w:cs="Arial"/>
          <w:b/>
          <w:color w:val="002060"/>
          <w:sz w:val="28"/>
          <w:szCs w:val="28"/>
          <w:u w:val="single"/>
        </w:rPr>
      </w:pPr>
    </w:p>
    <w:p w:rsidR="00F123A0" w:rsidRPr="00F10B02" w:rsidRDefault="00F123A0" w:rsidP="00F123A0">
      <w:pPr>
        <w:pStyle w:val="LndNormale1"/>
        <w:rPr>
          <w:rFonts w:cs="Arial"/>
          <w:b/>
          <w:color w:val="002060"/>
          <w:sz w:val="28"/>
          <w:szCs w:val="28"/>
          <w:u w:val="single"/>
        </w:rPr>
      </w:pPr>
      <w:r w:rsidRPr="00F10B02">
        <w:rPr>
          <w:rFonts w:cs="Arial"/>
          <w:b/>
          <w:color w:val="002060"/>
          <w:sz w:val="28"/>
          <w:szCs w:val="28"/>
          <w:u w:val="single"/>
        </w:rPr>
        <w:t>ISCRIZIONE AI CAMPIONATI REGIONALI E PROVINCIALI 2020/2021</w:t>
      </w:r>
    </w:p>
    <w:p w:rsidR="00F123A0" w:rsidRPr="00F10B02" w:rsidRDefault="00F123A0" w:rsidP="00F123A0">
      <w:pPr>
        <w:pStyle w:val="LndNormale1"/>
        <w:rPr>
          <w:b/>
          <w:color w:val="002060"/>
        </w:rPr>
      </w:pPr>
    </w:p>
    <w:p w:rsidR="00F123A0" w:rsidRPr="00F10B02" w:rsidRDefault="00F123A0" w:rsidP="00F123A0">
      <w:pPr>
        <w:pStyle w:val="Nessunaspaziatura"/>
        <w:jc w:val="both"/>
        <w:rPr>
          <w:rFonts w:ascii="Arial" w:hAnsi="Arial" w:cs="Arial"/>
          <w:color w:val="002060"/>
        </w:rPr>
      </w:pPr>
      <w:r w:rsidRPr="00F10B02">
        <w:rPr>
          <w:rFonts w:ascii="Arial" w:hAnsi="Arial" w:cs="Arial"/>
          <w:color w:val="002060"/>
        </w:rPr>
        <w:t xml:space="preserve">Si indicano le date entro cui sarà possibile effettuare le iscrizioni ai campionati. Tali iscrizioni dovranno essere eseguite con le consuete modalità “on line” attraverso la propria area riservata nel sito </w:t>
      </w:r>
      <w:hyperlink r:id="rId10" w:history="1">
        <w:r w:rsidRPr="00F10B02">
          <w:rPr>
            <w:rStyle w:val="Collegamentoipertestuale"/>
            <w:rFonts w:ascii="Arial" w:hAnsi="Arial" w:cs="Arial"/>
            <w:color w:val="002060"/>
          </w:rPr>
          <w:t>www.lnd.it</w:t>
        </w:r>
      </w:hyperlink>
    </w:p>
    <w:p w:rsidR="003C6393" w:rsidRPr="00EF6557" w:rsidRDefault="003C6393" w:rsidP="00F123A0">
      <w:pPr>
        <w:pStyle w:val="LndNormale1"/>
        <w:rPr>
          <w:color w:val="00206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FFFFFF"/>
        <w:tblLayout w:type="fixed"/>
        <w:tblCellMar>
          <w:left w:w="70" w:type="dxa"/>
          <w:right w:w="70" w:type="dxa"/>
        </w:tblCellMar>
        <w:tblLook w:val="00BF"/>
      </w:tblPr>
      <w:tblGrid>
        <w:gridCol w:w="250"/>
        <w:gridCol w:w="2088"/>
        <w:gridCol w:w="7938"/>
      </w:tblGrid>
      <w:tr w:rsidR="00F123A0" w:rsidRPr="00EF6557" w:rsidTr="003C6393">
        <w:trPr>
          <w:trHeight w:val="20"/>
        </w:trPr>
        <w:tc>
          <w:tcPr>
            <w:tcW w:w="250" w:type="dxa"/>
            <w:shd w:val="pct25" w:color="000000" w:fill="FFFFFF"/>
            <w:vAlign w:val="center"/>
          </w:tcPr>
          <w:p w:rsidR="00F123A0" w:rsidRPr="00EF6557" w:rsidRDefault="00F123A0" w:rsidP="00AB73A5">
            <w:pPr>
              <w:pStyle w:val="Nessunaspaziatura"/>
              <w:spacing w:before="60" w:after="60"/>
              <w:jc w:val="center"/>
              <w:rPr>
                <w:rFonts w:asciiTheme="minorHAnsi" w:hAnsiTheme="minorHAnsi" w:cs="Arial"/>
                <w:b/>
                <w:bCs/>
                <w:color w:val="002060"/>
                <w:sz w:val="24"/>
                <w:szCs w:val="24"/>
              </w:rPr>
            </w:pPr>
          </w:p>
        </w:tc>
        <w:tc>
          <w:tcPr>
            <w:tcW w:w="2088" w:type="dxa"/>
            <w:shd w:val="pct25" w:color="FFFF00" w:fill="FFFFFF"/>
            <w:vAlign w:val="center"/>
          </w:tcPr>
          <w:p w:rsidR="00F123A0" w:rsidRPr="00EF6557" w:rsidRDefault="00F123A0" w:rsidP="003C6393">
            <w:pPr>
              <w:pStyle w:val="Nessunaspaziatura"/>
              <w:spacing w:before="60" w:after="60"/>
              <w:jc w:val="center"/>
              <w:rPr>
                <w:rFonts w:asciiTheme="minorHAnsi" w:hAnsiTheme="minorHAnsi" w:cs="Arial"/>
                <w:b/>
                <w:color w:val="002060"/>
                <w:sz w:val="24"/>
                <w:szCs w:val="24"/>
                <w:u w:val="single"/>
              </w:rPr>
            </w:pPr>
            <w:r w:rsidRPr="00EF6557">
              <w:rPr>
                <w:rFonts w:asciiTheme="minorHAnsi" w:hAnsiTheme="minorHAnsi" w:cs="Arial"/>
                <w:b/>
                <w:color w:val="002060"/>
                <w:sz w:val="24"/>
                <w:szCs w:val="24"/>
                <w:u w:val="single"/>
              </w:rPr>
              <w:t>Dal 24 Luglio</w:t>
            </w:r>
          </w:p>
          <w:p w:rsidR="00F123A0" w:rsidRPr="00EF6557" w:rsidRDefault="00F123A0" w:rsidP="003C6393">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color w:val="002060"/>
                <w:sz w:val="24"/>
                <w:szCs w:val="24"/>
                <w:u w:val="single"/>
              </w:rPr>
              <w:t>al 7 Agosto 2020</w:t>
            </w:r>
          </w:p>
          <w:p w:rsidR="00F123A0" w:rsidRPr="00EF6557" w:rsidRDefault="00F123A0" w:rsidP="003C6393">
            <w:pPr>
              <w:pStyle w:val="Nessunaspaziatura"/>
              <w:spacing w:before="60" w:after="6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(ore 19,00)</w:t>
            </w:r>
          </w:p>
        </w:tc>
        <w:tc>
          <w:tcPr>
            <w:tcW w:w="7938" w:type="dxa"/>
            <w:shd w:val="pct25" w:color="000000" w:fill="FFFFFF"/>
            <w:vAlign w:val="center"/>
          </w:tcPr>
          <w:p w:rsidR="00F123A0" w:rsidRPr="00EF6557" w:rsidRDefault="00F123A0" w:rsidP="00AB73A5">
            <w:pPr>
              <w:pStyle w:val="Nessunaspaziatura"/>
              <w:spacing w:before="60" w:after="60"/>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Termine presentazione domande di iscrizione ai Campionati:</w:t>
            </w:r>
          </w:p>
          <w:p w:rsidR="00F123A0" w:rsidRPr="00EF6557" w:rsidRDefault="00F123A0" w:rsidP="00AB73A5">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 xml:space="preserve">ECCELLENZA – PROMOZIONE </w:t>
            </w:r>
          </w:p>
          <w:p w:rsidR="00F123A0" w:rsidRPr="00EF6557" w:rsidRDefault="00F123A0" w:rsidP="00AB73A5">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COPPA ITALIA ECCELLENZA E PROMOZIONE</w:t>
            </w:r>
          </w:p>
        </w:tc>
      </w:tr>
      <w:tr w:rsidR="00F123A0" w:rsidRPr="00EF6557" w:rsidTr="003C6393">
        <w:trPr>
          <w:trHeight w:val="20"/>
        </w:trPr>
        <w:tc>
          <w:tcPr>
            <w:tcW w:w="250" w:type="dxa"/>
            <w:shd w:val="pct25" w:color="000000" w:fill="FFFFFF"/>
            <w:vAlign w:val="center"/>
          </w:tcPr>
          <w:p w:rsidR="00F123A0" w:rsidRPr="00EF6557" w:rsidRDefault="00F123A0" w:rsidP="003C6393">
            <w:pPr>
              <w:pStyle w:val="Nessunaspaziatura"/>
              <w:spacing w:before="60" w:after="60"/>
              <w:jc w:val="center"/>
              <w:rPr>
                <w:rFonts w:asciiTheme="minorHAnsi" w:hAnsiTheme="minorHAnsi" w:cs="Arial"/>
                <w:color w:val="002060"/>
                <w:sz w:val="24"/>
                <w:szCs w:val="24"/>
              </w:rPr>
            </w:pPr>
          </w:p>
        </w:tc>
        <w:tc>
          <w:tcPr>
            <w:tcW w:w="2088" w:type="dxa"/>
            <w:shd w:val="pct25" w:color="FFFF00" w:fill="FFFFFF"/>
            <w:vAlign w:val="center"/>
          </w:tcPr>
          <w:p w:rsidR="00F123A0" w:rsidRPr="00EF6557" w:rsidRDefault="00F123A0" w:rsidP="003C6393">
            <w:pPr>
              <w:pStyle w:val="Nessunaspaziatura"/>
              <w:spacing w:before="60" w:after="60"/>
              <w:jc w:val="center"/>
              <w:rPr>
                <w:rFonts w:asciiTheme="minorHAnsi" w:hAnsiTheme="minorHAnsi" w:cs="Arial"/>
                <w:b/>
                <w:color w:val="002060"/>
                <w:sz w:val="24"/>
                <w:szCs w:val="24"/>
                <w:u w:val="single"/>
              </w:rPr>
            </w:pPr>
            <w:r w:rsidRPr="00EF6557">
              <w:rPr>
                <w:rFonts w:asciiTheme="minorHAnsi" w:hAnsiTheme="minorHAnsi" w:cs="Arial"/>
                <w:b/>
                <w:color w:val="002060"/>
                <w:sz w:val="24"/>
                <w:szCs w:val="24"/>
                <w:u w:val="single"/>
              </w:rPr>
              <w:t>Dal 24 Luglio</w:t>
            </w:r>
          </w:p>
          <w:p w:rsidR="00F123A0" w:rsidRPr="00EF6557" w:rsidRDefault="00F123A0" w:rsidP="003C6393">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color w:val="002060"/>
                <w:sz w:val="24"/>
                <w:szCs w:val="24"/>
                <w:u w:val="single"/>
              </w:rPr>
              <w:t>al 14 Agosto 2020</w:t>
            </w:r>
          </w:p>
          <w:p w:rsidR="003C6393" w:rsidRPr="003C6393" w:rsidRDefault="00F123A0" w:rsidP="003C6393">
            <w:pPr>
              <w:pStyle w:val="Nessunaspaziatura"/>
              <w:spacing w:before="60" w:after="6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(ore 19,00)</w:t>
            </w:r>
          </w:p>
        </w:tc>
        <w:tc>
          <w:tcPr>
            <w:tcW w:w="7938" w:type="dxa"/>
            <w:shd w:val="pct25" w:color="000000" w:fill="FFFFFF"/>
            <w:vAlign w:val="center"/>
          </w:tcPr>
          <w:p w:rsidR="00F123A0" w:rsidRPr="00EF6557" w:rsidRDefault="00F123A0" w:rsidP="00AB73A5">
            <w:pPr>
              <w:pStyle w:val="Nessunaspaziatura"/>
              <w:spacing w:before="60" w:after="60"/>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Termine presentazione domande di iscrizione ai Campionati:</w:t>
            </w:r>
          </w:p>
          <w:p w:rsidR="00F123A0" w:rsidRPr="00EF6557" w:rsidRDefault="00F123A0" w:rsidP="00AB73A5">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 xml:space="preserve">PRIMA CATEGORIA – SECONDA CATEGORIA </w:t>
            </w:r>
          </w:p>
          <w:p w:rsidR="00F123A0" w:rsidRPr="00EF6557" w:rsidRDefault="00F123A0" w:rsidP="00AB73A5">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COPPA MARCHE PRIMA CATEGORIA E SECONDA CATEGORIA</w:t>
            </w:r>
          </w:p>
          <w:p w:rsidR="00F123A0" w:rsidRPr="00EF6557" w:rsidRDefault="00F123A0" w:rsidP="00AB73A5">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JUNIORES REGIONALI</w:t>
            </w:r>
          </w:p>
          <w:p w:rsidR="00F123A0" w:rsidRPr="00EF6557" w:rsidRDefault="00F123A0" w:rsidP="00AB73A5">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ALLIEVI E GIOVANISSIMI PROVINCIALI</w:t>
            </w:r>
          </w:p>
        </w:tc>
      </w:tr>
      <w:tr w:rsidR="00F123A0" w:rsidRPr="00EF6557" w:rsidTr="003C6393">
        <w:trPr>
          <w:trHeight w:val="20"/>
        </w:trPr>
        <w:tc>
          <w:tcPr>
            <w:tcW w:w="250" w:type="dxa"/>
            <w:shd w:val="pct25" w:color="000000" w:fill="FFFFFF"/>
            <w:vAlign w:val="center"/>
          </w:tcPr>
          <w:p w:rsidR="00F123A0" w:rsidRPr="00EF6557" w:rsidRDefault="00F123A0" w:rsidP="00AB73A5">
            <w:pPr>
              <w:pStyle w:val="Nessunaspaziatura"/>
              <w:spacing w:before="60" w:after="60"/>
              <w:jc w:val="center"/>
              <w:rPr>
                <w:rFonts w:asciiTheme="minorHAnsi" w:hAnsiTheme="minorHAnsi" w:cs="Arial"/>
                <w:b/>
                <w:bCs/>
                <w:color w:val="002060"/>
                <w:sz w:val="24"/>
                <w:szCs w:val="24"/>
              </w:rPr>
            </w:pPr>
          </w:p>
        </w:tc>
        <w:tc>
          <w:tcPr>
            <w:tcW w:w="2088" w:type="dxa"/>
            <w:shd w:val="pct25" w:color="FFFF00" w:fill="FFFFFF"/>
            <w:vAlign w:val="center"/>
          </w:tcPr>
          <w:p w:rsidR="00F123A0" w:rsidRPr="00EF6557" w:rsidRDefault="00F123A0" w:rsidP="003C6393">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Dal 24 Luglio</w:t>
            </w:r>
          </w:p>
          <w:p w:rsidR="00F123A0" w:rsidRPr="00EF6557" w:rsidRDefault="00F123A0" w:rsidP="003C6393">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al 28 Agosto 2020</w:t>
            </w:r>
          </w:p>
          <w:p w:rsidR="00F123A0" w:rsidRPr="00EF6557" w:rsidRDefault="00F123A0" w:rsidP="003C6393">
            <w:pPr>
              <w:pStyle w:val="Nessunaspaziatura"/>
              <w:spacing w:before="60" w:after="6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u w:val="single"/>
              </w:rPr>
              <w:t>(ore 19,00)</w:t>
            </w:r>
          </w:p>
        </w:tc>
        <w:tc>
          <w:tcPr>
            <w:tcW w:w="7938" w:type="dxa"/>
            <w:shd w:val="pct25" w:color="000000" w:fill="FFFFFF"/>
            <w:vAlign w:val="center"/>
          </w:tcPr>
          <w:p w:rsidR="00F123A0" w:rsidRPr="00EF6557" w:rsidRDefault="00F123A0" w:rsidP="00AB73A5">
            <w:pPr>
              <w:pStyle w:val="Nessunaspaziatura"/>
              <w:spacing w:before="60" w:after="60"/>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Termine presentazione domande di iscrizione ai Campionati:</w:t>
            </w:r>
          </w:p>
          <w:p w:rsidR="00F123A0" w:rsidRPr="00EF6557" w:rsidRDefault="00F123A0" w:rsidP="00AB73A5">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3^ CATEGORIA (CAMPIONATO E COPPA)</w:t>
            </w:r>
          </w:p>
          <w:p w:rsidR="00F123A0" w:rsidRPr="00EF6557" w:rsidRDefault="00F123A0" w:rsidP="00AB73A5">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JUNIORES PROVINCIALI</w:t>
            </w:r>
          </w:p>
        </w:tc>
      </w:tr>
      <w:tr w:rsidR="00F123A0" w:rsidRPr="00EF6557" w:rsidTr="003C6393">
        <w:trPr>
          <w:trHeight w:val="20"/>
        </w:trPr>
        <w:tc>
          <w:tcPr>
            <w:tcW w:w="250" w:type="dxa"/>
            <w:shd w:val="pct25" w:color="000000" w:fill="FFFFFF"/>
            <w:vAlign w:val="center"/>
          </w:tcPr>
          <w:p w:rsidR="00F123A0" w:rsidRPr="00EF6557" w:rsidRDefault="00F123A0" w:rsidP="00AB73A5">
            <w:pPr>
              <w:pStyle w:val="Nessunaspaziatura"/>
              <w:spacing w:before="60" w:after="60"/>
              <w:rPr>
                <w:rFonts w:asciiTheme="minorHAnsi" w:hAnsiTheme="minorHAnsi" w:cs="Arial"/>
                <w:b/>
                <w:bCs/>
                <w:color w:val="002060"/>
                <w:sz w:val="24"/>
                <w:szCs w:val="24"/>
              </w:rPr>
            </w:pPr>
          </w:p>
        </w:tc>
        <w:tc>
          <w:tcPr>
            <w:tcW w:w="2088" w:type="dxa"/>
            <w:shd w:val="pct25" w:color="FFFF00" w:fill="FFFFFF"/>
            <w:vAlign w:val="center"/>
          </w:tcPr>
          <w:p w:rsidR="00F123A0" w:rsidRPr="00EF6557" w:rsidRDefault="00F123A0" w:rsidP="003C6393">
            <w:pPr>
              <w:pStyle w:val="Nessunaspaziatura"/>
              <w:spacing w:before="60" w:after="6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u w:val="single"/>
              </w:rPr>
              <w:t>Dal 2 al 24 Settembre 2019</w:t>
            </w:r>
          </w:p>
          <w:p w:rsidR="00F123A0" w:rsidRPr="00EF6557" w:rsidRDefault="00F123A0" w:rsidP="003C6393">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bCs/>
                <w:color w:val="002060"/>
                <w:sz w:val="24"/>
                <w:szCs w:val="24"/>
              </w:rPr>
              <w:t>(ore 19,00)</w:t>
            </w:r>
          </w:p>
        </w:tc>
        <w:tc>
          <w:tcPr>
            <w:tcW w:w="7938" w:type="dxa"/>
            <w:shd w:val="pct25" w:color="000000" w:fill="FFFFFF"/>
            <w:vAlign w:val="center"/>
          </w:tcPr>
          <w:p w:rsidR="00F123A0" w:rsidRPr="00EF6557" w:rsidRDefault="00F123A0" w:rsidP="00AB73A5">
            <w:pPr>
              <w:pStyle w:val="Nessunaspaziatura"/>
              <w:spacing w:before="60" w:after="60"/>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Termine presentazione domande di iscrizione ai Campionati:</w:t>
            </w:r>
          </w:p>
          <w:p w:rsidR="00F123A0" w:rsidRPr="00EF6557" w:rsidRDefault="00F123A0" w:rsidP="00AB73A5">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ATTIVITA’ AMATORIALE</w:t>
            </w:r>
          </w:p>
          <w:p w:rsidR="00F123A0" w:rsidRPr="00EF6557" w:rsidRDefault="00F123A0" w:rsidP="00AB73A5">
            <w:pPr>
              <w:pStyle w:val="Nessunaspaziatura"/>
              <w:spacing w:before="60" w:after="60"/>
              <w:rPr>
                <w:rFonts w:asciiTheme="minorHAnsi" w:hAnsiTheme="minorHAnsi" w:cs="Arial"/>
                <w:b/>
                <w:bCs/>
                <w:color w:val="002060"/>
                <w:sz w:val="24"/>
                <w:szCs w:val="24"/>
              </w:rPr>
            </w:pPr>
            <w:r w:rsidRPr="00EF6557">
              <w:rPr>
                <w:rFonts w:asciiTheme="minorHAnsi" w:hAnsiTheme="minorHAnsi" w:cs="Arial"/>
                <w:b/>
                <w:bCs/>
                <w:color w:val="002060"/>
                <w:sz w:val="24"/>
                <w:szCs w:val="24"/>
              </w:rPr>
              <w:t>(da effettuarsi presso le rispettive Delegazioni Provinciali)</w:t>
            </w:r>
          </w:p>
        </w:tc>
      </w:tr>
    </w:tbl>
    <w:p w:rsidR="00F10B02" w:rsidRDefault="00F10B02" w:rsidP="00F123A0">
      <w:pPr>
        <w:pStyle w:val="Nessunaspaziatura"/>
        <w:rPr>
          <w:rFonts w:ascii="Arial" w:hAnsi="Arial" w:cs="Arial"/>
          <w:b/>
          <w:color w:val="002060"/>
          <w:sz w:val="28"/>
          <w:szCs w:val="28"/>
          <w:u w:val="single"/>
        </w:rPr>
      </w:pPr>
    </w:p>
    <w:p w:rsidR="00AB73A5" w:rsidRDefault="00AB73A5" w:rsidP="00F123A0">
      <w:pPr>
        <w:pStyle w:val="Nessunaspaziatura"/>
        <w:rPr>
          <w:rFonts w:ascii="Arial" w:hAnsi="Arial" w:cs="Arial"/>
          <w:b/>
          <w:color w:val="002060"/>
          <w:sz w:val="28"/>
          <w:szCs w:val="28"/>
          <w:u w:val="single"/>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FFFF00" w:fill="FFFFFF"/>
        <w:tblLayout w:type="fixed"/>
        <w:tblCellMar>
          <w:left w:w="70" w:type="dxa"/>
          <w:right w:w="70" w:type="dxa"/>
        </w:tblCellMar>
        <w:tblLook w:val="00BF"/>
      </w:tblPr>
      <w:tblGrid>
        <w:gridCol w:w="250"/>
        <w:gridCol w:w="2088"/>
        <w:gridCol w:w="7938"/>
      </w:tblGrid>
      <w:tr w:rsidR="00AB73A5" w:rsidRPr="00EF6557" w:rsidTr="00AB73A5">
        <w:trPr>
          <w:trHeight w:val="20"/>
        </w:trPr>
        <w:tc>
          <w:tcPr>
            <w:tcW w:w="250" w:type="dxa"/>
            <w:shd w:val="pct25" w:color="000000" w:fill="FFFFFF"/>
            <w:vAlign w:val="center"/>
          </w:tcPr>
          <w:p w:rsidR="00AB73A5" w:rsidRPr="00EF6557" w:rsidRDefault="00AB73A5" w:rsidP="00AB73A5">
            <w:pPr>
              <w:pStyle w:val="Nessunaspaziatura"/>
              <w:spacing w:before="60" w:after="60"/>
              <w:jc w:val="center"/>
              <w:rPr>
                <w:rFonts w:asciiTheme="minorHAnsi" w:hAnsiTheme="minorHAnsi" w:cs="Arial"/>
                <w:b/>
                <w:bCs/>
                <w:color w:val="002060"/>
                <w:sz w:val="24"/>
                <w:szCs w:val="24"/>
              </w:rPr>
            </w:pPr>
          </w:p>
        </w:tc>
        <w:tc>
          <w:tcPr>
            <w:tcW w:w="2088" w:type="dxa"/>
            <w:shd w:val="pct25" w:color="FFFF00" w:fill="FFFFFF"/>
            <w:vAlign w:val="center"/>
          </w:tcPr>
          <w:p w:rsidR="00AB73A5" w:rsidRPr="00EF6557" w:rsidRDefault="00AB73A5" w:rsidP="00AB73A5">
            <w:pPr>
              <w:pStyle w:val="Nessunaspaziatura"/>
              <w:spacing w:before="60" w:after="60"/>
              <w:jc w:val="center"/>
              <w:rPr>
                <w:rFonts w:asciiTheme="minorHAnsi" w:hAnsiTheme="minorHAnsi" w:cs="Arial"/>
                <w:b/>
                <w:color w:val="002060"/>
                <w:sz w:val="24"/>
                <w:szCs w:val="24"/>
                <w:u w:val="single"/>
              </w:rPr>
            </w:pPr>
            <w:r w:rsidRPr="00EF6557">
              <w:rPr>
                <w:rFonts w:asciiTheme="minorHAnsi" w:hAnsiTheme="minorHAnsi" w:cs="Arial"/>
                <w:b/>
                <w:color w:val="002060"/>
                <w:sz w:val="24"/>
                <w:szCs w:val="24"/>
                <w:u w:val="single"/>
              </w:rPr>
              <w:t xml:space="preserve">Dal </w:t>
            </w:r>
            <w:r>
              <w:rPr>
                <w:rFonts w:asciiTheme="minorHAnsi" w:hAnsiTheme="minorHAnsi" w:cs="Arial"/>
                <w:b/>
                <w:color w:val="002060"/>
                <w:sz w:val="24"/>
                <w:szCs w:val="24"/>
                <w:u w:val="single"/>
              </w:rPr>
              <w:t>29</w:t>
            </w:r>
            <w:r w:rsidRPr="00EF6557">
              <w:rPr>
                <w:rFonts w:asciiTheme="minorHAnsi" w:hAnsiTheme="minorHAnsi" w:cs="Arial"/>
                <w:b/>
                <w:color w:val="002060"/>
                <w:sz w:val="24"/>
                <w:szCs w:val="24"/>
                <w:u w:val="single"/>
              </w:rPr>
              <w:t xml:space="preserve"> Luglio</w:t>
            </w:r>
          </w:p>
          <w:p w:rsidR="00AB73A5" w:rsidRPr="00EF6557" w:rsidRDefault="00AB73A5" w:rsidP="00AB73A5">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color w:val="002060"/>
                <w:sz w:val="24"/>
                <w:szCs w:val="24"/>
                <w:u w:val="single"/>
              </w:rPr>
              <w:t xml:space="preserve">al </w:t>
            </w:r>
            <w:r>
              <w:rPr>
                <w:rFonts w:asciiTheme="minorHAnsi" w:hAnsiTheme="minorHAnsi" w:cs="Arial"/>
                <w:b/>
                <w:color w:val="002060"/>
                <w:sz w:val="24"/>
                <w:szCs w:val="24"/>
                <w:u w:val="single"/>
              </w:rPr>
              <w:t>25</w:t>
            </w:r>
            <w:r w:rsidRPr="00EF6557">
              <w:rPr>
                <w:rFonts w:asciiTheme="minorHAnsi" w:hAnsiTheme="minorHAnsi" w:cs="Arial"/>
                <w:b/>
                <w:color w:val="002060"/>
                <w:sz w:val="24"/>
                <w:szCs w:val="24"/>
                <w:u w:val="single"/>
              </w:rPr>
              <w:t xml:space="preserve"> Agosto 2020</w:t>
            </w:r>
          </w:p>
          <w:p w:rsidR="00AB73A5" w:rsidRPr="00EF6557" w:rsidRDefault="00AB73A5" w:rsidP="00AB73A5">
            <w:pPr>
              <w:pStyle w:val="Nessunaspaziatura"/>
              <w:spacing w:before="60" w:after="6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(ore 19,00)</w:t>
            </w:r>
          </w:p>
        </w:tc>
        <w:tc>
          <w:tcPr>
            <w:tcW w:w="7938" w:type="dxa"/>
            <w:shd w:val="pct25" w:color="000000" w:fill="FFFFFF"/>
            <w:vAlign w:val="center"/>
          </w:tcPr>
          <w:p w:rsidR="00AB73A5" w:rsidRPr="00EF6557" w:rsidRDefault="00AB73A5" w:rsidP="00AB73A5">
            <w:pPr>
              <w:pStyle w:val="Nessunaspaziatura"/>
              <w:spacing w:before="60" w:after="60"/>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Termine presentazione domande di iscrizione ai Campionati:</w:t>
            </w:r>
          </w:p>
          <w:p w:rsidR="00AB73A5" w:rsidRDefault="00AB73A5" w:rsidP="00AB73A5">
            <w:pPr>
              <w:pStyle w:val="Nessunaspaziatura"/>
              <w:spacing w:before="60" w:after="60"/>
              <w:rPr>
                <w:rFonts w:asciiTheme="minorHAnsi" w:hAnsiTheme="minorHAnsi" w:cs="Arial"/>
                <w:b/>
                <w:bCs/>
                <w:color w:val="002060"/>
                <w:sz w:val="24"/>
                <w:szCs w:val="24"/>
              </w:rPr>
            </w:pPr>
            <w:r>
              <w:rPr>
                <w:rFonts w:asciiTheme="minorHAnsi" w:hAnsiTheme="minorHAnsi" w:cs="Arial"/>
                <w:b/>
                <w:bCs/>
                <w:color w:val="002060"/>
                <w:sz w:val="24"/>
                <w:szCs w:val="24"/>
              </w:rPr>
              <w:t>CALCIO A 5 SERIE C1 – CALCIO A 5 SERIE C2</w:t>
            </w:r>
          </w:p>
          <w:p w:rsidR="00AB73A5" w:rsidRDefault="00AB73A5" w:rsidP="00AB73A5">
            <w:pPr>
              <w:pStyle w:val="Nessunaspaziatura"/>
              <w:spacing w:before="60" w:after="60"/>
              <w:rPr>
                <w:rFonts w:asciiTheme="minorHAnsi" w:hAnsiTheme="minorHAnsi" w:cs="Arial"/>
                <w:b/>
                <w:bCs/>
                <w:color w:val="002060"/>
                <w:sz w:val="24"/>
                <w:szCs w:val="24"/>
              </w:rPr>
            </w:pPr>
            <w:r>
              <w:rPr>
                <w:rFonts w:asciiTheme="minorHAnsi" w:hAnsiTheme="minorHAnsi" w:cs="Arial"/>
                <w:b/>
                <w:bCs/>
                <w:color w:val="002060"/>
                <w:sz w:val="24"/>
                <w:szCs w:val="24"/>
              </w:rPr>
              <w:t>CALCIO A 5 UNDER 21 – CALCIO A 5 UNDER 19</w:t>
            </w:r>
          </w:p>
          <w:p w:rsidR="00AB73A5" w:rsidRDefault="00AB73A5" w:rsidP="00AB73A5">
            <w:pPr>
              <w:pStyle w:val="Nessunaspaziatura"/>
              <w:spacing w:before="60" w:after="60"/>
              <w:rPr>
                <w:rFonts w:asciiTheme="minorHAnsi" w:hAnsiTheme="minorHAnsi" w:cs="Arial"/>
                <w:b/>
                <w:bCs/>
                <w:color w:val="002060"/>
                <w:sz w:val="24"/>
                <w:szCs w:val="24"/>
              </w:rPr>
            </w:pPr>
            <w:r>
              <w:rPr>
                <w:rFonts w:asciiTheme="minorHAnsi" w:hAnsiTheme="minorHAnsi" w:cs="Arial"/>
                <w:b/>
                <w:bCs/>
                <w:color w:val="002060"/>
                <w:sz w:val="24"/>
                <w:szCs w:val="24"/>
              </w:rPr>
              <w:t>COPPA ITALIA/MARCHE SERIE C</w:t>
            </w:r>
          </w:p>
          <w:p w:rsidR="00AB73A5" w:rsidRPr="00EF6557" w:rsidRDefault="00AB73A5" w:rsidP="00AB73A5">
            <w:pPr>
              <w:pStyle w:val="Nessunaspaziatura"/>
              <w:spacing w:before="60" w:after="60"/>
              <w:rPr>
                <w:rFonts w:asciiTheme="minorHAnsi" w:hAnsiTheme="minorHAnsi" w:cs="Arial"/>
                <w:b/>
                <w:bCs/>
                <w:color w:val="002060"/>
                <w:sz w:val="24"/>
                <w:szCs w:val="24"/>
              </w:rPr>
            </w:pPr>
            <w:r>
              <w:rPr>
                <w:rFonts w:asciiTheme="minorHAnsi" w:hAnsiTheme="minorHAnsi" w:cs="Arial"/>
                <w:b/>
                <w:bCs/>
                <w:color w:val="002060"/>
                <w:sz w:val="24"/>
                <w:szCs w:val="24"/>
              </w:rPr>
              <w:t>COPPA MARCHE UNDER 21 E UNDER 19</w:t>
            </w:r>
          </w:p>
        </w:tc>
      </w:tr>
      <w:tr w:rsidR="00AB73A5" w:rsidRPr="00EF6557" w:rsidTr="00AB73A5">
        <w:trPr>
          <w:trHeight w:val="20"/>
        </w:trPr>
        <w:tc>
          <w:tcPr>
            <w:tcW w:w="250" w:type="dxa"/>
            <w:shd w:val="pct25" w:color="000000" w:fill="FFFFFF"/>
            <w:vAlign w:val="center"/>
          </w:tcPr>
          <w:p w:rsidR="00AB73A5" w:rsidRPr="00EF6557" w:rsidRDefault="00AB73A5" w:rsidP="00AB73A5">
            <w:pPr>
              <w:pStyle w:val="Nessunaspaziatura"/>
              <w:spacing w:before="60" w:after="60"/>
              <w:jc w:val="center"/>
              <w:rPr>
                <w:rFonts w:asciiTheme="minorHAnsi" w:hAnsiTheme="minorHAnsi" w:cs="Arial"/>
                <w:color w:val="002060"/>
                <w:sz w:val="24"/>
                <w:szCs w:val="24"/>
              </w:rPr>
            </w:pPr>
          </w:p>
        </w:tc>
        <w:tc>
          <w:tcPr>
            <w:tcW w:w="2088" w:type="dxa"/>
            <w:shd w:val="pct25" w:color="FFFF00" w:fill="FFFFFF"/>
            <w:vAlign w:val="center"/>
          </w:tcPr>
          <w:p w:rsidR="00AB73A5" w:rsidRPr="00EF6557" w:rsidRDefault="00AB73A5" w:rsidP="00AB73A5">
            <w:pPr>
              <w:pStyle w:val="Nessunaspaziatura"/>
              <w:spacing w:before="60" w:after="60"/>
              <w:jc w:val="center"/>
              <w:rPr>
                <w:rFonts w:asciiTheme="minorHAnsi" w:hAnsiTheme="minorHAnsi" w:cs="Arial"/>
                <w:b/>
                <w:color w:val="002060"/>
                <w:sz w:val="24"/>
                <w:szCs w:val="24"/>
                <w:u w:val="single"/>
              </w:rPr>
            </w:pPr>
            <w:r w:rsidRPr="00EF6557">
              <w:rPr>
                <w:rFonts w:asciiTheme="minorHAnsi" w:hAnsiTheme="minorHAnsi" w:cs="Arial"/>
                <w:b/>
                <w:color w:val="002060"/>
                <w:sz w:val="24"/>
                <w:szCs w:val="24"/>
                <w:u w:val="single"/>
              </w:rPr>
              <w:t xml:space="preserve">Dal </w:t>
            </w:r>
            <w:r>
              <w:rPr>
                <w:rFonts w:asciiTheme="minorHAnsi" w:hAnsiTheme="minorHAnsi" w:cs="Arial"/>
                <w:b/>
                <w:color w:val="002060"/>
                <w:sz w:val="24"/>
                <w:szCs w:val="24"/>
                <w:u w:val="single"/>
              </w:rPr>
              <w:t>29</w:t>
            </w:r>
            <w:r w:rsidRPr="00EF6557">
              <w:rPr>
                <w:rFonts w:asciiTheme="minorHAnsi" w:hAnsiTheme="minorHAnsi" w:cs="Arial"/>
                <w:b/>
                <w:color w:val="002060"/>
                <w:sz w:val="24"/>
                <w:szCs w:val="24"/>
                <w:u w:val="single"/>
              </w:rPr>
              <w:t xml:space="preserve"> Luglio</w:t>
            </w:r>
          </w:p>
          <w:p w:rsidR="00AB73A5" w:rsidRPr="00EF6557" w:rsidRDefault="00AB73A5" w:rsidP="00AB73A5">
            <w:pPr>
              <w:pStyle w:val="Nessunaspaziatura"/>
              <w:spacing w:before="60" w:after="60"/>
              <w:jc w:val="center"/>
              <w:rPr>
                <w:rFonts w:asciiTheme="minorHAnsi" w:hAnsiTheme="minorHAnsi" w:cs="Arial"/>
                <w:b/>
                <w:bCs/>
                <w:color w:val="002060"/>
                <w:sz w:val="24"/>
                <w:szCs w:val="24"/>
                <w:u w:val="single"/>
              </w:rPr>
            </w:pPr>
            <w:r w:rsidRPr="00EF6557">
              <w:rPr>
                <w:rFonts w:asciiTheme="minorHAnsi" w:hAnsiTheme="minorHAnsi" w:cs="Arial"/>
                <w:b/>
                <w:color w:val="002060"/>
                <w:sz w:val="24"/>
                <w:szCs w:val="24"/>
                <w:u w:val="single"/>
              </w:rPr>
              <w:t xml:space="preserve">al </w:t>
            </w:r>
            <w:r>
              <w:rPr>
                <w:rFonts w:asciiTheme="minorHAnsi" w:hAnsiTheme="minorHAnsi" w:cs="Arial"/>
                <w:b/>
                <w:color w:val="002060"/>
                <w:sz w:val="24"/>
                <w:szCs w:val="24"/>
                <w:u w:val="single"/>
              </w:rPr>
              <w:t>08 Settembre</w:t>
            </w:r>
            <w:r w:rsidRPr="00EF6557">
              <w:rPr>
                <w:rFonts w:asciiTheme="minorHAnsi" w:hAnsiTheme="minorHAnsi" w:cs="Arial"/>
                <w:b/>
                <w:color w:val="002060"/>
                <w:sz w:val="24"/>
                <w:szCs w:val="24"/>
                <w:u w:val="single"/>
              </w:rPr>
              <w:t xml:space="preserve"> 2020</w:t>
            </w:r>
          </w:p>
          <w:p w:rsidR="00AB73A5" w:rsidRPr="003C6393" w:rsidRDefault="00AB73A5" w:rsidP="00AB73A5">
            <w:pPr>
              <w:pStyle w:val="Nessunaspaziatura"/>
              <w:spacing w:before="60" w:after="6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(ore 19,00)</w:t>
            </w:r>
          </w:p>
        </w:tc>
        <w:tc>
          <w:tcPr>
            <w:tcW w:w="7938" w:type="dxa"/>
            <w:shd w:val="pct25" w:color="000000" w:fill="FFFFFF"/>
            <w:vAlign w:val="center"/>
          </w:tcPr>
          <w:p w:rsidR="00AB73A5" w:rsidRPr="00EF6557" w:rsidRDefault="00AB73A5" w:rsidP="00AB73A5">
            <w:pPr>
              <w:pStyle w:val="Nessunaspaziatura"/>
              <w:spacing w:before="60" w:after="60"/>
              <w:rPr>
                <w:rFonts w:asciiTheme="minorHAnsi" w:hAnsiTheme="minorHAnsi" w:cs="Arial"/>
                <w:b/>
                <w:bCs/>
                <w:color w:val="002060"/>
                <w:sz w:val="24"/>
                <w:szCs w:val="24"/>
                <w:u w:val="single"/>
              </w:rPr>
            </w:pPr>
            <w:r w:rsidRPr="00EF6557">
              <w:rPr>
                <w:rFonts w:asciiTheme="minorHAnsi" w:hAnsiTheme="minorHAnsi" w:cs="Arial"/>
                <w:b/>
                <w:bCs/>
                <w:color w:val="002060"/>
                <w:sz w:val="24"/>
                <w:szCs w:val="24"/>
                <w:u w:val="single"/>
              </w:rPr>
              <w:t>Termine presentazione domande di iscrizione ai Campionati:</w:t>
            </w:r>
          </w:p>
          <w:p w:rsidR="00AB73A5" w:rsidRDefault="00AB73A5" w:rsidP="00AB73A5">
            <w:pPr>
              <w:pStyle w:val="Nessunaspaziatura"/>
              <w:spacing w:before="60" w:after="60"/>
              <w:rPr>
                <w:rFonts w:asciiTheme="minorHAnsi" w:hAnsiTheme="minorHAnsi" w:cs="Arial"/>
                <w:b/>
                <w:bCs/>
                <w:color w:val="002060"/>
                <w:sz w:val="24"/>
                <w:szCs w:val="24"/>
              </w:rPr>
            </w:pPr>
            <w:r>
              <w:rPr>
                <w:rFonts w:asciiTheme="minorHAnsi" w:hAnsiTheme="minorHAnsi" w:cs="Arial"/>
                <w:b/>
                <w:bCs/>
                <w:color w:val="002060"/>
                <w:sz w:val="24"/>
                <w:szCs w:val="24"/>
              </w:rPr>
              <w:t>CALCIO A 5 SERIE C FEMMINILE (CAMPIONATO E COPPA)</w:t>
            </w:r>
          </w:p>
          <w:p w:rsidR="00AB73A5" w:rsidRDefault="00AB73A5" w:rsidP="00AB73A5">
            <w:pPr>
              <w:pStyle w:val="Nessunaspaziatura"/>
              <w:spacing w:before="60" w:after="60"/>
              <w:rPr>
                <w:rFonts w:asciiTheme="minorHAnsi" w:hAnsiTheme="minorHAnsi" w:cs="Arial"/>
                <w:b/>
                <w:bCs/>
                <w:color w:val="002060"/>
                <w:sz w:val="24"/>
                <w:szCs w:val="24"/>
              </w:rPr>
            </w:pPr>
            <w:r>
              <w:rPr>
                <w:rFonts w:asciiTheme="minorHAnsi" w:hAnsiTheme="minorHAnsi" w:cs="Arial"/>
                <w:b/>
                <w:bCs/>
                <w:color w:val="002060"/>
                <w:sz w:val="24"/>
                <w:szCs w:val="24"/>
              </w:rPr>
              <w:t>CALCIO A 5 SERIE D (CAMPIONATO E COPPA)</w:t>
            </w:r>
          </w:p>
          <w:p w:rsidR="00AB73A5" w:rsidRDefault="00AB73A5" w:rsidP="00AB73A5">
            <w:pPr>
              <w:pStyle w:val="Nessunaspaziatura"/>
              <w:spacing w:before="60" w:after="60"/>
              <w:rPr>
                <w:rFonts w:asciiTheme="minorHAnsi" w:hAnsiTheme="minorHAnsi" w:cs="Arial"/>
                <w:b/>
                <w:bCs/>
                <w:color w:val="002060"/>
                <w:sz w:val="24"/>
                <w:szCs w:val="24"/>
              </w:rPr>
            </w:pPr>
            <w:r>
              <w:rPr>
                <w:rFonts w:asciiTheme="minorHAnsi" w:hAnsiTheme="minorHAnsi" w:cs="Arial"/>
                <w:b/>
                <w:bCs/>
                <w:color w:val="002060"/>
                <w:sz w:val="24"/>
                <w:szCs w:val="24"/>
              </w:rPr>
              <w:t>CALCIO A 5 UNDER 17 (CAMPIONATO E COPPA)</w:t>
            </w:r>
          </w:p>
          <w:p w:rsidR="00AB73A5" w:rsidRPr="00EF6557" w:rsidRDefault="00AB73A5" w:rsidP="00AB73A5">
            <w:pPr>
              <w:pStyle w:val="Nessunaspaziatura"/>
              <w:spacing w:before="60" w:after="60"/>
              <w:rPr>
                <w:rFonts w:asciiTheme="minorHAnsi" w:hAnsiTheme="minorHAnsi" w:cs="Arial"/>
                <w:b/>
                <w:bCs/>
                <w:color w:val="002060"/>
                <w:sz w:val="24"/>
                <w:szCs w:val="24"/>
              </w:rPr>
            </w:pPr>
            <w:r>
              <w:rPr>
                <w:rFonts w:asciiTheme="minorHAnsi" w:hAnsiTheme="minorHAnsi" w:cs="Arial"/>
                <w:b/>
                <w:bCs/>
                <w:color w:val="002060"/>
                <w:sz w:val="24"/>
                <w:szCs w:val="24"/>
              </w:rPr>
              <w:t>CALCIO A 5 UNDER 15 (CAMPIONATO E COPPA)</w:t>
            </w:r>
          </w:p>
        </w:tc>
      </w:tr>
    </w:tbl>
    <w:p w:rsidR="00AB73A5" w:rsidRDefault="00AB73A5" w:rsidP="00F123A0">
      <w:pPr>
        <w:pStyle w:val="Nessunaspaziatura"/>
        <w:rPr>
          <w:rFonts w:ascii="Arial" w:hAnsi="Arial" w:cs="Arial"/>
          <w:b/>
          <w:color w:val="002060"/>
          <w:sz w:val="28"/>
          <w:szCs w:val="28"/>
          <w:u w:val="single"/>
        </w:rPr>
      </w:pPr>
    </w:p>
    <w:p w:rsidR="00F123A0" w:rsidRPr="00EF6557" w:rsidRDefault="00F123A0" w:rsidP="00F123A0">
      <w:pPr>
        <w:pStyle w:val="Nessunaspaziatura"/>
        <w:rPr>
          <w:rFonts w:ascii="Arial" w:hAnsi="Arial" w:cs="Arial"/>
          <w:b/>
          <w:color w:val="002060"/>
          <w:sz w:val="28"/>
          <w:szCs w:val="28"/>
          <w:u w:val="single"/>
        </w:rPr>
      </w:pPr>
      <w:r w:rsidRPr="00EF6557">
        <w:rPr>
          <w:rFonts w:ascii="Arial" w:hAnsi="Arial" w:cs="Arial"/>
          <w:b/>
          <w:color w:val="002060"/>
          <w:sz w:val="28"/>
          <w:szCs w:val="28"/>
          <w:u w:val="single"/>
        </w:rPr>
        <w:t>TASSE ISCRIZIONE AI CAMPIONATI 2020/2021</w:t>
      </w:r>
    </w:p>
    <w:p w:rsidR="00F123A0" w:rsidRPr="00EF6557" w:rsidRDefault="00F123A0" w:rsidP="00F123A0">
      <w:pPr>
        <w:pStyle w:val="Nessunaspaziatura"/>
        <w:rPr>
          <w:rFonts w:ascii="Arial" w:hAnsi="Arial" w:cs="Arial"/>
          <w:color w:val="00206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000000" w:fill="FFFFFF"/>
        <w:tblCellMar>
          <w:left w:w="70" w:type="dxa"/>
          <w:right w:w="70" w:type="dxa"/>
        </w:tblCellMar>
        <w:tblLook w:val="00BF"/>
      </w:tblPr>
      <w:tblGrid>
        <w:gridCol w:w="3528"/>
        <w:gridCol w:w="1213"/>
        <w:gridCol w:w="1054"/>
        <w:gridCol w:w="1445"/>
        <w:gridCol w:w="1389"/>
        <w:gridCol w:w="1433"/>
      </w:tblGrid>
      <w:tr w:rsidR="00F123A0" w:rsidRPr="00D17A83" w:rsidTr="00AB73A5">
        <w:tc>
          <w:tcPr>
            <w:tcW w:w="1753" w:type="pct"/>
            <w:shd w:val="solid" w:color="000080" w:fill="FFFFFF"/>
            <w:vAlign w:val="center"/>
          </w:tcPr>
          <w:p w:rsidR="00F123A0" w:rsidRPr="00D17A83" w:rsidRDefault="00F123A0" w:rsidP="00AB73A5">
            <w:pPr>
              <w:pStyle w:val="Nessunaspaziatura"/>
              <w:jc w:val="center"/>
              <w:rPr>
                <w:rFonts w:asciiTheme="minorHAnsi" w:hAnsiTheme="minorHAnsi" w:cs="Arial"/>
                <w:b/>
                <w:color w:val="FFFFFF" w:themeColor="background1"/>
                <w:sz w:val="24"/>
                <w:szCs w:val="24"/>
              </w:rPr>
            </w:pPr>
            <w:r w:rsidRPr="00D17A83">
              <w:rPr>
                <w:rFonts w:asciiTheme="minorHAnsi" w:hAnsiTheme="minorHAnsi" w:cs="Arial"/>
                <w:b/>
                <w:color w:val="FFFFFF" w:themeColor="background1"/>
                <w:sz w:val="24"/>
                <w:szCs w:val="24"/>
              </w:rPr>
              <w:t>C  A  M  P  I  O  N  A  T  I</w:t>
            </w:r>
          </w:p>
        </w:tc>
        <w:tc>
          <w:tcPr>
            <w:tcW w:w="603" w:type="pct"/>
            <w:shd w:val="solid" w:color="000080" w:fill="FFFFFF"/>
            <w:vAlign w:val="center"/>
          </w:tcPr>
          <w:p w:rsidR="00F123A0" w:rsidRPr="00D17A83" w:rsidRDefault="00F123A0" w:rsidP="00AB73A5">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TASSA</w:t>
            </w:r>
          </w:p>
          <w:p w:rsidR="00F123A0" w:rsidRPr="00D17A83" w:rsidRDefault="00F123A0" w:rsidP="00AB73A5">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ASSOCIATIVA</w:t>
            </w:r>
          </w:p>
          <w:p w:rsidR="00F123A0" w:rsidRPr="00D17A83" w:rsidRDefault="00F123A0" w:rsidP="00AB73A5">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LND</w:t>
            </w:r>
          </w:p>
        </w:tc>
        <w:tc>
          <w:tcPr>
            <w:tcW w:w="524" w:type="pct"/>
            <w:shd w:val="solid" w:color="000080" w:fill="FFFFFF"/>
            <w:vAlign w:val="center"/>
          </w:tcPr>
          <w:p w:rsidR="00F123A0" w:rsidRPr="00D17A83" w:rsidRDefault="00F123A0" w:rsidP="00AB73A5">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TASSA</w:t>
            </w:r>
          </w:p>
          <w:p w:rsidR="00F123A0" w:rsidRPr="00D17A83" w:rsidRDefault="00F123A0" w:rsidP="00AB73A5">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ISCRIZIONE</w:t>
            </w:r>
          </w:p>
        </w:tc>
        <w:tc>
          <w:tcPr>
            <w:tcW w:w="718" w:type="pct"/>
            <w:shd w:val="solid" w:color="000080" w:fill="FFFFFF"/>
            <w:vAlign w:val="center"/>
          </w:tcPr>
          <w:p w:rsidR="00F123A0" w:rsidRPr="00D17A83" w:rsidRDefault="00F123A0" w:rsidP="00AB73A5">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ANTICIPAZIONE</w:t>
            </w:r>
          </w:p>
          <w:p w:rsidR="00F123A0" w:rsidRPr="00D17A83" w:rsidRDefault="00F123A0" w:rsidP="00AB73A5">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C/SPESE</w:t>
            </w:r>
          </w:p>
          <w:p w:rsidR="00F123A0" w:rsidRPr="00D17A83" w:rsidRDefault="00F123A0" w:rsidP="00AB73A5">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ORGANIZZATIVE</w:t>
            </w:r>
          </w:p>
        </w:tc>
        <w:tc>
          <w:tcPr>
            <w:tcW w:w="690" w:type="pct"/>
            <w:shd w:val="solid" w:color="000080" w:fill="FFFFFF"/>
            <w:vAlign w:val="center"/>
          </w:tcPr>
          <w:p w:rsidR="00F123A0" w:rsidRPr="00D17A83" w:rsidRDefault="00F123A0" w:rsidP="00AB73A5">
            <w:pPr>
              <w:pStyle w:val="Nessunaspaziatura"/>
              <w:jc w:val="center"/>
              <w:rPr>
                <w:rFonts w:asciiTheme="minorHAnsi" w:hAnsiTheme="minorHAnsi" w:cs="Arial"/>
                <w:b/>
                <w:color w:val="FFFFFF" w:themeColor="background1"/>
                <w:sz w:val="18"/>
                <w:szCs w:val="18"/>
              </w:rPr>
            </w:pPr>
            <w:r w:rsidRPr="00D17A83">
              <w:rPr>
                <w:rFonts w:asciiTheme="minorHAnsi" w:hAnsiTheme="minorHAnsi" w:cs="Arial"/>
                <w:b/>
                <w:color w:val="FFFFFF" w:themeColor="background1"/>
                <w:sz w:val="18"/>
                <w:szCs w:val="18"/>
              </w:rPr>
              <w:t>ASSICURAZIONI</w:t>
            </w:r>
          </w:p>
          <w:p w:rsidR="00F123A0" w:rsidRPr="00D17A83" w:rsidRDefault="00F123A0" w:rsidP="00AB73A5">
            <w:pPr>
              <w:pStyle w:val="Nessunaspaziatura"/>
              <w:jc w:val="center"/>
              <w:rPr>
                <w:rFonts w:asciiTheme="minorHAnsi" w:hAnsiTheme="minorHAnsi" w:cs="Arial"/>
                <w:b/>
                <w:color w:val="FFFFFF" w:themeColor="background1"/>
                <w:sz w:val="18"/>
                <w:szCs w:val="18"/>
              </w:rPr>
            </w:pPr>
            <w:r w:rsidRPr="00D17A83">
              <w:rPr>
                <w:rFonts w:asciiTheme="minorHAnsi" w:hAnsiTheme="minorHAnsi" w:cs="Arial"/>
                <w:b/>
                <w:color w:val="FFFFFF" w:themeColor="background1"/>
                <w:sz w:val="18"/>
                <w:szCs w:val="18"/>
              </w:rPr>
              <w:t>FORFETTARIE</w:t>
            </w:r>
          </w:p>
          <w:p w:rsidR="00F123A0" w:rsidRPr="00D17A83" w:rsidRDefault="00F123A0" w:rsidP="00AB73A5">
            <w:pPr>
              <w:pStyle w:val="Nessunaspaziatura"/>
              <w:jc w:val="center"/>
              <w:rPr>
                <w:rFonts w:asciiTheme="minorHAnsi" w:hAnsiTheme="minorHAnsi" w:cs="Arial"/>
                <w:b/>
                <w:color w:val="FFFFFF" w:themeColor="background1"/>
                <w:sz w:val="18"/>
                <w:szCs w:val="18"/>
              </w:rPr>
            </w:pPr>
            <w:r w:rsidRPr="00D17A83">
              <w:rPr>
                <w:rFonts w:asciiTheme="minorHAnsi" w:hAnsiTheme="minorHAnsi" w:cs="Arial"/>
                <w:b/>
                <w:color w:val="FFFFFF" w:themeColor="background1"/>
                <w:sz w:val="18"/>
                <w:szCs w:val="18"/>
              </w:rPr>
              <w:t>DIRIGENTI</w:t>
            </w:r>
          </w:p>
        </w:tc>
        <w:tc>
          <w:tcPr>
            <w:tcW w:w="712" w:type="pct"/>
            <w:shd w:val="solid" w:color="000080" w:fill="FFFFFF"/>
            <w:vAlign w:val="center"/>
          </w:tcPr>
          <w:p w:rsidR="00F123A0" w:rsidRPr="00D17A83" w:rsidRDefault="00F123A0" w:rsidP="00AB73A5">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ASSICURAZIONE</w:t>
            </w:r>
          </w:p>
          <w:p w:rsidR="00F123A0" w:rsidRPr="00D17A83" w:rsidRDefault="00F123A0" w:rsidP="00AB73A5">
            <w:pPr>
              <w:pStyle w:val="Nessunaspaziatura"/>
              <w:jc w:val="center"/>
              <w:rPr>
                <w:rFonts w:asciiTheme="minorHAnsi" w:hAnsiTheme="minorHAnsi" w:cs="Arial"/>
                <w:b/>
                <w:bCs/>
                <w:color w:val="FFFFFF" w:themeColor="background1"/>
                <w:sz w:val="18"/>
                <w:szCs w:val="18"/>
              </w:rPr>
            </w:pPr>
            <w:r w:rsidRPr="00D17A83">
              <w:rPr>
                <w:rFonts w:asciiTheme="minorHAnsi" w:hAnsiTheme="minorHAnsi" w:cs="Arial"/>
                <w:b/>
                <w:bCs/>
                <w:color w:val="FFFFFF" w:themeColor="background1"/>
                <w:sz w:val="18"/>
                <w:szCs w:val="18"/>
              </w:rPr>
              <w:t>CALCIATORI</w:t>
            </w:r>
          </w:p>
        </w:tc>
      </w:tr>
      <w:tr w:rsidR="00AB73A5" w:rsidRPr="00EF6557" w:rsidTr="00AB73A5">
        <w:tc>
          <w:tcPr>
            <w:tcW w:w="1753" w:type="pct"/>
            <w:shd w:val="solid" w:color="C0C0C0" w:fill="FFFFFF"/>
            <w:vAlign w:val="center"/>
          </w:tcPr>
          <w:p w:rsidR="00AB73A5" w:rsidRPr="00EF6557" w:rsidRDefault="00AB73A5" w:rsidP="00AB73A5">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ECCELLENZA</w:t>
            </w:r>
          </w:p>
        </w:tc>
        <w:tc>
          <w:tcPr>
            <w:tcW w:w="603"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524" w:type="pct"/>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2.500,00</w:t>
            </w:r>
          </w:p>
        </w:tc>
        <w:tc>
          <w:tcPr>
            <w:tcW w:w="718"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400,00</w:t>
            </w:r>
          </w:p>
        </w:tc>
        <w:tc>
          <w:tcPr>
            <w:tcW w:w="690" w:type="pct"/>
            <w:vMerge w:val="restart"/>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Gli importi</w:t>
            </w:r>
          </w:p>
          <w:p w:rsidR="00AB73A5" w:rsidRPr="00EF6557" w:rsidRDefault="00AB73A5" w:rsidP="00AB73A5">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saranno</w:t>
            </w:r>
          </w:p>
          <w:p w:rsidR="00AB73A5" w:rsidRPr="00EF6557" w:rsidRDefault="00AB73A5" w:rsidP="00AB73A5">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determinati</w:t>
            </w:r>
          </w:p>
          <w:p w:rsidR="00AB73A5" w:rsidRPr="00EF6557" w:rsidRDefault="00AB73A5" w:rsidP="00AB73A5">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in seguito</w:t>
            </w:r>
          </w:p>
        </w:tc>
        <w:tc>
          <w:tcPr>
            <w:tcW w:w="712" w:type="pct"/>
            <w:vMerge w:val="restart"/>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Gli importi</w:t>
            </w:r>
          </w:p>
          <w:p w:rsidR="00AB73A5" w:rsidRPr="00EF6557" w:rsidRDefault="00AB73A5" w:rsidP="00AB73A5">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saranno</w:t>
            </w:r>
          </w:p>
          <w:p w:rsidR="00AB73A5" w:rsidRPr="00EF6557" w:rsidRDefault="00AB73A5" w:rsidP="00AB73A5">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determinati</w:t>
            </w:r>
          </w:p>
          <w:p w:rsidR="00AB73A5" w:rsidRPr="00EF6557" w:rsidRDefault="00AB73A5" w:rsidP="00AB73A5">
            <w:pPr>
              <w:pStyle w:val="Nessunaspaziatura"/>
              <w:spacing w:before="80" w:after="80"/>
              <w:jc w:val="center"/>
              <w:rPr>
                <w:rFonts w:asciiTheme="minorHAnsi" w:hAnsiTheme="minorHAnsi" w:cs="Arial"/>
                <w:b/>
                <w:bCs/>
                <w:color w:val="002060"/>
                <w:sz w:val="24"/>
                <w:szCs w:val="24"/>
              </w:rPr>
            </w:pPr>
            <w:r w:rsidRPr="00EF6557">
              <w:rPr>
                <w:rFonts w:asciiTheme="minorHAnsi" w:hAnsiTheme="minorHAnsi" w:cs="Arial"/>
                <w:b/>
                <w:bCs/>
                <w:color w:val="002060"/>
                <w:sz w:val="24"/>
                <w:szCs w:val="24"/>
              </w:rPr>
              <w:t>in seguito</w:t>
            </w:r>
          </w:p>
        </w:tc>
      </w:tr>
      <w:tr w:rsidR="00AB73A5" w:rsidRPr="00EF6557" w:rsidTr="00AB73A5">
        <w:tc>
          <w:tcPr>
            <w:tcW w:w="1753" w:type="pct"/>
            <w:shd w:val="solid" w:color="C0C0C0" w:fill="FFFFFF"/>
            <w:vAlign w:val="center"/>
          </w:tcPr>
          <w:p w:rsidR="00AB73A5" w:rsidRPr="00EF6557" w:rsidRDefault="00AB73A5" w:rsidP="00AB73A5">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PROMOZIONE</w:t>
            </w:r>
          </w:p>
        </w:tc>
        <w:tc>
          <w:tcPr>
            <w:tcW w:w="603"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524" w:type="pct"/>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1.900,00</w:t>
            </w:r>
          </w:p>
        </w:tc>
        <w:tc>
          <w:tcPr>
            <w:tcW w:w="718"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400,00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Pr="00EF6557" w:rsidRDefault="00AB73A5" w:rsidP="00AB73A5">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1^ CATEGORIA</w:t>
            </w:r>
          </w:p>
        </w:tc>
        <w:tc>
          <w:tcPr>
            <w:tcW w:w="603"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524" w:type="pct"/>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1.400,00</w:t>
            </w:r>
          </w:p>
        </w:tc>
        <w:tc>
          <w:tcPr>
            <w:tcW w:w="718"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Pr="00EF6557" w:rsidRDefault="00AB73A5" w:rsidP="00AB73A5">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2^ CATEGORIA</w:t>
            </w:r>
          </w:p>
        </w:tc>
        <w:tc>
          <w:tcPr>
            <w:tcW w:w="603"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524" w:type="pct"/>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950,00</w:t>
            </w:r>
          </w:p>
        </w:tc>
        <w:tc>
          <w:tcPr>
            <w:tcW w:w="718"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Pr="00EF6557" w:rsidRDefault="00AB73A5" w:rsidP="00AB73A5">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3^ CATEGORIA (*)</w:t>
            </w:r>
          </w:p>
        </w:tc>
        <w:tc>
          <w:tcPr>
            <w:tcW w:w="603"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300,00</w:t>
            </w:r>
          </w:p>
        </w:tc>
        <w:tc>
          <w:tcPr>
            <w:tcW w:w="524" w:type="pct"/>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660,00</w:t>
            </w:r>
          </w:p>
        </w:tc>
        <w:tc>
          <w:tcPr>
            <w:tcW w:w="718"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200,00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Pr="00EF6557" w:rsidRDefault="00AB73A5" w:rsidP="00AB73A5">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JUNIORES REGIONALE</w:t>
            </w:r>
          </w:p>
        </w:tc>
        <w:tc>
          <w:tcPr>
            <w:tcW w:w="603"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w:t>
            </w:r>
          </w:p>
        </w:tc>
        <w:tc>
          <w:tcPr>
            <w:tcW w:w="524" w:type="pct"/>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800,00</w:t>
            </w:r>
          </w:p>
        </w:tc>
        <w:tc>
          <w:tcPr>
            <w:tcW w:w="718"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Pr="00EF6557" w:rsidRDefault="00AB73A5" w:rsidP="00AB73A5">
            <w:pPr>
              <w:pStyle w:val="Nessunaspaziatura"/>
              <w:spacing w:before="80" w:after="80"/>
              <w:rPr>
                <w:rFonts w:asciiTheme="minorHAnsi" w:hAnsiTheme="minorHAnsi" w:cs="Arial"/>
                <w:color w:val="002060"/>
                <w:sz w:val="24"/>
                <w:szCs w:val="24"/>
              </w:rPr>
            </w:pPr>
            <w:r w:rsidRPr="00EF6557">
              <w:rPr>
                <w:rFonts w:asciiTheme="minorHAnsi" w:hAnsiTheme="minorHAnsi" w:cs="Arial"/>
                <w:color w:val="002060"/>
                <w:sz w:val="24"/>
                <w:szCs w:val="24"/>
              </w:rPr>
              <w:t>JUNIORES PROVINCIALE</w:t>
            </w:r>
          </w:p>
        </w:tc>
        <w:tc>
          <w:tcPr>
            <w:tcW w:w="603"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w:t>
            </w:r>
          </w:p>
        </w:tc>
        <w:tc>
          <w:tcPr>
            <w:tcW w:w="524" w:type="pct"/>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610,00</w:t>
            </w:r>
          </w:p>
        </w:tc>
        <w:tc>
          <w:tcPr>
            <w:tcW w:w="718"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sidRPr="00EF6557">
              <w:rPr>
                <w:rFonts w:asciiTheme="minorHAnsi" w:hAnsiTheme="minorHAnsi" w:cs="Arial"/>
                <w:b/>
                <w:bCs/>
                <w:color w:val="002060"/>
                <w:sz w:val="24"/>
                <w:szCs w:val="24"/>
              </w:rPr>
              <w:t>200,00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Pr="00EF6557" w:rsidRDefault="00AB73A5" w:rsidP="00AB73A5">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REG. SERIE C1</w:t>
            </w:r>
          </w:p>
        </w:tc>
        <w:tc>
          <w:tcPr>
            <w:tcW w:w="603"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800,00</w:t>
            </w:r>
          </w:p>
        </w:tc>
        <w:tc>
          <w:tcPr>
            <w:tcW w:w="718" w:type="pct"/>
            <w:shd w:val="pct10" w:color="00000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Default="00AB73A5" w:rsidP="00AB73A5">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REG. SERIE C2</w:t>
            </w:r>
          </w:p>
        </w:tc>
        <w:tc>
          <w:tcPr>
            <w:tcW w:w="603" w:type="pct"/>
            <w:shd w:val="pct10" w:color="00000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525,00</w:t>
            </w:r>
          </w:p>
        </w:tc>
        <w:tc>
          <w:tcPr>
            <w:tcW w:w="718" w:type="pct"/>
            <w:shd w:val="pct10" w:color="00000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Default="00AB73A5" w:rsidP="00AB73A5">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PROV. SERIE D(*)</w:t>
            </w:r>
          </w:p>
        </w:tc>
        <w:tc>
          <w:tcPr>
            <w:tcW w:w="603" w:type="pct"/>
            <w:shd w:val="pct10" w:color="00000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425,00</w:t>
            </w:r>
          </w:p>
        </w:tc>
        <w:tc>
          <w:tcPr>
            <w:tcW w:w="718" w:type="pct"/>
            <w:shd w:val="pct10" w:color="00000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Default="00AB73A5" w:rsidP="00AB73A5">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UNDER 21 CALCIO A 5</w:t>
            </w:r>
          </w:p>
        </w:tc>
        <w:tc>
          <w:tcPr>
            <w:tcW w:w="603" w:type="pct"/>
            <w:shd w:val="pct10" w:color="00000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524" w:type="pct"/>
            <w:shd w:val="solid" w:color="C0C0C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275,00</w:t>
            </w:r>
          </w:p>
        </w:tc>
        <w:tc>
          <w:tcPr>
            <w:tcW w:w="718" w:type="pct"/>
            <w:shd w:val="pct10" w:color="00000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Default="00AB73A5" w:rsidP="00AB73A5">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UNDER 19 CALCIO A 5</w:t>
            </w:r>
          </w:p>
        </w:tc>
        <w:tc>
          <w:tcPr>
            <w:tcW w:w="603" w:type="pct"/>
            <w:shd w:val="pct10" w:color="00000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w:t>
            </w:r>
          </w:p>
        </w:tc>
        <w:tc>
          <w:tcPr>
            <w:tcW w:w="524" w:type="pct"/>
            <w:shd w:val="solid" w:color="C0C0C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275,00</w:t>
            </w:r>
          </w:p>
        </w:tc>
        <w:tc>
          <w:tcPr>
            <w:tcW w:w="718" w:type="pct"/>
            <w:shd w:val="pct10" w:color="00000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r w:rsidR="00AB73A5" w:rsidRPr="00EF6557" w:rsidTr="00AB73A5">
        <w:tc>
          <w:tcPr>
            <w:tcW w:w="1753" w:type="pct"/>
            <w:shd w:val="solid" w:color="C0C0C0" w:fill="FFFFFF"/>
            <w:vAlign w:val="center"/>
          </w:tcPr>
          <w:p w:rsidR="00AB73A5" w:rsidRDefault="00AB73A5" w:rsidP="00AB73A5">
            <w:pPr>
              <w:pStyle w:val="Nessunaspaziatura"/>
              <w:spacing w:before="80" w:after="80"/>
              <w:rPr>
                <w:rFonts w:asciiTheme="minorHAnsi" w:hAnsiTheme="minorHAnsi" w:cs="Arial"/>
                <w:color w:val="002060"/>
                <w:sz w:val="24"/>
                <w:szCs w:val="24"/>
              </w:rPr>
            </w:pPr>
            <w:r>
              <w:rPr>
                <w:rFonts w:asciiTheme="minorHAnsi" w:hAnsiTheme="minorHAnsi" w:cs="Arial"/>
                <w:color w:val="002060"/>
                <w:sz w:val="24"/>
                <w:szCs w:val="24"/>
              </w:rPr>
              <w:t>CALCIO A 5 FEMMINILE SERIE C(*)</w:t>
            </w:r>
          </w:p>
        </w:tc>
        <w:tc>
          <w:tcPr>
            <w:tcW w:w="603" w:type="pct"/>
            <w:shd w:val="pct10" w:color="00000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300,00</w:t>
            </w:r>
          </w:p>
        </w:tc>
        <w:tc>
          <w:tcPr>
            <w:tcW w:w="524" w:type="pct"/>
            <w:shd w:val="solid" w:color="C0C0C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525,00</w:t>
            </w:r>
          </w:p>
        </w:tc>
        <w:tc>
          <w:tcPr>
            <w:tcW w:w="718" w:type="pct"/>
            <w:shd w:val="pct10" w:color="000000" w:fill="FFFFFF"/>
            <w:vAlign w:val="center"/>
          </w:tcPr>
          <w:p w:rsidR="00AB73A5" w:rsidRDefault="00AB73A5" w:rsidP="00AB73A5">
            <w:pPr>
              <w:pStyle w:val="Nessunaspaziatura"/>
              <w:spacing w:before="80" w:after="80"/>
              <w:jc w:val="right"/>
              <w:rPr>
                <w:rFonts w:asciiTheme="minorHAnsi" w:hAnsiTheme="minorHAnsi" w:cs="Arial"/>
                <w:b/>
                <w:bCs/>
                <w:color w:val="002060"/>
                <w:sz w:val="24"/>
                <w:szCs w:val="24"/>
              </w:rPr>
            </w:pPr>
            <w:r>
              <w:rPr>
                <w:rFonts w:asciiTheme="minorHAnsi" w:hAnsiTheme="minorHAnsi" w:cs="Arial"/>
                <w:b/>
                <w:bCs/>
                <w:color w:val="002060"/>
                <w:sz w:val="24"/>
                <w:szCs w:val="24"/>
              </w:rPr>
              <w:t>200,00</w:t>
            </w:r>
          </w:p>
        </w:tc>
        <w:tc>
          <w:tcPr>
            <w:tcW w:w="690" w:type="pct"/>
            <w:vMerge/>
            <w:shd w:val="solid" w:color="C0C0C0" w:fill="FFFFFF"/>
            <w:vAlign w:val="center"/>
          </w:tcPr>
          <w:p w:rsidR="00AB73A5" w:rsidRPr="00EF6557" w:rsidRDefault="00AB73A5" w:rsidP="00AB73A5">
            <w:pPr>
              <w:pStyle w:val="Nessunaspaziatura"/>
              <w:spacing w:before="80" w:after="80"/>
              <w:jc w:val="right"/>
              <w:rPr>
                <w:rFonts w:asciiTheme="minorHAnsi" w:hAnsiTheme="minorHAnsi" w:cs="Arial"/>
                <w:b/>
                <w:bCs/>
                <w:color w:val="002060"/>
                <w:sz w:val="24"/>
                <w:szCs w:val="24"/>
              </w:rPr>
            </w:pPr>
          </w:p>
        </w:tc>
        <w:tc>
          <w:tcPr>
            <w:tcW w:w="712" w:type="pct"/>
            <w:vMerge/>
            <w:shd w:val="solid" w:color="C0C0C0" w:fill="FFFFFF"/>
            <w:vAlign w:val="center"/>
          </w:tcPr>
          <w:p w:rsidR="00AB73A5" w:rsidRPr="00EF6557" w:rsidRDefault="00AB73A5" w:rsidP="00AB73A5">
            <w:pPr>
              <w:pStyle w:val="Nessunaspaziatura"/>
              <w:spacing w:before="80" w:after="80"/>
              <w:jc w:val="center"/>
              <w:rPr>
                <w:rFonts w:asciiTheme="minorHAnsi" w:hAnsiTheme="minorHAnsi" w:cs="Arial"/>
                <w:b/>
                <w:bCs/>
                <w:color w:val="002060"/>
                <w:sz w:val="24"/>
                <w:szCs w:val="24"/>
              </w:rPr>
            </w:pPr>
          </w:p>
        </w:tc>
      </w:tr>
    </w:tbl>
    <w:p w:rsidR="00F123A0" w:rsidRPr="00EF6557" w:rsidRDefault="00F123A0" w:rsidP="00F123A0">
      <w:pPr>
        <w:pStyle w:val="Nessunaspaziatura"/>
        <w:jc w:val="both"/>
        <w:rPr>
          <w:rFonts w:ascii="Arial" w:hAnsi="Arial" w:cs="Arial"/>
          <w:b/>
          <w:color w:val="002060"/>
        </w:rPr>
      </w:pPr>
      <w:r w:rsidRPr="00EF6557">
        <w:rPr>
          <w:rFonts w:ascii="Arial" w:hAnsi="Arial" w:cs="Arial"/>
          <w:b/>
          <w:color w:val="002060"/>
        </w:rPr>
        <w:t>(*) Deroghe per le Società nuove affiliate.</w:t>
      </w:r>
    </w:p>
    <w:p w:rsidR="00F123A0" w:rsidRPr="00EF6557" w:rsidRDefault="00F123A0" w:rsidP="00F123A0">
      <w:pPr>
        <w:pStyle w:val="Nessunaspaziatura"/>
        <w:jc w:val="both"/>
        <w:rPr>
          <w:rFonts w:ascii="Arial" w:hAnsi="Arial" w:cs="Arial"/>
          <w:color w:val="002060"/>
        </w:rPr>
      </w:pPr>
    </w:p>
    <w:p w:rsidR="00F123A0" w:rsidRPr="00EF6557" w:rsidRDefault="00F123A0" w:rsidP="00F123A0">
      <w:pPr>
        <w:pStyle w:val="Nessunaspaziatura"/>
        <w:jc w:val="both"/>
        <w:rPr>
          <w:rFonts w:ascii="Arial" w:hAnsi="Arial" w:cs="Arial"/>
          <w:b/>
          <w:color w:val="002060"/>
        </w:rPr>
      </w:pPr>
      <w:r w:rsidRPr="00EF6557">
        <w:rPr>
          <w:rFonts w:ascii="Arial" w:hAnsi="Arial" w:cs="Arial"/>
          <w:b/>
          <w:color w:val="002060"/>
        </w:rPr>
        <w:t xml:space="preserve">Tassa di affiliazione alla F.I.G.C. </w:t>
      </w:r>
      <w:r w:rsidRPr="00EF6557">
        <w:rPr>
          <w:rFonts w:ascii="Arial" w:hAnsi="Arial" w:cs="Arial"/>
          <w:color w:val="002060"/>
        </w:rPr>
        <w:t xml:space="preserve">(per le nuove affiliate)         </w:t>
      </w:r>
      <w:r w:rsidRPr="00EF6557">
        <w:rPr>
          <w:rFonts w:ascii="Arial" w:hAnsi="Arial" w:cs="Arial"/>
          <w:color w:val="002060"/>
        </w:rPr>
        <w:tab/>
      </w:r>
      <w:r w:rsidRPr="00EF6557">
        <w:rPr>
          <w:rFonts w:ascii="Arial" w:hAnsi="Arial" w:cs="Arial"/>
          <w:b/>
          <w:color w:val="002060"/>
        </w:rPr>
        <w:t>€.   65,00</w:t>
      </w:r>
    </w:p>
    <w:p w:rsidR="00F123A0" w:rsidRPr="00EF6557" w:rsidRDefault="00F123A0" w:rsidP="00F123A0">
      <w:pPr>
        <w:pStyle w:val="Nessunaspaziatura"/>
        <w:jc w:val="both"/>
        <w:rPr>
          <w:rFonts w:ascii="Arial" w:hAnsi="Arial" w:cs="Arial"/>
          <w:b/>
          <w:bCs/>
          <w:color w:val="002060"/>
        </w:rPr>
      </w:pPr>
      <w:r w:rsidRPr="00EF6557">
        <w:rPr>
          <w:rFonts w:ascii="Arial" w:hAnsi="Arial" w:cs="Arial"/>
          <w:b/>
          <w:bCs/>
          <w:color w:val="002060"/>
        </w:rPr>
        <w:t xml:space="preserve">Tassa iscrizione alla COPPA ITALIA                                       </w:t>
      </w:r>
      <w:r w:rsidRPr="00EF6557">
        <w:rPr>
          <w:rFonts w:ascii="Arial" w:hAnsi="Arial" w:cs="Arial"/>
          <w:b/>
          <w:bCs/>
          <w:color w:val="002060"/>
        </w:rPr>
        <w:tab/>
        <w:t>€. 100,00</w:t>
      </w:r>
    </w:p>
    <w:p w:rsidR="00F123A0" w:rsidRPr="00EF6557" w:rsidRDefault="00F123A0" w:rsidP="00F123A0">
      <w:pPr>
        <w:pStyle w:val="Nessunaspaziatura"/>
        <w:jc w:val="both"/>
        <w:rPr>
          <w:rFonts w:ascii="Arial" w:hAnsi="Arial" w:cs="Arial"/>
          <w:b/>
          <w:bCs/>
          <w:color w:val="002060"/>
        </w:rPr>
      </w:pPr>
      <w:r w:rsidRPr="00EF6557">
        <w:rPr>
          <w:rFonts w:ascii="Arial" w:hAnsi="Arial" w:cs="Arial"/>
          <w:b/>
          <w:bCs/>
          <w:color w:val="002060"/>
        </w:rPr>
        <w:t xml:space="preserve">Tassa iscrizione alla COPPA MARCHE                                  </w:t>
      </w:r>
      <w:r w:rsidRPr="00EF6557">
        <w:rPr>
          <w:rFonts w:ascii="Arial" w:hAnsi="Arial" w:cs="Arial"/>
          <w:b/>
          <w:bCs/>
          <w:color w:val="002060"/>
        </w:rPr>
        <w:tab/>
        <w:t>€. 100,00</w:t>
      </w:r>
    </w:p>
    <w:p w:rsidR="00F123A0" w:rsidRPr="00EF6557" w:rsidRDefault="00F123A0" w:rsidP="00F123A0">
      <w:pPr>
        <w:pStyle w:val="LndNormale1"/>
        <w:rPr>
          <w:color w:val="002060"/>
        </w:rPr>
      </w:pPr>
    </w:p>
    <w:p w:rsidR="00F123A0" w:rsidRPr="00EF6557" w:rsidRDefault="00F123A0" w:rsidP="00F123A0">
      <w:pPr>
        <w:rPr>
          <w:rFonts w:ascii="Arial" w:hAnsi="Arial" w:cs="Arial"/>
          <w:bCs/>
          <w:color w:val="002060"/>
          <w:sz w:val="22"/>
          <w:szCs w:val="22"/>
        </w:rPr>
      </w:pPr>
      <w:r w:rsidRPr="00EF6557">
        <w:rPr>
          <w:rFonts w:ascii="Arial" w:hAnsi="Arial" w:cs="Arial"/>
          <w:bCs/>
          <w:color w:val="002060"/>
          <w:sz w:val="22"/>
          <w:szCs w:val="22"/>
        </w:rPr>
        <w:t>Agli importi dovuti per l’iscrizione deve essere detratta la somma del cosiddetto contributo Covid riconosciuto in via straordinaria per la stagione sportiva 2020/2021.</w:t>
      </w:r>
    </w:p>
    <w:p w:rsidR="00F123A0" w:rsidRPr="00EF6557" w:rsidRDefault="00F123A0" w:rsidP="00F123A0">
      <w:pPr>
        <w:rPr>
          <w:rFonts w:ascii="Arial" w:hAnsi="Arial" w:cs="Arial"/>
          <w:bCs/>
          <w:color w:val="002060"/>
          <w:sz w:val="22"/>
          <w:szCs w:val="22"/>
        </w:rPr>
      </w:pPr>
      <w:r w:rsidRPr="00EF6557">
        <w:rPr>
          <w:rFonts w:ascii="Arial" w:hAnsi="Arial" w:cs="Arial"/>
          <w:bCs/>
          <w:color w:val="002060"/>
          <w:sz w:val="22"/>
          <w:szCs w:val="22"/>
        </w:rPr>
        <w:t>Si specifica che detto contributo viene assegnato per l’iscrizione ad un solo campionato, non essendo cumulabile nei casi in cui le Società svolgano più di un’attività .</w:t>
      </w:r>
    </w:p>
    <w:p w:rsidR="00F123A0" w:rsidRPr="00EF6557" w:rsidRDefault="00F123A0" w:rsidP="00F123A0">
      <w:pPr>
        <w:rPr>
          <w:rFonts w:ascii="Arial" w:hAnsi="Arial" w:cs="Arial"/>
          <w:bCs/>
          <w:color w:val="002060"/>
          <w:sz w:val="22"/>
          <w:szCs w:val="22"/>
        </w:rPr>
      </w:pPr>
      <w:r w:rsidRPr="00EF6557">
        <w:rPr>
          <w:rFonts w:ascii="Arial" w:hAnsi="Arial" w:cs="Arial"/>
          <w:bCs/>
          <w:color w:val="002060"/>
          <w:sz w:val="22"/>
          <w:szCs w:val="22"/>
        </w:rPr>
        <w:t xml:space="preserve">Il Consiglio Direttivo della L.N.D. ha disposto inoltre per la stagione sportiva 2020/2021 il rinnovo dei provvedimenti contenuti nel CU n. 1 del 1° Luglio 2019, collegati allo sviluppo delle attività di Calcio a 11 femminile e di Calcio a 5 Femminile su territorio, nonché la gratuità di iscrizione al Campionato di Terza Categoria 2020/2021 per le neo-affiliate e per le Società che saranno autorizzate ad effettuare il cambio di status da Settore Giovanile e Scolastico “pure” a L.N.D. </w:t>
      </w:r>
    </w:p>
    <w:p w:rsidR="00F123A0" w:rsidRPr="00EF6557" w:rsidRDefault="00F123A0" w:rsidP="00F123A0">
      <w:pPr>
        <w:rPr>
          <w:rFonts w:ascii="Arial" w:hAnsi="Arial" w:cs="Arial"/>
          <w:bCs/>
          <w:color w:val="002060"/>
          <w:sz w:val="22"/>
          <w:szCs w:val="22"/>
        </w:rPr>
      </w:pPr>
      <w:r w:rsidRPr="00EF6557">
        <w:rPr>
          <w:rFonts w:ascii="Arial" w:hAnsi="Arial" w:cs="Arial"/>
          <w:bCs/>
          <w:color w:val="002060"/>
          <w:sz w:val="22"/>
          <w:szCs w:val="22"/>
        </w:rPr>
        <w:t>Tali Società, che sono esonerate dal pagamento dei diritti di iscrizione, ovviamente non beneficeranno del contributo Covid.</w:t>
      </w:r>
    </w:p>
    <w:p w:rsidR="00F123A0" w:rsidRDefault="00F123A0" w:rsidP="00F123A0">
      <w:pPr>
        <w:rPr>
          <w:rFonts w:ascii="Arial" w:hAnsi="Arial" w:cs="Arial"/>
          <w:bCs/>
          <w:color w:val="002060"/>
          <w:sz w:val="22"/>
          <w:szCs w:val="22"/>
        </w:rPr>
      </w:pPr>
    </w:p>
    <w:p w:rsidR="00F123A0" w:rsidRPr="004156A8" w:rsidRDefault="00F123A0" w:rsidP="00F123A0">
      <w:pPr>
        <w:rPr>
          <w:rFonts w:ascii="Arial" w:hAnsi="Arial" w:cs="Arial"/>
          <w:b/>
          <w:bCs/>
          <w:color w:val="002060"/>
          <w:sz w:val="24"/>
          <w:szCs w:val="22"/>
          <w:u w:val="single"/>
        </w:rPr>
      </w:pPr>
      <w:r w:rsidRPr="004156A8">
        <w:rPr>
          <w:rFonts w:ascii="Arial" w:hAnsi="Arial" w:cs="Arial"/>
          <w:b/>
          <w:bCs/>
          <w:color w:val="002060"/>
          <w:sz w:val="24"/>
          <w:szCs w:val="22"/>
          <w:u w:val="single"/>
        </w:rPr>
        <w:t>CONTRIBUTO “COVID”</w:t>
      </w:r>
    </w:p>
    <w:p w:rsidR="00F123A0" w:rsidRPr="00EF6557" w:rsidRDefault="00F123A0" w:rsidP="00F123A0">
      <w:pPr>
        <w:rPr>
          <w:rFonts w:ascii="Arial" w:hAnsi="Arial" w:cs="Arial"/>
          <w:b/>
          <w:bCs/>
          <w:color w:val="002060"/>
          <w:sz w:val="22"/>
          <w:szCs w:val="22"/>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27"/>
        <w:gridCol w:w="850"/>
        <w:gridCol w:w="529"/>
      </w:tblGrid>
      <w:tr w:rsidR="00F123A0" w:rsidRPr="00EF6557" w:rsidTr="00AB73A5">
        <w:tc>
          <w:tcPr>
            <w:tcW w:w="3227" w:type="dxa"/>
          </w:tcPr>
          <w:p w:rsidR="00F123A0" w:rsidRPr="00EF6557" w:rsidRDefault="00F123A0" w:rsidP="00AB73A5">
            <w:pPr>
              <w:rPr>
                <w:rFonts w:ascii="Arial" w:hAnsi="Arial" w:cs="Arial"/>
                <w:bCs/>
                <w:color w:val="002060"/>
                <w:sz w:val="22"/>
                <w:szCs w:val="22"/>
              </w:rPr>
            </w:pPr>
            <w:r w:rsidRPr="00EF6557">
              <w:rPr>
                <w:rFonts w:ascii="Arial" w:hAnsi="Arial" w:cs="Arial"/>
                <w:bCs/>
                <w:color w:val="002060"/>
                <w:sz w:val="22"/>
                <w:szCs w:val="22"/>
              </w:rPr>
              <w:t xml:space="preserve">ECCELLENZA </w:t>
            </w:r>
          </w:p>
        </w:tc>
        <w:tc>
          <w:tcPr>
            <w:tcW w:w="850" w:type="dxa"/>
          </w:tcPr>
          <w:p w:rsidR="00F123A0" w:rsidRPr="00EF6557" w:rsidRDefault="00F123A0" w:rsidP="00AB73A5">
            <w:pPr>
              <w:jc w:val="right"/>
              <w:rPr>
                <w:rFonts w:ascii="Arial" w:hAnsi="Arial" w:cs="Arial"/>
                <w:bCs/>
                <w:color w:val="002060"/>
                <w:sz w:val="22"/>
                <w:szCs w:val="22"/>
              </w:rPr>
            </w:pPr>
            <w:r w:rsidRPr="00EF6557">
              <w:rPr>
                <w:rFonts w:ascii="Arial" w:hAnsi="Arial" w:cs="Arial"/>
                <w:bCs/>
                <w:color w:val="002060"/>
                <w:sz w:val="22"/>
                <w:szCs w:val="22"/>
              </w:rPr>
              <w:t xml:space="preserve">1.500 </w:t>
            </w:r>
          </w:p>
        </w:tc>
        <w:tc>
          <w:tcPr>
            <w:tcW w:w="529" w:type="dxa"/>
          </w:tcPr>
          <w:p w:rsidR="00F123A0" w:rsidRPr="00EF6557" w:rsidRDefault="00F123A0" w:rsidP="00AB73A5">
            <w:pPr>
              <w:rPr>
                <w:rFonts w:ascii="Arial" w:hAnsi="Arial" w:cs="Arial"/>
                <w:bCs/>
                <w:color w:val="002060"/>
                <w:sz w:val="22"/>
                <w:szCs w:val="22"/>
              </w:rPr>
            </w:pPr>
            <w:r w:rsidRPr="00EF6557">
              <w:rPr>
                <w:rFonts w:ascii="Arial" w:hAnsi="Arial" w:cs="Arial"/>
                <w:bCs/>
                <w:color w:val="002060"/>
                <w:sz w:val="22"/>
                <w:szCs w:val="22"/>
              </w:rPr>
              <w:t>€</w:t>
            </w:r>
          </w:p>
        </w:tc>
      </w:tr>
      <w:tr w:rsidR="00F123A0" w:rsidRPr="00EF6557" w:rsidTr="00AB73A5">
        <w:tc>
          <w:tcPr>
            <w:tcW w:w="3227" w:type="dxa"/>
          </w:tcPr>
          <w:p w:rsidR="00F123A0" w:rsidRPr="00EF6557" w:rsidRDefault="00F123A0" w:rsidP="00AB73A5">
            <w:pPr>
              <w:rPr>
                <w:rFonts w:ascii="Arial" w:hAnsi="Arial" w:cs="Arial"/>
                <w:bCs/>
                <w:color w:val="002060"/>
                <w:sz w:val="22"/>
                <w:szCs w:val="22"/>
              </w:rPr>
            </w:pPr>
            <w:r w:rsidRPr="00EF6557">
              <w:rPr>
                <w:rFonts w:ascii="Arial" w:hAnsi="Arial" w:cs="Arial"/>
                <w:bCs/>
                <w:color w:val="002060"/>
                <w:sz w:val="22"/>
                <w:szCs w:val="22"/>
              </w:rPr>
              <w:t>PROMOZIONE</w:t>
            </w:r>
          </w:p>
        </w:tc>
        <w:tc>
          <w:tcPr>
            <w:tcW w:w="850" w:type="dxa"/>
          </w:tcPr>
          <w:p w:rsidR="00F123A0" w:rsidRPr="00EF6557" w:rsidRDefault="00F123A0" w:rsidP="00AB73A5">
            <w:pPr>
              <w:jc w:val="right"/>
              <w:rPr>
                <w:rFonts w:ascii="Arial" w:hAnsi="Arial" w:cs="Arial"/>
                <w:bCs/>
                <w:color w:val="002060"/>
                <w:sz w:val="22"/>
                <w:szCs w:val="22"/>
              </w:rPr>
            </w:pPr>
            <w:r w:rsidRPr="00EF6557">
              <w:rPr>
                <w:rFonts w:ascii="Arial" w:hAnsi="Arial" w:cs="Arial"/>
                <w:bCs/>
                <w:color w:val="002060"/>
                <w:sz w:val="22"/>
                <w:szCs w:val="22"/>
              </w:rPr>
              <w:t>1.200</w:t>
            </w:r>
          </w:p>
        </w:tc>
        <w:tc>
          <w:tcPr>
            <w:tcW w:w="529" w:type="dxa"/>
          </w:tcPr>
          <w:p w:rsidR="00F123A0" w:rsidRPr="00EF6557" w:rsidRDefault="00F123A0" w:rsidP="00AB73A5">
            <w:pPr>
              <w:rPr>
                <w:color w:val="002060"/>
              </w:rPr>
            </w:pPr>
            <w:r w:rsidRPr="00EF6557">
              <w:rPr>
                <w:rFonts w:ascii="Arial" w:hAnsi="Arial" w:cs="Arial"/>
                <w:bCs/>
                <w:color w:val="002060"/>
                <w:sz w:val="22"/>
                <w:szCs w:val="22"/>
              </w:rPr>
              <w:t>€</w:t>
            </w:r>
          </w:p>
        </w:tc>
      </w:tr>
      <w:tr w:rsidR="00F123A0" w:rsidRPr="00EF6557" w:rsidTr="00AB73A5">
        <w:tc>
          <w:tcPr>
            <w:tcW w:w="3227" w:type="dxa"/>
          </w:tcPr>
          <w:p w:rsidR="00F123A0" w:rsidRPr="00EF6557" w:rsidRDefault="00F123A0" w:rsidP="00AB73A5">
            <w:pPr>
              <w:rPr>
                <w:rFonts w:ascii="Arial" w:hAnsi="Arial" w:cs="Arial"/>
                <w:bCs/>
                <w:color w:val="002060"/>
                <w:sz w:val="22"/>
                <w:szCs w:val="22"/>
              </w:rPr>
            </w:pPr>
            <w:r w:rsidRPr="00EF6557">
              <w:rPr>
                <w:rFonts w:ascii="Arial" w:hAnsi="Arial" w:cs="Arial"/>
                <w:bCs/>
                <w:color w:val="002060"/>
                <w:sz w:val="22"/>
                <w:szCs w:val="22"/>
              </w:rPr>
              <w:t>1^ CATEGORIA</w:t>
            </w:r>
          </w:p>
        </w:tc>
        <w:tc>
          <w:tcPr>
            <w:tcW w:w="850" w:type="dxa"/>
          </w:tcPr>
          <w:p w:rsidR="00F123A0" w:rsidRPr="00EF6557" w:rsidRDefault="00F123A0" w:rsidP="00AB73A5">
            <w:pPr>
              <w:jc w:val="right"/>
              <w:rPr>
                <w:rFonts w:ascii="Arial" w:hAnsi="Arial" w:cs="Arial"/>
                <w:bCs/>
                <w:color w:val="002060"/>
                <w:sz w:val="22"/>
                <w:szCs w:val="22"/>
              </w:rPr>
            </w:pPr>
            <w:r w:rsidRPr="00EF6557">
              <w:rPr>
                <w:rFonts w:ascii="Arial" w:hAnsi="Arial" w:cs="Arial"/>
                <w:bCs/>
                <w:color w:val="002060"/>
                <w:sz w:val="22"/>
                <w:szCs w:val="22"/>
              </w:rPr>
              <w:t>1.000</w:t>
            </w:r>
          </w:p>
        </w:tc>
        <w:tc>
          <w:tcPr>
            <w:tcW w:w="529" w:type="dxa"/>
          </w:tcPr>
          <w:p w:rsidR="00F123A0" w:rsidRPr="00EF6557" w:rsidRDefault="00F123A0" w:rsidP="00AB73A5">
            <w:pPr>
              <w:rPr>
                <w:color w:val="002060"/>
              </w:rPr>
            </w:pPr>
            <w:r w:rsidRPr="00EF6557">
              <w:rPr>
                <w:rFonts w:ascii="Arial" w:hAnsi="Arial" w:cs="Arial"/>
                <w:bCs/>
                <w:color w:val="002060"/>
                <w:sz w:val="22"/>
                <w:szCs w:val="22"/>
              </w:rPr>
              <w:t>€</w:t>
            </w:r>
          </w:p>
        </w:tc>
      </w:tr>
      <w:tr w:rsidR="00F123A0" w:rsidRPr="00EF6557" w:rsidTr="00AB73A5">
        <w:tc>
          <w:tcPr>
            <w:tcW w:w="3227" w:type="dxa"/>
          </w:tcPr>
          <w:p w:rsidR="00F123A0" w:rsidRPr="00EF6557" w:rsidRDefault="00F123A0" w:rsidP="00AB73A5">
            <w:pPr>
              <w:rPr>
                <w:rFonts w:ascii="Arial" w:hAnsi="Arial" w:cs="Arial"/>
                <w:bCs/>
                <w:color w:val="002060"/>
                <w:sz w:val="22"/>
                <w:szCs w:val="22"/>
              </w:rPr>
            </w:pPr>
            <w:r w:rsidRPr="00EF6557">
              <w:rPr>
                <w:rFonts w:ascii="Arial" w:hAnsi="Arial" w:cs="Arial"/>
                <w:bCs/>
                <w:color w:val="002060"/>
                <w:sz w:val="22"/>
                <w:szCs w:val="22"/>
              </w:rPr>
              <w:t>2^ CATEGORIA</w:t>
            </w:r>
          </w:p>
        </w:tc>
        <w:tc>
          <w:tcPr>
            <w:tcW w:w="850" w:type="dxa"/>
          </w:tcPr>
          <w:p w:rsidR="00F123A0" w:rsidRPr="00EF6557" w:rsidRDefault="00F123A0" w:rsidP="00AB73A5">
            <w:pPr>
              <w:jc w:val="right"/>
              <w:rPr>
                <w:rFonts w:ascii="Arial" w:hAnsi="Arial" w:cs="Arial"/>
                <w:bCs/>
                <w:color w:val="002060"/>
                <w:sz w:val="22"/>
                <w:szCs w:val="22"/>
              </w:rPr>
            </w:pPr>
            <w:r w:rsidRPr="00EF6557">
              <w:rPr>
                <w:rFonts w:ascii="Arial" w:hAnsi="Arial" w:cs="Arial"/>
                <w:bCs/>
                <w:color w:val="002060"/>
                <w:sz w:val="22"/>
                <w:szCs w:val="22"/>
              </w:rPr>
              <w:t>800</w:t>
            </w:r>
          </w:p>
        </w:tc>
        <w:tc>
          <w:tcPr>
            <w:tcW w:w="529" w:type="dxa"/>
          </w:tcPr>
          <w:p w:rsidR="00F123A0" w:rsidRPr="00EF6557" w:rsidRDefault="00F123A0" w:rsidP="00AB73A5">
            <w:pPr>
              <w:rPr>
                <w:color w:val="002060"/>
              </w:rPr>
            </w:pPr>
            <w:r w:rsidRPr="00EF6557">
              <w:rPr>
                <w:rFonts w:ascii="Arial" w:hAnsi="Arial" w:cs="Arial"/>
                <w:bCs/>
                <w:color w:val="002060"/>
                <w:sz w:val="22"/>
                <w:szCs w:val="22"/>
              </w:rPr>
              <w:t>€</w:t>
            </w:r>
          </w:p>
        </w:tc>
      </w:tr>
      <w:tr w:rsidR="00F123A0" w:rsidRPr="00EF6557" w:rsidTr="00AB73A5">
        <w:tc>
          <w:tcPr>
            <w:tcW w:w="3227" w:type="dxa"/>
          </w:tcPr>
          <w:p w:rsidR="00F123A0" w:rsidRPr="00EF6557" w:rsidRDefault="00F123A0" w:rsidP="00AB73A5">
            <w:pPr>
              <w:rPr>
                <w:rFonts w:ascii="Arial" w:hAnsi="Arial" w:cs="Arial"/>
                <w:bCs/>
                <w:color w:val="002060"/>
                <w:sz w:val="22"/>
                <w:szCs w:val="22"/>
                <w:lang w:val="en-US"/>
              </w:rPr>
            </w:pPr>
            <w:r w:rsidRPr="00EF6557">
              <w:rPr>
                <w:rFonts w:ascii="Arial" w:hAnsi="Arial" w:cs="Arial"/>
                <w:bCs/>
                <w:color w:val="002060"/>
                <w:sz w:val="22"/>
                <w:szCs w:val="22"/>
                <w:lang w:val="en-US"/>
              </w:rPr>
              <w:t>3^ CATEGORIA</w:t>
            </w:r>
          </w:p>
        </w:tc>
        <w:tc>
          <w:tcPr>
            <w:tcW w:w="850" w:type="dxa"/>
          </w:tcPr>
          <w:p w:rsidR="00F123A0" w:rsidRPr="00EF6557" w:rsidRDefault="00F123A0" w:rsidP="00AB73A5">
            <w:pPr>
              <w:jc w:val="right"/>
              <w:rPr>
                <w:rFonts w:ascii="Arial" w:hAnsi="Arial" w:cs="Arial"/>
                <w:bCs/>
                <w:color w:val="002060"/>
                <w:sz w:val="22"/>
                <w:szCs w:val="22"/>
                <w:lang w:val="en-US"/>
              </w:rPr>
            </w:pPr>
            <w:r w:rsidRPr="00EF6557">
              <w:rPr>
                <w:rFonts w:ascii="Arial" w:hAnsi="Arial" w:cs="Arial"/>
                <w:bCs/>
                <w:color w:val="002060"/>
                <w:sz w:val="22"/>
                <w:szCs w:val="22"/>
                <w:lang w:val="en-US"/>
              </w:rPr>
              <w:t xml:space="preserve">500  </w:t>
            </w:r>
          </w:p>
        </w:tc>
        <w:tc>
          <w:tcPr>
            <w:tcW w:w="529" w:type="dxa"/>
          </w:tcPr>
          <w:p w:rsidR="00F123A0" w:rsidRPr="00EF6557" w:rsidRDefault="00F123A0" w:rsidP="00AB73A5">
            <w:pPr>
              <w:rPr>
                <w:color w:val="002060"/>
              </w:rPr>
            </w:pPr>
            <w:r w:rsidRPr="00EF6557">
              <w:rPr>
                <w:rFonts w:ascii="Arial" w:hAnsi="Arial" w:cs="Arial"/>
                <w:bCs/>
                <w:color w:val="002060"/>
                <w:sz w:val="22"/>
                <w:szCs w:val="22"/>
              </w:rPr>
              <w:t>€</w:t>
            </w:r>
          </w:p>
        </w:tc>
      </w:tr>
      <w:tr w:rsidR="00F123A0" w:rsidRPr="00EF6557" w:rsidTr="00AB73A5">
        <w:tc>
          <w:tcPr>
            <w:tcW w:w="3227" w:type="dxa"/>
          </w:tcPr>
          <w:p w:rsidR="00F123A0" w:rsidRPr="00EF6557" w:rsidRDefault="00F123A0" w:rsidP="00AB73A5">
            <w:pPr>
              <w:rPr>
                <w:rFonts w:ascii="Arial" w:hAnsi="Arial" w:cs="Arial"/>
                <w:bCs/>
                <w:color w:val="002060"/>
                <w:sz w:val="22"/>
                <w:szCs w:val="22"/>
                <w:lang w:val="en-US"/>
              </w:rPr>
            </w:pPr>
            <w:r w:rsidRPr="00EF6557">
              <w:rPr>
                <w:rFonts w:ascii="Arial" w:hAnsi="Arial" w:cs="Arial"/>
                <w:bCs/>
                <w:color w:val="002060"/>
                <w:sz w:val="22"/>
                <w:szCs w:val="22"/>
                <w:lang w:val="en-US"/>
              </w:rPr>
              <w:lastRenderedPageBreak/>
              <w:t>JUNIORES REG.</w:t>
            </w:r>
          </w:p>
        </w:tc>
        <w:tc>
          <w:tcPr>
            <w:tcW w:w="850" w:type="dxa"/>
          </w:tcPr>
          <w:p w:rsidR="00F123A0" w:rsidRPr="00EF6557" w:rsidRDefault="00F123A0" w:rsidP="00AB73A5">
            <w:pPr>
              <w:jc w:val="right"/>
              <w:rPr>
                <w:rFonts w:ascii="Arial" w:hAnsi="Arial" w:cs="Arial"/>
                <w:bCs/>
                <w:color w:val="002060"/>
                <w:sz w:val="22"/>
                <w:szCs w:val="22"/>
                <w:lang w:val="en-US"/>
              </w:rPr>
            </w:pPr>
            <w:r w:rsidRPr="00EF6557">
              <w:rPr>
                <w:rFonts w:ascii="Arial" w:hAnsi="Arial" w:cs="Arial"/>
                <w:bCs/>
                <w:color w:val="002060"/>
                <w:sz w:val="22"/>
                <w:szCs w:val="22"/>
                <w:lang w:val="en-US"/>
              </w:rPr>
              <w:t>500</w:t>
            </w:r>
          </w:p>
        </w:tc>
        <w:tc>
          <w:tcPr>
            <w:tcW w:w="529" w:type="dxa"/>
          </w:tcPr>
          <w:p w:rsidR="00F123A0" w:rsidRPr="00EF6557" w:rsidRDefault="00F123A0" w:rsidP="00AB73A5">
            <w:pPr>
              <w:rPr>
                <w:color w:val="002060"/>
              </w:rPr>
            </w:pPr>
            <w:r w:rsidRPr="00EF6557">
              <w:rPr>
                <w:rFonts w:ascii="Arial" w:hAnsi="Arial" w:cs="Arial"/>
                <w:bCs/>
                <w:color w:val="002060"/>
                <w:sz w:val="22"/>
                <w:szCs w:val="22"/>
              </w:rPr>
              <w:t>€</w:t>
            </w:r>
          </w:p>
        </w:tc>
      </w:tr>
      <w:tr w:rsidR="00F123A0" w:rsidRPr="00EF6557" w:rsidTr="00AB73A5">
        <w:tc>
          <w:tcPr>
            <w:tcW w:w="3227" w:type="dxa"/>
          </w:tcPr>
          <w:p w:rsidR="00F123A0" w:rsidRPr="00EF6557" w:rsidRDefault="00F123A0" w:rsidP="00AB73A5">
            <w:pPr>
              <w:rPr>
                <w:rFonts w:ascii="Arial" w:hAnsi="Arial" w:cs="Arial"/>
                <w:bCs/>
                <w:color w:val="002060"/>
                <w:sz w:val="22"/>
                <w:szCs w:val="22"/>
                <w:lang w:val="en-US"/>
              </w:rPr>
            </w:pPr>
            <w:r w:rsidRPr="00EF6557">
              <w:rPr>
                <w:rFonts w:ascii="Arial" w:hAnsi="Arial" w:cs="Arial"/>
                <w:bCs/>
                <w:color w:val="002060"/>
                <w:sz w:val="22"/>
                <w:szCs w:val="22"/>
                <w:lang w:val="en-US"/>
              </w:rPr>
              <w:t>JUNIORES PROV.</w:t>
            </w:r>
          </w:p>
        </w:tc>
        <w:tc>
          <w:tcPr>
            <w:tcW w:w="850" w:type="dxa"/>
          </w:tcPr>
          <w:p w:rsidR="00F123A0" w:rsidRPr="00EF6557" w:rsidRDefault="00F123A0" w:rsidP="00AB73A5">
            <w:pPr>
              <w:jc w:val="right"/>
              <w:rPr>
                <w:rFonts w:ascii="Arial" w:hAnsi="Arial" w:cs="Arial"/>
                <w:bCs/>
                <w:color w:val="002060"/>
                <w:sz w:val="22"/>
                <w:szCs w:val="22"/>
                <w:lang w:val="en-US"/>
              </w:rPr>
            </w:pPr>
            <w:r w:rsidRPr="00EF6557">
              <w:rPr>
                <w:rFonts w:ascii="Arial" w:hAnsi="Arial" w:cs="Arial"/>
                <w:bCs/>
                <w:color w:val="002060"/>
                <w:sz w:val="22"/>
                <w:szCs w:val="22"/>
              </w:rPr>
              <w:t>400</w:t>
            </w:r>
          </w:p>
        </w:tc>
        <w:tc>
          <w:tcPr>
            <w:tcW w:w="529" w:type="dxa"/>
          </w:tcPr>
          <w:p w:rsidR="00F123A0" w:rsidRPr="00EF6557" w:rsidRDefault="00F123A0" w:rsidP="00AB73A5">
            <w:pPr>
              <w:rPr>
                <w:color w:val="002060"/>
              </w:rPr>
            </w:pPr>
            <w:r w:rsidRPr="00EF6557">
              <w:rPr>
                <w:rFonts w:ascii="Arial" w:hAnsi="Arial" w:cs="Arial"/>
                <w:bCs/>
                <w:color w:val="002060"/>
                <w:sz w:val="22"/>
                <w:szCs w:val="22"/>
              </w:rPr>
              <w:t>€</w:t>
            </w:r>
          </w:p>
        </w:tc>
      </w:tr>
      <w:tr w:rsidR="00F123A0" w:rsidRPr="00EF6557" w:rsidTr="00AB73A5">
        <w:tc>
          <w:tcPr>
            <w:tcW w:w="3227" w:type="dxa"/>
          </w:tcPr>
          <w:p w:rsidR="00F123A0" w:rsidRPr="00EF6557" w:rsidRDefault="00F123A0" w:rsidP="00AB73A5">
            <w:pPr>
              <w:rPr>
                <w:rFonts w:ascii="Arial" w:hAnsi="Arial" w:cs="Arial"/>
                <w:bCs/>
                <w:color w:val="002060"/>
                <w:sz w:val="22"/>
                <w:szCs w:val="22"/>
              </w:rPr>
            </w:pPr>
            <w:r w:rsidRPr="00EF6557">
              <w:rPr>
                <w:rFonts w:ascii="Arial" w:hAnsi="Arial" w:cs="Arial"/>
                <w:bCs/>
                <w:color w:val="002060"/>
                <w:sz w:val="22"/>
                <w:szCs w:val="22"/>
              </w:rPr>
              <w:t>FEMM. REG.ECCELLENZA</w:t>
            </w:r>
          </w:p>
        </w:tc>
        <w:tc>
          <w:tcPr>
            <w:tcW w:w="850" w:type="dxa"/>
          </w:tcPr>
          <w:p w:rsidR="00F123A0" w:rsidRPr="00EF6557" w:rsidRDefault="00F123A0" w:rsidP="00AB73A5">
            <w:pPr>
              <w:jc w:val="right"/>
              <w:rPr>
                <w:rFonts w:ascii="Arial" w:hAnsi="Arial" w:cs="Arial"/>
                <w:bCs/>
                <w:color w:val="002060"/>
                <w:sz w:val="22"/>
                <w:szCs w:val="22"/>
              </w:rPr>
            </w:pPr>
            <w:r w:rsidRPr="00EF6557">
              <w:rPr>
                <w:rFonts w:ascii="Arial" w:hAnsi="Arial" w:cs="Arial"/>
                <w:bCs/>
                <w:color w:val="002060"/>
                <w:sz w:val="22"/>
                <w:szCs w:val="22"/>
              </w:rPr>
              <w:t>400</w:t>
            </w:r>
          </w:p>
        </w:tc>
        <w:tc>
          <w:tcPr>
            <w:tcW w:w="529" w:type="dxa"/>
          </w:tcPr>
          <w:p w:rsidR="00F123A0" w:rsidRPr="00EF6557" w:rsidRDefault="00F123A0" w:rsidP="00AB73A5">
            <w:pPr>
              <w:rPr>
                <w:color w:val="002060"/>
              </w:rPr>
            </w:pPr>
            <w:r w:rsidRPr="00EF6557">
              <w:rPr>
                <w:rFonts w:ascii="Arial" w:hAnsi="Arial" w:cs="Arial"/>
                <w:bCs/>
                <w:color w:val="002060"/>
                <w:sz w:val="22"/>
                <w:szCs w:val="22"/>
              </w:rPr>
              <w:t>€</w:t>
            </w:r>
          </w:p>
        </w:tc>
      </w:tr>
    </w:tbl>
    <w:p w:rsidR="00F123A0" w:rsidRDefault="00F123A0" w:rsidP="00F123A0">
      <w:pPr>
        <w:rPr>
          <w:rFonts w:ascii="Arial" w:hAnsi="Arial" w:cs="Arial"/>
          <w:bCs/>
          <w:color w:val="002060"/>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850"/>
        <w:gridCol w:w="529"/>
      </w:tblGrid>
      <w:tr w:rsidR="00AB73A5" w:rsidRPr="00EF6557" w:rsidTr="00AB73A5">
        <w:tc>
          <w:tcPr>
            <w:tcW w:w="3227" w:type="dxa"/>
          </w:tcPr>
          <w:p w:rsidR="00AB73A5" w:rsidRPr="00EF6557" w:rsidRDefault="00AB73A5" w:rsidP="00AB73A5">
            <w:pPr>
              <w:rPr>
                <w:rFonts w:ascii="Arial" w:hAnsi="Arial" w:cs="Arial"/>
                <w:bCs/>
                <w:color w:val="002060"/>
                <w:sz w:val="22"/>
                <w:szCs w:val="22"/>
              </w:rPr>
            </w:pPr>
            <w:r>
              <w:rPr>
                <w:rFonts w:ascii="Arial" w:hAnsi="Arial" w:cs="Arial"/>
                <w:bCs/>
                <w:color w:val="002060"/>
                <w:sz w:val="22"/>
                <w:szCs w:val="22"/>
              </w:rPr>
              <w:t>CALCIO A 5 SERIE C1</w:t>
            </w:r>
          </w:p>
        </w:tc>
        <w:tc>
          <w:tcPr>
            <w:tcW w:w="850" w:type="dxa"/>
          </w:tcPr>
          <w:p w:rsidR="00AB73A5" w:rsidRPr="00EF6557" w:rsidRDefault="00AB73A5" w:rsidP="00AB73A5">
            <w:pPr>
              <w:jc w:val="right"/>
              <w:rPr>
                <w:rFonts w:ascii="Arial" w:hAnsi="Arial" w:cs="Arial"/>
                <w:bCs/>
                <w:color w:val="002060"/>
                <w:sz w:val="22"/>
                <w:szCs w:val="22"/>
              </w:rPr>
            </w:pPr>
            <w:r>
              <w:rPr>
                <w:rFonts w:ascii="Arial" w:hAnsi="Arial" w:cs="Arial"/>
                <w:bCs/>
                <w:color w:val="002060"/>
                <w:sz w:val="22"/>
                <w:szCs w:val="22"/>
              </w:rPr>
              <w:t>500</w:t>
            </w:r>
          </w:p>
        </w:tc>
        <w:tc>
          <w:tcPr>
            <w:tcW w:w="529" w:type="dxa"/>
          </w:tcPr>
          <w:p w:rsidR="00AB73A5" w:rsidRPr="00EF6557" w:rsidRDefault="00AB73A5" w:rsidP="00AB73A5">
            <w:pPr>
              <w:rPr>
                <w:rFonts w:ascii="Arial" w:hAnsi="Arial" w:cs="Arial"/>
                <w:bCs/>
                <w:color w:val="002060"/>
                <w:sz w:val="22"/>
                <w:szCs w:val="22"/>
              </w:rPr>
            </w:pPr>
            <w:r w:rsidRPr="00EF6557">
              <w:rPr>
                <w:rFonts w:ascii="Arial" w:hAnsi="Arial" w:cs="Arial"/>
                <w:bCs/>
                <w:color w:val="002060"/>
                <w:sz w:val="22"/>
                <w:szCs w:val="22"/>
              </w:rPr>
              <w:t>€</w:t>
            </w:r>
          </w:p>
        </w:tc>
      </w:tr>
      <w:tr w:rsidR="00AB73A5" w:rsidRPr="00EF6557" w:rsidTr="00AB73A5">
        <w:tc>
          <w:tcPr>
            <w:tcW w:w="3227" w:type="dxa"/>
          </w:tcPr>
          <w:p w:rsidR="00AB73A5" w:rsidRPr="00EF6557" w:rsidRDefault="00AB73A5" w:rsidP="00AB73A5">
            <w:pPr>
              <w:rPr>
                <w:rFonts w:ascii="Arial" w:hAnsi="Arial" w:cs="Arial"/>
                <w:bCs/>
                <w:color w:val="002060"/>
                <w:sz w:val="22"/>
                <w:szCs w:val="22"/>
              </w:rPr>
            </w:pPr>
            <w:r>
              <w:rPr>
                <w:rFonts w:ascii="Arial" w:hAnsi="Arial" w:cs="Arial"/>
                <w:bCs/>
                <w:color w:val="002060"/>
                <w:sz w:val="22"/>
                <w:szCs w:val="22"/>
              </w:rPr>
              <w:t>CALCIO A 5 SERIE C2</w:t>
            </w:r>
          </w:p>
        </w:tc>
        <w:tc>
          <w:tcPr>
            <w:tcW w:w="850" w:type="dxa"/>
          </w:tcPr>
          <w:p w:rsidR="00AB73A5" w:rsidRPr="00EF6557" w:rsidRDefault="00AB73A5" w:rsidP="00AB73A5">
            <w:pPr>
              <w:jc w:val="right"/>
              <w:rPr>
                <w:rFonts w:ascii="Arial" w:hAnsi="Arial" w:cs="Arial"/>
                <w:bCs/>
                <w:color w:val="002060"/>
                <w:sz w:val="22"/>
                <w:szCs w:val="22"/>
              </w:rPr>
            </w:pPr>
            <w:r>
              <w:rPr>
                <w:rFonts w:ascii="Arial" w:hAnsi="Arial" w:cs="Arial"/>
                <w:bCs/>
                <w:color w:val="002060"/>
                <w:sz w:val="22"/>
                <w:szCs w:val="22"/>
              </w:rPr>
              <w:t>300</w:t>
            </w:r>
          </w:p>
        </w:tc>
        <w:tc>
          <w:tcPr>
            <w:tcW w:w="529" w:type="dxa"/>
          </w:tcPr>
          <w:p w:rsidR="00AB73A5" w:rsidRPr="00EF6557" w:rsidRDefault="00AB73A5" w:rsidP="00AB73A5">
            <w:pPr>
              <w:rPr>
                <w:color w:val="002060"/>
              </w:rPr>
            </w:pPr>
            <w:r w:rsidRPr="00EF6557">
              <w:rPr>
                <w:rFonts w:ascii="Arial" w:hAnsi="Arial" w:cs="Arial"/>
                <w:bCs/>
                <w:color w:val="002060"/>
                <w:sz w:val="22"/>
                <w:szCs w:val="22"/>
              </w:rPr>
              <w:t>€</w:t>
            </w:r>
          </w:p>
        </w:tc>
      </w:tr>
      <w:tr w:rsidR="00AB73A5" w:rsidRPr="00EF6557" w:rsidTr="00AB73A5">
        <w:tc>
          <w:tcPr>
            <w:tcW w:w="3227" w:type="dxa"/>
          </w:tcPr>
          <w:p w:rsidR="00AB73A5" w:rsidRPr="00EF6557" w:rsidRDefault="00AB73A5" w:rsidP="00AB73A5">
            <w:pPr>
              <w:rPr>
                <w:rFonts w:ascii="Arial" w:hAnsi="Arial" w:cs="Arial"/>
                <w:bCs/>
                <w:color w:val="002060"/>
                <w:sz w:val="22"/>
                <w:szCs w:val="22"/>
              </w:rPr>
            </w:pPr>
            <w:r>
              <w:rPr>
                <w:rFonts w:ascii="Arial" w:hAnsi="Arial" w:cs="Arial"/>
                <w:bCs/>
                <w:color w:val="002060"/>
                <w:sz w:val="22"/>
                <w:szCs w:val="22"/>
              </w:rPr>
              <w:t>CALCIO A 5 FEMM. SERIE C</w:t>
            </w:r>
          </w:p>
        </w:tc>
        <w:tc>
          <w:tcPr>
            <w:tcW w:w="850" w:type="dxa"/>
          </w:tcPr>
          <w:p w:rsidR="00AB73A5" w:rsidRPr="00EF6557" w:rsidRDefault="00AB73A5" w:rsidP="00AB73A5">
            <w:pPr>
              <w:jc w:val="right"/>
              <w:rPr>
                <w:rFonts w:ascii="Arial" w:hAnsi="Arial" w:cs="Arial"/>
                <w:bCs/>
                <w:color w:val="002060"/>
                <w:sz w:val="22"/>
                <w:szCs w:val="22"/>
              </w:rPr>
            </w:pPr>
            <w:r>
              <w:rPr>
                <w:rFonts w:ascii="Arial" w:hAnsi="Arial" w:cs="Arial"/>
                <w:bCs/>
                <w:color w:val="002060"/>
                <w:sz w:val="22"/>
                <w:szCs w:val="22"/>
              </w:rPr>
              <w:t>300</w:t>
            </w:r>
          </w:p>
        </w:tc>
        <w:tc>
          <w:tcPr>
            <w:tcW w:w="529" w:type="dxa"/>
          </w:tcPr>
          <w:p w:rsidR="00AB73A5" w:rsidRPr="00EF6557" w:rsidRDefault="00AB73A5" w:rsidP="00AB73A5">
            <w:pPr>
              <w:rPr>
                <w:color w:val="002060"/>
              </w:rPr>
            </w:pPr>
            <w:r w:rsidRPr="00EF6557">
              <w:rPr>
                <w:rFonts w:ascii="Arial" w:hAnsi="Arial" w:cs="Arial"/>
                <w:bCs/>
                <w:color w:val="002060"/>
                <w:sz w:val="22"/>
                <w:szCs w:val="22"/>
              </w:rPr>
              <w:t>€</w:t>
            </w:r>
          </w:p>
        </w:tc>
      </w:tr>
      <w:tr w:rsidR="00AB73A5" w:rsidRPr="00EF6557" w:rsidTr="00AB73A5">
        <w:tc>
          <w:tcPr>
            <w:tcW w:w="3227" w:type="dxa"/>
          </w:tcPr>
          <w:p w:rsidR="00AB73A5" w:rsidRPr="00EF6557" w:rsidRDefault="00AB73A5" w:rsidP="00AB73A5">
            <w:pPr>
              <w:rPr>
                <w:rFonts w:ascii="Arial" w:hAnsi="Arial" w:cs="Arial"/>
                <w:bCs/>
                <w:color w:val="002060"/>
                <w:sz w:val="22"/>
                <w:szCs w:val="22"/>
              </w:rPr>
            </w:pPr>
            <w:r>
              <w:rPr>
                <w:rFonts w:ascii="Arial" w:hAnsi="Arial" w:cs="Arial"/>
                <w:bCs/>
                <w:color w:val="002060"/>
                <w:sz w:val="22"/>
                <w:szCs w:val="22"/>
              </w:rPr>
              <w:t>CALCIO A 5 SERIE D</w:t>
            </w:r>
          </w:p>
        </w:tc>
        <w:tc>
          <w:tcPr>
            <w:tcW w:w="850" w:type="dxa"/>
          </w:tcPr>
          <w:p w:rsidR="00AB73A5" w:rsidRPr="00EF6557" w:rsidRDefault="00AB73A5" w:rsidP="00AB73A5">
            <w:pPr>
              <w:jc w:val="right"/>
              <w:rPr>
                <w:rFonts w:ascii="Arial" w:hAnsi="Arial" w:cs="Arial"/>
                <w:bCs/>
                <w:color w:val="002060"/>
                <w:sz w:val="22"/>
                <w:szCs w:val="22"/>
              </w:rPr>
            </w:pPr>
            <w:r>
              <w:rPr>
                <w:rFonts w:ascii="Arial" w:hAnsi="Arial" w:cs="Arial"/>
                <w:bCs/>
                <w:color w:val="002060"/>
                <w:sz w:val="22"/>
                <w:szCs w:val="22"/>
              </w:rPr>
              <w:t>300</w:t>
            </w:r>
          </w:p>
        </w:tc>
        <w:tc>
          <w:tcPr>
            <w:tcW w:w="529" w:type="dxa"/>
          </w:tcPr>
          <w:p w:rsidR="00AB73A5" w:rsidRPr="00EF6557" w:rsidRDefault="00AB73A5" w:rsidP="00AB73A5">
            <w:pPr>
              <w:rPr>
                <w:color w:val="002060"/>
              </w:rPr>
            </w:pPr>
            <w:r w:rsidRPr="00EF6557">
              <w:rPr>
                <w:rFonts w:ascii="Arial" w:hAnsi="Arial" w:cs="Arial"/>
                <w:bCs/>
                <w:color w:val="002060"/>
                <w:sz w:val="22"/>
                <w:szCs w:val="22"/>
              </w:rPr>
              <w:t>€</w:t>
            </w:r>
          </w:p>
        </w:tc>
      </w:tr>
      <w:tr w:rsidR="00AB73A5" w:rsidRPr="00EF6557" w:rsidTr="00AB73A5">
        <w:tc>
          <w:tcPr>
            <w:tcW w:w="3227" w:type="dxa"/>
          </w:tcPr>
          <w:p w:rsidR="00AB73A5" w:rsidRPr="00EF6557" w:rsidRDefault="00AB73A5" w:rsidP="00AB73A5">
            <w:pPr>
              <w:rPr>
                <w:rFonts w:ascii="Arial" w:hAnsi="Arial" w:cs="Arial"/>
                <w:bCs/>
                <w:color w:val="002060"/>
                <w:sz w:val="22"/>
                <w:szCs w:val="22"/>
                <w:lang w:val="en-US"/>
              </w:rPr>
            </w:pPr>
            <w:r>
              <w:rPr>
                <w:rFonts w:ascii="Arial" w:hAnsi="Arial" w:cs="Arial"/>
                <w:bCs/>
                <w:color w:val="002060"/>
                <w:sz w:val="22"/>
                <w:szCs w:val="22"/>
                <w:lang w:val="en-US"/>
              </w:rPr>
              <w:t>UNDER 21 CALCIO A 5</w:t>
            </w:r>
          </w:p>
        </w:tc>
        <w:tc>
          <w:tcPr>
            <w:tcW w:w="850" w:type="dxa"/>
          </w:tcPr>
          <w:p w:rsidR="00AB73A5" w:rsidRPr="00EF6557" w:rsidRDefault="00AB73A5" w:rsidP="00AB73A5">
            <w:pPr>
              <w:jc w:val="right"/>
              <w:rPr>
                <w:rFonts w:ascii="Arial" w:hAnsi="Arial" w:cs="Arial"/>
                <w:bCs/>
                <w:color w:val="002060"/>
                <w:sz w:val="22"/>
                <w:szCs w:val="22"/>
                <w:lang w:val="en-US"/>
              </w:rPr>
            </w:pPr>
            <w:r>
              <w:rPr>
                <w:rFonts w:ascii="Arial" w:hAnsi="Arial" w:cs="Arial"/>
                <w:bCs/>
                <w:color w:val="002060"/>
                <w:sz w:val="22"/>
                <w:szCs w:val="22"/>
                <w:lang w:val="en-US"/>
              </w:rPr>
              <w:t>200</w:t>
            </w:r>
          </w:p>
        </w:tc>
        <w:tc>
          <w:tcPr>
            <w:tcW w:w="529" w:type="dxa"/>
          </w:tcPr>
          <w:p w:rsidR="00AB73A5" w:rsidRPr="00EF6557" w:rsidRDefault="00AB73A5" w:rsidP="00AB73A5">
            <w:pPr>
              <w:rPr>
                <w:color w:val="002060"/>
              </w:rPr>
            </w:pPr>
            <w:r w:rsidRPr="00EF6557">
              <w:rPr>
                <w:rFonts w:ascii="Arial" w:hAnsi="Arial" w:cs="Arial"/>
                <w:bCs/>
                <w:color w:val="002060"/>
                <w:sz w:val="22"/>
                <w:szCs w:val="22"/>
              </w:rPr>
              <w:t>€</w:t>
            </w:r>
          </w:p>
        </w:tc>
      </w:tr>
      <w:tr w:rsidR="00AB73A5" w:rsidRPr="00EF6557" w:rsidTr="00AB73A5">
        <w:tc>
          <w:tcPr>
            <w:tcW w:w="3227" w:type="dxa"/>
          </w:tcPr>
          <w:p w:rsidR="00AB73A5" w:rsidRPr="00EF6557" w:rsidRDefault="00AB73A5" w:rsidP="00AB73A5">
            <w:pPr>
              <w:rPr>
                <w:rFonts w:ascii="Arial" w:hAnsi="Arial" w:cs="Arial"/>
                <w:bCs/>
                <w:color w:val="002060"/>
                <w:sz w:val="22"/>
                <w:szCs w:val="22"/>
                <w:lang w:val="en-US"/>
              </w:rPr>
            </w:pPr>
            <w:r>
              <w:rPr>
                <w:rFonts w:ascii="Arial" w:hAnsi="Arial" w:cs="Arial"/>
                <w:bCs/>
                <w:color w:val="002060"/>
                <w:sz w:val="22"/>
                <w:szCs w:val="22"/>
                <w:lang w:val="en-US"/>
              </w:rPr>
              <w:t>UNDER 19 CALCIO A 5</w:t>
            </w:r>
          </w:p>
        </w:tc>
        <w:tc>
          <w:tcPr>
            <w:tcW w:w="850" w:type="dxa"/>
          </w:tcPr>
          <w:p w:rsidR="00AB73A5" w:rsidRPr="00EF6557" w:rsidRDefault="00AB73A5" w:rsidP="00AB73A5">
            <w:pPr>
              <w:jc w:val="right"/>
              <w:rPr>
                <w:rFonts w:ascii="Arial" w:hAnsi="Arial" w:cs="Arial"/>
                <w:bCs/>
                <w:color w:val="002060"/>
                <w:sz w:val="22"/>
                <w:szCs w:val="22"/>
                <w:lang w:val="en-US"/>
              </w:rPr>
            </w:pPr>
            <w:r>
              <w:rPr>
                <w:rFonts w:ascii="Arial" w:hAnsi="Arial" w:cs="Arial"/>
                <w:bCs/>
                <w:color w:val="002060"/>
                <w:sz w:val="22"/>
                <w:szCs w:val="22"/>
                <w:lang w:val="en-US"/>
              </w:rPr>
              <w:t>200</w:t>
            </w:r>
          </w:p>
        </w:tc>
        <w:tc>
          <w:tcPr>
            <w:tcW w:w="529" w:type="dxa"/>
          </w:tcPr>
          <w:p w:rsidR="00AB73A5" w:rsidRPr="00EF6557" w:rsidRDefault="00AB73A5" w:rsidP="00AB73A5">
            <w:pPr>
              <w:rPr>
                <w:color w:val="002060"/>
              </w:rPr>
            </w:pPr>
            <w:r w:rsidRPr="00EF6557">
              <w:rPr>
                <w:rFonts w:ascii="Arial" w:hAnsi="Arial" w:cs="Arial"/>
                <w:bCs/>
                <w:color w:val="002060"/>
                <w:sz w:val="22"/>
                <w:szCs w:val="22"/>
              </w:rPr>
              <w:t>€</w:t>
            </w:r>
          </w:p>
        </w:tc>
      </w:tr>
    </w:tbl>
    <w:p w:rsidR="00AB73A5" w:rsidRDefault="00AB73A5" w:rsidP="00F123A0">
      <w:pPr>
        <w:rPr>
          <w:rFonts w:ascii="Arial" w:hAnsi="Arial" w:cs="Arial"/>
          <w:bCs/>
          <w:color w:val="002060"/>
          <w:sz w:val="22"/>
          <w:szCs w:val="22"/>
        </w:rPr>
      </w:pPr>
    </w:p>
    <w:p w:rsidR="00AB73A5" w:rsidRDefault="00AB73A5" w:rsidP="00F123A0">
      <w:pPr>
        <w:rPr>
          <w:rFonts w:ascii="Arial" w:hAnsi="Arial" w:cs="Arial"/>
          <w:bCs/>
          <w:color w:val="002060"/>
          <w:sz w:val="22"/>
          <w:szCs w:val="22"/>
        </w:rPr>
      </w:pPr>
    </w:p>
    <w:p w:rsidR="00AB73A5" w:rsidRPr="00C939C0" w:rsidRDefault="00AB73A5" w:rsidP="00AB73A5">
      <w:pPr>
        <w:pStyle w:val="Nessunaspaziatura"/>
        <w:rPr>
          <w:rFonts w:ascii="Arial" w:hAnsi="Arial" w:cs="Arial"/>
          <w:b/>
          <w:bCs/>
          <w:color w:val="002060"/>
          <w:sz w:val="28"/>
          <w:szCs w:val="28"/>
          <w:u w:val="single"/>
        </w:rPr>
      </w:pPr>
      <w:r w:rsidRPr="00C939C0">
        <w:rPr>
          <w:rFonts w:ascii="Arial" w:hAnsi="Arial" w:cs="Arial"/>
          <w:b/>
          <w:bCs/>
          <w:color w:val="002060"/>
          <w:sz w:val="28"/>
          <w:szCs w:val="28"/>
          <w:u w:val="single"/>
        </w:rPr>
        <w:t>DATE INIZIO CAMPIONATI E COPPE CALCIO A 5 2020/2021</w:t>
      </w:r>
    </w:p>
    <w:p w:rsidR="00AB73A5" w:rsidRDefault="00AB73A5" w:rsidP="00AB73A5">
      <w:pPr>
        <w:pStyle w:val="Nessunaspaziatura"/>
        <w:rPr>
          <w:rFonts w:ascii="Arial" w:hAnsi="Arial" w:cs="Arial"/>
          <w:bCs/>
          <w:color w:val="002060"/>
          <w:sz w:val="20"/>
          <w:szCs w:val="20"/>
        </w:rPr>
      </w:pPr>
    </w:p>
    <w:p w:rsidR="00AB73A5" w:rsidRDefault="00AB73A5" w:rsidP="00AB73A5">
      <w:pPr>
        <w:pStyle w:val="Nessunaspaziatura"/>
        <w:rPr>
          <w:rFonts w:ascii="Arial" w:hAnsi="Arial" w:cs="Arial"/>
          <w:bCs/>
          <w:color w:val="002060"/>
        </w:rPr>
      </w:pPr>
      <w:r w:rsidRPr="007864E2">
        <w:rPr>
          <w:rFonts w:ascii="Arial" w:hAnsi="Arial" w:cs="Arial"/>
          <w:bCs/>
          <w:color w:val="002060"/>
        </w:rPr>
        <w:t>Le seguenti date sono indicative in attesa di disposizioni ufficiali.</w:t>
      </w:r>
    </w:p>
    <w:p w:rsidR="00AB73A5" w:rsidRPr="00891953" w:rsidRDefault="00AB73A5" w:rsidP="00AB73A5">
      <w:pPr>
        <w:pStyle w:val="Nessunaspaziatura"/>
        <w:rPr>
          <w:rFonts w:ascii="Arial" w:hAnsi="Arial" w:cs="Arial"/>
          <w:bCs/>
          <w:color w:val="002060"/>
        </w:rPr>
      </w:pPr>
    </w:p>
    <w:tbl>
      <w:tblPr>
        <w:tblW w:w="0" w:type="auto"/>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70" w:type="dxa"/>
          <w:right w:w="70" w:type="dxa"/>
        </w:tblCellMar>
        <w:tblLook w:val="00A0"/>
      </w:tblPr>
      <w:tblGrid>
        <w:gridCol w:w="1204"/>
        <w:gridCol w:w="1763"/>
        <w:gridCol w:w="6080"/>
      </w:tblGrid>
      <w:tr w:rsidR="00AB73A5" w:rsidRPr="00A3705E" w:rsidTr="00C939C0">
        <w:trPr>
          <w:trHeight w:val="705"/>
        </w:trPr>
        <w:tc>
          <w:tcPr>
            <w:tcW w:w="1204" w:type="dxa"/>
            <w:tcBorders>
              <w:top w:val="single" w:sz="4" w:space="0" w:color="auto"/>
              <w:left w:val="single" w:sz="4" w:space="0" w:color="auto"/>
              <w:bottom w:val="single" w:sz="4" w:space="0" w:color="auto"/>
              <w:right w:val="single" w:sz="6" w:space="0" w:color="000080"/>
            </w:tcBorders>
            <w:shd w:val="solid" w:color="C0C0C0" w:fill="FFFFFF"/>
            <w:vAlign w:val="center"/>
          </w:tcPr>
          <w:p w:rsidR="00AB73A5" w:rsidRPr="00C939C0" w:rsidRDefault="00AB73A5" w:rsidP="00C939C0">
            <w:pPr>
              <w:pStyle w:val="Nessunaspaziatura"/>
              <w:spacing w:before="80" w:after="80"/>
              <w:jc w:val="center"/>
              <w:rPr>
                <w:rFonts w:asciiTheme="minorHAnsi" w:hAnsiTheme="minorHAnsi" w:cs="Arial"/>
                <w:b/>
                <w:color w:val="002060"/>
                <w:sz w:val="24"/>
                <w:szCs w:val="24"/>
              </w:rPr>
            </w:pPr>
            <w:r w:rsidRPr="00C939C0">
              <w:rPr>
                <w:rFonts w:asciiTheme="minorHAnsi" w:hAnsiTheme="minorHAnsi" w:cs="Arial"/>
                <w:b/>
                <w:color w:val="002060"/>
                <w:sz w:val="24"/>
                <w:szCs w:val="24"/>
              </w:rPr>
              <w:t>Venerdì</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AB73A5" w:rsidRPr="00C939C0" w:rsidRDefault="00AB73A5" w:rsidP="00C939C0">
            <w:pPr>
              <w:pStyle w:val="Nessunaspaziatura"/>
              <w:spacing w:before="80" w:after="80"/>
              <w:jc w:val="right"/>
              <w:rPr>
                <w:rFonts w:asciiTheme="minorHAnsi" w:hAnsiTheme="minorHAnsi" w:cs="Arial"/>
                <w:b/>
                <w:color w:val="002060"/>
                <w:sz w:val="24"/>
                <w:szCs w:val="24"/>
              </w:rPr>
            </w:pPr>
            <w:r w:rsidRPr="00C939C0">
              <w:rPr>
                <w:rFonts w:asciiTheme="minorHAnsi" w:hAnsiTheme="minorHAnsi" w:cs="Arial"/>
                <w:b/>
                <w:color w:val="002060"/>
                <w:sz w:val="24"/>
                <w:szCs w:val="24"/>
              </w:rPr>
              <w:t>18 SETTEMBRE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COPPA ITALIA SERIE C MASCHILE</w:t>
            </w:r>
          </w:p>
        </w:tc>
      </w:tr>
      <w:tr w:rsidR="00AB73A5" w:rsidRPr="00A3705E" w:rsidTr="00C939C0">
        <w:tc>
          <w:tcPr>
            <w:tcW w:w="1204" w:type="dxa"/>
            <w:tcBorders>
              <w:top w:val="single" w:sz="4" w:space="0" w:color="auto"/>
              <w:left w:val="single" w:sz="6" w:space="0" w:color="000080"/>
              <w:bottom w:val="nil"/>
              <w:right w:val="single" w:sz="6" w:space="0" w:color="000080"/>
            </w:tcBorders>
            <w:shd w:val="solid" w:color="C0C0C0" w:fill="FFFFFF"/>
            <w:vAlign w:val="center"/>
          </w:tcPr>
          <w:p w:rsidR="00AB73A5" w:rsidRPr="00C939C0" w:rsidRDefault="00AB73A5" w:rsidP="00C939C0">
            <w:pPr>
              <w:pStyle w:val="Nessunaspaziatura"/>
              <w:spacing w:before="80" w:after="80"/>
              <w:jc w:val="center"/>
              <w:rPr>
                <w:rFonts w:asciiTheme="minorHAnsi" w:hAnsiTheme="minorHAnsi" w:cs="Arial"/>
                <w:b/>
                <w:color w:val="002060"/>
                <w:sz w:val="24"/>
                <w:szCs w:val="24"/>
              </w:rPr>
            </w:pPr>
            <w:r w:rsidRPr="00C939C0">
              <w:rPr>
                <w:rFonts w:asciiTheme="minorHAnsi" w:hAnsiTheme="minorHAnsi" w:cs="Arial"/>
                <w:b/>
                <w:color w:val="002060"/>
                <w:sz w:val="24"/>
                <w:szCs w:val="24"/>
              </w:rPr>
              <w:t>Venerdì</w:t>
            </w:r>
          </w:p>
        </w:tc>
        <w:tc>
          <w:tcPr>
            <w:tcW w:w="1763" w:type="dxa"/>
            <w:tcBorders>
              <w:top w:val="single" w:sz="4" w:space="0" w:color="auto"/>
              <w:left w:val="single" w:sz="6" w:space="0" w:color="000080"/>
              <w:bottom w:val="nil"/>
              <w:right w:val="single" w:sz="6" w:space="0" w:color="000080"/>
            </w:tcBorders>
            <w:shd w:val="pct10" w:color="000000" w:fill="FFFFFF"/>
            <w:vAlign w:val="center"/>
          </w:tcPr>
          <w:p w:rsidR="00AB73A5" w:rsidRPr="00C939C0" w:rsidRDefault="00AB73A5" w:rsidP="00C939C0">
            <w:pPr>
              <w:pStyle w:val="Nessunaspaziatura"/>
              <w:spacing w:before="80" w:after="80"/>
              <w:jc w:val="right"/>
              <w:rPr>
                <w:rFonts w:asciiTheme="minorHAnsi" w:hAnsiTheme="minorHAnsi" w:cs="Arial"/>
                <w:b/>
                <w:color w:val="002060"/>
                <w:sz w:val="24"/>
                <w:szCs w:val="24"/>
              </w:rPr>
            </w:pPr>
            <w:r w:rsidRPr="00C939C0">
              <w:rPr>
                <w:rFonts w:asciiTheme="minorHAnsi" w:hAnsiTheme="minorHAnsi" w:cs="Arial"/>
                <w:b/>
                <w:color w:val="002060"/>
                <w:sz w:val="24"/>
                <w:szCs w:val="24"/>
              </w:rPr>
              <w:t>2</w:t>
            </w:r>
            <w:r w:rsidR="00C939C0" w:rsidRPr="00C939C0">
              <w:rPr>
                <w:rFonts w:asciiTheme="minorHAnsi" w:hAnsiTheme="minorHAnsi" w:cs="Arial"/>
                <w:b/>
                <w:color w:val="002060"/>
                <w:sz w:val="24"/>
                <w:szCs w:val="24"/>
              </w:rPr>
              <w:t xml:space="preserve"> </w:t>
            </w:r>
            <w:r w:rsidRPr="00C939C0">
              <w:rPr>
                <w:rFonts w:asciiTheme="minorHAnsi" w:hAnsiTheme="minorHAnsi" w:cs="Arial"/>
                <w:b/>
                <w:color w:val="002060"/>
                <w:sz w:val="24"/>
                <w:szCs w:val="24"/>
              </w:rPr>
              <w:t>OTTOBRE</w:t>
            </w:r>
          </w:p>
        </w:tc>
        <w:tc>
          <w:tcPr>
            <w:tcW w:w="6080" w:type="dxa"/>
            <w:tcBorders>
              <w:top w:val="single" w:sz="4" w:space="0" w:color="auto"/>
              <w:left w:val="single" w:sz="6" w:space="0" w:color="000080"/>
              <w:bottom w:val="nil"/>
              <w:right w:val="single" w:sz="6" w:space="0" w:color="000080"/>
            </w:tcBorders>
            <w:shd w:val="solid" w:color="C0C0C0" w:fill="FFFFFF"/>
            <w:vAlign w:val="center"/>
          </w:tcPr>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CAMPIONATO SERIE C1</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CAMPIONATO SERIE C2</w:t>
            </w:r>
          </w:p>
          <w:p w:rsidR="00AB73A5" w:rsidRPr="00AB73A5" w:rsidRDefault="00AB73A5" w:rsidP="00C939C0">
            <w:pPr>
              <w:pStyle w:val="Nessunaspaziatura"/>
              <w:spacing w:before="80" w:after="80"/>
              <w:rPr>
                <w:rFonts w:asciiTheme="minorHAnsi" w:hAnsiTheme="minorHAnsi" w:cs="Arial"/>
                <w:color w:val="002060"/>
                <w:sz w:val="24"/>
                <w:szCs w:val="24"/>
              </w:rPr>
            </w:pP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COPPA MARCHE SERIE D</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COPPA MARCHE SERIE C FEMMINILE</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COPPA MARCHE UNDER 21</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 xml:space="preserve">COPPA MARCHE UNDER 19 </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COPPA MARCHE UNDER 17</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 xml:space="preserve">COPPA MARCHE UNDER 15 </w:t>
            </w:r>
          </w:p>
        </w:tc>
      </w:tr>
      <w:tr w:rsidR="00AB73A5" w:rsidRPr="00A3705E" w:rsidTr="00C939C0">
        <w:trPr>
          <w:trHeight w:val="450"/>
        </w:trPr>
        <w:tc>
          <w:tcPr>
            <w:tcW w:w="1204" w:type="dxa"/>
            <w:tcBorders>
              <w:top w:val="single" w:sz="4" w:space="0" w:color="auto"/>
              <w:left w:val="single" w:sz="6" w:space="0" w:color="000080"/>
              <w:bottom w:val="single" w:sz="4" w:space="0" w:color="auto"/>
              <w:right w:val="single" w:sz="6" w:space="0" w:color="000080"/>
            </w:tcBorders>
            <w:shd w:val="solid" w:color="C0C0C0" w:fill="FFFFFF"/>
            <w:vAlign w:val="center"/>
          </w:tcPr>
          <w:p w:rsidR="00AB73A5" w:rsidRPr="00C939C0" w:rsidRDefault="00AB73A5" w:rsidP="00C939C0">
            <w:pPr>
              <w:pStyle w:val="Nessunaspaziatura"/>
              <w:spacing w:before="80" w:after="80"/>
              <w:jc w:val="center"/>
              <w:rPr>
                <w:rFonts w:asciiTheme="minorHAnsi" w:hAnsiTheme="minorHAnsi" w:cs="Arial"/>
                <w:b/>
                <w:color w:val="002060"/>
                <w:sz w:val="24"/>
                <w:szCs w:val="24"/>
              </w:rPr>
            </w:pPr>
            <w:r w:rsidRPr="00C939C0">
              <w:rPr>
                <w:rFonts w:asciiTheme="minorHAnsi" w:hAnsiTheme="minorHAnsi" w:cs="Arial"/>
                <w:b/>
                <w:color w:val="002060"/>
                <w:sz w:val="24"/>
                <w:szCs w:val="24"/>
              </w:rPr>
              <w:t>Venerdì</w:t>
            </w:r>
          </w:p>
        </w:tc>
        <w:tc>
          <w:tcPr>
            <w:tcW w:w="1763" w:type="dxa"/>
            <w:tcBorders>
              <w:top w:val="single" w:sz="4" w:space="0" w:color="auto"/>
              <w:left w:val="single" w:sz="6" w:space="0" w:color="000080"/>
              <w:bottom w:val="single" w:sz="4" w:space="0" w:color="auto"/>
              <w:right w:val="single" w:sz="6" w:space="0" w:color="000080"/>
            </w:tcBorders>
            <w:shd w:val="pct10" w:color="000000" w:fill="FFFFFF"/>
            <w:vAlign w:val="center"/>
          </w:tcPr>
          <w:p w:rsidR="00AB73A5" w:rsidRPr="00C939C0" w:rsidRDefault="00AB73A5" w:rsidP="00C939C0">
            <w:pPr>
              <w:pStyle w:val="Nessunaspaziatura"/>
              <w:spacing w:before="80" w:after="80"/>
              <w:jc w:val="right"/>
              <w:rPr>
                <w:rFonts w:asciiTheme="minorHAnsi" w:hAnsiTheme="minorHAnsi" w:cs="Arial"/>
                <w:b/>
                <w:color w:val="002060"/>
                <w:sz w:val="24"/>
                <w:szCs w:val="24"/>
              </w:rPr>
            </w:pPr>
            <w:r w:rsidRPr="00C939C0">
              <w:rPr>
                <w:rFonts w:asciiTheme="minorHAnsi" w:hAnsiTheme="minorHAnsi" w:cs="Arial"/>
                <w:b/>
                <w:color w:val="002060"/>
                <w:sz w:val="24"/>
                <w:szCs w:val="24"/>
              </w:rPr>
              <w:t>16 OTTOBRE</w:t>
            </w:r>
          </w:p>
        </w:tc>
        <w:tc>
          <w:tcPr>
            <w:tcW w:w="6080" w:type="dxa"/>
            <w:tcBorders>
              <w:top w:val="single" w:sz="4" w:space="0" w:color="auto"/>
              <w:left w:val="single" w:sz="6" w:space="0" w:color="000080"/>
              <w:bottom w:val="single" w:sz="4" w:space="0" w:color="auto"/>
              <w:right w:val="single" w:sz="6" w:space="0" w:color="000080"/>
            </w:tcBorders>
            <w:shd w:val="solid" w:color="C0C0C0" w:fill="FFFFFF"/>
            <w:vAlign w:val="center"/>
          </w:tcPr>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CAMPIONATO SERIE C FEMMINILE</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CAMPIONATO PROVINCIALE SERIE D</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CAMPIONATO UNDER 21</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 xml:space="preserve">CAMPIONATO UNDER 19 </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 xml:space="preserve">CAMPIONATO UNDER 17 </w:t>
            </w:r>
          </w:p>
          <w:p w:rsidR="00AB73A5" w:rsidRPr="00AB73A5" w:rsidRDefault="00AB73A5" w:rsidP="00C939C0">
            <w:pPr>
              <w:pStyle w:val="Nessunaspaziatura"/>
              <w:spacing w:before="80" w:after="80"/>
              <w:rPr>
                <w:rFonts w:asciiTheme="minorHAnsi" w:hAnsiTheme="minorHAnsi" w:cs="Arial"/>
                <w:color w:val="002060"/>
                <w:sz w:val="24"/>
                <w:szCs w:val="24"/>
              </w:rPr>
            </w:pPr>
            <w:r w:rsidRPr="00AB73A5">
              <w:rPr>
                <w:rFonts w:asciiTheme="minorHAnsi" w:hAnsiTheme="minorHAnsi" w:cs="Arial"/>
                <w:color w:val="002060"/>
                <w:sz w:val="24"/>
                <w:szCs w:val="24"/>
              </w:rPr>
              <w:t xml:space="preserve">CAMPIONATO UNDER 15 </w:t>
            </w:r>
          </w:p>
        </w:tc>
      </w:tr>
    </w:tbl>
    <w:p w:rsidR="00AB73A5" w:rsidRDefault="00AB73A5" w:rsidP="00F123A0">
      <w:pPr>
        <w:rPr>
          <w:rFonts w:ascii="Arial" w:hAnsi="Arial" w:cs="Arial"/>
          <w:bCs/>
          <w:color w:val="002060"/>
          <w:sz w:val="22"/>
          <w:szCs w:val="22"/>
        </w:rPr>
      </w:pPr>
    </w:p>
    <w:p w:rsidR="00C939C0" w:rsidRDefault="00C939C0" w:rsidP="00F123A0">
      <w:pPr>
        <w:rPr>
          <w:rFonts w:ascii="Arial" w:hAnsi="Arial" w:cs="Arial"/>
          <w:bCs/>
          <w:color w:val="002060"/>
          <w:sz w:val="22"/>
          <w:szCs w:val="22"/>
        </w:rPr>
      </w:pPr>
    </w:p>
    <w:p w:rsidR="00C939C0" w:rsidRPr="00C939C0" w:rsidRDefault="00C939C0" w:rsidP="00C939C0">
      <w:pPr>
        <w:pStyle w:val="LndNormale1"/>
        <w:rPr>
          <w:b/>
          <w:color w:val="002060"/>
          <w:sz w:val="28"/>
          <w:szCs w:val="28"/>
          <w:u w:val="single"/>
        </w:rPr>
      </w:pPr>
      <w:r w:rsidRPr="00C939C0">
        <w:rPr>
          <w:b/>
          <w:color w:val="002060"/>
          <w:sz w:val="28"/>
          <w:szCs w:val="28"/>
          <w:u w:val="single"/>
        </w:rPr>
        <w:t>RIATTIVAZIONE FIRMA ELETTRONICA</w:t>
      </w:r>
    </w:p>
    <w:p w:rsidR="00C939C0" w:rsidRDefault="00C939C0" w:rsidP="00C939C0">
      <w:pPr>
        <w:pStyle w:val="Default"/>
        <w:rPr>
          <w:rFonts w:ascii="Arial" w:hAnsi="Arial" w:cs="Arial"/>
          <w:b/>
          <w:bCs/>
          <w:color w:val="002060"/>
          <w:sz w:val="22"/>
          <w:szCs w:val="22"/>
          <w:u w:val="single"/>
        </w:rPr>
      </w:pPr>
    </w:p>
    <w:p w:rsidR="00C939C0" w:rsidRDefault="00C939C0" w:rsidP="00C939C0">
      <w:pPr>
        <w:pStyle w:val="A121"/>
        <w:ind w:left="0"/>
        <w:rPr>
          <w:color w:val="002060"/>
          <w:sz w:val="22"/>
          <w:szCs w:val="22"/>
        </w:rPr>
      </w:pPr>
      <w:r>
        <w:rPr>
          <w:color w:val="002060"/>
          <w:sz w:val="22"/>
          <w:szCs w:val="22"/>
        </w:rPr>
        <w:t>Al termine della stagione sportiva, la firma elettronica si disattiva.</w:t>
      </w:r>
    </w:p>
    <w:p w:rsidR="00C939C0" w:rsidRDefault="00C939C0" w:rsidP="00C939C0">
      <w:pPr>
        <w:pStyle w:val="A121"/>
        <w:ind w:left="0"/>
        <w:rPr>
          <w:color w:val="002060"/>
          <w:sz w:val="22"/>
          <w:szCs w:val="22"/>
        </w:rPr>
      </w:pPr>
      <w:r>
        <w:rPr>
          <w:color w:val="002060"/>
          <w:sz w:val="22"/>
          <w:szCs w:val="22"/>
        </w:rPr>
        <w:t xml:space="preserve">Per </w:t>
      </w:r>
      <w:r w:rsidRPr="00583CB6">
        <w:rPr>
          <w:b/>
          <w:color w:val="002060"/>
          <w:sz w:val="22"/>
          <w:szCs w:val="22"/>
        </w:rPr>
        <w:t>riattivarla</w:t>
      </w:r>
      <w:r>
        <w:rPr>
          <w:color w:val="002060"/>
          <w:sz w:val="22"/>
          <w:szCs w:val="22"/>
        </w:rPr>
        <w:t xml:space="preserve"> occorre rispettare la seguente procedura:</w:t>
      </w:r>
    </w:p>
    <w:p w:rsidR="00C939C0" w:rsidRDefault="00C939C0" w:rsidP="00C939C0">
      <w:pPr>
        <w:pStyle w:val="A121"/>
        <w:ind w:left="0"/>
        <w:rPr>
          <w:color w:val="002060"/>
          <w:sz w:val="22"/>
          <w:szCs w:val="22"/>
        </w:rPr>
      </w:pPr>
    </w:p>
    <w:p w:rsidR="00C939C0" w:rsidRPr="00583CB6" w:rsidRDefault="00C939C0" w:rsidP="00C939C0">
      <w:pPr>
        <w:pStyle w:val="A121"/>
        <w:numPr>
          <w:ilvl w:val="0"/>
          <w:numId w:val="28"/>
        </w:numPr>
        <w:rPr>
          <w:b/>
          <w:color w:val="002060"/>
          <w:sz w:val="22"/>
          <w:szCs w:val="22"/>
        </w:rPr>
      </w:pPr>
      <w:r w:rsidRPr="00583CB6">
        <w:rPr>
          <w:b/>
          <w:color w:val="002060"/>
          <w:sz w:val="22"/>
          <w:szCs w:val="22"/>
        </w:rPr>
        <w:t>caricare nell'organigramma il nominativo del dirigente abilitato alla firma mediante "Recupera nominativi dalla stagione precedente" e confermarlo;</w:t>
      </w:r>
    </w:p>
    <w:p w:rsidR="00C939C0" w:rsidRDefault="00C939C0" w:rsidP="00C939C0">
      <w:pPr>
        <w:pStyle w:val="A121"/>
        <w:numPr>
          <w:ilvl w:val="0"/>
          <w:numId w:val="28"/>
        </w:numPr>
        <w:rPr>
          <w:b/>
          <w:color w:val="002060"/>
          <w:sz w:val="22"/>
          <w:szCs w:val="22"/>
        </w:rPr>
      </w:pPr>
      <w:r w:rsidRPr="00583CB6">
        <w:rPr>
          <w:b/>
          <w:color w:val="002060"/>
          <w:sz w:val="22"/>
          <w:szCs w:val="22"/>
        </w:rPr>
        <w:t>nel menù "Firma Elettronica" selezionare "Riattivazione PIN" ed inserire il codice fiscale del dirigente abilitato alla firma elettronica per procedere alla riattivazione.</w:t>
      </w:r>
    </w:p>
    <w:p w:rsidR="00C939C0" w:rsidRDefault="00C939C0" w:rsidP="00C939C0">
      <w:pPr>
        <w:pStyle w:val="A121"/>
        <w:ind w:left="0"/>
        <w:rPr>
          <w:b/>
          <w:color w:val="002060"/>
          <w:sz w:val="22"/>
          <w:szCs w:val="22"/>
        </w:rPr>
      </w:pPr>
    </w:p>
    <w:p w:rsidR="00C939C0" w:rsidRDefault="00C939C0" w:rsidP="00C939C0">
      <w:pPr>
        <w:pStyle w:val="A121"/>
        <w:ind w:left="0"/>
        <w:rPr>
          <w:b/>
          <w:color w:val="002060"/>
          <w:sz w:val="22"/>
          <w:szCs w:val="22"/>
        </w:rPr>
      </w:pPr>
    </w:p>
    <w:p w:rsidR="00C939C0" w:rsidRPr="00C939C0" w:rsidRDefault="00C939C0" w:rsidP="00C939C0">
      <w:pPr>
        <w:pStyle w:val="LndNormale1"/>
        <w:rPr>
          <w:b/>
          <w:color w:val="002060"/>
          <w:sz w:val="28"/>
          <w:szCs w:val="28"/>
          <w:u w:val="single"/>
        </w:rPr>
      </w:pPr>
      <w:r w:rsidRPr="00C939C0">
        <w:rPr>
          <w:b/>
          <w:color w:val="002060"/>
          <w:sz w:val="28"/>
          <w:szCs w:val="28"/>
          <w:u w:val="single"/>
        </w:rPr>
        <w:lastRenderedPageBreak/>
        <w:t xml:space="preserve">DATI SOCIETARI E ORGANIGRAMMA AREA SOCIETA’ </w:t>
      </w:r>
      <w:hyperlink r:id="rId11" w:history="1">
        <w:r w:rsidRPr="00C939C0">
          <w:rPr>
            <w:rStyle w:val="Collegamentoipertestuale"/>
            <w:b/>
            <w:color w:val="002060"/>
            <w:sz w:val="28"/>
            <w:szCs w:val="28"/>
          </w:rPr>
          <w:t>WWW.LND.IT</w:t>
        </w:r>
      </w:hyperlink>
      <w:r w:rsidRPr="00C939C0">
        <w:rPr>
          <w:b/>
          <w:color w:val="002060"/>
          <w:sz w:val="28"/>
          <w:szCs w:val="28"/>
          <w:u w:val="single"/>
        </w:rPr>
        <w:t xml:space="preserve"> S.S. 2020/2021</w:t>
      </w:r>
    </w:p>
    <w:p w:rsidR="00C939C0" w:rsidRPr="0079624D" w:rsidRDefault="00C939C0" w:rsidP="00C939C0">
      <w:pPr>
        <w:pStyle w:val="A121"/>
        <w:ind w:left="0"/>
        <w:rPr>
          <w:color w:val="002060"/>
          <w:sz w:val="22"/>
          <w:szCs w:val="22"/>
        </w:rPr>
      </w:pPr>
    </w:p>
    <w:p w:rsidR="00C939C0" w:rsidRPr="00091CA5" w:rsidRDefault="00C939C0" w:rsidP="00C939C0">
      <w:pPr>
        <w:pStyle w:val="LndNormale1"/>
        <w:rPr>
          <w:bCs/>
          <w:color w:val="002060"/>
          <w:lang w:eastAsia="it-IT"/>
        </w:rPr>
      </w:pPr>
      <w:r w:rsidRPr="00091CA5">
        <w:rPr>
          <w:bCs/>
          <w:color w:val="002060"/>
          <w:lang w:eastAsia="it-IT"/>
        </w:rPr>
        <w:t>Si pregano tutte le Società di aggiornare dettagliatamente i propri dati societari ed anagrafici porgendo particolare attenzione ai corretti recapiti telefonici e indirizzi e-mail, nonché il proprio organigramma all’interno dell’area riservata del portale www.lnd.it con l’inserimento di tutti i tesserati ivi compresi tecnici e collaboratori.</w:t>
      </w:r>
    </w:p>
    <w:p w:rsidR="00C939C0" w:rsidRPr="009F4B9A" w:rsidRDefault="00C939C0" w:rsidP="00C939C0">
      <w:pPr>
        <w:pStyle w:val="Nessunaspaziatura"/>
        <w:jc w:val="both"/>
        <w:rPr>
          <w:rFonts w:ascii="Arial" w:hAnsi="Arial" w:cs="Arial"/>
          <w:bCs/>
          <w:color w:val="002060"/>
        </w:rPr>
      </w:pPr>
      <w:r w:rsidRPr="00091CA5">
        <w:rPr>
          <w:rFonts w:ascii="Arial" w:hAnsi="Arial" w:cs="Arial"/>
          <w:bCs/>
          <w:color w:val="002060"/>
        </w:rPr>
        <w:t xml:space="preserve">Si ricorda che </w:t>
      </w:r>
      <w:r w:rsidRPr="00091CA5">
        <w:rPr>
          <w:rFonts w:ascii="Arial" w:hAnsi="Arial" w:cs="Arial"/>
          <w:b/>
          <w:color w:val="002060"/>
        </w:rPr>
        <w:t>l</w:t>
      </w:r>
      <w:r w:rsidRPr="009F4B9A">
        <w:rPr>
          <w:rFonts w:ascii="Arial" w:hAnsi="Arial" w:cs="Arial"/>
          <w:b/>
          <w:color w:val="002060"/>
        </w:rPr>
        <w:t>’organigramma societario</w:t>
      </w:r>
      <w:r w:rsidRPr="009F4B9A">
        <w:rPr>
          <w:rFonts w:ascii="Arial" w:hAnsi="Arial" w:cs="Arial"/>
          <w:bCs/>
          <w:color w:val="002060"/>
        </w:rPr>
        <w:t xml:space="preserve"> deve essere sempre e </w:t>
      </w:r>
      <w:r w:rsidRPr="009F4B9A">
        <w:rPr>
          <w:rFonts w:ascii="Arial" w:hAnsi="Arial" w:cs="Arial"/>
          <w:b/>
          <w:color w:val="002060"/>
        </w:rPr>
        <w:t>costantemente aggiornato</w:t>
      </w:r>
      <w:r w:rsidRPr="009F4B9A">
        <w:rPr>
          <w:rFonts w:ascii="Arial" w:hAnsi="Arial" w:cs="Arial"/>
          <w:bCs/>
          <w:color w:val="002060"/>
        </w:rPr>
        <w:t xml:space="preserve"> e deve avere al suo interno </w:t>
      </w:r>
      <w:r w:rsidRPr="009F4B9A">
        <w:rPr>
          <w:rFonts w:ascii="Arial" w:hAnsi="Arial" w:cs="Arial"/>
          <w:b/>
          <w:color w:val="002060"/>
        </w:rPr>
        <w:t>obbligatoriamente</w:t>
      </w:r>
      <w:r w:rsidRPr="009F4B9A">
        <w:rPr>
          <w:rFonts w:ascii="Arial" w:hAnsi="Arial" w:cs="Arial"/>
          <w:bCs/>
          <w:color w:val="002060"/>
        </w:rPr>
        <w:t xml:space="preserve"> le figure del </w:t>
      </w:r>
      <w:r w:rsidRPr="009F4B9A">
        <w:rPr>
          <w:rFonts w:ascii="Arial" w:hAnsi="Arial" w:cs="Arial"/>
          <w:b/>
          <w:color w:val="002060"/>
        </w:rPr>
        <w:t>Presidente</w:t>
      </w:r>
      <w:r w:rsidRPr="009F4B9A">
        <w:rPr>
          <w:rFonts w:ascii="Arial" w:hAnsi="Arial" w:cs="Arial"/>
          <w:bCs/>
          <w:color w:val="002060"/>
        </w:rPr>
        <w:t xml:space="preserve"> e del </w:t>
      </w:r>
      <w:r w:rsidRPr="009F4B9A">
        <w:rPr>
          <w:rFonts w:ascii="Arial" w:hAnsi="Arial" w:cs="Arial"/>
          <w:b/>
          <w:color w:val="002060"/>
        </w:rPr>
        <w:t>Vice Presidente</w:t>
      </w:r>
      <w:r w:rsidRPr="009F4B9A">
        <w:rPr>
          <w:rFonts w:ascii="Arial" w:hAnsi="Arial" w:cs="Arial"/>
          <w:bCs/>
          <w:color w:val="002060"/>
        </w:rPr>
        <w:t xml:space="preserve"> (quest’ultimo non obbligatorio per le S.r.l.- A.r.l.). Inoltre, Presidente, Vice Presidente e Consiglieri de</w:t>
      </w:r>
      <w:r>
        <w:rPr>
          <w:rFonts w:ascii="Arial" w:hAnsi="Arial" w:cs="Arial"/>
          <w:bCs/>
          <w:color w:val="002060"/>
        </w:rPr>
        <w:t>bb</w:t>
      </w:r>
      <w:r w:rsidRPr="009F4B9A">
        <w:rPr>
          <w:rFonts w:ascii="Arial" w:hAnsi="Arial" w:cs="Arial"/>
          <w:bCs/>
          <w:color w:val="002060"/>
        </w:rPr>
        <w:t xml:space="preserve">ono risultare gli stessi per tutte le Federazioni/Enti Promozione alle quali la società è iscritta. </w:t>
      </w:r>
    </w:p>
    <w:p w:rsidR="00C939C0" w:rsidRPr="004E4F48" w:rsidRDefault="00C939C0" w:rsidP="00C939C0">
      <w:pPr>
        <w:pStyle w:val="Nessunaspaziatura"/>
        <w:jc w:val="both"/>
        <w:rPr>
          <w:rFonts w:ascii="Arial" w:hAnsi="Arial" w:cs="Arial"/>
          <w:color w:val="002060"/>
        </w:rPr>
      </w:pPr>
    </w:p>
    <w:p w:rsidR="00C939C0" w:rsidRPr="004E4F48" w:rsidRDefault="00C939C0" w:rsidP="00C939C0">
      <w:pPr>
        <w:pStyle w:val="Nessunaspaziatura"/>
        <w:jc w:val="both"/>
        <w:rPr>
          <w:rFonts w:ascii="Arial" w:hAnsi="Arial" w:cs="Arial"/>
          <w:color w:val="002060"/>
        </w:rPr>
      </w:pPr>
    </w:p>
    <w:p w:rsidR="00C939C0" w:rsidRPr="00C939C0" w:rsidRDefault="00C939C0" w:rsidP="00C939C0">
      <w:pPr>
        <w:pStyle w:val="LndNormale1"/>
        <w:rPr>
          <w:b/>
          <w:color w:val="002060"/>
          <w:sz w:val="28"/>
          <w:szCs w:val="28"/>
          <w:u w:val="single"/>
        </w:rPr>
      </w:pPr>
      <w:r w:rsidRPr="00C939C0">
        <w:rPr>
          <w:b/>
          <w:color w:val="002060"/>
          <w:sz w:val="28"/>
          <w:szCs w:val="28"/>
          <w:u w:val="single"/>
        </w:rPr>
        <w:t>REGISTRO CONI</w:t>
      </w:r>
    </w:p>
    <w:p w:rsidR="00C939C0" w:rsidRPr="004E4F48" w:rsidRDefault="00C939C0" w:rsidP="00C939C0">
      <w:pPr>
        <w:pStyle w:val="LndNormale1"/>
        <w:rPr>
          <w:color w:val="002060"/>
          <w:szCs w:val="22"/>
        </w:rPr>
      </w:pPr>
    </w:p>
    <w:p w:rsidR="00C939C0" w:rsidRPr="004E4F48" w:rsidRDefault="00C939C0" w:rsidP="00C939C0">
      <w:pPr>
        <w:pStyle w:val="LndNormale1"/>
        <w:rPr>
          <w:b/>
          <w:color w:val="002060"/>
          <w:szCs w:val="22"/>
          <w:u w:val="single"/>
        </w:rPr>
      </w:pPr>
      <w:r w:rsidRPr="004E4F48">
        <w:rPr>
          <w:b/>
          <w:color w:val="002060"/>
          <w:szCs w:val="22"/>
          <w:u w:val="single"/>
        </w:rPr>
        <w:t xml:space="preserve">Adempimenti connessi per la stagione sportiva </w:t>
      </w:r>
      <w:r>
        <w:rPr>
          <w:b/>
          <w:color w:val="002060"/>
          <w:szCs w:val="22"/>
          <w:u w:val="single"/>
        </w:rPr>
        <w:t>2020/</w:t>
      </w:r>
      <w:r w:rsidRPr="004E4F48">
        <w:rPr>
          <w:b/>
          <w:color w:val="002060"/>
          <w:szCs w:val="22"/>
          <w:u w:val="single"/>
        </w:rPr>
        <w:t>202</w:t>
      </w:r>
      <w:r>
        <w:rPr>
          <w:b/>
          <w:color w:val="002060"/>
          <w:szCs w:val="22"/>
          <w:u w:val="single"/>
        </w:rPr>
        <w:t>1</w:t>
      </w:r>
    </w:p>
    <w:p w:rsidR="00C939C0" w:rsidRPr="004E4F48" w:rsidRDefault="00C939C0" w:rsidP="00C939C0">
      <w:pPr>
        <w:pStyle w:val="LndNormale1"/>
        <w:rPr>
          <w:color w:val="002060"/>
          <w:szCs w:val="22"/>
        </w:rPr>
      </w:pPr>
      <w:r w:rsidRPr="004E4F48">
        <w:rPr>
          <w:color w:val="002060"/>
          <w:szCs w:val="22"/>
        </w:rPr>
        <w:t>Si rappresenta che l’iscrizione al Registro delle Società Sportive Dilettantistiche gestito dal C.O.N.I segue la stagione sportiva e, pertanto, decade automaticamente al 30 giugno di ogni anno. A partire dal 1° Lug</w:t>
      </w:r>
      <w:r>
        <w:rPr>
          <w:color w:val="002060"/>
          <w:szCs w:val="22"/>
        </w:rPr>
        <w:t>l</w:t>
      </w:r>
      <w:r w:rsidRPr="004E4F48">
        <w:rPr>
          <w:color w:val="002060"/>
          <w:szCs w:val="22"/>
        </w:rPr>
        <w:t>io 20</w:t>
      </w:r>
      <w:r>
        <w:rPr>
          <w:color w:val="002060"/>
          <w:szCs w:val="22"/>
        </w:rPr>
        <w:t>20</w:t>
      </w:r>
      <w:r w:rsidRPr="004E4F48">
        <w:rPr>
          <w:color w:val="002060"/>
          <w:szCs w:val="22"/>
        </w:rPr>
        <w:t>, con l’avvio della nuova Stagione 20</w:t>
      </w:r>
      <w:r>
        <w:rPr>
          <w:color w:val="002060"/>
          <w:szCs w:val="22"/>
        </w:rPr>
        <w:t>20</w:t>
      </w:r>
      <w:r w:rsidRPr="004E4F48">
        <w:rPr>
          <w:color w:val="002060"/>
          <w:szCs w:val="22"/>
        </w:rPr>
        <w:t>/202</w:t>
      </w:r>
      <w:r>
        <w:rPr>
          <w:color w:val="002060"/>
          <w:szCs w:val="22"/>
        </w:rPr>
        <w:t>1</w:t>
      </w:r>
      <w:r w:rsidRPr="004E4F48">
        <w:rPr>
          <w:color w:val="002060"/>
          <w:szCs w:val="22"/>
        </w:rPr>
        <w:t>, le Società associate alla L.N.D., dovranno, dunque, rinnovare la propria iscrizione.</w:t>
      </w:r>
    </w:p>
    <w:p w:rsidR="00C939C0" w:rsidRPr="004E4F48" w:rsidRDefault="00C939C0" w:rsidP="00C939C0">
      <w:pPr>
        <w:pStyle w:val="LndNormale1"/>
        <w:rPr>
          <w:color w:val="002060"/>
          <w:szCs w:val="22"/>
        </w:rPr>
      </w:pPr>
    </w:p>
    <w:p w:rsidR="00C939C0" w:rsidRPr="004E4F48" w:rsidRDefault="00C939C0" w:rsidP="00C939C0">
      <w:pPr>
        <w:pStyle w:val="LndNormale1"/>
        <w:rPr>
          <w:color w:val="002060"/>
          <w:szCs w:val="22"/>
        </w:rPr>
      </w:pPr>
      <w:r w:rsidRPr="004E4F48">
        <w:rPr>
          <w:color w:val="002060"/>
          <w:szCs w:val="22"/>
        </w:rPr>
        <w:t>A tal fine il C.E.D. della L.N.D, ha reso operativo il processo telematico sul portale delle Società della Lega Nazionale Dilettanti, che coinsentirà a queste ultime di caricare la documentazione del Registro C.O.N.I.</w:t>
      </w:r>
    </w:p>
    <w:p w:rsidR="00C939C0" w:rsidRPr="004E4F48" w:rsidRDefault="00C939C0" w:rsidP="00C939C0">
      <w:pPr>
        <w:pStyle w:val="LndNormale1"/>
        <w:rPr>
          <w:color w:val="002060"/>
          <w:szCs w:val="22"/>
        </w:rPr>
      </w:pPr>
    </w:p>
    <w:p w:rsidR="00C939C0" w:rsidRPr="004E4F48" w:rsidRDefault="00C939C0" w:rsidP="00C939C0">
      <w:pPr>
        <w:pStyle w:val="LndNormale1"/>
        <w:rPr>
          <w:color w:val="002060"/>
          <w:szCs w:val="22"/>
        </w:rPr>
      </w:pPr>
      <w:r w:rsidRPr="004E4F48">
        <w:rPr>
          <w:color w:val="002060"/>
          <w:szCs w:val="22"/>
        </w:rPr>
        <w:t>Attaverso il menu “</w:t>
      </w:r>
      <w:r w:rsidRPr="004E4F48">
        <w:rPr>
          <w:i/>
          <w:color w:val="002060"/>
          <w:szCs w:val="22"/>
        </w:rPr>
        <w:t xml:space="preserve">Dati Societari” </w:t>
      </w:r>
      <w:r w:rsidRPr="004E4F48">
        <w:rPr>
          <w:color w:val="002060"/>
          <w:szCs w:val="22"/>
        </w:rPr>
        <w:t>è stata aggiunta la nuova funzione denominata “</w:t>
      </w:r>
      <w:r w:rsidRPr="004E4F48">
        <w:rPr>
          <w:i/>
          <w:color w:val="002060"/>
          <w:szCs w:val="22"/>
        </w:rPr>
        <w:t>Registro C.O.N.I</w:t>
      </w:r>
      <w:r w:rsidRPr="004E4F48">
        <w:rPr>
          <w:color w:val="002060"/>
          <w:szCs w:val="22"/>
        </w:rPr>
        <w:t>.” in cui le Società potranno effettuare l</w:t>
      </w:r>
      <w:r w:rsidRPr="004E4F48">
        <w:rPr>
          <w:i/>
          <w:color w:val="002060"/>
          <w:szCs w:val="22"/>
        </w:rPr>
        <w:t>’upload</w:t>
      </w:r>
      <w:r w:rsidRPr="004E4F48">
        <w:rPr>
          <w:color w:val="002060"/>
          <w:szCs w:val="22"/>
        </w:rPr>
        <w:t xml:space="preserve"> delle informazioni richieste, inviando i files in formato PDF (grandezza massima 3 MB ciascuno).</w:t>
      </w:r>
    </w:p>
    <w:p w:rsidR="00C939C0" w:rsidRDefault="00C939C0" w:rsidP="00C939C0">
      <w:pPr>
        <w:pStyle w:val="LndNormale1"/>
        <w:rPr>
          <w:color w:val="002060"/>
          <w:szCs w:val="22"/>
        </w:rPr>
      </w:pPr>
    </w:p>
    <w:p w:rsidR="00C939C0" w:rsidRPr="004E4F48" w:rsidRDefault="00C939C0" w:rsidP="00C939C0">
      <w:pPr>
        <w:pStyle w:val="LndNormale1"/>
        <w:rPr>
          <w:color w:val="002060"/>
          <w:szCs w:val="22"/>
        </w:rPr>
      </w:pPr>
      <w:r w:rsidRPr="004E4F48">
        <w:rPr>
          <w:color w:val="002060"/>
          <w:szCs w:val="22"/>
        </w:rPr>
        <w:t xml:space="preserve">Successivamente alla trasmissione, le Società dovranno firmare elettronicamente i files caricati nel sistema da menu </w:t>
      </w:r>
      <w:r w:rsidRPr="004E4F48">
        <w:rPr>
          <w:i/>
          <w:color w:val="002060"/>
          <w:szCs w:val="22"/>
        </w:rPr>
        <w:t xml:space="preserve">Firma elettronica” - &gt; “Documenti da firmare” </w:t>
      </w:r>
      <w:r w:rsidRPr="004E4F48">
        <w:rPr>
          <w:color w:val="002060"/>
          <w:szCs w:val="22"/>
        </w:rPr>
        <w:t>alla voce “</w:t>
      </w:r>
      <w:r w:rsidRPr="004E4F48">
        <w:rPr>
          <w:i/>
          <w:color w:val="002060"/>
          <w:szCs w:val="22"/>
        </w:rPr>
        <w:t>Registro C.O.N.I.”</w:t>
      </w:r>
    </w:p>
    <w:p w:rsidR="00C939C0" w:rsidRPr="004E4F48" w:rsidRDefault="00C939C0" w:rsidP="00C939C0">
      <w:pPr>
        <w:pStyle w:val="LndNormale1"/>
        <w:rPr>
          <w:color w:val="002060"/>
          <w:szCs w:val="22"/>
        </w:rPr>
      </w:pPr>
    </w:p>
    <w:p w:rsidR="00C939C0" w:rsidRPr="004E4F48" w:rsidRDefault="00C939C0" w:rsidP="00C939C0">
      <w:pPr>
        <w:pStyle w:val="LndNormale1"/>
        <w:rPr>
          <w:b/>
          <w:color w:val="002060"/>
          <w:szCs w:val="22"/>
          <w:u w:val="single"/>
        </w:rPr>
      </w:pPr>
      <w:r w:rsidRPr="004E4F48">
        <w:rPr>
          <w:color w:val="002060"/>
          <w:szCs w:val="22"/>
        </w:rPr>
        <w:t xml:space="preserve">I sotto elencati documenti occorrenti per il rinnovo dell’iscrizione sono </w:t>
      </w:r>
      <w:r w:rsidRPr="004E4F48">
        <w:rPr>
          <w:b/>
          <w:color w:val="002060"/>
          <w:szCs w:val="22"/>
          <w:u w:val="single"/>
        </w:rPr>
        <w:t>obbligatori:</w:t>
      </w:r>
    </w:p>
    <w:p w:rsidR="00C939C0" w:rsidRPr="004E4F48" w:rsidRDefault="00C939C0" w:rsidP="00C939C0">
      <w:pPr>
        <w:pStyle w:val="LndNormale1"/>
        <w:rPr>
          <w:b/>
          <w:color w:val="002060"/>
          <w:szCs w:val="22"/>
          <w:u w:val="single"/>
        </w:rPr>
      </w:pPr>
    </w:p>
    <w:p w:rsidR="00C939C0" w:rsidRPr="004E4F48" w:rsidRDefault="00C939C0" w:rsidP="00C939C0">
      <w:pPr>
        <w:pStyle w:val="LndNormale1"/>
        <w:numPr>
          <w:ilvl w:val="0"/>
          <w:numId w:val="25"/>
        </w:numPr>
        <w:textAlignment w:val="baseline"/>
        <w:rPr>
          <w:color w:val="002060"/>
          <w:szCs w:val="22"/>
        </w:rPr>
      </w:pPr>
      <w:r w:rsidRPr="004E4F48">
        <w:rPr>
          <w:color w:val="002060"/>
          <w:szCs w:val="22"/>
        </w:rPr>
        <w:t xml:space="preserve">Atto scostitutivo/Statuto dellaa Società oppure Statuto della Società (indicando </w:t>
      </w:r>
      <w:r w:rsidRPr="004E4F48">
        <w:rPr>
          <w:b/>
          <w:color w:val="002060"/>
          <w:szCs w:val="22"/>
          <w:u w:val="single"/>
        </w:rPr>
        <w:t>obbligatoriamente</w:t>
      </w:r>
      <w:r w:rsidRPr="004E4F48">
        <w:rPr>
          <w:color w:val="002060"/>
          <w:szCs w:val="22"/>
        </w:rPr>
        <w:t xml:space="preserve"> la data di deposito del documento all’Agenzia delle Entrate)</w:t>
      </w:r>
    </w:p>
    <w:p w:rsidR="00C939C0" w:rsidRPr="004E4F48" w:rsidRDefault="00C939C0" w:rsidP="00C939C0">
      <w:pPr>
        <w:pStyle w:val="LndNormale1"/>
        <w:rPr>
          <w:b/>
          <w:color w:val="002060"/>
          <w:szCs w:val="22"/>
          <w:u w:val="single"/>
        </w:rPr>
      </w:pPr>
    </w:p>
    <w:p w:rsidR="00C939C0" w:rsidRPr="004E4F48" w:rsidRDefault="00C939C0" w:rsidP="00C939C0">
      <w:pPr>
        <w:pStyle w:val="LndNormale1"/>
        <w:rPr>
          <w:color w:val="002060"/>
          <w:szCs w:val="22"/>
        </w:rPr>
      </w:pPr>
      <w:r w:rsidRPr="004E4F48">
        <w:rPr>
          <w:color w:val="002060"/>
          <w:szCs w:val="22"/>
        </w:rPr>
        <w:t xml:space="preserve">I dati che seguono devono </w:t>
      </w:r>
      <w:r w:rsidRPr="004E4F48">
        <w:rPr>
          <w:b/>
          <w:color w:val="002060"/>
          <w:szCs w:val="22"/>
          <w:u w:val="single"/>
        </w:rPr>
        <w:t>obbligatoriamente</w:t>
      </w:r>
      <w:r w:rsidRPr="004E4F48">
        <w:rPr>
          <w:color w:val="002060"/>
          <w:szCs w:val="22"/>
        </w:rPr>
        <w:t xml:space="preserve"> essere validati ed opportumente modificati secondo le procedure in essere già note alle Società:</w:t>
      </w:r>
    </w:p>
    <w:p w:rsidR="00C939C0" w:rsidRPr="004E4F48" w:rsidRDefault="00C939C0" w:rsidP="00C939C0">
      <w:pPr>
        <w:pStyle w:val="LndNormale1"/>
        <w:rPr>
          <w:color w:val="002060"/>
          <w:szCs w:val="22"/>
        </w:rPr>
      </w:pPr>
    </w:p>
    <w:p w:rsidR="00C939C0" w:rsidRPr="004E4F48" w:rsidRDefault="00C939C0" w:rsidP="00C939C0">
      <w:pPr>
        <w:pStyle w:val="LndNormale1"/>
        <w:numPr>
          <w:ilvl w:val="0"/>
          <w:numId w:val="26"/>
        </w:numPr>
        <w:textAlignment w:val="baseline"/>
        <w:rPr>
          <w:color w:val="002060"/>
          <w:szCs w:val="22"/>
        </w:rPr>
      </w:pPr>
      <w:r w:rsidRPr="004E4F48">
        <w:rPr>
          <w:color w:val="002060"/>
          <w:szCs w:val="22"/>
        </w:rPr>
        <w:t>Nome e Codice Fiscale del Legale Rappresentante;</w:t>
      </w:r>
    </w:p>
    <w:p w:rsidR="00C939C0" w:rsidRPr="004E4F48" w:rsidRDefault="00C939C0" w:rsidP="00C939C0">
      <w:pPr>
        <w:pStyle w:val="LndNormale1"/>
        <w:numPr>
          <w:ilvl w:val="0"/>
          <w:numId w:val="26"/>
        </w:numPr>
        <w:textAlignment w:val="baseline"/>
        <w:rPr>
          <w:color w:val="002060"/>
          <w:szCs w:val="22"/>
        </w:rPr>
      </w:pPr>
      <w:r w:rsidRPr="004E4F48">
        <w:rPr>
          <w:color w:val="002060"/>
          <w:szCs w:val="22"/>
        </w:rPr>
        <w:t>Nome e Codice Fiscale del Vice Presidente;</w:t>
      </w:r>
    </w:p>
    <w:p w:rsidR="00C939C0" w:rsidRPr="004E4F48" w:rsidRDefault="00C939C0" w:rsidP="00C939C0">
      <w:pPr>
        <w:pStyle w:val="LndNormale1"/>
        <w:numPr>
          <w:ilvl w:val="0"/>
          <w:numId w:val="26"/>
        </w:numPr>
        <w:textAlignment w:val="baseline"/>
        <w:rPr>
          <w:color w:val="002060"/>
          <w:szCs w:val="22"/>
        </w:rPr>
      </w:pPr>
      <w:r w:rsidRPr="004E4F48">
        <w:rPr>
          <w:color w:val="002060"/>
          <w:szCs w:val="22"/>
        </w:rPr>
        <w:t>Codice fiscale e/o partita IVA della Società.</w:t>
      </w:r>
    </w:p>
    <w:p w:rsidR="00C939C0" w:rsidRPr="004E4F48" w:rsidRDefault="00C939C0" w:rsidP="00C939C0">
      <w:pPr>
        <w:pStyle w:val="LndNormale1"/>
        <w:rPr>
          <w:color w:val="002060"/>
          <w:szCs w:val="22"/>
        </w:rPr>
      </w:pPr>
    </w:p>
    <w:p w:rsidR="00C939C0" w:rsidRPr="004E4F48" w:rsidRDefault="00C939C0" w:rsidP="00C939C0">
      <w:pPr>
        <w:pStyle w:val="LndNormale1"/>
        <w:rPr>
          <w:color w:val="002060"/>
          <w:szCs w:val="22"/>
        </w:rPr>
      </w:pPr>
      <w:r w:rsidRPr="004E4F48">
        <w:rPr>
          <w:color w:val="002060"/>
          <w:szCs w:val="22"/>
        </w:rPr>
        <w:t xml:space="preserve">Essendo la data di registrazione degli atti presso l’Agenzia delle Entrate un dato </w:t>
      </w:r>
      <w:r w:rsidRPr="004E4F48">
        <w:rPr>
          <w:b/>
          <w:color w:val="002060"/>
          <w:szCs w:val="22"/>
          <w:u w:val="single"/>
        </w:rPr>
        <w:t>obbligatorio,</w:t>
      </w:r>
      <w:r w:rsidRPr="004E4F48">
        <w:rPr>
          <w:color w:val="002060"/>
          <w:szCs w:val="22"/>
        </w:rPr>
        <w:t xml:space="preserve"> il programma di apposizione della firma elettronica controllerà la presenza dell’informazione e, in difetto, </w:t>
      </w:r>
      <w:r w:rsidRPr="004E4F48">
        <w:rPr>
          <w:b/>
          <w:color w:val="002060"/>
          <w:szCs w:val="22"/>
        </w:rPr>
        <w:t>non apporrà la marcatura digitale del documento</w:t>
      </w:r>
      <w:r w:rsidRPr="004E4F48">
        <w:rPr>
          <w:color w:val="002060"/>
          <w:szCs w:val="22"/>
        </w:rPr>
        <w:t>.</w:t>
      </w:r>
    </w:p>
    <w:p w:rsidR="00C939C0" w:rsidRPr="004E4F48" w:rsidRDefault="00C939C0" w:rsidP="00C939C0">
      <w:pPr>
        <w:pStyle w:val="LndNormale1"/>
        <w:rPr>
          <w:color w:val="002060"/>
          <w:szCs w:val="22"/>
        </w:rPr>
      </w:pPr>
    </w:p>
    <w:p w:rsidR="00C939C0" w:rsidRPr="004E4F48" w:rsidRDefault="00C939C0" w:rsidP="00C939C0">
      <w:pPr>
        <w:pStyle w:val="LndNormale1"/>
        <w:rPr>
          <w:color w:val="002060"/>
          <w:szCs w:val="22"/>
        </w:rPr>
      </w:pPr>
      <w:r w:rsidRPr="004E4F48">
        <w:rPr>
          <w:color w:val="002060"/>
          <w:szCs w:val="22"/>
        </w:rPr>
        <w:t>Ha, invece carattere facoltativo il carcamento a sistema della copia di un documento di riconoscimento del Legale Rappresentante della Società.</w:t>
      </w:r>
    </w:p>
    <w:p w:rsidR="00C939C0" w:rsidRPr="004E4F48" w:rsidRDefault="00C939C0" w:rsidP="00C939C0">
      <w:pPr>
        <w:pStyle w:val="LndNormale1"/>
        <w:rPr>
          <w:color w:val="002060"/>
          <w:szCs w:val="22"/>
        </w:rPr>
      </w:pPr>
    </w:p>
    <w:p w:rsidR="00C939C0" w:rsidRPr="004E4F48" w:rsidRDefault="00C939C0" w:rsidP="00C939C0">
      <w:pPr>
        <w:pStyle w:val="LndNormale1"/>
        <w:rPr>
          <w:color w:val="002060"/>
          <w:szCs w:val="22"/>
        </w:rPr>
      </w:pPr>
      <w:r w:rsidRPr="004E4F48">
        <w:rPr>
          <w:color w:val="002060"/>
          <w:szCs w:val="22"/>
        </w:rPr>
        <w:t xml:space="preserve">Rimane fermo </w:t>
      </w:r>
      <w:r w:rsidRPr="004E4F48">
        <w:rPr>
          <w:b/>
          <w:color w:val="002060"/>
          <w:szCs w:val="22"/>
          <w:u w:val="single"/>
        </w:rPr>
        <w:t>l’obbligo</w:t>
      </w:r>
      <w:r w:rsidRPr="004E4F48">
        <w:rPr>
          <w:color w:val="002060"/>
          <w:szCs w:val="22"/>
        </w:rPr>
        <w:t xml:space="preserve"> per le Società di inoltrare tramite il portale della Lega Nazionale Dilettanti anche le sussessive modifiche intervente in corso di Stagione, inserendo sul portale le scansioni in formato PDF (sempre di dimensione massima di 3 MB per ciascun documento) dei verbali </w:t>
      </w:r>
      <w:r w:rsidRPr="004E4F48">
        <w:rPr>
          <w:color w:val="002060"/>
          <w:szCs w:val="22"/>
        </w:rPr>
        <w:lastRenderedPageBreak/>
        <w:t>assembleari che riportino modifiche allo statuto e alle cariche sociali, specificandone sempre la data di deposito presso l’Agenzia delle Entrate.</w:t>
      </w:r>
    </w:p>
    <w:p w:rsidR="00C939C0" w:rsidRPr="004E4F48" w:rsidRDefault="00C939C0" w:rsidP="00C939C0">
      <w:pPr>
        <w:pStyle w:val="LndNormale1"/>
        <w:rPr>
          <w:color w:val="002060"/>
          <w:szCs w:val="22"/>
        </w:rPr>
      </w:pPr>
    </w:p>
    <w:p w:rsidR="00C939C0" w:rsidRPr="004E4F48" w:rsidRDefault="00C939C0" w:rsidP="00C939C0">
      <w:pPr>
        <w:pStyle w:val="LndNormale1"/>
        <w:rPr>
          <w:color w:val="002060"/>
          <w:szCs w:val="22"/>
        </w:rPr>
      </w:pPr>
      <w:r w:rsidRPr="004E4F48">
        <w:rPr>
          <w:color w:val="002060"/>
          <w:szCs w:val="22"/>
        </w:rPr>
        <w:t>Al fine di agevolare il lavoro delle Società, il caricamento dei documenti obbligatori ai soli fini del Registro C.O.N.I. può essere effettuato anche contestual</w:t>
      </w:r>
      <w:r>
        <w:rPr>
          <w:color w:val="002060"/>
          <w:szCs w:val="22"/>
        </w:rPr>
        <w:t>mente alle iscrizioni a</w:t>
      </w:r>
      <w:r w:rsidRPr="004E4F48">
        <w:rPr>
          <w:color w:val="002060"/>
          <w:szCs w:val="22"/>
        </w:rPr>
        <w:t>i Campionati di competenza della Stagione Sportiva 20</w:t>
      </w:r>
      <w:r>
        <w:rPr>
          <w:color w:val="002060"/>
          <w:szCs w:val="22"/>
        </w:rPr>
        <w:t>20</w:t>
      </w:r>
      <w:r w:rsidRPr="004E4F48">
        <w:rPr>
          <w:color w:val="002060"/>
          <w:szCs w:val="22"/>
        </w:rPr>
        <w:t>/202</w:t>
      </w:r>
      <w:r>
        <w:rPr>
          <w:color w:val="002060"/>
          <w:szCs w:val="22"/>
        </w:rPr>
        <w:t>1</w:t>
      </w:r>
      <w:r w:rsidRPr="004E4F48">
        <w:rPr>
          <w:color w:val="002060"/>
          <w:szCs w:val="22"/>
        </w:rPr>
        <w:t>, attarverso la rituale procedura telematica.</w:t>
      </w:r>
    </w:p>
    <w:p w:rsidR="00C939C0" w:rsidRPr="00EF6557" w:rsidRDefault="00C939C0" w:rsidP="00F123A0">
      <w:pPr>
        <w:rPr>
          <w:rFonts w:ascii="Arial" w:hAnsi="Arial" w:cs="Arial"/>
          <w:bCs/>
          <w:color w:val="002060"/>
          <w:sz w:val="22"/>
          <w:szCs w:val="22"/>
        </w:rPr>
      </w:pPr>
    </w:p>
    <w:p w:rsidR="00F10B02" w:rsidRDefault="00F10B02" w:rsidP="00286F53">
      <w:pPr>
        <w:pStyle w:val="Nessunaspaziatura"/>
        <w:jc w:val="both"/>
        <w:rPr>
          <w:rFonts w:ascii="Arial" w:hAnsi="Arial" w:cs="Arial"/>
          <w:b/>
          <w:sz w:val="28"/>
          <w:szCs w:val="28"/>
          <w:u w:val="single"/>
        </w:rPr>
      </w:pPr>
      <w:bookmarkStart w:id="5" w:name="_GoBack"/>
    </w:p>
    <w:p w:rsidR="00286F53" w:rsidRPr="00F10B02" w:rsidRDefault="00286F53" w:rsidP="00286F53">
      <w:pPr>
        <w:pStyle w:val="Nessunaspaziatura"/>
        <w:jc w:val="both"/>
        <w:rPr>
          <w:rFonts w:ascii="Arial" w:hAnsi="Arial" w:cs="Arial"/>
          <w:b/>
          <w:color w:val="002060"/>
          <w:sz w:val="28"/>
          <w:szCs w:val="28"/>
          <w:u w:val="single"/>
        </w:rPr>
      </w:pPr>
      <w:r w:rsidRPr="00F10B02">
        <w:rPr>
          <w:rFonts w:ascii="Arial" w:hAnsi="Arial" w:cs="Arial"/>
          <w:b/>
          <w:color w:val="002060"/>
          <w:sz w:val="28"/>
          <w:szCs w:val="28"/>
          <w:u w:val="single"/>
        </w:rPr>
        <w:t>PORTAFOGLIO PAGAMENTO ATTIVITA’ REGIONALE E PROVINCIALE</w:t>
      </w:r>
    </w:p>
    <w:bookmarkEnd w:id="5"/>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Si comunica che all'interno dell'Area Società è attivo il </w:t>
      </w:r>
      <w:r w:rsidRPr="00F10B02">
        <w:rPr>
          <w:rFonts w:ascii="Arial" w:hAnsi="Arial" w:cs="Arial"/>
          <w:b/>
          <w:bCs/>
          <w:color w:val="002060"/>
        </w:rPr>
        <w:t>Portafoglio Pagamenti Attività Regionale e Provinciale</w:t>
      </w:r>
      <w:r w:rsidRPr="00F10B02">
        <w:rPr>
          <w:rFonts w:ascii="Arial" w:hAnsi="Arial" w:cs="Arial"/>
          <w:color w:val="002060"/>
        </w:rPr>
        <w:t xml:space="preserve"> attraverso il quale sarà possibile </w:t>
      </w:r>
      <w:r w:rsidRPr="00F10B02">
        <w:rPr>
          <w:rFonts w:ascii="Arial" w:hAnsi="Arial" w:cs="Arial"/>
          <w:b/>
          <w:bCs/>
          <w:color w:val="002060"/>
        </w:rPr>
        <w:t>saldare le richieste di iscrizione ai campionati e le richieste di tesseramento calciatori</w:t>
      </w:r>
      <w:r w:rsidRPr="00F10B02">
        <w:rPr>
          <w:rFonts w:ascii="Arial" w:hAnsi="Arial" w:cs="Arial"/>
          <w:color w:val="002060"/>
        </w:rPr>
        <w:t xml:space="preserve"> – sia di Lega Nazionale Dilettanti che di Settore Giovanile e Scolastico – </w:t>
      </w:r>
      <w:r w:rsidRPr="00F10B02">
        <w:rPr>
          <w:rFonts w:ascii="Arial" w:hAnsi="Arial" w:cs="Arial"/>
          <w:b/>
          <w:bCs/>
          <w:color w:val="002060"/>
        </w:rPr>
        <w:t>dirigenti e di emissione tessere plastificate</w:t>
      </w:r>
      <w:r w:rsidRPr="00F10B02">
        <w:rPr>
          <w:rFonts w:ascii="Arial" w:hAnsi="Arial" w:cs="Arial"/>
          <w:color w:val="002060"/>
        </w:rPr>
        <w:t>.</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bCs/>
          <w:color w:val="002060"/>
          <w:u w:val="single"/>
        </w:rPr>
      </w:pPr>
      <w:r w:rsidRPr="00F10B02">
        <w:rPr>
          <w:rFonts w:ascii="Arial" w:hAnsi="Arial" w:cs="Arial"/>
          <w:b/>
          <w:color w:val="002060"/>
        </w:rPr>
        <w:t xml:space="preserve">La presenza all'interno del portafoglio tesseramenti dei fondi necessari all'approvazione delle pratiche di tesseramento calciatori (sia di Lega Nazionale Dilettanti che di Settore Giovanile e Scolastico) </w:t>
      </w:r>
      <w:r w:rsidRPr="00F10B02">
        <w:rPr>
          <w:rFonts w:ascii="Arial" w:hAnsi="Arial" w:cs="Arial"/>
          <w:b/>
          <w:bCs/>
          <w:color w:val="002060"/>
        </w:rPr>
        <w:t xml:space="preserve">dirigenti e di emissione tessere plastificate è vincolante: </w:t>
      </w:r>
      <w:r w:rsidRPr="00F10B02">
        <w:rPr>
          <w:rFonts w:ascii="Arial" w:hAnsi="Arial" w:cs="Arial"/>
          <w:b/>
          <w:bCs/>
          <w:color w:val="002060"/>
          <w:u w:val="single"/>
        </w:rPr>
        <w:t>il sistema infatti, qualora nel portafoglio tesseramenti non siano presenti fondi sufficienti, non permette la stampa delle pratiche.</w:t>
      </w:r>
    </w:p>
    <w:p w:rsidR="00286F53" w:rsidRPr="00F10B02" w:rsidRDefault="00286F53" w:rsidP="00286F53">
      <w:pPr>
        <w:pStyle w:val="Nessunaspaziatura"/>
        <w:jc w:val="both"/>
        <w:rPr>
          <w:rFonts w:ascii="Arial" w:hAnsi="Arial" w:cs="Arial"/>
          <w:b/>
          <w:i/>
          <w:color w:val="002060"/>
        </w:rPr>
      </w:pPr>
      <w:r w:rsidRPr="00F10B02">
        <w:rPr>
          <w:rFonts w:ascii="Arial" w:hAnsi="Arial" w:cs="Arial"/>
          <w:b/>
          <w:i/>
          <w:color w:val="002060"/>
        </w:rPr>
        <w:t xml:space="preserve">Alla luce di quanto sopra esposto </w:t>
      </w:r>
      <w:r w:rsidRPr="00F10B02">
        <w:rPr>
          <w:rFonts w:ascii="Arial" w:hAnsi="Arial" w:cs="Arial"/>
          <w:b/>
          <w:i/>
          <w:color w:val="002060"/>
          <w:u w:val="single"/>
        </w:rPr>
        <w:t>si consigliano vivamente le Società</w:t>
      </w:r>
      <w:r w:rsidRPr="00F10B02">
        <w:rPr>
          <w:rFonts w:ascii="Arial" w:hAnsi="Arial" w:cs="Arial"/>
          <w:b/>
          <w:i/>
          <w:color w:val="002060"/>
        </w:rPr>
        <w:t xml:space="preserve">, soprattutto per quanto concerne i </w:t>
      </w:r>
      <w:r w:rsidRPr="00F10B02">
        <w:rPr>
          <w:rFonts w:ascii="Arial" w:hAnsi="Arial" w:cs="Arial"/>
          <w:b/>
          <w:i/>
          <w:color w:val="002060"/>
          <w:u w:val="single"/>
        </w:rPr>
        <w:t>tesseramenti</w:t>
      </w:r>
      <w:r w:rsidRPr="00F10B02">
        <w:rPr>
          <w:rFonts w:ascii="Arial" w:hAnsi="Arial" w:cs="Arial"/>
          <w:b/>
          <w:i/>
          <w:color w:val="002060"/>
        </w:rPr>
        <w:t xml:space="preserve">, </w:t>
      </w:r>
      <w:r w:rsidRPr="00F10B02">
        <w:rPr>
          <w:rFonts w:ascii="Arial" w:hAnsi="Arial" w:cs="Arial"/>
          <w:b/>
          <w:i/>
          <w:color w:val="002060"/>
          <w:u w:val="single"/>
        </w:rPr>
        <w:t>di creare un fondo cassa nel portafoglio tesseramenti</w:t>
      </w:r>
      <w:r w:rsidRPr="00F10B02">
        <w:rPr>
          <w:rFonts w:ascii="Arial" w:hAnsi="Arial" w:cs="Arial"/>
          <w:b/>
          <w:i/>
          <w:color w:val="002060"/>
        </w:rPr>
        <w:t xml:space="preserve"> al fine di permettere la tempestiva stampa delle richieste di tesseramento calciatori, dirigenti e di emissione tessere plastificate. </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u w:val="single"/>
        </w:rPr>
        <w:t>Si sottolinea inoltre che qualora non venissero caricati i versamenti mediante bonifico all'interno del Portafoglio Pagamenti Attività Regionale e Provinciale, non sarà possibile ratificare le iscrizioni ai campionati</w:t>
      </w:r>
      <w:r w:rsidRPr="00F10B02">
        <w:rPr>
          <w:rFonts w:ascii="Arial" w:hAnsi="Arial" w:cs="Arial"/>
          <w:color w:val="002060"/>
        </w:rPr>
        <w:t>.</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Si rammenta infine che gli importi delle iscrizioni sono visibili nel menu "Iscrizioni Regionali e Provinciali" alla voce "Riepilogo Costi" mentre quelli relativi ai tesseramenti e trasferimenti LND, tesseramenti SGS, tesseramento Dirigenti, richiesta emissione tessera plastificata calciatori sono consultabili sia all'atto dell'istruzione della pratica che alla voce "Pratiche aperte" dei rispettivi menu. </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Tale servizio è accessibile tramite l'omonima area funzionale all'interno dell'Area Società ed è utilizzabile secondo la seguente procedura. </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bCs/>
          <w:color w:val="002060"/>
          <w:u w:val="single"/>
        </w:rPr>
      </w:pPr>
      <w:r w:rsidRPr="00F10B02">
        <w:rPr>
          <w:rFonts w:ascii="Arial" w:hAnsi="Arial" w:cs="Arial"/>
          <w:b/>
          <w:bCs/>
          <w:color w:val="002060"/>
          <w:u w:val="single"/>
        </w:rPr>
        <w:t>MODALITA’ DI RICARICA PORTAFOGLIO</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Una volta effettuato il bonifico al Comitato Regionale Marche: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cliccare "Inserimento richiesta di ricarica Portafoglio" nel menu "Portafoglio Pag. attività Regionale e Provinciale";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selezionare "Ricarica" nel menu a tendina "Tipo Operazione";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scegliere se ricaricare il "portafoglio ISCRIZIONI" o il "Portafoglio Tesser. e Altro" nel menu a tendina "Portafoglio Destinazione";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selezionare una delle seguenti opzioni nel menu a tendina "Modalità di pagamento":</w:t>
      </w:r>
    </w:p>
    <w:p w:rsidR="00286F53" w:rsidRPr="00F10B02" w:rsidRDefault="00286F53" w:rsidP="00286F53">
      <w:pPr>
        <w:pStyle w:val="Nessunaspaziatura"/>
        <w:numPr>
          <w:ilvl w:val="1"/>
          <w:numId w:val="21"/>
        </w:numPr>
        <w:jc w:val="both"/>
        <w:rPr>
          <w:rFonts w:ascii="Arial" w:hAnsi="Arial" w:cs="Arial"/>
          <w:color w:val="002060"/>
        </w:rPr>
      </w:pPr>
      <w:r w:rsidRPr="00F10B02">
        <w:rPr>
          <w:rFonts w:ascii="Arial" w:hAnsi="Arial" w:cs="Arial"/>
          <w:color w:val="002060"/>
        </w:rPr>
        <w:t>“Bonifico Bancario”</w:t>
      </w:r>
    </w:p>
    <w:p w:rsidR="00286F53" w:rsidRPr="00F10B02" w:rsidRDefault="00286F53" w:rsidP="00286F53">
      <w:pPr>
        <w:pStyle w:val="Nessunaspaziatura"/>
        <w:numPr>
          <w:ilvl w:val="1"/>
          <w:numId w:val="21"/>
        </w:numPr>
        <w:jc w:val="both"/>
        <w:rPr>
          <w:rFonts w:ascii="Arial" w:hAnsi="Arial" w:cs="Arial"/>
          <w:color w:val="002060"/>
        </w:rPr>
      </w:pPr>
      <w:r w:rsidRPr="00F10B02">
        <w:rPr>
          <w:rFonts w:ascii="Arial" w:hAnsi="Arial" w:cs="Arial"/>
          <w:color w:val="002060"/>
        </w:rPr>
        <w:t>“Carta di Credito, Mybank, ecc”</w:t>
      </w:r>
    </w:p>
    <w:p w:rsidR="00286F53" w:rsidRPr="00F10B02" w:rsidRDefault="00286F53" w:rsidP="00286F53">
      <w:pPr>
        <w:pStyle w:val="Nessunaspaziatura"/>
        <w:numPr>
          <w:ilvl w:val="1"/>
          <w:numId w:val="21"/>
        </w:numPr>
        <w:jc w:val="both"/>
        <w:rPr>
          <w:rFonts w:ascii="Arial" w:hAnsi="Arial" w:cs="Arial"/>
          <w:color w:val="002060"/>
        </w:rPr>
      </w:pPr>
      <w:r w:rsidRPr="00F10B02">
        <w:rPr>
          <w:rFonts w:ascii="Arial" w:hAnsi="Arial" w:cs="Arial"/>
          <w:color w:val="002060"/>
        </w:rPr>
        <w:t>“Mav light bancario”</w:t>
      </w:r>
    </w:p>
    <w:p w:rsidR="00286F53" w:rsidRPr="00F10B02" w:rsidRDefault="00286F53" w:rsidP="00286F53">
      <w:pPr>
        <w:pStyle w:val="Nessunaspaziatura"/>
        <w:numPr>
          <w:ilvl w:val="1"/>
          <w:numId w:val="21"/>
        </w:numPr>
        <w:jc w:val="both"/>
        <w:rPr>
          <w:rFonts w:ascii="Arial" w:hAnsi="Arial" w:cs="Arial"/>
          <w:color w:val="002060"/>
        </w:rPr>
      </w:pPr>
      <w:r w:rsidRPr="00F10B02">
        <w:rPr>
          <w:rFonts w:ascii="Arial" w:hAnsi="Arial" w:cs="Arial"/>
          <w:color w:val="002060"/>
        </w:rPr>
        <w:t>“Mav light SisalPay”</w:t>
      </w:r>
    </w:p>
    <w:p w:rsidR="00286F53" w:rsidRPr="00F10B02" w:rsidRDefault="00286F53" w:rsidP="00286F53">
      <w:pPr>
        <w:pStyle w:val="Nessunaspaziatura"/>
        <w:ind w:left="1440"/>
        <w:jc w:val="both"/>
        <w:rPr>
          <w:rFonts w:ascii="Arial" w:hAnsi="Arial" w:cs="Arial"/>
          <w:color w:val="002060"/>
        </w:rPr>
      </w:pPr>
    </w:p>
    <w:p w:rsidR="00286F53" w:rsidRPr="00F10B02" w:rsidRDefault="00286F53" w:rsidP="00286F53">
      <w:pPr>
        <w:pStyle w:val="Nessunaspaziatura"/>
        <w:jc w:val="both"/>
        <w:rPr>
          <w:rFonts w:ascii="Arial" w:hAnsi="Arial" w:cs="Arial"/>
          <w:b/>
          <w:color w:val="002060"/>
          <w:u w:val="single"/>
        </w:rPr>
      </w:pPr>
      <w:r w:rsidRPr="00F10B02">
        <w:rPr>
          <w:rFonts w:ascii="Arial" w:hAnsi="Arial" w:cs="Arial"/>
          <w:b/>
          <w:color w:val="002060"/>
          <w:u w:val="single"/>
        </w:rPr>
        <w:t>PROCEDURA DI RICARICA CON PAGAMENTO EFFETTUATO A MEZZO “BONIFICO BANCARIO”</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il CRO del bonifico effettuato, oppure in caso di mancanza inserire “</w:t>
      </w:r>
      <w:smartTag w:uri="urn:schemas-microsoft-com:office:smarttags" w:element="metricconverter">
        <w:smartTagPr>
          <w:attr w:name="ProductID" w:val="0”"/>
        </w:smartTagPr>
        <w:r w:rsidRPr="00F10B02">
          <w:rPr>
            <w:rFonts w:ascii="Arial" w:hAnsi="Arial" w:cs="Arial"/>
            <w:color w:val="002060"/>
          </w:rPr>
          <w:t>0”</w:t>
        </w:r>
      </w:smartTag>
      <w:r w:rsidRPr="00F10B02">
        <w:rPr>
          <w:rFonts w:ascii="Arial" w:hAnsi="Arial" w:cs="Arial"/>
          <w:color w:val="002060"/>
        </w:rPr>
        <w:t>, l'ABI ed il CAB del proprio istituto di credito;</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l’importo del bonifico effettuato;</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lastRenderedPageBreak/>
        <w:t>caricare la contabile dell'avvenuto bonifico cliccando il pulsante "Aggiungi documento allegato" (facoltativo);</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salvare definitivo.</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Quando il bonifico sarà accreditato nel conto corrente del Comitato Regionale, questo provvederà all'approvazione della richiesta di ricarica.</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L'approvazione o il rifiuto della richiesta di ricarica è consultabile alla voce "Elenco richieste di ricarica Portafoglio" all'interno del sottomenu "Gestione ricariche Portafoglio Pagamenti".</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bCs/>
          <w:color w:val="002060"/>
          <w:u w:val="single"/>
        </w:rPr>
      </w:pPr>
      <w:r w:rsidRPr="00F10B02">
        <w:rPr>
          <w:rFonts w:ascii="Arial" w:hAnsi="Arial" w:cs="Arial"/>
          <w:b/>
          <w:bCs/>
          <w:color w:val="002060"/>
          <w:u w:val="single"/>
        </w:rPr>
        <w:t>MODALITA’ EFFETTUAZIONE BONIFICO BANCARIO</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In fase di </w:t>
      </w:r>
      <w:r w:rsidRPr="00F10B02">
        <w:rPr>
          <w:rFonts w:ascii="Arial" w:hAnsi="Arial" w:cs="Arial"/>
          <w:b/>
          <w:color w:val="002060"/>
        </w:rPr>
        <w:t>esecuzione di un bonifico bancario</w:t>
      </w:r>
      <w:r w:rsidRPr="00F10B02">
        <w:rPr>
          <w:rFonts w:ascii="Arial" w:hAnsi="Arial" w:cs="Arial"/>
          <w:color w:val="002060"/>
        </w:rPr>
        <w:t xml:space="preserve"> nei confronti del Comitato Regionale Marche si raccomanda di </w:t>
      </w:r>
      <w:r w:rsidRPr="00F10B02">
        <w:rPr>
          <w:rFonts w:ascii="Arial" w:hAnsi="Arial" w:cs="Arial"/>
          <w:b/>
          <w:color w:val="002060"/>
          <w:u w:val="single"/>
        </w:rPr>
        <w:t>INSERIRE SEMPRE NELLA CAUSALE LA MATRICOLA E LA DENOMINAZIONE SOCIETARIA</w:t>
      </w:r>
      <w:r w:rsidRPr="00F10B02">
        <w:rPr>
          <w:rFonts w:ascii="Arial" w:hAnsi="Arial" w:cs="Arial"/>
          <w:color w:val="002060"/>
        </w:rPr>
        <w:t xml:space="preserve">. </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La mancata indicazione dei suddetti dati comporta infatti un elevato rallentamento nell’accredito dell’importo nel conto societario e, di conseguenza, preclude la possibilità di ricarica del portafoglio.</w:t>
      </w:r>
    </w:p>
    <w:p w:rsidR="00286F53" w:rsidRPr="00F10B02" w:rsidRDefault="00286F53" w:rsidP="00286F53">
      <w:pPr>
        <w:pStyle w:val="Nessunaspaziatura"/>
        <w:ind w:left="709"/>
        <w:jc w:val="both"/>
        <w:rPr>
          <w:rFonts w:ascii="Arial" w:hAnsi="Arial" w:cs="Arial"/>
          <w:color w:val="002060"/>
        </w:rPr>
      </w:pPr>
    </w:p>
    <w:p w:rsidR="00286F53" w:rsidRPr="00F10B02" w:rsidRDefault="00286F53" w:rsidP="00286F53">
      <w:pPr>
        <w:pStyle w:val="Nessunaspaziatura"/>
        <w:jc w:val="both"/>
        <w:rPr>
          <w:rFonts w:ascii="Arial" w:hAnsi="Arial" w:cs="Arial"/>
          <w:color w:val="002060"/>
        </w:rPr>
      </w:pPr>
      <w:r w:rsidRPr="00F10B02">
        <w:rPr>
          <w:rFonts w:ascii="Arial" w:hAnsi="Arial" w:cs="Arial"/>
          <w:b/>
          <w:color w:val="002060"/>
          <w:u w:val="single"/>
        </w:rPr>
        <w:t>Si raccomanda inoltre di effettuare la richiesta di ricarica del portafoglio lo stesso giorno in cui viene eseguito il bonifico bancario</w:t>
      </w:r>
      <w:r w:rsidRPr="00F10B02">
        <w:rPr>
          <w:rFonts w:ascii="Arial" w:hAnsi="Arial" w:cs="Arial"/>
          <w:color w:val="002060"/>
        </w:rPr>
        <w:t xml:space="preserve">. Infatti, </w:t>
      </w:r>
      <w:r w:rsidRPr="00F10B02">
        <w:rPr>
          <w:rFonts w:ascii="Arial" w:hAnsi="Arial" w:cs="Arial"/>
          <w:color w:val="002060"/>
          <w:u w:val="single"/>
        </w:rPr>
        <w:t>qualora la richiesta di ricarica venisse effettuata nei giorni precedenti o successivi, la richiesta di ricarica non potrà essere accettata</w:t>
      </w:r>
      <w:r w:rsidRPr="00F10B02">
        <w:rPr>
          <w:rFonts w:ascii="Arial" w:hAnsi="Arial" w:cs="Arial"/>
          <w:color w:val="002060"/>
        </w:rPr>
        <w:t xml:space="preserve"> e l’importo bonificato sarà accreditato nel conto societario. In quest’ultimo caso, per procedere alla ricarica del portafoglio, occorrerà effettuare una richiesta di trasferimento dei fondi dal saldo attivo. L'approvazione di tale richiesta non è automatica, ma dipende dalla ratifica del Comitato Regionale.</w:t>
      </w:r>
    </w:p>
    <w:p w:rsidR="00286F53" w:rsidRPr="00F10B02" w:rsidRDefault="00286F53" w:rsidP="00286F53">
      <w:pPr>
        <w:pStyle w:val="Nessunaspaziatura"/>
        <w:ind w:left="709"/>
        <w:jc w:val="both"/>
        <w:rPr>
          <w:rFonts w:ascii="Arial" w:hAnsi="Arial" w:cs="Arial"/>
          <w:color w:val="002060"/>
        </w:rPr>
      </w:pPr>
    </w:p>
    <w:p w:rsidR="00286F53" w:rsidRPr="00F10B02" w:rsidRDefault="00286F53" w:rsidP="00286F53">
      <w:pPr>
        <w:pStyle w:val="Nessunaspaziatura"/>
        <w:jc w:val="both"/>
        <w:rPr>
          <w:rFonts w:ascii="Arial" w:hAnsi="Arial" w:cs="Arial"/>
          <w:b/>
          <w:i/>
          <w:color w:val="002060"/>
        </w:rPr>
      </w:pPr>
      <w:r w:rsidRPr="00F10B02">
        <w:rPr>
          <w:rFonts w:ascii="Arial" w:hAnsi="Arial" w:cs="Arial"/>
          <w:b/>
          <w:i/>
          <w:color w:val="002060"/>
        </w:rPr>
        <w:t>Onde evitare disguidi e rallentamenti in fase di accredito degli importi bonificati e in fase di approvazione delle richieste di ricarica, si consiglia vivamente alle Società di attenersi alle disposizioni sopra elencate.</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color w:val="002060"/>
          <w:u w:val="single"/>
        </w:rPr>
      </w:pPr>
      <w:r w:rsidRPr="00F10B02">
        <w:rPr>
          <w:rFonts w:ascii="Arial" w:hAnsi="Arial" w:cs="Arial"/>
          <w:b/>
          <w:color w:val="002060"/>
          <w:u w:val="single"/>
        </w:rPr>
        <w:t>PROCEDURA DI RICARICA CON PAGAMENTO EFFETTUATO A MEZZO “CARTA DI CREDITO, MYBANK, ECC.”</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l’indirizzo e-mail al quale sarà inviata la ricevuta della transazione POS;</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l’importo che si vuole ricaricare;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cliccare “salva e paga”;</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l’utente sarà reindirizzato sul sito della BNL per l’effettuazione del pagamento (i dati della carta di credito non vengono salvati dal sistema) o al proprio home banking per l’effettuazione della transazione in caso di utilizzo del “MyBank”*;</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 xml:space="preserve">effettuata la transazione, il sistema emetterà la ricevuta POS che sarà inviata all’indirizzo e-mail comunicato in precedenza. </w:t>
      </w:r>
    </w:p>
    <w:p w:rsidR="00286F53" w:rsidRPr="00F10B02" w:rsidRDefault="00286F53" w:rsidP="00286F53">
      <w:pPr>
        <w:pStyle w:val="Nessunaspaziatura"/>
        <w:ind w:left="720"/>
        <w:jc w:val="both"/>
        <w:rPr>
          <w:rFonts w:ascii="Arial" w:hAnsi="Arial" w:cs="Arial"/>
          <w:color w:val="002060"/>
        </w:rPr>
      </w:pPr>
    </w:p>
    <w:p w:rsidR="00286F53" w:rsidRPr="00F10B02" w:rsidRDefault="00286F53" w:rsidP="00286F53">
      <w:pPr>
        <w:pStyle w:val="Nessunaspaziatura"/>
        <w:ind w:left="720"/>
        <w:jc w:val="both"/>
        <w:rPr>
          <w:rFonts w:ascii="Arial" w:hAnsi="Arial" w:cs="Arial"/>
          <w:i/>
          <w:color w:val="002060"/>
        </w:rPr>
      </w:pPr>
      <w:r w:rsidRPr="00F10B02">
        <w:rPr>
          <w:rFonts w:ascii="Arial" w:hAnsi="Arial" w:cs="Arial"/>
          <w:i/>
          <w:color w:val="002060"/>
        </w:rPr>
        <w:t xml:space="preserve">* il MyBank è una soluzione di autorizzazione elettronica che consente ai consumatori </w:t>
      </w:r>
      <w:r w:rsidRPr="00F10B02">
        <w:rPr>
          <w:rFonts w:ascii="Arial" w:hAnsi="Arial" w:cs="Arial"/>
          <w:i/>
          <w:color w:val="002060"/>
        </w:rPr>
        <w:br/>
        <w:t xml:space="preserve">di effettuare in modo sicuro pagamenti online e autenticazioni dell’identità </w:t>
      </w:r>
      <w:r w:rsidRPr="00F10B02">
        <w:rPr>
          <w:rFonts w:ascii="Arial" w:hAnsi="Arial" w:cs="Arial"/>
          <w:i/>
          <w:color w:val="002060"/>
        </w:rPr>
        <w:br/>
        <w:t xml:space="preserve">digitale usando il servizio di online banking delle propria banca o un’app da </w:t>
      </w:r>
      <w:r w:rsidRPr="00F10B02">
        <w:rPr>
          <w:rFonts w:ascii="Arial" w:hAnsi="Arial" w:cs="Arial"/>
          <w:i/>
          <w:color w:val="002060"/>
        </w:rPr>
        <w:br/>
        <w:t>smartphone o tablet.</w:t>
      </w:r>
    </w:p>
    <w:p w:rsidR="00286F53" w:rsidRPr="00F10B02" w:rsidRDefault="00286F53" w:rsidP="00286F53">
      <w:pPr>
        <w:pStyle w:val="Nessunaspaziatura"/>
        <w:ind w:left="720"/>
        <w:jc w:val="both"/>
        <w:rPr>
          <w:rFonts w:ascii="Arial" w:hAnsi="Arial" w:cs="Arial"/>
          <w:i/>
          <w:color w:val="002060"/>
        </w:rPr>
      </w:pPr>
      <w:r w:rsidRPr="00F10B02">
        <w:rPr>
          <w:rFonts w:ascii="Arial" w:hAnsi="Arial" w:cs="Arial"/>
          <w:i/>
          <w:color w:val="002060"/>
        </w:rPr>
        <w:t xml:space="preserve">Ad oggi più di 250 Banche e fornitori di servizi di pagamento hanno aderito al </w:t>
      </w:r>
      <w:r w:rsidRPr="00F10B02">
        <w:rPr>
          <w:rFonts w:ascii="Arial" w:hAnsi="Arial" w:cs="Arial"/>
          <w:i/>
          <w:color w:val="002060"/>
        </w:rPr>
        <w:br/>
        <w:t>circuito MyBank in tutta Europa.</w:t>
      </w:r>
    </w:p>
    <w:p w:rsidR="00286F53" w:rsidRPr="00F10B02" w:rsidRDefault="00286F53" w:rsidP="00286F53">
      <w:pPr>
        <w:pStyle w:val="Nessunaspaziatura"/>
        <w:ind w:left="720"/>
        <w:jc w:val="both"/>
        <w:rPr>
          <w:rFonts w:ascii="Arial" w:hAnsi="Arial" w:cs="Arial"/>
          <w:i/>
          <w:color w:val="002060"/>
        </w:rPr>
      </w:pPr>
      <w:r w:rsidRPr="00F10B02">
        <w:rPr>
          <w:rFonts w:ascii="Arial" w:hAnsi="Arial" w:cs="Arial"/>
          <w:i/>
          <w:color w:val="002060"/>
        </w:rPr>
        <w:t xml:space="preserve">La lista e' consultabile alla pagina web </w:t>
      </w:r>
      <w:hyperlink r:id="rId12" w:history="1">
        <w:r w:rsidRPr="00F10B02">
          <w:rPr>
            <w:rStyle w:val="Collegamentoipertestuale"/>
            <w:rFonts w:ascii="Arial" w:hAnsi="Arial" w:cs="Arial"/>
            <w:i/>
            <w:color w:val="002060"/>
          </w:rPr>
          <w:t>https://www.mybank.eu/it/mybank/banche-e-psp-aderenti/</w:t>
        </w:r>
      </w:hyperlink>
    </w:p>
    <w:p w:rsidR="00286F53" w:rsidRPr="00F10B02" w:rsidRDefault="00286F53" w:rsidP="00286F53">
      <w:pPr>
        <w:pStyle w:val="Nessunaspaziatura"/>
        <w:ind w:left="720"/>
        <w:jc w:val="both"/>
        <w:rPr>
          <w:rFonts w:ascii="Arial" w:hAnsi="Arial" w:cs="Arial"/>
          <w:color w:val="002060"/>
        </w:rPr>
      </w:pPr>
    </w:p>
    <w:p w:rsidR="00286F53" w:rsidRPr="00F10B02" w:rsidRDefault="00286F53" w:rsidP="00286F53">
      <w:pPr>
        <w:pStyle w:val="Nessunaspaziatura"/>
        <w:jc w:val="both"/>
        <w:rPr>
          <w:rFonts w:ascii="Arial" w:hAnsi="Arial" w:cs="Arial"/>
          <w:b/>
          <w:i/>
          <w:color w:val="002060"/>
        </w:rPr>
      </w:pPr>
      <w:r w:rsidRPr="00F10B02">
        <w:rPr>
          <w:rFonts w:ascii="Arial" w:hAnsi="Arial" w:cs="Arial"/>
          <w:b/>
          <w:i/>
          <w:color w:val="002060"/>
        </w:rPr>
        <w:t>N.B.: questa modalità di pagamento permette l’</w:t>
      </w:r>
      <w:r w:rsidRPr="00F10B02">
        <w:rPr>
          <w:rFonts w:ascii="Arial" w:hAnsi="Arial" w:cs="Arial"/>
          <w:b/>
          <w:i/>
          <w:color w:val="002060"/>
          <w:u w:val="single"/>
        </w:rPr>
        <w:t xml:space="preserve">accredito immediato </w:t>
      </w:r>
      <w:r w:rsidRPr="00F10B02">
        <w:rPr>
          <w:rFonts w:ascii="Arial" w:hAnsi="Arial" w:cs="Arial"/>
          <w:b/>
          <w:i/>
          <w:color w:val="002060"/>
        </w:rPr>
        <w:t>nel portafoglio indicato in sede di ricarica dell’importo versato.</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color w:val="002060"/>
          <w:u w:val="single"/>
        </w:rPr>
      </w:pPr>
      <w:r w:rsidRPr="00F10B02">
        <w:rPr>
          <w:rFonts w:ascii="Arial" w:hAnsi="Arial" w:cs="Arial"/>
          <w:b/>
          <w:color w:val="002060"/>
          <w:u w:val="single"/>
        </w:rPr>
        <w:t>PROCEDURA DI RICARICA CON PAGAMENTO EFFETTUATO A MEZZO “MAV LIGHT BANCARIO”</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l’importo che si vuole ricaricare;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cliccare “salva e stampa”;</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 xml:space="preserve">completando il salvataggio, il sistema emetterà un bollettino MAV da pagare successivamente in banca. </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i/>
          <w:color w:val="002060"/>
        </w:rPr>
      </w:pPr>
      <w:r w:rsidRPr="00F10B02">
        <w:rPr>
          <w:rFonts w:ascii="Arial" w:hAnsi="Arial" w:cs="Arial"/>
          <w:b/>
          <w:i/>
          <w:color w:val="002060"/>
        </w:rPr>
        <w:t>N.B.: l’accredito dell’importo versato nel portafoglio indicato in sede di ricarica avviene entro 1-2 giorni dal pagamento del MAV.</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color w:val="002060"/>
          <w:u w:val="single"/>
        </w:rPr>
      </w:pPr>
      <w:r w:rsidRPr="00F10B02">
        <w:rPr>
          <w:rFonts w:ascii="Arial" w:hAnsi="Arial" w:cs="Arial"/>
          <w:b/>
          <w:color w:val="002060"/>
          <w:u w:val="single"/>
        </w:rPr>
        <w:t>PROCEDURA DI RICARICA CON PAGAMENTO EFFETTUATO A MEZZO “MAV LIGHT SISAL PAY”</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l’importo che si vuole ricaricare;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cliccare “salva e stampa”;</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 xml:space="preserve">completando il salvataggio, il sistema emetterà un bollettino MAV da pagare successivamente nei Punti Sisal Pay (ricevitorie, bar, tabacchi ed edicole). </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i/>
          <w:color w:val="002060"/>
        </w:rPr>
      </w:pPr>
      <w:r w:rsidRPr="00F10B02">
        <w:rPr>
          <w:rFonts w:ascii="Arial" w:hAnsi="Arial" w:cs="Arial"/>
          <w:i/>
          <w:color w:val="002060"/>
        </w:rPr>
        <w:t>Il servizio è disponibile per importi, commissione inclusa, fino a 999,99 euro per pagamento in contanti e fino a 1.499,99 euro per operazioni con carte di pagamento. Il pagamento può essere effettuato in contanti o con PagoBancomat, carte di credito e carte prepagate. Per conoscere le condizioni economiche e cercare il Punto SisalPay più vicino, consultare www.sisalpay.it.</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i/>
          <w:color w:val="002060"/>
        </w:rPr>
      </w:pPr>
      <w:r w:rsidRPr="00F10B02">
        <w:rPr>
          <w:rFonts w:ascii="Arial" w:hAnsi="Arial" w:cs="Arial"/>
          <w:b/>
          <w:i/>
          <w:color w:val="002060"/>
        </w:rPr>
        <w:t>N.B.: l’accredito dell’importo versato nel portafoglio indicato in sede di ricarica avviene entro 1-2 giorni dal pagamento del MAV.</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color w:val="002060"/>
        </w:rPr>
      </w:pPr>
      <w:r w:rsidRPr="00F10B02">
        <w:rPr>
          <w:rFonts w:ascii="Arial" w:hAnsi="Arial" w:cs="Arial"/>
          <w:b/>
          <w:color w:val="002060"/>
        </w:rPr>
        <w:t>Si consiglia di effettuare il pagamento a mezzo carta di credito MyBank ecc. o a mezzo MAV in quanto rendono più snella la procedura di approvazione identificando automaticamente in maniera univoca e certa la società che effettua la transazione.</w:t>
      </w:r>
    </w:p>
    <w:p w:rsidR="00286F53" w:rsidRPr="00F10B02" w:rsidRDefault="00286F53" w:rsidP="00286F53">
      <w:pPr>
        <w:pStyle w:val="Nessunaspaziatura"/>
        <w:jc w:val="both"/>
        <w:rPr>
          <w:rFonts w:ascii="Arial" w:hAnsi="Arial" w:cs="Arial"/>
          <w:color w:val="002060"/>
        </w:rPr>
      </w:pPr>
    </w:p>
    <w:p w:rsidR="00286F53" w:rsidRPr="00F10B02" w:rsidRDefault="00286F53" w:rsidP="00286F53">
      <w:pPr>
        <w:pStyle w:val="Nessunaspaziatura"/>
        <w:jc w:val="both"/>
        <w:rPr>
          <w:rFonts w:ascii="Arial" w:hAnsi="Arial" w:cs="Arial"/>
          <w:b/>
          <w:bCs/>
          <w:color w:val="002060"/>
          <w:u w:val="single"/>
        </w:rPr>
      </w:pPr>
      <w:r w:rsidRPr="00F10B02">
        <w:rPr>
          <w:rFonts w:ascii="Arial" w:hAnsi="Arial" w:cs="Arial"/>
          <w:b/>
          <w:bCs/>
          <w:color w:val="002060"/>
          <w:u w:val="single"/>
        </w:rPr>
        <w:t>SALDO PORTAFOGLI</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Il </w:t>
      </w:r>
      <w:r w:rsidRPr="00F10B02">
        <w:rPr>
          <w:rFonts w:ascii="Arial" w:hAnsi="Arial" w:cs="Arial"/>
          <w:b/>
          <w:bCs/>
          <w:color w:val="002060"/>
        </w:rPr>
        <w:t xml:space="preserve">saldo portafogli </w:t>
      </w:r>
      <w:r w:rsidRPr="00F10B02">
        <w:rPr>
          <w:rFonts w:ascii="Arial" w:hAnsi="Arial" w:cs="Arial"/>
          <w:color w:val="002060"/>
        </w:rPr>
        <w:t>è consultabile in tempo reale in ognuna delle voci contenute nel menu "Portafoglio Pag. attività Regionale e Provinciale".</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 xml:space="preserve">Con la medesima procedura è possibile anche richiedere il </w:t>
      </w:r>
      <w:r w:rsidRPr="00F10B02">
        <w:rPr>
          <w:rFonts w:ascii="Arial" w:hAnsi="Arial" w:cs="Arial"/>
          <w:b/>
          <w:bCs/>
          <w:color w:val="002060"/>
        </w:rPr>
        <w:t>trasferimento dei fondi</w:t>
      </w:r>
      <w:r w:rsidRPr="00F10B02">
        <w:rPr>
          <w:rFonts w:ascii="Arial" w:hAnsi="Arial" w:cs="Arial"/>
          <w:color w:val="002060"/>
        </w:rPr>
        <w:t xml:space="preserve">, totale o parziale, da un portafoglio all'altro. </w:t>
      </w:r>
    </w:p>
    <w:p w:rsidR="00286F53" w:rsidRPr="00F10B02" w:rsidRDefault="00286F53" w:rsidP="00286F53">
      <w:pPr>
        <w:pStyle w:val="Nessunaspaziatura"/>
        <w:jc w:val="both"/>
        <w:rPr>
          <w:rFonts w:ascii="Arial" w:hAnsi="Arial" w:cs="Arial"/>
          <w:color w:val="002060"/>
        </w:rPr>
      </w:pPr>
    </w:p>
    <w:p w:rsidR="00FB6A5C" w:rsidRDefault="00FB6A5C" w:rsidP="00286F53">
      <w:pPr>
        <w:pStyle w:val="Nessunaspaziatura"/>
        <w:jc w:val="both"/>
        <w:rPr>
          <w:rFonts w:ascii="Arial" w:hAnsi="Arial" w:cs="Arial"/>
          <w:b/>
          <w:bCs/>
          <w:color w:val="002060"/>
          <w:u w:val="single"/>
        </w:rPr>
      </w:pPr>
    </w:p>
    <w:p w:rsidR="00FB6A5C" w:rsidRDefault="00FB6A5C" w:rsidP="00286F53">
      <w:pPr>
        <w:pStyle w:val="Nessunaspaziatura"/>
        <w:jc w:val="both"/>
        <w:rPr>
          <w:rFonts w:ascii="Arial" w:hAnsi="Arial" w:cs="Arial"/>
          <w:b/>
          <w:bCs/>
          <w:color w:val="002060"/>
          <w:u w:val="single"/>
        </w:rPr>
      </w:pPr>
    </w:p>
    <w:p w:rsidR="00286F53" w:rsidRPr="00F10B02" w:rsidRDefault="00286F53" w:rsidP="00286F53">
      <w:pPr>
        <w:pStyle w:val="Nessunaspaziatura"/>
        <w:jc w:val="both"/>
        <w:rPr>
          <w:rFonts w:ascii="Arial" w:hAnsi="Arial" w:cs="Arial"/>
          <w:b/>
          <w:bCs/>
          <w:color w:val="002060"/>
          <w:u w:val="single"/>
        </w:rPr>
      </w:pPr>
      <w:r w:rsidRPr="00F10B02">
        <w:rPr>
          <w:rFonts w:ascii="Arial" w:hAnsi="Arial" w:cs="Arial"/>
          <w:b/>
          <w:bCs/>
          <w:color w:val="002060"/>
          <w:u w:val="single"/>
        </w:rPr>
        <w:t>PAGAMENTO ISCRIZIONI</w:t>
      </w:r>
    </w:p>
    <w:p w:rsidR="00286F53" w:rsidRPr="00F10B02" w:rsidRDefault="00286F53" w:rsidP="00286F53">
      <w:pPr>
        <w:pStyle w:val="Nessunaspaziatura"/>
        <w:jc w:val="both"/>
        <w:rPr>
          <w:rFonts w:ascii="Arial" w:hAnsi="Arial" w:cs="Arial"/>
          <w:color w:val="002060"/>
        </w:rPr>
      </w:pPr>
      <w:r w:rsidRPr="00F10B02">
        <w:rPr>
          <w:rFonts w:ascii="Arial" w:hAnsi="Arial" w:cs="Arial"/>
          <w:color w:val="002060"/>
        </w:rPr>
        <w:t>Una volta effettuata l'iscrizione e approvata la richiesta di ricarica del portafoglio iscrizioni:</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cliccare "Pagamento documenti iscrizioni da Portafoglio" nel sottomenu "Gestione Pagamenti Iscrizioni" in "Iscrizioni Regionali e Provinciali" del menu principale;</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selezionare il documento di iscrizione da pagare di cui viene fornito l'importo totale e cliccare "Paga selezionati;</w:t>
      </w:r>
    </w:p>
    <w:p w:rsidR="00286F53" w:rsidRPr="00F10B02" w:rsidRDefault="00286F53" w:rsidP="00286F53">
      <w:pPr>
        <w:pStyle w:val="Nessunaspaziatura"/>
        <w:numPr>
          <w:ilvl w:val="0"/>
          <w:numId w:val="21"/>
        </w:numPr>
        <w:jc w:val="both"/>
        <w:rPr>
          <w:rFonts w:ascii="Arial" w:hAnsi="Arial" w:cs="Arial"/>
          <w:color w:val="002060"/>
        </w:rPr>
      </w:pPr>
      <w:r w:rsidRPr="00F10B02">
        <w:rPr>
          <w:rFonts w:ascii="Arial" w:hAnsi="Arial" w:cs="Arial"/>
          <w:color w:val="002060"/>
        </w:rPr>
        <w:t>inserire nel campo "Paga importo" l'ammontare dell'iscrizione da pagare e cliccare "Conferma pagamento";</w:t>
      </w:r>
    </w:p>
    <w:p w:rsidR="00286F53" w:rsidRPr="00F10B02" w:rsidRDefault="00286F53" w:rsidP="00286F53">
      <w:pPr>
        <w:pStyle w:val="LndNormale1"/>
        <w:rPr>
          <w:rFonts w:cs="Arial"/>
          <w:color w:val="002060"/>
        </w:rPr>
      </w:pPr>
      <w:r w:rsidRPr="00F10B02">
        <w:rPr>
          <w:rFonts w:cs="Arial"/>
          <w:color w:val="002060"/>
        </w:rPr>
        <w:t>il sistema genera automaticamente la ricevuta del pagamento la quale è consultabile alla voce "Elenco ricevute pagamento emesse" all'interno del sottomenu "Gestione Pagamenti Iscrizioni"</w:t>
      </w:r>
    </w:p>
    <w:p w:rsidR="00343E6C" w:rsidRDefault="00343E6C" w:rsidP="00C2141E">
      <w:pPr>
        <w:pStyle w:val="LndNormale1"/>
        <w:outlineLvl w:val="0"/>
        <w:rPr>
          <w:b/>
          <w:color w:val="002060"/>
          <w:sz w:val="28"/>
          <w:szCs w:val="28"/>
          <w:u w:val="single"/>
        </w:rPr>
      </w:pPr>
    </w:p>
    <w:p w:rsidR="00C939C0" w:rsidRDefault="00C939C0" w:rsidP="00C939C0">
      <w:pPr>
        <w:rPr>
          <w:rFonts w:ascii="Arial" w:hAnsi="Arial" w:cs="Arial"/>
          <w:b/>
          <w:color w:val="002060"/>
          <w:sz w:val="28"/>
          <w:szCs w:val="28"/>
          <w:u w:val="single"/>
        </w:rPr>
      </w:pPr>
    </w:p>
    <w:p w:rsidR="00C939C0" w:rsidRPr="00C939C0" w:rsidRDefault="00C939C0" w:rsidP="00C939C0">
      <w:pPr>
        <w:rPr>
          <w:rFonts w:ascii="Arial" w:hAnsi="Arial" w:cs="Arial"/>
          <w:b/>
          <w:color w:val="002060"/>
          <w:sz w:val="28"/>
          <w:szCs w:val="28"/>
          <w:u w:val="single"/>
        </w:rPr>
      </w:pPr>
      <w:r w:rsidRPr="00C939C0">
        <w:rPr>
          <w:rFonts w:ascii="Arial" w:hAnsi="Arial" w:cs="Arial"/>
          <w:b/>
          <w:color w:val="002060"/>
          <w:sz w:val="28"/>
          <w:szCs w:val="28"/>
          <w:u w:val="single"/>
        </w:rPr>
        <w:t>COMUNICATO UFFICIALE N°01 F.I.G.C. – SETTORE GIOVANILE E SCOLASTICO</w:t>
      </w:r>
    </w:p>
    <w:p w:rsidR="00C939C0" w:rsidRPr="002664E6" w:rsidRDefault="00C939C0" w:rsidP="00C939C0">
      <w:pPr>
        <w:rPr>
          <w:rFonts w:ascii="Arial" w:hAnsi="Arial" w:cs="Arial"/>
          <w:color w:val="002060"/>
          <w:sz w:val="22"/>
          <w:szCs w:val="22"/>
        </w:rPr>
      </w:pPr>
    </w:p>
    <w:p w:rsidR="00C939C0" w:rsidRPr="002664E6" w:rsidRDefault="00C939C0" w:rsidP="00C939C0">
      <w:pPr>
        <w:rPr>
          <w:rFonts w:ascii="Arial" w:hAnsi="Arial" w:cs="Arial"/>
          <w:color w:val="002060"/>
          <w:sz w:val="22"/>
          <w:szCs w:val="22"/>
        </w:rPr>
      </w:pPr>
      <w:r w:rsidRPr="002664E6">
        <w:rPr>
          <w:rFonts w:ascii="Arial" w:hAnsi="Arial" w:cs="Arial"/>
          <w:color w:val="002060"/>
          <w:sz w:val="22"/>
          <w:szCs w:val="22"/>
        </w:rPr>
        <w:t>Si comunica che il Settore Giovanile e Scolastico/FIGC ha pubblicato i C.U. e relativi allegati in epigrafe, consultabili ai seguenti link dove è possibile effettuare anche il download degli stessi:</w:t>
      </w:r>
    </w:p>
    <w:p w:rsidR="00C939C0" w:rsidRPr="002664E6" w:rsidRDefault="00C939C0" w:rsidP="00C939C0">
      <w:pPr>
        <w:rPr>
          <w:rFonts w:ascii="Arial" w:hAnsi="Arial" w:cs="Arial"/>
          <w:color w:val="002060"/>
          <w:sz w:val="22"/>
          <w:szCs w:val="22"/>
        </w:rPr>
      </w:pPr>
    </w:p>
    <w:p w:rsidR="00C939C0" w:rsidRPr="002664E6" w:rsidRDefault="004F65AC" w:rsidP="00C939C0">
      <w:pPr>
        <w:rPr>
          <w:rFonts w:ascii="Arial" w:hAnsi="Arial" w:cs="Arial"/>
          <w:color w:val="002060"/>
          <w:sz w:val="22"/>
          <w:szCs w:val="22"/>
        </w:rPr>
      </w:pPr>
      <w:hyperlink r:id="rId13" w:history="1">
        <w:r w:rsidR="00C939C0" w:rsidRPr="002664E6">
          <w:rPr>
            <w:rStyle w:val="Collegamentoipertestuale"/>
            <w:rFonts w:ascii="Arial" w:hAnsi="Arial" w:cs="Arial"/>
            <w:sz w:val="22"/>
            <w:szCs w:val="22"/>
          </w:rPr>
          <w:t>https://www.figc.it/it/giovani/sgs/comunicati-ufficiali/comunicato-ufficiale-n01-20-21/</w:t>
        </w:r>
      </w:hyperlink>
    </w:p>
    <w:p w:rsidR="00C939C0" w:rsidRPr="002664E6" w:rsidRDefault="00C939C0" w:rsidP="00C939C0">
      <w:pPr>
        <w:rPr>
          <w:rFonts w:ascii="Arial" w:hAnsi="Arial" w:cs="Arial"/>
          <w:color w:val="002060"/>
          <w:sz w:val="22"/>
          <w:szCs w:val="22"/>
        </w:rPr>
      </w:pPr>
      <w:r w:rsidRPr="002664E6">
        <w:rPr>
          <w:rFonts w:ascii="Arial" w:hAnsi="Arial" w:cs="Arial"/>
          <w:color w:val="002060"/>
          <w:sz w:val="22"/>
          <w:szCs w:val="22"/>
        </w:rPr>
        <w:t>(C.U. nr. 1 e relativi allegati)</w:t>
      </w:r>
    </w:p>
    <w:p w:rsidR="00F10B02" w:rsidRDefault="00F10B02" w:rsidP="00C2141E">
      <w:pPr>
        <w:pStyle w:val="LndNormale1"/>
        <w:outlineLvl w:val="0"/>
        <w:rPr>
          <w:b/>
          <w:color w:val="002060"/>
          <w:sz w:val="28"/>
          <w:szCs w:val="28"/>
          <w:u w:val="single"/>
        </w:rPr>
      </w:pPr>
    </w:p>
    <w:p w:rsidR="00C939C0" w:rsidRDefault="00C939C0" w:rsidP="00C2141E">
      <w:pPr>
        <w:pStyle w:val="LndNormale1"/>
        <w:outlineLvl w:val="0"/>
        <w:rPr>
          <w:b/>
          <w:color w:val="002060"/>
          <w:sz w:val="28"/>
          <w:szCs w:val="28"/>
          <w:u w:val="single"/>
        </w:rPr>
      </w:pPr>
    </w:p>
    <w:p w:rsidR="00643D43" w:rsidRPr="000A4DC3" w:rsidRDefault="00643D43" w:rsidP="00C2141E">
      <w:pPr>
        <w:pStyle w:val="LndNormale1"/>
        <w:outlineLvl w:val="0"/>
        <w:rPr>
          <w:b/>
          <w:color w:val="002060"/>
          <w:sz w:val="28"/>
          <w:szCs w:val="28"/>
          <w:u w:val="single"/>
        </w:rPr>
      </w:pPr>
      <w:r w:rsidRPr="000A4DC3">
        <w:rPr>
          <w:b/>
          <w:color w:val="002060"/>
          <w:sz w:val="28"/>
          <w:szCs w:val="28"/>
          <w:u w:val="single"/>
        </w:rPr>
        <w:lastRenderedPageBreak/>
        <w:t>ORARIO UFFICI</w:t>
      </w:r>
    </w:p>
    <w:p w:rsidR="00643D43" w:rsidRPr="000A4DC3" w:rsidRDefault="00643D43" w:rsidP="00643D43">
      <w:pPr>
        <w:pStyle w:val="LndNormale1"/>
        <w:rPr>
          <w:color w:val="002060"/>
        </w:rPr>
      </w:pPr>
    </w:p>
    <w:p w:rsidR="00643D43" w:rsidRPr="000A4DC3" w:rsidRDefault="00643D43" w:rsidP="00643D43">
      <w:pPr>
        <w:pStyle w:val="LndNormale1"/>
        <w:rPr>
          <w:color w:val="002060"/>
        </w:rPr>
      </w:pPr>
      <w:r w:rsidRPr="000A4DC3">
        <w:rPr>
          <w:color w:val="002060"/>
        </w:rPr>
        <w:t>Si ricorda che l’orario di apertura degli uffici del Comitato Regionale Marche è il seguente:</w:t>
      </w:r>
    </w:p>
    <w:p w:rsidR="00643D43" w:rsidRPr="000A4DC3" w:rsidRDefault="00643D43" w:rsidP="00643D43">
      <w:pPr>
        <w:pStyle w:val="LndNormale1"/>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375"/>
        <w:gridCol w:w="3390"/>
      </w:tblGrid>
      <w:tr w:rsidR="00643D43" w:rsidRPr="000A4DC3" w:rsidTr="00236C69">
        <w:tc>
          <w:tcPr>
            <w:tcW w:w="3448" w:type="dxa"/>
          </w:tcPr>
          <w:p w:rsidR="00643D43" w:rsidRPr="000A4DC3" w:rsidRDefault="00643D43" w:rsidP="00236C69">
            <w:pPr>
              <w:pStyle w:val="LndNormale1"/>
              <w:rPr>
                <w:b/>
                <w:color w:val="002060"/>
              </w:rPr>
            </w:pPr>
            <w:r w:rsidRPr="000A4DC3">
              <w:rPr>
                <w:b/>
                <w:color w:val="002060"/>
              </w:rPr>
              <w:t>GIORNO</w:t>
            </w:r>
          </w:p>
        </w:tc>
        <w:tc>
          <w:tcPr>
            <w:tcW w:w="3448" w:type="dxa"/>
          </w:tcPr>
          <w:p w:rsidR="00643D43" w:rsidRPr="000A4DC3" w:rsidRDefault="00643D43" w:rsidP="00236C69">
            <w:pPr>
              <w:pStyle w:val="LndNormale1"/>
              <w:rPr>
                <w:b/>
                <w:color w:val="002060"/>
              </w:rPr>
            </w:pPr>
            <w:r w:rsidRPr="000A4DC3">
              <w:rPr>
                <w:b/>
                <w:color w:val="002060"/>
              </w:rPr>
              <w:t>MATTINO</w:t>
            </w:r>
          </w:p>
        </w:tc>
        <w:tc>
          <w:tcPr>
            <w:tcW w:w="3449" w:type="dxa"/>
          </w:tcPr>
          <w:p w:rsidR="00643D43" w:rsidRPr="000A4DC3" w:rsidRDefault="00643D43" w:rsidP="00236C69">
            <w:pPr>
              <w:pStyle w:val="LndNormale1"/>
              <w:rPr>
                <w:b/>
                <w:color w:val="002060"/>
              </w:rPr>
            </w:pPr>
            <w:r w:rsidRPr="000A4DC3">
              <w:rPr>
                <w:b/>
                <w:color w:val="002060"/>
              </w:rPr>
              <w:t>POMERIGGIO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Lunedì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Martedì</w:t>
            </w:r>
          </w:p>
        </w:tc>
        <w:tc>
          <w:tcPr>
            <w:tcW w:w="3448" w:type="dxa"/>
          </w:tcPr>
          <w:p w:rsidR="00643D43" w:rsidRPr="000A4DC3" w:rsidRDefault="00643D43" w:rsidP="00236C69">
            <w:pPr>
              <w:pStyle w:val="LndNormale1"/>
              <w:rPr>
                <w:color w:val="002060"/>
              </w:rPr>
            </w:pPr>
            <w:r w:rsidRPr="000A4DC3">
              <w:rPr>
                <w:color w:val="002060"/>
              </w:rPr>
              <w:t>10.00 – 12.00</w:t>
            </w:r>
          </w:p>
        </w:tc>
        <w:tc>
          <w:tcPr>
            <w:tcW w:w="3449" w:type="dxa"/>
          </w:tcPr>
          <w:p w:rsidR="00643D43" w:rsidRPr="000A4DC3" w:rsidRDefault="00643D43" w:rsidP="00236C69">
            <w:pPr>
              <w:pStyle w:val="LndNormale1"/>
              <w:rPr>
                <w:color w:val="002060"/>
              </w:rPr>
            </w:pPr>
            <w:r w:rsidRPr="000A4DC3">
              <w:rPr>
                <w:color w:val="002060"/>
              </w:rPr>
              <w:t>chiuso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Mercoledì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Giovedì</w:t>
            </w:r>
          </w:p>
        </w:tc>
        <w:tc>
          <w:tcPr>
            <w:tcW w:w="3448" w:type="dxa"/>
          </w:tcPr>
          <w:p w:rsidR="00643D43" w:rsidRPr="000A4DC3" w:rsidRDefault="00643D43" w:rsidP="00236C69">
            <w:pPr>
              <w:pStyle w:val="LndNormale1"/>
              <w:rPr>
                <w:color w:val="002060"/>
              </w:rPr>
            </w:pPr>
            <w:r w:rsidRPr="000A4DC3">
              <w:rPr>
                <w:color w:val="002060"/>
              </w:rPr>
              <w:t>10.00 – 12.00</w:t>
            </w:r>
          </w:p>
        </w:tc>
        <w:tc>
          <w:tcPr>
            <w:tcW w:w="3449" w:type="dxa"/>
          </w:tcPr>
          <w:p w:rsidR="00643D43" w:rsidRPr="000A4DC3" w:rsidRDefault="00643D43" w:rsidP="00236C69">
            <w:pPr>
              <w:pStyle w:val="LndNormale1"/>
              <w:rPr>
                <w:color w:val="002060"/>
              </w:rPr>
            </w:pPr>
            <w:r w:rsidRPr="000A4DC3">
              <w:rPr>
                <w:color w:val="002060"/>
              </w:rPr>
              <w:t>chiuso</w:t>
            </w:r>
          </w:p>
        </w:tc>
      </w:tr>
      <w:tr w:rsidR="00643D43" w:rsidRPr="000A4DC3" w:rsidTr="00236C69">
        <w:tc>
          <w:tcPr>
            <w:tcW w:w="3448" w:type="dxa"/>
          </w:tcPr>
          <w:p w:rsidR="00643D43" w:rsidRPr="000A4DC3" w:rsidRDefault="00643D43" w:rsidP="00236C69">
            <w:pPr>
              <w:pStyle w:val="LndNormale1"/>
              <w:rPr>
                <w:color w:val="002060"/>
              </w:rPr>
            </w:pPr>
            <w:r w:rsidRPr="000A4DC3">
              <w:rPr>
                <w:color w:val="002060"/>
              </w:rPr>
              <w:t>Venerdì</w:t>
            </w:r>
          </w:p>
        </w:tc>
        <w:tc>
          <w:tcPr>
            <w:tcW w:w="3448" w:type="dxa"/>
          </w:tcPr>
          <w:p w:rsidR="00643D43" w:rsidRPr="000A4DC3" w:rsidRDefault="00643D43" w:rsidP="00236C69">
            <w:pPr>
              <w:pStyle w:val="LndNormale1"/>
              <w:rPr>
                <w:color w:val="002060"/>
              </w:rPr>
            </w:pPr>
            <w:r w:rsidRPr="000A4DC3">
              <w:rPr>
                <w:color w:val="002060"/>
              </w:rPr>
              <w:t>chiuso</w:t>
            </w:r>
          </w:p>
        </w:tc>
        <w:tc>
          <w:tcPr>
            <w:tcW w:w="3449" w:type="dxa"/>
          </w:tcPr>
          <w:p w:rsidR="00643D43" w:rsidRPr="000A4DC3" w:rsidRDefault="00643D43" w:rsidP="00236C69">
            <w:pPr>
              <w:pStyle w:val="LndNormale1"/>
              <w:rPr>
                <w:color w:val="002060"/>
              </w:rPr>
            </w:pPr>
            <w:r w:rsidRPr="000A4DC3">
              <w:rPr>
                <w:color w:val="002060"/>
              </w:rPr>
              <w:t>15.00 – 17.00</w:t>
            </w:r>
          </w:p>
        </w:tc>
      </w:tr>
    </w:tbl>
    <w:p w:rsidR="00643D43" w:rsidRPr="000A4DC3" w:rsidRDefault="00643D43" w:rsidP="00643D43">
      <w:pPr>
        <w:pStyle w:val="LndNormale1"/>
        <w:rPr>
          <w:b/>
          <w:color w:val="002060"/>
          <w:szCs w:val="22"/>
        </w:rPr>
      </w:pPr>
    </w:p>
    <w:p w:rsidR="00643D43" w:rsidRPr="000A4DC3" w:rsidRDefault="00643D43" w:rsidP="00643D43">
      <w:pPr>
        <w:pStyle w:val="LndNormale1"/>
        <w:rPr>
          <w:b/>
          <w:color w:val="002060"/>
          <w:szCs w:val="22"/>
        </w:rPr>
      </w:pPr>
      <w:r w:rsidRPr="000A4DC3">
        <w:rPr>
          <w:b/>
          <w:color w:val="002060"/>
          <w:szCs w:val="22"/>
        </w:rPr>
        <w:t xml:space="preserve">Durante i suddetti orari è garantito, </w:t>
      </w:r>
      <w:r w:rsidRPr="000A4DC3">
        <w:rPr>
          <w:b/>
          <w:color w:val="002060"/>
          <w:szCs w:val="22"/>
          <w:u w:val="single"/>
        </w:rPr>
        <w:t>salvo assenza degli addetti per ferie o altro,</w:t>
      </w:r>
      <w:r w:rsidRPr="000A4DC3">
        <w:rPr>
          <w:b/>
          <w:color w:val="002060"/>
          <w:szCs w:val="22"/>
        </w:rPr>
        <w:t xml:space="preserve"> anche il servizio telefonico ai seguenti numeri:</w:t>
      </w:r>
    </w:p>
    <w:p w:rsidR="002E327F" w:rsidRPr="000A4DC3" w:rsidRDefault="002E327F" w:rsidP="00643D43">
      <w:pPr>
        <w:pStyle w:val="LndNormale1"/>
        <w:rPr>
          <w:color w:val="002060"/>
          <w:szCs w:val="22"/>
        </w:rPr>
      </w:pPr>
    </w:p>
    <w:p w:rsidR="00643D43" w:rsidRPr="000A4DC3" w:rsidRDefault="00643D43" w:rsidP="00643D43">
      <w:pPr>
        <w:pStyle w:val="LndNormale1"/>
        <w:rPr>
          <w:color w:val="002060"/>
          <w:szCs w:val="22"/>
        </w:rPr>
      </w:pPr>
      <w:r w:rsidRPr="000A4DC3">
        <w:rPr>
          <w:color w:val="002060"/>
          <w:szCs w:val="22"/>
        </w:rPr>
        <w:t>Segreteria Calcio a 5</w:t>
      </w:r>
      <w:r w:rsidRPr="000A4DC3">
        <w:rPr>
          <w:color w:val="002060"/>
          <w:szCs w:val="22"/>
        </w:rPr>
        <w:tab/>
      </w:r>
      <w:r w:rsidRPr="000A4DC3">
        <w:rPr>
          <w:color w:val="002060"/>
          <w:szCs w:val="22"/>
        </w:rPr>
        <w:tab/>
        <w:t>071/28560407</w:t>
      </w:r>
    </w:p>
    <w:p w:rsidR="00643D43" w:rsidRPr="000A4DC3" w:rsidRDefault="00643D43" w:rsidP="00643D43">
      <w:pPr>
        <w:pStyle w:val="LndNormale1"/>
        <w:rPr>
          <w:color w:val="002060"/>
          <w:sz w:val="18"/>
          <w:szCs w:val="18"/>
        </w:rPr>
      </w:pPr>
      <w:r w:rsidRPr="000A4DC3">
        <w:rPr>
          <w:color w:val="002060"/>
          <w:szCs w:val="22"/>
        </w:rPr>
        <w:t>Ufficio Amministrazione</w:t>
      </w:r>
      <w:r w:rsidRPr="000A4DC3">
        <w:rPr>
          <w:color w:val="002060"/>
          <w:szCs w:val="22"/>
        </w:rPr>
        <w:tab/>
        <w:t xml:space="preserve">071/28560322 </w:t>
      </w:r>
      <w:r w:rsidRPr="000A4DC3">
        <w:rPr>
          <w:b/>
          <w:color w:val="002060"/>
          <w:sz w:val="18"/>
          <w:szCs w:val="18"/>
        </w:rPr>
        <w:t>(Il pomeriggio solo nel giorno di lunedì)</w:t>
      </w:r>
    </w:p>
    <w:p w:rsidR="00643D43" w:rsidRPr="000A4DC3" w:rsidRDefault="00643D43" w:rsidP="00643D43">
      <w:pPr>
        <w:pStyle w:val="LndNormale1"/>
        <w:rPr>
          <w:b/>
          <w:color w:val="002060"/>
          <w:sz w:val="18"/>
          <w:szCs w:val="18"/>
        </w:rPr>
      </w:pPr>
      <w:r w:rsidRPr="000A4DC3">
        <w:rPr>
          <w:color w:val="002060"/>
          <w:szCs w:val="22"/>
        </w:rPr>
        <w:t xml:space="preserve">Ufficio Tesseramento </w:t>
      </w:r>
      <w:r w:rsidRPr="000A4DC3">
        <w:rPr>
          <w:color w:val="002060"/>
          <w:szCs w:val="22"/>
        </w:rPr>
        <w:tab/>
        <w:t xml:space="preserve">071/28560408 </w:t>
      </w:r>
      <w:r w:rsidRPr="000A4DC3">
        <w:rPr>
          <w:b/>
          <w:color w:val="002060"/>
          <w:sz w:val="18"/>
          <w:szCs w:val="18"/>
        </w:rPr>
        <w:t>(Il pomeriggio solo nei giorni di mercoledì e venerdì)</w:t>
      </w:r>
    </w:p>
    <w:p w:rsidR="002C3193" w:rsidRDefault="002C3193">
      <w:pPr>
        <w:jc w:val="left"/>
        <w:rPr>
          <w:rFonts w:ascii="Arial" w:hAnsi="Arial"/>
          <w:b/>
          <w:noProof/>
          <w:color w:val="002060"/>
          <w:sz w:val="18"/>
          <w:szCs w:val="18"/>
          <w:lang w:eastAsia="en-US"/>
        </w:rPr>
      </w:pPr>
    </w:p>
    <w:p w:rsidR="00271CEC" w:rsidRDefault="00271CEC">
      <w:pPr>
        <w:jc w:val="left"/>
        <w:rPr>
          <w:rFonts w:ascii="Arial" w:hAnsi="Arial"/>
          <w:b/>
          <w:noProof/>
          <w:color w:val="002060"/>
          <w:sz w:val="18"/>
          <w:szCs w:val="18"/>
          <w:lang w:eastAsia="en-US"/>
        </w:rPr>
      </w:pPr>
    </w:p>
    <w:p w:rsidR="00AE05CF" w:rsidRPr="005F1CDA" w:rsidRDefault="00AE05CF" w:rsidP="00C2141E">
      <w:pPr>
        <w:pStyle w:val="TITOLOCAMPIONATO"/>
        <w:shd w:val="clear" w:color="auto" w:fill="002060"/>
        <w:spacing w:before="0" w:beforeAutospacing="0" w:after="0" w:afterAutospacing="0"/>
        <w:outlineLvl w:val="0"/>
        <w:rPr>
          <w:color w:val="FFFFFF" w:themeColor="background1"/>
        </w:rPr>
      </w:pPr>
      <w:bookmarkStart w:id="6" w:name="_Toc534816665"/>
      <w:r w:rsidRPr="005F1CDA">
        <w:rPr>
          <w:color w:val="FFFFFF" w:themeColor="background1"/>
        </w:rPr>
        <w:t>COMUNICAZIONI DELLA DELEGAZIONE PROVINCIALE</w:t>
      </w:r>
      <w:bookmarkEnd w:id="6"/>
    </w:p>
    <w:p w:rsidR="009E4250" w:rsidRDefault="009E4250" w:rsidP="0081625A">
      <w:pPr>
        <w:overflowPunct w:val="0"/>
        <w:autoSpaceDE w:val="0"/>
        <w:textAlignment w:val="baseline"/>
        <w:outlineLvl w:val="0"/>
        <w:rPr>
          <w:rFonts w:ascii="Arial" w:hAnsi="Arial" w:cs="Arial"/>
          <w:b/>
          <w:color w:val="002060"/>
          <w:sz w:val="28"/>
          <w:u w:val="single"/>
        </w:rPr>
      </w:pPr>
    </w:p>
    <w:p w:rsidR="0081625A" w:rsidRPr="000A4DC3" w:rsidRDefault="0081625A" w:rsidP="0081625A">
      <w:pPr>
        <w:overflowPunct w:val="0"/>
        <w:autoSpaceDE w:val="0"/>
        <w:textAlignment w:val="baseline"/>
        <w:outlineLvl w:val="0"/>
        <w:rPr>
          <w:rFonts w:ascii="Arial" w:hAnsi="Arial" w:cs="Arial"/>
          <w:b/>
          <w:color w:val="002060"/>
          <w:sz w:val="28"/>
          <w:u w:val="single"/>
        </w:rPr>
      </w:pPr>
      <w:r w:rsidRPr="000A4DC3">
        <w:rPr>
          <w:rFonts w:ascii="Arial" w:hAnsi="Arial" w:cs="Arial"/>
          <w:b/>
          <w:color w:val="002060"/>
          <w:sz w:val="28"/>
          <w:u w:val="single"/>
        </w:rPr>
        <w:t>ORARIO DELEGAZIONE PROVINCIALE</w:t>
      </w:r>
    </w:p>
    <w:p w:rsidR="0081625A" w:rsidRPr="000A4DC3" w:rsidRDefault="0081625A" w:rsidP="0081625A">
      <w:pPr>
        <w:overflowPunct w:val="0"/>
        <w:autoSpaceDE w:val="0"/>
        <w:textAlignment w:val="baseline"/>
        <w:rPr>
          <w:rFonts w:ascii="Arial" w:hAnsi="Arial" w:cs="Arial"/>
          <w:color w:val="002060"/>
          <w:sz w:val="22"/>
        </w:rPr>
      </w:pPr>
    </w:p>
    <w:p w:rsidR="0081625A" w:rsidRPr="000A4DC3" w:rsidRDefault="0081625A" w:rsidP="0081625A">
      <w:pPr>
        <w:overflowPunct w:val="0"/>
        <w:autoSpaceDE w:val="0"/>
        <w:textAlignment w:val="baseline"/>
        <w:rPr>
          <w:rFonts w:ascii="Arial" w:hAnsi="Arial" w:cs="Arial"/>
          <w:color w:val="002060"/>
          <w:sz w:val="22"/>
        </w:rPr>
      </w:pPr>
      <w:r w:rsidRPr="000A4DC3">
        <w:rPr>
          <w:rFonts w:ascii="Arial" w:hAnsi="Arial" w:cs="Arial"/>
          <w:color w:val="002060"/>
          <w:sz w:val="22"/>
        </w:rPr>
        <w:t>Si comunicano di seguito gli orari degli Uffici della Delegazione Provinciale:</w:t>
      </w:r>
    </w:p>
    <w:p w:rsidR="0081625A" w:rsidRPr="000A4DC3" w:rsidRDefault="0081625A" w:rsidP="0081625A">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1520"/>
        <w:gridCol w:w="1524"/>
      </w:tblGrid>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tcPr>
          <w:p w:rsidR="0081625A" w:rsidRPr="000A4DC3" w:rsidRDefault="0081625A" w:rsidP="00377741">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pomeriggio</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15:00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rPr>
                <w:color w:val="002060"/>
                <w:sz w:val="24"/>
              </w:rPr>
            </w:pPr>
            <w:r w:rsidRPr="000A4DC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13:30 – 17:00</w:t>
            </w:r>
          </w:p>
        </w:tc>
      </w:tr>
      <w:tr w:rsidR="0081625A" w:rsidRPr="000A4DC3" w:rsidTr="00377741">
        <w:trPr>
          <w:jc w:val="center"/>
        </w:trPr>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A4DC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rsidR="0081625A" w:rsidRPr="000A4DC3" w:rsidRDefault="0081625A" w:rsidP="00377741">
            <w:pPr>
              <w:overflowPunct w:val="0"/>
              <w:autoSpaceDE w:val="0"/>
              <w:jc w:val="center"/>
              <w:textAlignment w:val="baseline"/>
              <w:rPr>
                <w:rFonts w:asciiTheme="minorHAnsi" w:eastAsia="Calibri" w:hAnsiTheme="minorHAnsi" w:cs="Arial"/>
                <w:smallCaps/>
                <w:color w:val="002060"/>
                <w:sz w:val="24"/>
              </w:rPr>
            </w:pPr>
            <w:r w:rsidRPr="000A4DC3">
              <w:rPr>
                <w:rFonts w:asciiTheme="minorHAnsi" w:eastAsia="Calibri" w:hAnsiTheme="minorHAnsi" w:cs="Arial"/>
                <w:smallCaps/>
                <w:color w:val="002060"/>
                <w:sz w:val="24"/>
              </w:rPr>
              <w:t>chiuso</w:t>
            </w:r>
          </w:p>
        </w:tc>
      </w:tr>
    </w:tbl>
    <w:p w:rsidR="004266A6" w:rsidRPr="000A4DC3" w:rsidRDefault="004266A6" w:rsidP="0081625A">
      <w:pPr>
        <w:overflowPunct w:val="0"/>
        <w:autoSpaceDE w:val="0"/>
        <w:textAlignment w:val="baseline"/>
        <w:rPr>
          <w:rFonts w:ascii="Arial" w:hAnsi="Arial" w:cs="Arial"/>
          <w:b/>
          <w:color w:val="002060"/>
          <w:sz w:val="22"/>
        </w:rPr>
      </w:pPr>
    </w:p>
    <w:p w:rsidR="0081625A" w:rsidRPr="000A4DC3" w:rsidRDefault="0081625A" w:rsidP="0081625A">
      <w:pPr>
        <w:overflowPunct w:val="0"/>
        <w:autoSpaceDE w:val="0"/>
        <w:textAlignment w:val="baseline"/>
        <w:rPr>
          <w:rFonts w:ascii="Arial" w:hAnsi="Arial" w:cs="Arial"/>
          <w:b/>
          <w:color w:val="002060"/>
          <w:sz w:val="22"/>
        </w:rPr>
      </w:pPr>
      <w:r w:rsidRPr="000A4DC3">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rsidR="0081625A" w:rsidRPr="000A4DC3" w:rsidRDefault="0081625A" w:rsidP="0081625A">
      <w:pPr>
        <w:overflowPunct w:val="0"/>
        <w:autoSpaceDE w:val="0"/>
        <w:textAlignment w:val="baseline"/>
        <w:rPr>
          <w:rFonts w:ascii="Arial" w:hAnsi="Arial" w:cs="Arial"/>
          <w:b/>
          <w:color w:val="002060"/>
          <w:sz w:val="22"/>
        </w:rPr>
      </w:pPr>
    </w:p>
    <w:p w:rsidR="000B7289" w:rsidRDefault="000B7289" w:rsidP="00022E94">
      <w:pPr>
        <w:overflowPunct w:val="0"/>
        <w:autoSpaceDE w:val="0"/>
        <w:textAlignment w:val="baseline"/>
        <w:rPr>
          <w:rFonts w:ascii="Arial" w:hAnsi="Arial" w:cs="Arial"/>
          <w:b/>
          <w:color w:val="002060"/>
          <w:sz w:val="22"/>
        </w:rPr>
      </w:pPr>
    </w:p>
    <w:p w:rsidR="00984F8C" w:rsidRPr="005D6B01" w:rsidRDefault="00937FDE" w:rsidP="00C2141E">
      <w:pPr>
        <w:pStyle w:val="TITOLOCAMPIONATO"/>
        <w:shd w:val="clear" w:color="auto" w:fill="002060"/>
        <w:spacing w:before="0" w:beforeAutospacing="0" w:after="0" w:afterAutospacing="0"/>
        <w:outlineLvl w:val="0"/>
        <w:rPr>
          <w:color w:val="FFFFFF" w:themeColor="background1"/>
        </w:rPr>
      </w:pPr>
      <w:bookmarkStart w:id="7" w:name="_Toc534816666"/>
      <w:r w:rsidRPr="005D6B01">
        <w:rPr>
          <w:color w:val="FFFFFF" w:themeColor="background1"/>
        </w:rPr>
        <w:t>NOTIZIE SU ATTIVITÀ AGONISTICA</w:t>
      </w:r>
      <w:bookmarkEnd w:id="7"/>
    </w:p>
    <w:p w:rsidR="0094354F" w:rsidRDefault="0094354F" w:rsidP="00044F36">
      <w:pPr>
        <w:pStyle w:val="breakline"/>
        <w:rPr>
          <w:color w:val="002060"/>
        </w:rPr>
      </w:pPr>
      <w:bookmarkStart w:id="8" w:name="ALLINFO"/>
    </w:p>
    <w:p w:rsidR="006D7055" w:rsidRDefault="006D7055" w:rsidP="00044F36">
      <w:pPr>
        <w:pStyle w:val="breakline"/>
        <w:rPr>
          <w:color w:val="002060"/>
        </w:rPr>
      </w:pPr>
    </w:p>
    <w:p w:rsidR="00917B45" w:rsidRDefault="00917B45" w:rsidP="00044F36">
      <w:pPr>
        <w:pStyle w:val="breakline"/>
        <w:rPr>
          <w:color w:val="002060"/>
        </w:rPr>
      </w:pPr>
    </w:p>
    <w:p w:rsidR="00917B45" w:rsidRDefault="00917B45" w:rsidP="00044F36">
      <w:pPr>
        <w:pStyle w:val="breakline"/>
        <w:rPr>
          <w:color w:val="002060"/>
        </w:rPr>
      </w:pPr>
    </w:p>
    <w:p w:rsidR="004156A8" w:rsidRDefault="004156A8" w:rsidP="00044F36">
      <w:pPr>
        <w:pStyle w:val="breakline"/>
        <w:rPr>
          <w:color w:val="002060"/>
        </w:rPr>
      </w:pPr>
    </w:p>
    <w:p w:rsidR="001F3C85" w:rsidRDefault="001F3C85" w:rsidP="00DB2610">
      <w:pPr>
        <w:pStyle w:val="TITOLOCAMPIONATO"/>
        <w:shd w:val="clear" w:color="auto" w:fill="002060"/>
        <w:spacing w:before="0" w:beforeAutospacing="0" w:after="0" w:afterAutospacing="0"/>
        <w:rPr>
          <w:color w:val="002060"/>
          <w:sz w:val="22"/>
          <w:szCs w:val="22"/>
        </w:rPr>
      </w:pPr>
      <w:bookmarkStart w:id="9" w:name="_Toc534815247"/>
      <w:bookmarkStart w:id="10" w:name="_Toc534816748"/>
      <w:bookmarkEnd w:id="8"/>
      <w:r w:rsidRPr="001F3C85">
        <w:rPr>
          <w:color w:val="FFFFFF" w:themeColor="background1"/>
          <w:szCs w:val="30"/>
        </w:rPr>
        <w:t xml:space="preserve">DELIBERE </w:t>
      </w:r>
      <w:bookmarkEnd w:id="9"/>
      <w:bookmarkEnd w:id="10"/>
      <w:r w:rsidR="00DB2610">
        <w:rPr>
          <w:color w:val="FFFFFF" w:themeColor="background1"/>
          <w:szCs w:val="30"/>
        </w:rPr>
        <w:t>DELLA CORTE SPORTIVA DI APPELLO TERRITORIALE</w:t>
      </w:r>
    </w:p>
    <w:p w:rsidR="00BB5335" w:rsidRDefault="00BB5335" w:rsidP="00822CD8">
      <w:pPr>
        <w:spacing w:after="120"/>
      </w:pPr>
    </w:p>
    <w:p w:rsidR="000B7289" w:rsidRDefault="000B7289" w:rsidP="00822CD8">
      <w:pPr>
        <w:spacing w:after="120"/>
      </w:pPr>
    </w:p>
    <w:p w:rsidR="001D131A" w:rsidRPr="00937FDE" w:rsidRDefault="00937FDE" w:rsidP="00C2141E">
      <w:pPr>
        <w:pStyle w:val="TITOLOCAMPIONATO"/>
        <w:shd w:val="clear" w:color="auto" w:fill="002060"/>
        <w:spacing w:before="0" w:beforeAutospacing="0" w:after="0" w:afterAutospacing="0"/>
        <w:outlineLvl w:val="0"/>
        <w:rPr>
          <w:color w:val="FFFFFF"/>
        </w:rPr>
      </w:pPr>
      <w:bookmarkStart w:id="11" w:name="_Toc534816749"/>
      <w:r>
        <w:rPr>
          <w:color w:val="FFFFFF"/>
        </w:rPr>
        <w:t>ERRATA CORRIGE</w:t>
      </w:r>
      <w:bookmarkEnd w:id="11"/>
    </w:p>
    <w:p w:rsidR="00874ACC" w:rsidRDefault="00874ACC" w:rsidP="00822CD8">
      <w:pPr>
        <w:pStyle w:val="LndNormale1"/>
      </w:pPr>
    </w:p>
    <w:p w:rsidR="000B7289" w:rsidRDefault="000B7289" w:rsidP="00822CD8">
      <w:pPr>
        <w:pStyle w:val="LndNormale1"/>
      </w:pPr>
    </w:p>
    <w:p w:rsidR="005D7CF5" w:rsidRDefault="005D7CF5" w:rsidP="00822CD8">
      <w:pPr>
        <w:pStyle w:val="LndNormale1"/>
      </w:pPr>
    </w:p>
    <w:p w:rsidR="00AE05CF" w:rsidRPr="00937FDE" w:rsidRDefault="00AE05CF" w:rsidP="00C2141E">
      <w:pPr>
        <w:pStyle w:val="TITOLOCAMPIONATO"/>
        <w:shd w:val="clear" w:color="auto" w:fill="002060"/>
        <w:spacing w:before="0" w:beforeAutospacing="0" w:after="0" w:afterAutospacing="0"/>
        <w:outlineLvl w:val="0"/>
        <w:rPr>
          <w:color w:val="FFFFFF"/>
        </w:rPr>
      </w:pPr>
      <w:bookmarkStart w:id="12" w:name="_Toc534816750"/>
      <w:r>
        <w:rPr>
          <w:color w:val="FFFFFF"/>
        </w:rPr>
        <w:t>ALLEGATI</w:t>
      </w:r>
      <w:bookmarkEnd w:id="12"/>
    </w:p>
    <w:p w:rsidR="008E0F26" w:rsidRDefault="008E0F26" w:rsidP="00593AD5">
      <w:pPr>
        <w:pStyle w:val="LndNormale1"/>
        <w:rPr>
          <w:b/>
          <w:color w:val="002060"/>
          <w:u w:val="single" w:color="002060"/>
        </w:rPr>
      </w:pPr>
    </w:p>
    <w:p w:rsidR="00F93BA5" w:rsidRPr="001671DF" w:rsidRDefault="00F93BA5" w:rsidP="00F93BA5">
      <w:pPr>
        <w:pStyle w:val="LndNormale1"/>
        <w:numPr>
          <w:ilvl w:val="0"/>
          <w:numId w:val="29"/>
        </w:numPr>
        <w:rPr>
          <w:b/>
          <w:color w:val="002060"/>
          <w:sz w:val="24"/>
          <w:szCs w:val="24"/>
          <w:u w:val="single"/>
        </w:rPr>
      </w:pPr>
      <w:r w:rsidRPr="001671DF">
        <w:rPr>
          <w:b/>
          <w:color w:val="002060"/>
          <w:sz w:val="24"/>
          <w:szCs w:val="24"/>
          <w:u w:val="single"/>
        </w:rPr>
        <w:t>C.U. n. 331 del 26.06.2020 – STAGIONE SPORTIVA 2019/2020</w:t>
      </w:r>
    </w:p>
    <w:p w:rsidR="00F93BA5" w:rsidRPr="001671DF" w:rsidRDefault="00F93BA5" w:rsidP="00F93BA5">
      <w:pPr>
        <w:pStyle w:val="LndNormale1"/>
        <w:numPr>
          <w:ilvl w:val="0"/>
          <w:numId w:val="29"/>
        </w:numPr>
        <w:rPr>
          <w:b/>
          <w:color w:val="002060"/>
          <w:sz w:val="24"/>
          <w:szCs w:val="24"/>
          <w:u w:val="single"/>
        </w:rPr>
      </w:pPr>
      <w:r w:rsidRPr="001671DF">
        <w:rPr>
          <w:b/>
          <w:color w:val="002060"/>
          <w:sz w:val="24"/>
          <w:szCs w:val="24"/>
          <w:u w:val="single"/>
        </w:rPr>
        <w:t>C.U. n. 335 del 26.06.2020 – STAGIONE SPORTIVA 2019/2020</w:t>
      </w:r>
    </w:p>
    <w:p w:rsidR="00F93BA5" w:rsidRPr="001671DF" w:rsidRDefault="00F93BA5" w:rsidP="00F93BA5">
      <w:pPr>
        <w:pStyle w:val="LndNormale1"/>
        <w:numPr>
          <w:ilvl w:val="0"/>
          <w:numId w:val="29"/>
        </w:numPr>
        <w:rPr>
          <w:b/>
          <w:color w:val="002060"/>
          <w:sz w:val="24"/>
          <w:szCs w:val="24"/>
          <w:u w:val="single"/>
        </w:rPr>
      </w:pPr>
      <w:r w:rsidRPr="001671DF">
        <w:rPr>
          <w:b/>
          <w:color w:val="002060"/>
          <w:sz w:val="24"/>
          <w:szCs w:val="24"/>
          <w:u w:val="single"/>
        </w:rPr>
        <w:t>C.U. n. 336 del 26.06.2020 – STAGIONE SPORTIVA 2019/2020</w:t>
      </w:r>
    </w:p>
    <w:p w:rsidR="00F93BA5" w:rsidRPr="001671DF" w:rsidRDefault="00F93BA5" w:rsidP="00F93BA5">
      <w:pPr>
        <w:pStyle w:val="LndNormale1"/>
        <w:numPr>
          <w:ilvl w:val="0"/>
          <w:numId w:val="29"/>
        </w:numPr>
        <w:rPr>
          <w:b/>
          <w:color w:val="002060"/>
          <w:sz w:val="24"/>
          <w:szCs w:val="24"/>
          <w:u w:val="single"/>
        </w:rPr>
      </w:pPr>
      <w:r w:rsidRPr="001671DF">
        <w:rPr>
          <w:b/>
          <w:color w:val="002060"/>
          <w:sz w:val="24"/>
          <w:szCs w:val="24"/>
          <w:u w:val="single"/>
        </w:rPr>
        <w:t>C.U. n. 338 del 26.06.2020 – STAGIONE SPORTIVA 2019/2020</w:t>
      </w:r>
    </w:p>
    <w:p w:rsidR="00F93BA5" w:rsidRPr="001671DF" w:rsidRDefault="00F93BA5" w:rsidP="00F93BA5">
      <w:pPr>
        <w:pStyle w:val="LndNormale1"/>
        <w:numPr>
          <w:ilvl w:val="0"/>
          <w:numId w:val="29"/>
        </w:numPr>
        <w:rPr>
          <w:b/>
          <w:color w:val="002060"/>
          <w:sz w:val="24"/>
          <w:szCs w:val="24"/>
          <w:u w:val="single"/>
        </w:rPr>
      </w:pPr>
      <w:r w:rsidRPr="001671DF">
        <w:rPr>
          <w:b/>
          <w:color w:val="002060"/>
          <w:sz w:val="24"/>
          <w:szCs w:val="24"/>
          <w:u w:val="single"/>
        </w:rPr>
        <w:t>C.U. n. 339 del 26.06.2020 – STAGIONE SPORTIVA 2019/2020</w:t>
      </w:r>
    </w:p>
    <w:p w:rsidR="00F93BA5" w:rsidRPr="001671DF" w:rsidRDefault="00F93BA5" w:rsidP="00F93BA5">
      <w:pPr>
        <w:pStyle w:val="LndNormale1"/>
        <w:numPr>
          <w:ilvl w:val="0"/>
          <w:numId w:val="29"/>
        </w:numPr>
        <w:rPr>
          <w:b/>
          <w:color w:val="002060"/>
          <w:sz w:val="24"/>
          <w:szCs w:val="24"/>
          <w:u w:val="single"/>
        </w:rPr>
      </w:pPr>
      <w:r w:rsidRPr="001671DF">
        <w:rPr>
          <w:b/>
          <w:color w:val="002060"/>
          <w:sz w:val="24"/>
          <w:szCs w:val="24"/>
          <w:u w:val="single"/>
        </w:rPr>
        <w:t>C.U. n. 343 del 30.06.2020 – STAGIONE SPORTIVA 2019/2020</w:t>
      </w:r>
    </w:p>
    <w:p w:rsidR="00F93BA5" w:rsidRPr="001671DF" w:rsidRDefault="00F93BA5" w:rsidP="00F93BA5">
      <w:pPr>
        <w:pStyle w:val="LndNormale1"/>
        <w:numPr>
          <w:ilvl w:val="0"/>
          <w:numId w:val="29"/>
        </w:numPr>
        <w:rPr>
          <w:b/>
          <w:color w:val="002060"/>
          <w:sz w:val="24"/>
          <w:szCs w:val="24"/>
          <w:u w:val="single"/>
        </w:rPr>
      </w:pPr>
      <w:r w:rsidRPr="001671DF">
        <w:rPr>
          <w:b/>
          <w:color w:val="002060"/>
          <w:sz w:val="24"/>
          <w:szCs w:val="24"/>
          <w:u w:val="single"/>
        </w:rPr>
        <w:t>C.U. n. 6 del 30.06.2020 – STAGIONE SPORTIVA 2019/2020</w:t>
      </w:r>
    </w:p>
    <w:p w:rsidR="00F93BA5" w:rsidRPr="001671DF" w:rsidRDefault="00F93BA5" w:rsidP="00F93BA5">
      <w:pPr>
        <w:pStyle w:val="LndNormale1"/>
        <w:numPr>
          <w:ilvl w:val="0"/>
          <w:numId w:val="29"/>
        </w:numPr>
        <w:rPr>
          <w:b/>
          <w:color w:val="002060"/>
          <w:sz w:val="24"/>
          <w:szCs w:val="24"/>
          <w:u w:val="single"/>
        </w:rPr>
      </w:pPr>
      <w:r w:rsidRPr="001671DF">
        <w:rPr>
          <w:b/>
          <w:color w:val="002060"/>
          <w:sz w:val="24"/>
          <w:szCs w:val="24"/>
          <w:u w:val="single"/>
        </w:rPr>
        <w:t>CIRCOLARE N. 65 DEL 26.06.2020 – STAGIONE SPORTIVA 2019/2020</w:t>
      </w:r>
    </w:p>
    <w:p w:rsidR="00EE126B" w:rsidRPr="00EE126B" w:rsidRDefault="00EE126B" w:rsidP="00CB6601">
      <w:pPr>
        <w:pStyle w:val="LndNormale1"/>
        <w:outlineLvl w:val="0"/>
        <w:rPr>
          <w:b/>
          <w:color w:val="002060"/>
          <w:u w:val="single" w:color="002060"/>
        </w:rPr>
      </w:pPr>
    </w:p>
    <w:p w:rsidR="00EE126B" w:rsidRDefault="00EE126B" w:rsidP="00C2141E">
      <w:pPr>
        <w:pStyle w:val="LndNormale1"/>
        <w:jc w:val="center"/>
        <w:outlineLvl w:val="0"/>
        <w:rPr>
          <w:b/>
          <w:color w:val="002060"/>
          <w:u w:val="single" w:color="002060"/>
        </w:rPr>
      </w:pPr>
    </w:p>
    <w:p w:rsidR="00AE05CF" w:rsidRDefault="00AE05CF" w:rsidP="00C2141E">
      <w:pPr>
        <w:pStyle w:val="LndNormale1"/>
        <w:jc w:val="center"/>
        <w:outlineLvl w:val="0"/>
        <w:rPr>
          <w:b/>
          <w:color w:val="002060"/>
          <w:u w:val="single"/>
        </w:rPr>
      </w:pPr>
      <w:r>
        <w:rPr>
          <w:b/>
          <w:color w:val="002060"/>
          <w:u w:val="single"/>
        </w:rPr>
        <w:t xml:space="preserve">Pubblicato in Ascoli Piceno ed affisso all’albo della Delegazione Provinciale il </w:t>
      </w:r>
      <w:r w:rsidR="00C939C0">
        <w:rPr>
          <w:b/>
          <w:color w:val="002060"/>
          <w:u w:val="single"/>
        </w:rPr>
        <w:t>0</w:t>
      </w:r>
      <w:r w:rsidR="00876B92">
        <w:rPr>
          <w:b/>
          <w:color w:val="002060"/>
          <w:u w:val="single"/>
        </w:rPr>
        <w:t>8</w:t>
      </w:r>
      <w:r w:rsidR="00073CAC">
        <w:rPr>
          <w:b/>
          <w:color w:val="002060"/>
          <w:u w:val="single"/>
        </w:rPr>
        <w:t>/</w:t>
      </w:r>
      <w:r w:rsidR="00F51262">
        <w:rPr>
          <w:b/>
          <w:color w:val="002060"/>
          <w:u w:val="single"/>
        </w:rPr>
        <w:t>07</w:t>
      </w:r>
      <w:r w:rsidR="007D565D">
        <w:rPr>
          <w:b/>
          <w:color w:val="002060"/>
          <w:u w:val="single"/>
        </w:rPr>
        <w:t>/</w:t>
      </w:r>
      <w:r w:rsidR="000D7244">
        <w:rPr>
          <w:b/>
          <w:color w:val="002060"/>
          <w:u w:val="single"/>
        </w:rPr>
        <w:t>2020</w:t>
      </w:r>
      <w:r>
        <w:rPr>
          <w:b/>
          <w:color w:val="002060"/>
          <w:u w:val="single"/>
        </w:rPr>
        <w:t>.</w:t>
      </w:r>
    </w:p>
    <w:p w:rsidR="00AE05CF" w:rsidRDefault="00AE05CF" w:rsidP="00AE05CF"/>
    <w:p w:rsidR="00AE05CF" w:rsidRDefault="00AE05CF" w:rsidP="00AE05CF"/>
    <w:p w:rsidR="00AE05CF" w:rsidRDefault="00AE05CF" w:rsidP="00AE05CF"/>
    <w:tbl>
      <w:tblPr>
        <w:tblW w:w="5000" w:type="pct"/>
        <w:jc w:val="center"/>
        <w:tblCellMar>
          <w:left w:w="71" w:type="dxa"/>
          <w:right w:w="71" w:type="dxa"/>
        </w:tblCellMar>
        <w:tblLook w:val="04A0"/>
      </w:tblPr>
      <w:tblGrid>
        <w:gridCol w:w="5809"/>
        <w:gridCol w:w="4255"/>
      </w:tblGrid>
      <w:tr w:rsidR="00AE05CF" w:rsidRPr="00937FDE" w:rsidTr="00C86C91">
        <w:trPr>
          <w:jc w:val="center"/>
        </w:trPr>
        <w:tc>
          <w:tcPr>
            <w:tcW w:w="2886" w:type="pct"/>
            <w:hideMark/>
          </w:tcPr>
          <w:p w:rsidR="00AE05CF" w:rsidRPr="00AE1E7D" w:rsidRDefault="00AE05CF" w:rsidP="00C86C91">
            <w:pPr>
              <w:pStyle w:val="LndNormale1"/>
              <w:jc w:val="center"/>
              <w:rPr>
                <w:rFonts w:cs="Arial"/>
                <w:b/>
                <w:color w:val="002060"/>
                <w:szCs w:val="22"/>
                <w:lang w:eastAsia="it-IT"/>
              </w:rPr>
            </w:pPr>
            <w:r w:rsidRPr="00BF53FC">
              <w:rPr>
                <w:rFonts w:cs="Arial"/>
                <w:b/>
                <w:color w:val="002060"/>
                <w:szCs w:val="22"/>
                <w:lang w:eastAsia="it-IT"/>
              </w:rPr>
              <w:t xml:space="preserve">  </w:t>
            </w:r>
            <w:r w:rsidRPr="00AE1E7D">
              <w:rPr>
                <w:rFonts w:cs="Arial"/>
                <w:b/>
                <w:color w:val="002060"/>
                <w:szCs w:val="22"/>
                <w:lang w:eastAsia="it-IT"/>
              </w:rPr>
              <w:t>Il Segretario</w:t>
            </w:r>
          </w:p>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(Pasquale Di Marco)</w:t>
            </w:r>
          </w:p>
        </w:tc>
        <w:tc>
          <w:tcPr>
            <w:tcW w:w="2114" w:type="pct"/>
            <w:hideMark/>
          </w:tcPr>
          <w:p w:rsidR="00AE05CF" w:rsidRPr="00AE1E7D" w:rsidRDefault="00AE05CF" w:rsidP="00C86C91">
            <w:pPr>
              <w:pStyle w:val="LndNormale1"/>
              <w:jc w:val="center"/>
              <w:rPr>
                <w:rFonts w:cs="Arial"/>
                <w:b/>
                <w:color w:val="002060"/>
                <w:szCs w:val="22"/>
                <w:lang w:eastAsia="it-IT"/>
              </w:rPr>
            </w:pPr>
            <w:r w:rsidRPr="00AE1E7D">
              <w:rPr>
                <w:rFonts w:cs="Arial"/>
                <w:b/>
                <w:color w:val="002060"/>
                <w:szCs w:val="22"/>
                <w:lang w:eastAsia="it-IT"/>
              </w:rPr>
              <w:t xml:space="preserve">Il </w:t>
            </w:r>
            <w:r w:rsidR="00470666">
              <w:rPr>
                <w:rFonts w:cs="Arial"/>
                <w:b/>
                <w:color w:val="002060"/>
                <w:szCs w:val="22"/>
                <w:lang w:eastAsia="it-IT"/>
              </w:rPr>
              <w:t>Delegato Provinciale</w:t>
            </w:r>
          </w:p>
          <w:p w:rsidR="00AE05CF" w:rsidRPr="00BF53FC" w:rsidRDefault="00AE05CF" w:rsidP="00C86C91">
            <w:pPr>
              <w:pStyle w:val="LndNormale1"/>
              <w:jc w:val="center"/>
              <w:rPr>
                <w:rFonts w:cs="Arial"/>
                <w:b/>
                <w:color w:val="002060"/>
                <w:szCs w:val="22"/>
                <w:lang w:eastAsia="it-IT"/>
              </w:rPr>
            </w:pPr>
            <w:r w:rsidRPr="00AE1E7D">
              <w:rPr>
                <w:rFonts w:cs="Arial"/>
                <w:b/>
                <w:color w:val="002060"/>
                <w:szCs w:val="22"/>
                <w:lang w:eastAsia="it-IT"/>
              </w:rPr>
              <w:t>(Luigi Paoletti)</w:t>
            </w:r>
          </w:p>
        </w:tc>
      </w:tr>
    </w:tbl>
    <w:p w:rsidR="003F141D" w:rsidRDefault="003F141D" w:rsidP="003F141D">
      <w:pPr>
        <w:rPr>
          <w:rFonts w:ascii="Arial" w:hAnsi="Arial" w:cs="Arial"/>
          <w:sz w:val="18"/>
          <w:szCs w:val="18"/>
        </w:rPr>
      </w:pPr>
    </w:p>
    <w:sectPr w:rsidR="003F141D" w:rsidSect="00D52E36">
      <w:headerReference w:type="default" r:id="rId14"/>
      <w:footerReference w:type="even" r:id="rId15"/>
      <w:footerReference w:type="default" r:id="rId16"/>
      <w:headerReference w:type="first" r:id="rId17"/>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2DD" w:rsidRDefault="007B72DD">
      <w:r>
        <w:separator/>
      </w:r>
    </w:p>
  </w:endnote>
  <w:endnote w:type="continuationSeparator" w:id="1">
    <w:p w:rsidR="007B72DD" w:rsidRDefault="007B72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modern"/>
    <w:notTrueType/>
    <w:pitch w:val="variable"/>
    <w:sig w:usb0="00000001"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A5" w:rsidRDefault="004F65AC" w:rsidP="00102631">
    <w:pPr>
      <w:pStyle w:val="Pidipagina"/>
      <w:framePr w:wrap="around" w:vAnchor="text" w:hAnchor="margin" w:xAlign="center" w:y="1"/>
      <w:rPr>
        <w:rStyle w:val="Numeropagina"/>
      </w:rPr>
    </w:pPr>
    <w:r>
      <w:rPr>
        <w:rStyle w:val="Numeropagina"/>
      </w:rPr>
      <w:fldChar w:fldCharType="begin"/>
    </w:r>
    <w:r w:rsidR="00AB73A5">
      <w:rPr>
        <w:rStyle w:val="Numeropagina"/>
      </w:rPr>
      <w:instrText xml:space="preserve">PAGE  </w:instrText>
    </w:r>
    <w:r>
      <w:rPr>
        <w:rStyle w:val="Numeropagina"/>
      </w:rPr>
      <w:fldChar w:fldCharType="end"/>
    </w:r>
  </w:p>
  <w:p w:rsidR="00AB73A5" w:rsidRDefault="00AB73A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A5" w:rsidRPr="008A146E" w:rsidRDefault="004F65AC" w:rsidP="00E375EB">
    <w:pPr>
      <w:pStyle w:val="Pidipagina"/>
      <w:tabs>
        <w:tab w:val="left" w:pos="6521"/>
      </w:tabs>
      <w:jc w:val="center"/>
      <w:rPr>
        <w:rStyle w:val="Numeropagina"/>
        <w:color w:val="002060"/>
      </w:rPr>
    </w:pPr>
    <w:r w:rsidRPr="008A146E">
      <w:rPr>
        <w:rStyle w:val="Numeropagina"/>
        <w:color w:val="002060"/>
      </w:rPr>
      <w:fldChar w:fldCharType="begin"/>
    </w:r>
    <w:r w:rsidR="00AB73A5" w:rsidRPr="008A146E">
      <w:rPr>
        <w:rStyle w:val="Numeropagina"/>
        <w:color w:val="002060"/>
      </w:rPr>
      <w:instrText xml:space="preserve">PAGE  </w:instrText>
    </w:r>
    <w:r w:rsidRPr="008A146E">
      <w:rPr>
        <w:rStyle w:val="Numeropagina"/>
        <w:color w:val="002060"/>
      </w:rPr>
      <w:fldChar w:fldCharType="separate"/>
    </w:r>
    <w:r w:rsidR="00EC1A41">
      <w:rPr>
        <w:rStyle w:val="Numeropagina"/>
        <w:noProof/>
        <w:color w:val="002060"/>
      </w:rPr>
      <w:t>1</w:t>
    </w:r>
    <w:r w:rsidRPr="008A146E">
      <w:rPr>
        <w:rStyle w:val="Numeropagina"/>
        <w:color w:val="002060"/>
      </w:rPr>
      <w:fldChar w:fldCharType="end"/>
    </w:r>
    <w:r w:rsidR="00AB73A5" w:rsidRPr="008A146E">
      <w:rPr>
        <w:rStyle w:val="Numeropagina"/>
        <w:color w:val="002060"/>
      </w:rPr>
      <w:t xml:space="preserve"> / </w:t>
    </w:r>
    <w:r w:rsidR="00C939C0">
      <w:rPr>
        <w:color w:val="002060"/>
      </w:rPr>
      <w:t>03</w:t>
    </w:r>
  </w:p>
  <w:p w:rsidR="00AB73A5" w:rsidRPr="00B41648" w:rsidRDefault="00AB73A5" w:rsidP="00F051B8">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2DD" w:rsidRDefault="007B72DD">
      <w:r>
        <w:separator/>
      </w:r>
    </w:p>
  </w:footnote>
  <w:footnote w:type="continuationSeparator" w:id="1">
    <w:p w:rsidR="007B72DD" w:rsidRDefault="007B72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A5" w:rsidRPr="00C828DB" w:rsidRDefault="00AB73A5"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AB73A5">
      <w:tc>
        <w:tcPr>
          <w:tcW w:w="2050" w:type="dxa"/>
        </w:tcPr>
        <w:p w:rsidR="00AB73A5" w:rsidRDefault="00AB73A5">
          <w:pPr>
            <w:pStyle w:val="Intestazione"/>
          </w:pPr>
          <w:r>
            <w:rPr>
              <w:noProof/>
            </w:rPr>
            <w:drawing>
              <wp:inline distT="0" distB="0" distL="0" distR="0">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rsidR="00AB73A5" w:rsidRDefault="00AB73A5">
          <w:pPr>
            <w:pStyle w:val="Intestazione"/>
            <w:tabs>
              <w:tab w:val="left" w:pos="435"/>
              <w:tab w:val="right" w:pos="7588"/>
            </w:tabs>
            <w:rPr>
              <w:sz w:val="24"/>
            </w:rPr>
          </w:pPr>
        </w:p>
      </w:tc>
    </w:tr>
  </w:tbl>
  <w:p w:rsidR="00AB73A5" w:rsidRDefault="00AB73A5">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937A1"/>
    <w:multiLevelType w:val="hybridMultilevel"/>
    <w:tmpl w:val="46F482E6"/>
    <w:lvl w:ilvl="0" w:tplc="13829F3A">
      <w:start w:val="1"/>
      <w:numFmt w:val="lowerLetter"/>
      <w:lvlText w:val="%1)"/>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0E1E4256"/>
    <w:multiLevelType w:val="hybridMultilevel"/>
    <w:tmpl w:val="4C8AA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BD7670"/>
    <w:multiLevelType w:val="hybridMultilevel"/>
    <w:tmpl w:val="DA3A9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902406"/>
    <w:multiLevelType w:val="hybridMultilevel"/>
    <w:tmpl w:val="E1DAE48E"/>
    <w:lvl w:ilvl="0" w:tplc="A99E951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E528FF"/>
    <w:multiLevelType w:val="hybridMultilevel"/>
    <w:tmpl w:val="9FD2B3A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7765126"/>
    <w:multiLevelType w:val="hybridMultilevel"/>
    <w:tmpl w:val="744636AE"/>
    <w:lvl w:ilvl="0" w:tplc="FA44C7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91026DA"/>
    <w:multiLevelType w:val="hybridMultilevel"/>
    <w:tmpl w:val="6F3833E2"/>
    <w:lvl w:ilvl="0" w:tplc="4E8E0E80">
      <w:start w:val="16"/>
      <w:numFmt w:val="bullet"/>
      <w:lvlText w:val="-"/>
      <w:lvlJc w:val="left"/>
      <w:pPr>
        <w:tabs>
          <w:tab w:val="num" w:pos="1068"/>
        </w:tabs>
        <w:ind w:left="1068" w:hanging="360"/>
      </w:pPr>
      <w:rPr>
        <w:rFonts w:ascii="Arial" w:eastAsia="Times New Roman" w:hAnsi="Arial" w:cs="Arial" w:hint="default"/>
        <w:b w:val="0"/>
        <w:u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8">
    <w:nsid w:val="23EB35CC"/>
    <w:multiLevelType w:val="hybridMultilevel"/>
    <w:tmpl w:val="FDC0386A"/>
    <w:lvl w:ilvl="0" w:tplc="61DA7FC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25334655"/>
    <w:multiLevelType w:val="hybridMultilevel"/>
    <w:tmpl w:val="82B8590C"/>
    <w:lvl w:ilvl="0" w:tplc="BEA6939A">
      <w:numFmt w:val="bullet"/>
      <w:lvlText w:val="-"/>
      <w:lvlJc w:val="left"/>
      <w:pPr>
        <w:ind w:left="720" w:hanging="360"/>
      </w:pPr>
      <w:rPr>
        <w:rFonts w:ascii="Calibri" w:eastAsia="Times New Roman" w:hAnsi="Calibri" w:cs="Times New Roman"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0">
    <w:nsid w:val="2754705C"/>
    <w:multiLevelType w:val="hybridMultilevel"/>
    <w:tmpl w:val="ACB87C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9833B6A"/>
    <w:multiLevelType w:val="hybridMultilevel"/>
    <w:tmpl w:val="001CA150"/>
    <w:lvl w:ilvl="0" w:tplc="D7069358">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12">
    <w:nsid w:val="2B8710E6"/>
    <w:multiLevelType w:val="hybridMultilevel"/>
    <w:tmpl w:val="FACACB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4A31893"/>
    <w:multiLevelType w:val="hybridMultilevel"/>
    <w:tmpl w:val="E9B69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5774B63"/>
    <w:multiLevelType w:val="hybridMultilevel"/>
    <w:tmpl w:val="9328F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5D15ECD"/>
    <w:multiLevelType w:val="hybridMultilevel"/>
    <w:tmpl w:val="CD1672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8EF5E2D"/>
    <w:multiLevelType w:val="hybridMultilevel"/>
    <w:tmpl w:val="5D58842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nsid w:val="4A3E651B"/>
    <w:multiLevelType w:val="hybridMultilevel"/>
    <w:tmpl w:val="F34E92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D027909"/>
    <w:multiLevelType w:val="hybridMultilevel"/>
    <w:tmpl w:val="2DD0D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F007EB2"/>
    <w:multiLevelType w:val="hybridMultilevel"/>
    <w:tmpl w:val="3240313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0A34654"/>
    <w:multiLevelType w:val="hybridMultilevel"/>
    <w:tmpl w:val="B7C8EF5E"/>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2943041"/>
    <w:multiLevelType w:val="hybridMultilevel"/>
    <w:tmpl w:val="D8281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54C068F"/>
    <w:multiLevelType w:val="hybridMultilevel"/>
    <w:tmpl w:val="842AD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6FD6189"/>
    <w:multiLevelType w:val="hybridMultilevel"/>
    <w:tmpl w:val="402C4FC2"/>
    <w:lvl w:ilvl="0" w:tplc="74623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0A84CE9"/>
    <w:multiLevelType w:val="hybridMultilevel"/>
    <w:tmpl w:val="212292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DF75AD0"/>
    <w:multiLevelType w:val="hybridMultilevel"/>
    <w:tmpl w:val="93DA91EE"/>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54B7E3F"/>
    <w:multiLevelType w:val="hybridMultilevel"/>
    <w:tmpl w:val="D4A2C654"/>
    <w:lvl w:ilvl="0" w:tplc="97B43A7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7A933DE2"/>
    <w:multiLevelType w:val="hybridMultilevel"/>
    <w:tmpl w:val="1CFEB9C4"/>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num w:numId="1">
    <w:abstractNumId w:val="0"/>
  </w:num>
  <w:num w:numId="2">
    <w:abstractNumId w:val="17"/>
  </w:num>
  <w:num w:numId="3">
    <w:abstractNumId w:val="4"/>
  </w:num>
  <w:num w:numId="4">
    <w:abstractNumId w:val="20"/>
  </w:num>
  <w:num w:numId="5">
    <w:abstractNumId w:val="26"/>
  </w:num>
  <w:num w:numId="6">
    <w:abstractNumId w:val="25"/>
  </w:num>
  <w:num w:numId="7">
    <w:abstractNumId w:val="19"/>
  </w:num>
  <w:num w:numId="8">
    <w:abstractNumId w:val="5"/>
  </w:num>
  <w:num w:numId="9">
    <w:abstractNumId w:val="13"/>
  </w:num>
  <w:num w:numId="10">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2"/>
  </w:num>
  <w:num w:numId="13">
    <w:abstractNumId w:val="1"/>
  </w:num>
  <w:num w:numId="14">
    <w:abstractNumId w:val="23"/>
  </w:num>
  <w:num w:numId="15">
    <w:abstractNumId w:val="27"/>
  </w:num>
  <w:num w:numId="16">
    <w:abstractNumId w:val="11"/>
  </w:num>
  <w:num w:numId="17">
    <w:abstractNumId w:val="7"/>
  </w:num>
  <w:num w:numId="18">
    <w:abstractNumId w:val="10"/>
  </w:num>
  <w:num w:numId="19">
    <w:abstractNumId w:val="12"/>
  </w:num>
  <w:num w:numId="20">
    <w:abstractNumId w:val="14"/>
  </w:num>
  <w:num w:numId="21">
    <w:abstractNumId w:val="9"/>
  </w:num>
  <w:num w:numId="22">
    <w:abstractNumId w:val="21"/>
  </w:num>
  <w:num w:numId="23">
    <w:abstractNumId w:val="24"/>
  </w:num>
  <w:num w:numId="24">
    <w:abstractNumId w:val="8"/>
  </w:num>
  <w:num w:numId="25">
    <w:abstractNumId w:val="15"/>
  </w:num>
  <w:num w:numId="26">
    <w:abstractNumId w:val="18"/>
  </w:num>
  <w:num w:numId="27">
    <w:abstractNumId w:val="2"/>
  </w:num>
  <w:num w:numId="28">
    <w:abstractNumId w:val="6"/>
  </w:num>
  <w:num w:numId="29">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9"/>
  <w:hyphenationZone w:val="283"/>
  <w:characterSpacingControl w:val="doNotCompress"/>
  <w:hdrShapeDefaults>
    <o:shapedefaults v:ext="edit" spidmax="911362"/>
  </w:hdrShapeDefaults>
  <w:footnotePr>
    <w:footnote w:id="0"/>
    <w:footnote w:id="1"/>
  </w:footnotePr>
  <w:endnotePr>
    <w:endnote w:id="0"/>
    <w:endnote w:id="1"/>
  </w:endnotePr>
  <w:compat/>
  <w:rsids>
    <w:rsidRoot w:val="003815EE"/>
    <w:rsid w:val="000002FD"/>
    <w:rsid w:val="00001B3B"/>
    <w:rsid w:val="00003738"/>
    <w:rsid w:val="000037F3"/>
    <w:rsid w:val="00004198"/>
    <w:rsid w:val="000049B3"/>
    <w:rsid w:val="00004A63"/>
    <w:rsid w:val="00004D21"/>
    <w:rsid w:val="00005988"/>
    <w:rsid w:val="00006F11"/>
    <w:rsid w:val="00007425"/>
    <w:rsid w:val="00007D90"/>
    <w:rsid w:val="0001036C"/>
    <w:rsid w:val="00010603"/>
    <w:rsid w:val="00010752"/>
    <w:rsid w:val="000118D0"/>
    <w:rsid w:val="000119F1"/>
    <w:rsid w:val="00011C0C"/>
    <w:rsid w:val="00011CED"/>
    <w:rsid w:val="00011E76"/>
    <w:rsid w:val="000124D2"/>
    <w:rsid w:val="000133C2"/>
    <w:rsid w:val="00013D8D"/>
    <w:rsid w:val="00014033"/>
    <w:rsid w:val="000142C2"/>
    <w:rsid w:val="000153F4"/>
    <w:rsid w:val="000154BA"/>
    <w:rsid w:val="0001599F"/>
    <w:rsid w:val="00016232"/>
    <w:rsid w:val="00016EDC"/>
    <w:rsid w:val="0002077E"/>
    <w:rsid w:val="00021040"/>
    <w:rsid w:val="00021147"/>
    <w:rsid w:val="00022AC9"/>
    <w:rsid w:val="00022E94"/>
    <w:rsid w:val="00023306"/>
    <w:rsid w:val="000249A0"/>
    <w:rsid w:val="000261ED"/>
    <w:rsid w:val="000264E2"/>
    <w:rsid w:val="00026862"/>
    <w:rsid w:val="00026891"/>
    <w:rsid w:val="00026A51"/>
    <w:rsid w:val="00026A6D"/>
    <w:rsid w:val="00027B8B"/>
    <w:rsid w:val="00030C9C"/>
    <w:rsid w:val="00032D90"/>
    <w:rsid w:val="0003303F"/>
    <w:rsid w:val="00033114"/>
    <w:rsid w:val="00035E53"/>
    <w:rsid w:val="00036C14"/>
    <w:rsid w:val="00036E56"/>
    <w:rsid w:val="00037199"/>
    <w:rsid w:val="00037EA9"/>
    <w:rsid w:val="00040EF2"/>
    <w:rsid w:val="00041AFD"/>
    <w:rsid w:val="00042052"/>
    <w:rsid w:val="00042059"/>
    <w:rsid w:val="0004211B"/>
    <w:rsid w:val="00042143"/>
    <w:rsid w:val="00042DA0"/>
    <w:rsid w:val="000432A1"/>
    <w:rsid w:val="000442D8"/>
    <w:rsid w:val="000444D4"/>
    <w:rsid w:val="00044778"/>
    <w:rsid w:val="0004484A"/>
    <w:rsid w:val="00044F36"/>
    <w:rsid w:val="00044F5B"/>
    <w:rsid w:val="00046340"/>
    <w:rsid w:val="00050E14"/>
    <w:rsid w:val="0005146F"/>
    <w:rsid w:val="000517A9"/>
    <w:rsid w:val="000523AF"/>
    <w:rsid w:val="000531FD"/>
    <w:rsid w:val="00053932"/>
    <w:rsid w:val="0005595E"/>
    <w:rsid w:val="00056E0F"/>
    <w:rsid w:val="00056E7B"/>
    <w:rsid w:val="000579A8"/>
    <w:rsid w:val="000602FC"/>
    <w:rsid w:val="000607F9"/>
    <w:rsid w:val="00060DC5"/>
    <w:rsid w:val="00061B0E"/>
    <w:rsid w:val="000621BF"/>
    <w:rsid w:val="0006223B"/>
    <w:rsid w:val="00065B63"/>
    <w:rsid w:val="00070E37"/>
    <w:rsid w:val="00071222"/>
    <w:rsid w:val="000714AD"/>
    <w:rsid w:val="000715EA"/>
    <w:rsid w:val="00071906"/>
    <w:rsid w:val="000735FF"/>
    <w:rsid w:val="00073CAC"/>
    <w:rsid w:val="00074234"/>
    <w:rsid w:val="000747D3"/>
    <w:rsid w:val="00074D20"/>
    <w:rsid w:val="00075B1B"/>
    <w:rsid w:val="00076055"/>
    <w:rsid w:val="00076259"/>
    <w:rsid w:val="0007758A"/>
    <w:rsid w:val="000808A7"/>
    <w:rsid w:val="00081488"/>
    <w:rsid w:val="00081BC9"/>
    <w:rsid w:val="000822F3"/>
    <w:rsid w:val="000830E1"/>
    <w:rsid w:val="00083659"/>
    <w:rsid w:val="00083F22"/>
    <w:rsid w:val="0008446C"/>
    <w:rsid w:val="000847FD"/>
    <w:rsid w:val="000854A7"/>
    <w:rsid w:val="0008745F"/>
    <w:rsid w:val="00087A8C"/>
    <w:rsid w:val="00090139"/>
    <w:rsid w:val="00090BD8"/>
    <w:rsid w:val="00090E50"/>
    <w:rsid w:val="00091BAC"/>
    <w:rsid w:val="00091FEE"/>
    <w:rsid w:val="000928F5"/>
    <w:rsid w:val="00092E27"/>
    <w:rsid w:val="00092F80"/>
    <w:rsid w:val="0009498D"/>
    <w:rsid w:val="000957FC"/>
    <w:rsid w:val="00095AB8"/>
    <w:rsid w:val="00096512"/>
    <w:rsid w:val="00096D70"/>
    <w:rsid w:val="00096F39"/>
    <w:rsid w:val="000A0322"/>
    <w:rsid w:val="000A2452"/>
    <w:rsid w:val="000A27CF"/>
    <w:rsid w:val="000A4DC3"/>
    <w:rsid w:val="000A4DFF"/>
    <w:rsid w:val="000A506F"/>
    <w:rsid w:val="000A5A98"/>
    <w:rsid w:val="000A64FD"/>
    <w:rsid w:val="000A682F"/>
    <w:rsid w:val="000A766E"/>
    <w:rsid w:val="000B0065"/>
    <w:rsid w:val="000B0248"/>
    <w:rsid w:val="000B0F5B"/>
    <w:rsid w:val="000B1794"/>
    <w:rsid w:val="000B1CF3"/>
    <w:rsid w:val="000B21F1"/>
    <w:rsid w:val="000B484B"/>
    <w:rsid w:val="000B7289"/>
    <w:rsid w:val="000B7633"/>
    <w:rsid w:val="000C14E0"/>
    <w:rsid w:val="000C1A7C"/>
    <w:rsid w:val="000C1D7A"/>
    <w:rsid w:val="000C4662"/>
    <w:rsid w:val="000C5DB7"/>
    <w:rsid w:val="000C68BF"/>
    <w:rsid w:val="000C703C"/>
    <w:rsid w:val="000C7526"/>
    <w:rsid w:val="000C7B47"/>
    <w:rsid w:val="000C7DE2"/>
    <w:rsid w:val="000D0CD6"/>
    <w:rsid w:val="000D0E0A"/>
    <w:rsid w:val="000D16BA"/>
    <w:rsid w:val="000D1F39"/>
    <w:rsid w:val="000D1FDE"/>
    <w:rsid w:val="000D246B"/>
    <w:rsid w:val="000D263C"/>
    <w:rsid w:val="000D2AD8"/>
    <w:rsid w:val="000D37FA"/>
    <w:rsid w:val="000D47BA"/>
    <w:rsid w:val="000D4C5B"/>
    <w:rsid w:val="000D5744"/>
    <w:rsid w:val="000D6714"/>
    <w:rsid w:val="000D6FE2"/>
    <w:rsid w:val="000D7244"/>
    <w:rsid w:val="000D74CE"/>
    <w:rsid w:val="000D7693"/>
    <w:rsid w:val="000D7A9A"/>
    <w:rsid w:val="000E03C6"/>
    <w:rsid w:val="000E15AA"/>
    <w:rsid w:val="000E19C7"/>
    <w:rsid w:val="000E28FC"/>
    <w:rsid w:val="000E3026"/>
    <w:rsid w:val="000E372C"/>
    <w:rsid w:val="000E3F9F"/>
    <w:rsid w:val="000E412B"/>
    <w:rsid w:val="000E4469"/>
    <w:rsid w:val="000E4A63"/>
    <w:rsid w:val="000E59D5"/>
    <w:rsid w:val="000E5C3E"/>
    <w:rsid w:val="000E6245"/>
    <w:rsid w:val="000E6994"/>
    <w:rsid w:val="000F1025"/>
    <w:rsid w:val="000F1B5F"/>
    <w:rsid w:val="000F2192"/>
    <w:rsid w:val="000F50F8"/>
    <w:rsid w:val="000F57AB"/>
    <w:rsid w:val="000F5ACD"/>
    <w:rsid w:val="000F5D34"/>
    <w:rsid w:val="000F6045"/>
    <w:rsid w:val="000F6886"/>
    <w:rsid w:val="000F7730"/>
    <w:rsid w:val="000F774E"/>
    <w:rsid w:val="000F7BDC"/>
    <w:rsid w:val="000F7C58"/>
    <w:rsid w:val="00100E3C"/>
    <w:rsid w:val="00101A50"/>
    <w:rsid w:val="00102631"/>
    <w:rsid w:val="0010277B"/>
    <w:rsid w:val="00102D1B"/>
    <w:rsid w:val="00104669"/>
    <w:rsid w:val="00104A60"/>
    <w:rsid w:val="00105AD7"/>
    <w:rsid w:val="00106196"/>
    <w:rsid w:val="00107397"/>
    <w:rsid w:val="00110A52"/>
    <w:rsid w:val="00110F9F"/>
    <w:rsid w:val="00111202"/>
    <w:rsid w:val="00111896"/>
    <w:rsid w:val="00112360"/>
    <w:rsid w:val="001131B8"/>
    <w:rsid w:val="001145C3"/>
    <w:rsid w:val="00114CF5"/>
    <w:rsid w:val="00115143"/>
    <w:rsid w:val="00115CE9"/>
    <w:rsid w:val="00115D04"/>
    <w:rsid w:val="00115D3F"/>
    <w:rsid w:val="0011616A"/>
    <w:rsid w:val="001161CC"/>
    <w:rsid w:val="00117B45"/>
    <w:rsid w:val="00120A43"/>
    <w:rsid w:val="00121804"/>
    <w:rsid w:val="00122193"/>
    <w:rsid w:val="00123157"/>
    <w:rsid w:val="00123211"/>
    <w:rsid w:val="00123B65"/>
    <w:rsid w:val="00123D0F"/>
    <w:rsid w:val="00124E4A"/>
    <w:rsid w:val="00124F00"/>
    <w:rsid w:val="001253C5"/>
    <w:rsid w:val="00127B9F"/>
    <w:rsid w:val="00127DCF"/>
    <w:rsid w:val="00132F83"/>
    <w:rsid w:val="00132FDD"/>
    <w:rsid w:val="0013382D"/>
    <w:rsid w:val="0013492A"/>
    <w:rsid w:val="001352F3"/>
    <w:rsid w:val="001356DD"/>
    <w:rsid w:val="0013779C"/>
    <w:rsid w:val="0013782F"/>
    <w:rsid w:val="00137F71"/>
    <w:rsid w:val="001408C1"/>
    <w:rsid w:val="00140DE4"/>
    <w:rsid w:val="00140F08"/>
    <w:rsid w:val="0014110F"/>
    <w:rsid w:val="00141F0A"/>
    <w:rsid w:val="0014238D"/>
    <w:rsid w:val="00142A9E"/>
    <w:rsid w:val="00142F76"/>
    <w:rsid w:val="00143A61"/>
    <w:rsid w:val="00143FB7"/>
    <w:rsid w:val="00144C56"/>
    <w:rsid w:val="001465DC"/>
    <w:rsid w:val="00146CF0"/>
    <w:rsid w:val="00146EFE"/>
    <w:rsid w:val="001470AF"/>
    <w:rsid w:val="00147BE4"/>
    <w:rsid w:val="00150F4D"/>
    <w:rsid w:val="0015139A"/>
    <w:rsid w:val="001517F8"/>
    <w:rsid w:val="00152731"/>
    <w:rsid w:val="00152FAB"/>
    <w:rsid w:val="00154007"/>
    <w:rsid w:val="001542CD"/>
    <w:rsid w:val="001553E1"/>
    <w:rsid w:val="00155725"/>
    <w:rsid w:val="00155C4D"/>
    <w:rsid w:val="00156E71"/>
    <w:rsid w:val="00157476"/>
    <w:rsid w:val="00157EEC"/>
    <w:rsid w:val="001612A9"/>
    <w:rsid w:val="001614E4"/>
    <w:rsid w:val="0016156B"/>
    <w:rsid w:val="00161ADE"/>
    <w:rsid w:val="00161F4A"/>
    <w:rsid w:val="0016236C"/>
    <w:rsid w:val="0016390E"/>
    <w:rsid w:val="00163BAA"/>
    <w:rsid w:val="0016422F"/>
    <w:rsid w:val="00164565"/>
    <w:rsid w:val="00165AF7"/>
    <w:rsid w:val="00166092"/>
    <w:rsid w:val="00166A9A"/>
    <w:rsid w:val="001671DF"/>
    <w:rsid w:val="0016755D"/>
    <w:rsid w:val="00167598"/>
    <w:rsid w:val="00167696"/>
    <w:rsid w:val="00170A99"/>
    <w:rsid w:val="00170CFD"/>
    <w:rsid w:val="001725B0"/>
    <w:rsid w:val="00172E26"/>
    <w:rsid w:val="00174362"/>
    <w:rsid w:val="001755BA"/>
    <w:rsid w:val="001759CF"/>
    <w:rsid w:val="00176EA6"/>
    <w:rsid w:val="0017797C"/>
    <w:rsid w:val="001800DE"/>
    <w:rsid w:val="001801BA"/>
    <w:rsid w:val="00180741"/>
    <w:rsid w:val="001815B2"/>
    <w:rsid w:val="00181627"/>
    <w:rsid w:val="00181F44"/>
    <w:rsid w:val="00182F46"/>
    <w:rsid w:val="00183ADA"/>
    <w:rsid w:val="00183E4B"/>
    <w:rsid w:val="0018414F"/>
    <w:rsid w:val="00184365"/>
    <w:rsid w:val="00184914"/>
    <w:rsid w:val="0018538A"/>
    <w:rsid w:val="00185F37"/>
    <w:rsid w:val="001868F8"/>
    <w:rsid w:val="001870DE"/>
    <w:rsid w:val="001874DD"/>
    <w:rsid w:val="00187608"/>
    <w:rsid w:val="0019019B"/>
    <w:rsid w:val="0019055A"/>
    <w:rsid w:val="0019086C"/>
    <w:rsid w:val="0019116C"/>
    <w:rsid w:val="001922C9"/>
    <w:rsid w:val="00192C1C"/>
    <w:rsid w:val="00192E9C"/>
    <w:rsid w:val="00192F45"/>
    <w:rsid w:val="00193167"/>
    <w:rsid w:val="001947BC"/>
    <w:rsid w:val="001947C6"/>
    <w:rsid w:val="00194DC3"/>
    <w:rsid w:val="00195523"/>
    <w:rsid w:val="00195D7C"/>
    <w:rsid w:val="00196066"/>
    <w:rsid w:val="001961AD"/>
    <w:rsid w:val="00196E14"/>
    <w:rsid w:val="00197004"/>
    <w:rsid w:val="0019717D"/>
    <w:rsid w:val="00197CC4"/>
    <w:rsid w:val="001A0B0F"/>
    <w:rsid w:val="001A19F1"/>
    <w:rsid w:val="001A240E"/>
    <w:rsid w:val="001A26BF"/>
    <w:rsid w:val="001A29BF"/>
    <w:rsid w:val="001A3635"/>
    <w:rsid w:val="001A3C89"/>
    <w:rsid w:val="001A3EE0"/>
    <w:rsid w:val="001A49F2"/>
    <w:rsid w:val="001A4AD2"/>
    <w:rsid w:val="001A574D"/>
    <w:rsid w:val="001A5928"/>
    <w:rsid w:val="001A6931"/>
    <w:rsid w:val="001A6AAB"/>
    <w:rsid w:val="001A7282"/>
    <w:rsid w:val="001A7DAB"/>
    <w:rsid w:val="001B005F"/>
    <w:rsid w:val="001B099D"/>
    <w:rsid w:val="001B0AEE"/>
    <w:rsid w:val="001B197F"/>
    <w:rsid w:val="001B1BFA"/>
    <w:rsid w:val="001B1D0B"/>
    <w:rsid w:val="001B1E32"/>
    <w:rsid w:val="001B2FB9"/>
    <w:rsid w:val="001B3335"/>
    <w:rsid w:val="001B3670"/>
    <w:rsid w:val="001B4021"/>
    <w:rsid w:val="001B428A"/>
    <w:rsid w:val="001B4D79"/>
    <w:rsid w:val="001B5DEA"/>
    <w:rsid w:val="001B60D2"/>
    <w:rsid w:val="001B6733"/>
    <w:rsid w:val="001B7633"/>
    <w:rsid w:val="001B7EE1"/>
    <w:rsid w:val="001C06DD"/>
    <w:rsid w:val="001C0EAB"/>
    <w:rsid w:val="001C249A"/>
    <w:rsid w:val="001C24F3"/>
    <w:rsid w:val="001C3774"/>
    <w:rsid w:val="001C39C9"/>
    <w:rsid w:val="001C41B1"/>
    <w:rsid w:val="001C4D3E"/>
    <w:rsid w:val="001C5328"/>
    <w:rsid w:val="001C5498"/>
    <w:rsid w:val="001C58DD"/>
    <w:rsid w:val="001C71C4"/>
    <w:rsid w:val="001D01ED"/>
    <w:rsid w:val="001D092E"/>
    <w:rsid w:val="001D1077"/>
    <w:rsid w:val="001D131A"/>
    <w:rsid w:val="001D1481"/>
    <w:rsid w:val="001D162E"/>
    <w:rsid w:val="001D1BC1"/>
    <w:rsid w:val="001D1BFD"/>
    <w:rsid w:val="001D2CCF"/>
    <w:rsid w:val="001D4B20"/>
    <w:rsid w:val="001D5D09"/>
    <w:rsid w:val="001D6D40"/>
    <w:rsid w:val="001D756D"/>
    <w:rsid w:val="001D77C6"/>
    <w:rsid w:val="001D7B54"/>
    <w:rsid w:val="001E06AB"/>
    <w:rsid w:val="001E1179"/>
    <w:rsid w:val="001E2C0B"/>
    <w:rsid w:val="001E3251"/>
    <w:rsid w:val="001E32F3"/>
    <w:rsid w:val="001E4B0C"/>
    <w:rsid w:val="001E5668"/>
    <w:rsid w:val="001E5A98"/>
    <w:rsid w:val="001E5D0C"/>
    <w:rsid w:val="001E623E"/>
    <w:rsid w:val="001E690D"/>
    <w:rsid w:val="001E6A53"/>
    <w:rsid w:val="001E6A8E"/>
    <w:rsid w:val="001E7001"/>
    <w:rsid w:val="001E7207"/>
    <w:rsid w:val="001E7A20"/>
    <w:rsid w:val="001E7FCA"/>
    <w:rsid w:val="001F0310"/>
    <w:rsid w:val="001F2F47"/>
    <w:rsid w:val="001F3335"/>
    <w:rsid w:val="001F33B0"/>
    <w:rsid w:val="001F3A83"/>
    <w:rsid w:val="001F3C85"/>
    <w:rsid w:val="001F44B3"/>
    <w:rsid w:val="001F4CEC"/>
    <w:rsid w:val="001F4F79"/>
    <w:rsid w:val="001F5D58"/>
    <w:rsid w:val="001F6196"/>
    <w:rsid w:val="002007BC"/>
    <w:rsid w:val="00202994"/>
    <w:rsid w:val="00204370"/>
    <w:rsid w:val="002055EE"/>
    <w:rsid w:val="00205D6F"/>
    <w:rsid w:val="00206A9E"/>
    <w:rsid w:val="00206F65"/>
    <w:rsid w:val="0020745A"/>
    <w:rsid w:val="00207EE3"/>
    <w:rsid w:val="00210134"/>
    <w:rsid w:val="00211B14"/>
    <w:rsid w:val="00212353"/>
    <w:rsid w:val="0021363E"/>
    <w:rsid w:val="00213C67"/>
    <w:rsid w:val="00215091"/>
    <w:rsid w:val="0021572D"/>
    <w:rsid w:val="00215E54"/>
    <w:rsid w:val="00217A46"/>
    <w:rsid w:val="00220275"/>
    <w:rsid w:val="00220A41"/>
    <w:rsid w:val="002230E5"/>
    <w:rsid w:val="00223BF4"/>
    <w:rsid w:val="00224157"/>
    <w:rsid w:val="00225127"/>
    <w:rsid w:val="002255E5"/>
    <w:rsid w:val="00225811"/>
    <w:rsid w:val="002263BD"/>
    <w:rsid w:val="00226950"/>
    <w:rsid w:val="00226E6A"/>
    <w:rsid w:val="0023009D"/>
    <w:rsid w:val="00230170"/>
    <w:rsid w:val="0023092C"/>
    <w:rsid w:val="00230B14"/>
    <w:rsid w:val="00232004"/>
    <w:rsid w:val="00232460"/>
    <w:rsid w:val="002325FC"/>
    <w:rsid w:val="0023260B"/>
    <w:rsid w:val="00234B67"/>
    <w:rsid w:val="00235260"/>
    <w:rsid w:val="002354A6"/>
    <w:rsid w:val="002354F3"/>
    <w:rsid w:val="00235CD4"/>
    <w:rsid w:val="002362F0"/>
    <w:rsid w:val="00236B34"/>
    <w:rsid w:val="00236C69"/>
    <w:rsid w:val="00237102"/>
    <w:rsid w:val="00240AB4"/>
    <w:rsid w:val="00240C23"/>
    <w:rsid w:val="00241BAF"/>
    <w:rsid w:val="00241C9E"/>
    <w:rsid w:val="0024282B"/>
    <w:rsid w:val="002429B4"/>
    <w:rsid w:val="00243293"/>
    <w:rsid w:val="00243E24"/>
    <w:rsid w:val="002460F5"/>
    <w:rsid w:val="002473DB"/>
    <w:rsid w:val="00250915"/>
    <w:rsid w:val="00250C22"/>
    <w:rsid w:val="00251C7F"/>
    <w:rsid w:val="002522CE"/>
    <w:rsid w:val="00252716"/>
    <w:rsid w:val="0025272C"/>
    <w:rsid w:val="00252B89"/>
    <w:rsid w:val="00253159"/>
    <w:rsid w:val="00254435"/>
    <w:rsid w:val="00255BA8"/>
    <w:rsid w:val="00256FC2"/>
    <w:rsid w:val="00257021"/>
    <w:rsid w:val="002578D4"/>
    <w:rsid w:val="002609B2"/>
    <w:rsid w:val="00262604"/>
    <w:rsid w:val="00263C1B"/>
    <w:rsid w:val="0026402B"/>
    <w:rsid w:val="00264042"/>
    <w:rsid w:val="00264220"/>
    <w:rsid w:val="0026427C"/>
    <w:rsid w:val="00265233"/>
    <w:rsid w:val="0026547E"/>
    <w:rsid w:val="00265617"/>
    <w:rsid w:val="0026568A"/>
    <w:rsid w:val="00265FF3"/>
    <w:rsid w:val="0026730A"/>
    <w:rsid w:val="00267457"/>
    <w:rsid w:val="00267E91"/>
    <w:rsid w:val="00267E97"/>
    <w:rsid w:val="00271383"/>
    <w:rsid w:val="00271635"/>
    <w:rsid w:val="00271664"/>
    <w:rsid w:val="002719F3"/>
    <w:rsid w:val="00271CEC"/>
    <w:rsid w:val="0027271D"/>
    <w:rsid w:val="002728DF"/>
    <w:rsid w:val="00272FCE"/>
    <w:rsid w:val="002738F1"/>
    <w:rsid w:val="00274447"/>
    <w:rsid w:val="00274E0C"/>
    <w:rsid w:val="00276837"/>
    <w:rsid w:val="00276C46"/>
    <w:rsid w:val="0028102C"/>
    <w:rsid w:val="002812EB"/>
    <w:rsid w:val="00283060"/>
    <w:rsid w:val="0028310F"/>
    <w:rsid w:val="00283E77"/>
    <w:rsid w:val="002853FE"/>
    <w:rsid w:val="0028636E"/>
    <w:rsid w:val="00286E8B"/>
    <w:rsid w:val="00286EA8"/>
    <w:rsid w:val="00286F53"/>
    <w:rsid w:val="002871C2"/>
    <w:rsid w:val="0028786D"/>
    <w:rsid w:val="00287F94"/>
    <w:rsid w:val="002911A9"/>
    <w:rsid w:val="002914A4"/>
    <w:rsid w:val="002924DE"/>
    <w:rsid w:val="00292CCB"/>
    <w:rsid w:val="002938CB"/>
    <w:rsid w:val="00294472"/>
    <w:rsid w:val="002947B2"/>
    <w:rsid w:val="0029481B"/>
    <w:rsid w:val="002950F9"/>
    <w:rsid w:val="0029574A"/>
    <w:rsid w:val="0029725F"/>
    <w:rsid w:val="002978E5"/>
    <w:rsid w:val="00297A26"/>
    <w:rsid w:val="002A0BC8"/>
    <w:rsid w:val="002A10A8"/>
    <w:rsid w:val="002A2668"/>
    <w:rsid w:val="002A30CA"/>
    <w:rsid w:val="002A3284"/>
    <w:rsid w:val="002A34C6"/>
    <w:rsid w:val="002A39EB"/>
    <w:rsid w:val="002A5C53"/>
    <w:rsid w:val="002A5FD6"/>
    <w:rsid w:val="002A60CE"/>
    <w:rsid w:val="002A7367"/>
    <w:rsid w:val="002A7435"/>
    <w:rsid w:val="002B0259"/>
    <w:rsid w:val="002B0296"/>
    <w:rsid w:val="002B032F"/>
    <w:rsid w:val="002B0641"/>
    <w:rsid w:val="002B14FF"/>
    <w:rsid w:val="002B1AF1"/>
    <w:rsid w:val="002B2290"/>
    <w:rsid w:val="002B2456"/>
    <w:rsid w:val="002B25B2"/>
    <w:rsid w:val="002B26CC"/>
    <w:rsid w:val="002B2A42"/>
    <w:rsid w:val="002B2BF9"/>
    <w:rsid w:val="002B2EC5"/>
    <w:rsid w:val="002B3C84"/>
    <w:rsid w:val="002B437E"/>
    <w:rsid w:val="002B4AB6"/>
    <w:rsid w:val="002B555A"/>
    <w:rsid w:val="002B6DDC"/>
    <w:rsid w:val="002B71B3"/>
    <w:rsid w:val="002B7CBC"/>
    <w:rsid w:val="002C1159"/>
    <w:rsid w:val="002C1673"/>
    <w:rsid w:val="002C2794"/>
    <w:rsid w:val="002C30AF"/>
    <w:rsid w:val="002C3193"/>
    <w:rsid w:val="002C385B"/>
    <w:rsid w:val="002C38E4"/>
    <w:rsid w:val="002C43D7"/>
    <w:rsid w:val="002C46C8"/>
    <w:rsid w:val="002C4898"/>
    <w:rsid w:val="002C5BEF"/>
    <w:rsid w:val="002C60AB"/>
    <w:rsid w:val="002C704A"/>
    <w:rsid w:val="002D0C45"/>
    <w:rsid w:val="002D1B3F"/>
    <w:rsid w:val="002D24EB"/>
    <w:rsid w:val="002D2F60"/>
    <w:rsid w:val="002D41F9"/>
    <w:rsid w:val="002D447F"/>
    <w:rsid w:val="002D471F"/>
    <w:rsid w:val="002D51D7"/>
    <w:rsid w:val="002D5292"/>
    <w:rsid w:val="002D5740"/>
    <w:rsid w:val="002D59CA"/>
    <w:rsid w:val="002D5CAC"/>
    <w:rsid w:val="002D5E0C"/>
    <w:rsid w:val="002D62C8"/>
    <w:rsid w:val="002D664E"/>
    <w:rsid w:val="002D683E"/>
    <w:rsid w:val="002D6A5B"/>
    <w:rsid w:val="002D6C13"/>
    <w:rsid w:val="002D7674"/>
    <w:rsid w:val="002D77DC"/>
    <w:rsid w:val="002D7811"/>
    <w:rsid w:val="002D7A5A"/>
    <w:rsid w:val="002E053E"/>
    <w:rsid w:val="002E0A47"/>
    <w:rsid w:val="002E103F"/>
    <w:rsid w:val="002E116E"/>
    <w:rsid w:val="002E1454"/>
    <w:rsid w:val="002E1DC1"/>
    <w:rsid w:val="002E2375"/>
    <w:rsid w:val="002E26CC"/>
    <w:rsid w:val="002E327F"/>
    <w:rsid w:val="002E3A12"/>
    <w:rsid w:val="002E3A4D"/>
    <w:rsid w:val="002E4610"/>
    <w:rsid w:val="002E4ECC"/>
    <w:rsid w:val="002E5223"/>
    <w:rsid w:val="002E5D17"/>
    <w:rsid w:val="002E6088"/>
    <w:rsid w:val="002E6736"/>
    <w:rsid w:val="002E6B02"/>
    <w:rsid w:val="002E7328"/>
    <w:rsid w:val="002E737C"/>
    <w:rsid w:val="002E7761"/>
    <w:rsid w:val="002E7DB8"/>
    <w:rsid w:val="002F2554"/>
    <w:rsid w:val="002F291C"/>
    <w:rsid w:val="002F2E28"/>
    <w:rsid w:val="002F3219"/>
    <w:rsid w:val="002F3308"/>
    <w:rsid w:val="002F38AE"/>
    <w:rsid w:val="002F406B"/>
    <w:rsid w:val="002F4B0F"/>
    <w:rsid w:val="002F58E5"/>
    <w:rsid w:val="002F5CFB"/>
    <w:rsid w:val="002F61EA"/>
    <w:rsid w:val="002F731E"/>
    <w:rsid w:val="002F7B5F"/>
    <w:rsid w:val="002F7C78"/>
    <w:rsid w:val="003011AB"/>
    <w:rsid w:val="00303143"/>
    <w:rsid w:val="00303450"/>
    <w:rsid w:val="00303CEB"/>
    <w:rsid w:val="00305179"/>
    <w:rsid w:val="00305DBD"/>
    <w:rsid w:val="00305E83"/>
    <w:rsid w:val="00306565"/>
    <w:rsid w:val="00306840"/>
    <w:rsid w:val="003068B0"/>
    <w:rsid w:val="00310188"/>
    <w:rsid w:val="0031033C"/>
    <w:rsid w:val="00312148"/>
    <w:rsid w:val="00312BF2"/>
    <w:rsid w:val="00312F2B"/>
    <w:rsid w:val="003134B9"/>
    <w:rsid w:val="00314D14"/>
    <w:rsid w:val="00314FF1"/>
    <w:rsid w:val="003153AB"/>
    <w:rsid w:val="003157BE"/>
    <w:rsid w:val="00315BF7"/>
    <w:rsid w:val="003161DF"/>
    <w:rsid w:val="00317467"/>
    <w:rsid w:val="00317899"/>
    <w:rsid w:val="00317BA9"/>
    <w:rsid w:val="003214FF"/>
    <w:rsid w:val="003219E2"/>
    <w:rsid w:val="0032232F"/>
    <w:rsid w:val="00322C8F"/>
    <w:rsid w:val="00322F86"/>
    <w:rsid w:val="00322FE5"/>
    <w:rsid w:val="00323926"/>
    <w:rsid w:val="00323AEF"/>
    <w:rsid w:val="003242B7"/>
    <w:rsid w:val="00324AEB"/>
    <w:rsid w:val="0032592F"/>
    <w:rsid w:val="00325A83"/>
    <w:rsid w:val="00326675"/>
    <w:rsid w:val="00326C74"/>
    <w:rsid w:val="00327111"/>
    <w:rsid w:val="003273B2"/>
    <w:rsid w:val="00330B73"/>
    <w:rsid w:val="0033143A"/>
    <w:rsid w:val="0033143C"/>
    <w:rsid w:val="003338C1"/>
    <w:rsid w:val="0033412B"/>
    <w:rsid w:val="003344E8"/>
    <w:rsid w:val="003350E8"/>
    <w:rsid w:val="00335DC8"/>
    <w:rsid w:val="00336149"/>
    <w:rsid w:val="00336174"/>
    <w:rsid w:val="00337488"/>
    <w:rsid w:val="0033762E"/>
    <w:rsid w:val="00341594"/>
    <w:rsid w:val="00342B36"/>
    <w:rsid w:val="0034327D"/>
    <w:rsid w:val="003438CD"/>
    <w:rsid w:val="00343A01"/>
    <w:rsid w:val="00343E6C"/>
    <w:rsid w:val="003448FC"/>
    <w:rsid w:val="00344DCF"/>
    <w:rsid w:val="00345557"/>
    <w:rsid w:val="0034596E"/>
    <w:rsid w:val="003471A7"/>
    <w:rsid w:val="003472CC"/>
    <w:rsid w:val="003475DA"/>
    <w:rsid w:val="00347745"/>
    <w:rsid w:val="003479F0"/>
    <w:rsid w:val="00347C5F"/>
    <w:rsid w:val="00347DFD"/>
    <w:rsid w:val="00350B73"/>
    <w:rsid w:val="00350F41"/>
    <w:rsid w:val="00350F88"/>
    <w:rsid w:val="0035141A"/>
    <w:rsid w:val="0035224D"/>
    <w:rsid w:val="00354840"/>
    <w:rsid w:val="00354D1F"/>
    <w:rsid w:val="00355BD0"/>
    <w:rsid w:val="0035687A"/>
    <w:rsid w:val="00356C02"/>
    <w:rsid w:val="0035724E"/>
    <w:rsid w:val="003576EF"/>
    <w:rsid w:val="00357A0D"/>
    <w:rsid w:val="00360406"/>
    <w:rsid w:val="00360C51"/>
    <w:rsid w:val="00362495"/>
    <w:rsid w:val="0036283E"/>
    <w:rsid w:val="00362ACD"/>
    <w:rsid w:val="00363769"/>
    <w:rsid w:val="003645BC"/>
    <w:rsid w:val="0036464A"/>
    <w:rsid w:val="00364D7D"/>
    <w:rsid w:val="00364EB6"/>
    <w:rsid w:val="00364F98"/>
    <w:rsid w:val="00366CF1"/>
    <w:rsid w:val="00367873"/>
    <w:rsid w:val="00367917"/>
    <w:rsid w:val="0036792F"/>
    <w:rsid w:val="00370C70"/>
    <w:rsid w:val="00370E67"/>
    <w:rsid w:val="00371024"/>
    <w:rsid w:val="00371FE8"/>
    <w:rsid w:val="003729EE"/>
    <w:rsid w:val="0037312D"/>
    <w:rsid w:val="00373D28"/>
    <w:rsid w:val="003774EB"/>
    <w:rsid w:val="0037758B"/>
    <w:rsid w:val="00377741"/>
    <w:rsid w:val="003808CB"/>
    <w:rsid w:val="003815EE"/>
    <w:rsid w:val="0038166E"/>
    <w:rsid w:val="00381A96"/>
    <w:rsid w:val="00382E9A"/>
    <w:rsid w:val="00382F2B"/>
    <w:rsid w:val="003832A3"/>
    <w:rsid w:val="00386307"/>
    <w:rsid w:val="003869E9"/>
    <w:rsid w:val="00387264"/>
    <w:rsid w:val="00390ABB"/>
    <w:rsid w:val="003913D6"/>
    <w:rsid w:val="0039232B"/>
    <w:rsid w:val="003933DD"/>
    <w:rsid w:val="00393F58"/>
    <w:rsid w:val="00393F5B"/>
    <w:rsid w:val="00394085"/>
    <w:rsid w:val="00394766"/>
    <w:rsid w:val="00395139"/>
    <w:rsid w:val="003951EF"/>
    <w:rsid w:val="00395423"/>
    <w:rsid w:val="003962E2"/>
    <w:rsid w:val="00397EFC"/>
    <w:rsid w:val="003A06D4"/>
    <w:rsid w:val="003A0C84"/>
    <w:rsid w:val="003A0EAD"/>
    <w:rsid w:val="003A0F3F"/>
    <w:rsid w:val="003A23F6"/>
    <w:rsid w:val="003A289F"/>
    <w:rsid w:val="003A363C"/>
    <w:rsid w:val="003A3D2D"/>
    <w:rsid w:val="003A417C"/>
    <w:rsid w:val="003A42E5"/>
    <w:rsid w:val="003A46C4"/>
    <w:rsid w:val="003A5753"/>
    <w:rsid w:val="003A59F1"/>
    <w:rsid w:val="003A66BA"/>
    <w:rsid w:val="003A67B9"/>
    <w:rsid w:val="003B0763"/>
    <w:rsid w:val="003B07E0"/>
    <w:rsid w:val="003B0F75"/>
    <w:rsid w:val="003B1F4E"/>
    <w:rsid w:val="003B2542"/>
    <w:rsid w:val="003B2B2D"/>
    <w:rsid w:val="003B2C7F"/>
    <w:rsid w:val="003B33EB"/>
    <w:rsid w:val="003B38B8"/>
    <w:rsid w:val="003B4162"/>
    <w:rsid w:val="003B5466"/>
    <w:rsid w:val="003B5513"/>
    <w:rsid w:val="003B578B"/>
    <w:rsid w:val="003B5F5B"/>
    <w:rsid w:val="003B60EE"/>
    <w:rsid w:val="003B60FD"/>
    <w:rsid w:val="003B6ACB"/>
    <w:rsid w:val="003B6B3F"/>
    <w:rsid w:val="003B7523"/>
    <w:rsid w:val="003B78AA"/>
    <w:rsid w:val="003C1543"/>
    <w:rsid w:val="003C1F17"/>
    <w:rsid w:val="003C27A6"/>
    <w:rsid w:val="003C3316"/>
    <w:rsid w:val="003C3447"/>
    <w:rsid w:val="003C48A0"/>
    <w:rsid w:val="003C52B6"/>
    <w:rsid w:val="003C6101"/>
    <w:rsid w:val="003C6393"/>
    <w:rsid w:val="003C6E89"/>
    <w:rsid w:val="003C7299"/>
    <w:rsid w:val="003C730F"/>
    <w:rsid w:val="003D1224"/>
    <w:rsid w:val="003D1691"/>
    <w:rsid w:val="003D1725"/>
    <w:rsid w:val="003D1C87"/>
    <w:rsid w:val="003D2261"/>
    <w:rsid w:val="003D2C6C"/>
    <w:rsid w:val="003D38F0"/>
    <w:rsid w:val="003D39E8"/>
    <w:rsid w:val="003D3A18"/>
    <w:rsid w:val="003D4B10"/>
    <w:rsid w:val="003D504D"/>
    <w:rsid w:val="003D6892"/>
    <w:rsid w:val="003D77F2"/>
    <w:rsid w:val="003D78B9"/>
    <w:rsid w:val="003D78BD"/>
    <w:rsid w:val="003E09B8"/>
    <w:rsid w:val="003E0D40"/>
    <w:rsid w:val="003E0E24"/>
    <w:rsid w:val="003E261B"/>
    <w:rsid w:val="003E27B1"/>
    <w:rsid w:val="003E2B35"/>
    <w:rsid w:val="003E3053"/>
    <w:rsid w:val="003E40C7"/>
    <w:rsid w:val="003E4197"/>
    <w:rsid w:val="003E4440"/>
    <w:rsid w:val="003E4497"/>
    <w:rsid w:val="003E7039"/>
    <w:rsid w:val="003E7FFA"/>
    <w:rsid w:val="003F03BC"/>
    <w:rsid w:val="003F04A7"/>
    <w:rsid w:val="003F0B03"/>
    <w:rsid w:val="003F10CC"/>
    <w:rsid w:val="003F141D"/>
    <w:rsid w:val="003F1A7B"/>
    <w:rsid w:val="003F2450"/>
    <w:rsid w:val="003F2B1B"/>
    <w:rsid w:val="003F3719"/>
    <w:rsid w:val="003F3B20"/>
    <w:rsid w:val="003F3BD6"/>
    <w:rsid w:val="003F4E29"/>
    <w:rsid w:val="003F5EE5"/>
    <w:rsid w:val="003F62F6"/>
    <w:rsid w:val="003F673C"/>
    <w:rsid w:val="003F6AF1"/>
    <w:rsid w:val="003F7188"/>
    <w:rsid w:val="003F74F3"/>
    <w:rsid w:val="003F77D7"/>
    <w:rsid w:val="003F78BF"/>
    <w:rsid w:val="003F7E9F"/>
    <w:rsid w:val="004003D6"/>
    <w:rsid w:val="0040214A"/>
    <w:rsid w:val="00403D8B"/>
    <w:rsid w:val="00404967"/>
    <w:rsid w:val="00404A0A"/>
    <w:rsid w:val="00404D98"/>
    <w:rsid w:val="004051AB"/>
    <w:rsid w:val="00405DF0"/>
    <w:rsid w:val="00406385"/>
    <w:rsid w:val="00406454"/>
    <w:rsid w:val="00406AFF"/>
    <w:rsid w:val="00411544"/>
    <w:rsid w:val="004124D6"/>
    <w:rsid w:val="00412C8D"/>
    <w:rsid w:val="00413021"/>
    <w:rsid w:val="0041311E"/>
    <w:rsid w:val="00413440"/>
    <w:rsid w:val="00414068"/>
    <w:rsid w:val="004156A8"/>
    <w:rsid w:val="00415996"/>
    <w:rsid w:val="0041658D"/>
    <w:rsid w:val="00416BDA"/>
    <w:rsid w:val="00417997"/>
    <w:rsid w:val="00417D1C"/>
    <w:rsid w:val="00420285"/>
    <w:rsid w:val="00420B88"/>
    <w:rsid w:val="0042172A"/>
    <w:rsid w:val="00423795"/>
    <w:rsid w:val="00425C87"/>
    <w:rsid w:val="004266A6"/>
    <w:rsid w:val="004271E8"/>
    <w:rsid w:val="004272A8"/>
    <w:rsid w:val="00427A40"/>
    <w:rsid w:val="00431398"/>
    <w:rsid w:val="00431402"/>
    <w:rsid w:val="004318DE"/>
    <w:rsid w:val="0043247D"/>
    <w:rsid w:val="0043284E"/>
    <w:rsid w:val="00432C19"/>
    <w:rsid w:val="00432C3C"/>
    <w:rsid w:val="0043328C"/>
    <w:rsid w:val="0043367B"/>
    <w:rsid w:val="004338F0"/>
    <w:rsid w:val="00434E06"/>
    <w:rsid w:val="00434FAC"/>
    <w:rsid w:val="00435190"/>
    <w:rsid w:val="00436F00"/>
    <w:rsid w:val="00440175"/>
    <w:rsid w:val="00440C6B"/>
    <w:rsid w:val="004413BD"/>
    <w:rsid w:val="00442FB6"/>
    <w:rsid w:val="004434E4"/>
    <w:rsid w:val="00444B3E"/>
    <w:rsid w:val="0044523F"/>
    <w:rsid w:val="004457F6"/>
    <w:rsid w:val="00445E25"/>
    <w:rsid w:val="0044643B"/>
    <w:rsid w:val="00446A6C"/>
    <w:rsid w:val="00450404"/>
    <w:rsid w:val="00450F5F"/>
    <w:rsid w:val="00451003"/>
    <w:rsid w:val="00451304"/>
    <w:rsid w:val="004525DF"/>
    <w:rsid w:val="0045270C"/>
    <w:rsid w:val="00452895"/>
    <w:rsid w:val="00453270"/>
    <w:rsid w:val="00453CB3"/>
    <w:rsid w:val="004550D7"/>
    <w:rsid w:val="00455291"/>
    <w:rsid w:val="0045529E"/>
    <w:rsid w:val="00455B76"/>
    <w:rsid w:val="0045638D"/>
    <w:rsid w:val="004567F3"/>
    <w:rsid w:val="00456F10"/>
    <w:rsid w:val="00457094"/>
    <w:rsid w:val="004575EE"/>
    <w:rsid w:val="004577C3"/>
    <w:rsid w:val="00460231"/>
    <w:rsid w:val="00462E5E"/>
    <w:rsid w:val="004632CF"/>
    <w:rsid w:val="00463B7B"/>
    <w:rsid w:val="0046653F"/>
    <w:rsid w:val="00467093"/>
    <w:rsid w:val="004705C2"/>
    <w:rsid w:val="00470666"/>
    <w:rsid w:val="00470C87"/>
    <w:rsid w:val="00470D23"/>
    <w:rsid w:val="00470E14"/>
    <w:rsid w:val="004711C6"/>
    <w:rsid w:val="004717AF"/>
    <w:rsid w:val="00471902"/>
    <w:rsid w:val="0047282F"/>
    <w:rsid w:val="00473054"/>
    <w:rsid w:val="00473A9D"/>
    <w:rsid w:val="00474581"/>
    <w:rsid w:val="00474E5B"/>
    <w:rsid w:val="004752E9"/>
    <w:rsid w:val="00475600"/>
    <w:rsid w:val="00475A36"/>
    <w:rsid w:val="00475E37"/>
    <w:rsid w:val="00475E43"/>
    <w:rsid w:val="00476396"/>
    <w:rsid w:val="00477829"/>
    <w:rsid w:val="00477B8D"/>
    <w:rsid w:val="00477C86"/>
    <w:rsid w:val="00480015"/>
    <w:rsid w:val="00480A80"/>
    <w:rsid w:val="00480BE9"/>
    <w:rsid w:val="00480FB5"/>
    <w:rsid w:val="0048184C"/>
    <w:rsid w:val="004818A3"/>
    <w:rsid w:val="00482BB2"/>
    <w:rsid w:val="00483216"/>
    <w:rsid w:val="00483623"/>
    <w:rsid w:val="0048370D"/>
    <w:rsid w:val="00483CE2"/>
    <w:rsid w:val="00484765"/>
    <w:rsid w:val="00486341"/>
    <w:rsid w:val="0048640D"/>
    <w:rsid w:val="00486493"/>
    <w:rsid w:val="004864B7"/>
    <w:rsid w:val="004866A3"/>
    <w:rsid w:val="00486A10"/>
    <w:rsid w:val="00486A49"/>
    <w:rsid w:val="00486D97"/>
    <w:rsid w:val="00487D32"/>
    <w:rsid w:val="00487D5A"/>
    <w:rsid w:val="00490DD5"/>
    <w:rsid w:val="00491463"/>
    <w:rsid w:val="00491A8B"/>
    <w:rsid w:val="00492245"/>
    <w:rsid w:val="004934A9"/>
    <w:rsid w:val="0049408D"/>
    <w:rsid w:val="00494691"/>
    <w:rsid w:val="00494837"/>
    <w:rsid w:val="004951E3"/>
    <w:rsid w:val="00496266"/>
    <w:rsid w:val="00496846"/>
    <w:rsid w:val="00496987"/>
    <w:rsid w:val="00496C1C"/>
    <w:rsid w:val="00497573"/>
    <w:rsid w:val="00497BE0"/>
    <w:rsid w:val="004A014F"/>
    <w:rsid w:val="004A1282"/>
    <w:rsid w:val="004A1FAF"/>
    <w:rsid w:val="004A1FC3"/>
    <w:rsid w:val="004A3585"/>
    <w:rsid w:val="004A3F79"/>
    <w:rsid w:val="004A400A"/>
    <w:rsid w:val="004A4222"/>
    <w:rsid w:val="004A533E"/>
    <w:rsid w:val="004A5768"/>
    <w:rsid w:val="004A6454"/>
    <w:rsid w:val="004A650B"/>
    <w:rsid w:val="004A6DAC"/>
    <w:rsid w:val="004A6DF6"/>
    <w:rsid w:val="004A6EA3"/>
    <w:rsid w:val="004A711A"/>
    <w:rsid w:val="004A7136"/>
    <w:rsid w:val="004A726F"/>
    <w:rsid w:val="004A7970"/>
    <w:rsid w:val="004B015B"/>
    <w:rsid w:val="004B0169"/>
    <w:rsid w:val="004B0800"/>
    <w:rsid w:val="004B0E9C"/>
    <w:rsid w:val="004B26CF"/>
    <w:rsid w:val="004B27F8"/>
    <w:rsid w:val="004B3727"/>
    <w:rsid w:val="004B3AE3"/>
    <w:rsid w:val="004B4FBF"/>
    <w:rsid w:val="004B530B"/>
    <w:rsid w:val="004B5548"/>
    <w:rsid w:val="004B5A4E"/>
    <w:rsid w:val="004B5AD1"/>
    <w:rsid w:val="004B67BD"/>
    <w:rsid w:val="004B7BF8"/>
    <w:rsid w:val="004C048F"/>
    <w:rsid w:val="004C0932"/>
    <w:rsid w:val="004C253A"/>
    <w:rsid w:val="004C28FD"/>
    <w:rsid w:val="004C3C23"/>
    <w:rsid w:val="004C43BB"/>
    <w:rsid w:val="004C468F"/>
    <w:rsid w:val="004C4935"/>
    <w:rsid w:val="004C4FAD"/>
    <w:rsid w:val="004C5E7D"/>
    <w:rsid w:val="004C6708"/>
    <w:rsid w:val="004C6A59"/>
    <w:rsid w:val="004C77EE"/>
    <w:rsid w:val="004D127F"/>
    <w:rsid w:val="004D2501"/>
    <w:rsid w:val="004D2537"/>
    <w:rsid w:val="004D3933"/>
    <w:rsid w:val="004D4569"/>
    <w:rsid w:val="004D4EA5"/>
    <w:rsid w:val="004D4FA5"/>
    <w:rsid w:val="004D5417"/>
    <w:rsid w:val="004D574D"/>
    <w:rsid w:val="004D63A2"/>
    <w:rsid w:val="004D7277"/>
    <w:rsid w:val="004E111D"/>
    <w:rsid w:val="004E240F"/>
    <w:rsid w:val="004E3FB9"/>
    <w:rsid w:val="004E4FED"/>
    <w:rsid w:val="004E57CB"/>
    <w:rsid w:val="004E662F"/>
    <w:rsid w:val="004E6A6E"/>
    <w:rsid w:val="004E6B53"/>
    <w:rsid w:val="004E726D"/>
    <w:rsid w:val="004E7633"/>
    <w:rsid w:val="004E7793"/>
    <w:rsid w:val="004E79AA"/>
    <w:rsid w:val="004E7DFC"/>
    <w:rsid w:val="004E7FBA"/>
    <w:rsid w:val="004F0755"/>
    <w:rsid w:val="004F1552"/>
    <w:rsid w:val="004F1F38"/>
    <w:rsid w:val="004F3859"/>
    <w:rsid w:val="004F4FDF"/>
    <w:rsid w:val="004F542D"/>
    <w:rsid w:val="004F5D68"/>
    <w:rsid w:val="004F6175"/>
    <w:rsid w:val="004F65AC"/>
    <w:rsid w:val="004F6AB6"/>
    <w:rsid w:val="004F6AE1"/>
    <w:rsid w:val="004F738E"/>
    <w:rsid w:val="005019EE"/>
    <w:rsid w:val="00501C21"/>
    <w:rsid w:val="00501F77"/>
    <w:rsid w:val="0050245F"/>
    <w:rsid w:val="00503358"/>
    <w:rsid w:val="005034E6"/>
    <w:rsid w:val="00503A33"/>
    <w:rsid w:val="00503A9A"/>
    <w:rsid w:val="005048CD"/>
    <w:rsid w:val="00504BBD"/>
    <w:rsid w:val="00505A16"/>
    <w:rsid w:val="00506885"/>
    <w:rsid w:val="00507A52"/>
    <w:rsid w:val="00507EC9"/>
    <w:rsid w:val="00510E53"/>
    <w:rsid w:val="0051130A"/>
    <w:rsid w:val="0051150E"/>
    <w:rsid w:val="005122F2"/>
    <w:rsid w:val="00512843"/>
    <w:rsid w:val="0051297B"/>
    <w:rsid w:val="005129DA"/>
    <w:rsid w:val="00512D1F"/>
    <w:rsid w:val="00512E6D"/>
    <w:rsid w:val="005133F6"/>
    <w:rsid w:val="005139B7"/>
    <w:rsid w:val="00515164"/>
    <w:rsid w:val="005154C3"/>
    <w:rsid w:val="005154FB"/>
    <w:rsid w:val="00515B21"/>
    <w:rsid w:val="00516065"/>
    <w:rsid w:val="0051695E"/>
    <w:rsid w:val="0051718D"/>
    <w:rsid w:val="005173BE"/>
    <w:rsid w:val="00517C3E"/>
    <w:rsid w:val="00517F9A"/>
    <w:rsid w:val="00517FDB"/>
    <w:rsid w:val="00520149"/>
    <w:rsid w:val="0052035A"/>
    <w:rsid w:val="00520738"/>
    <w:rsid w:val="00521FC8"/>
    <w:rsid w:val="005225D7"/>
    <w:rsid w:val="00522973"/>
    <w:rsid w:val="00522CF7"/>
    <w:rsid w:val="00522DBE"/>
    <w:rsid w:val="0052388B"/>
    <w:rsid w:val="00523AFC"/>
    <w:rsid w:val="0052495D"/>
    <w:rsid w:val="005259C4"/>
    <w:rsid w:val="00525AEF"/>
    <w:rsid w:val="005321EC"/>
    <w:rsid w:val="005331E5"/>
    <w:rsid w:val="005334D9"/>
    <w:rsid w:val="00534E59"/>
    <w:rsid w:val="005361BE"/>
    <w:rsid w:val="00536547"/>
    <w:rsid w:val="00536882"/>
    <w:rsid w:val="00537A3B"/>
    <w:rsid w:val="00537AC5"/>
    <w:rsid w:val="005406AD"/>
    <w:rsid w:val="005410FE"/>
    <w:rsid w:val="0054114C"/>
    <w:rsid w:val="0054299A"/>
    <w:rsid w:val="00543A29"/>
    <w:rsid w:val="00543A76"/>
    <w:rsid w:val="00544C1C"/>
    <w:rsid w:val="00544C86"/>
    <w:rsid w:val="00546009"/>
    <w:rsid w:val="0055024E"/>
    <w:rsid w:val="005503F1"/>
    <w:rsid w:val="00550BAB"/>
    <w:rsid w:val="00551002"/>
    <w:rsid w:val="0055171A"/>
    <w:rsid w:val="00551C23"/>
    <w:rsid w:val="00552821"/>
    <w:rsid w:val="00553521"/>
    <w:rsid w:val="00553CEA"/>
    <w:rsid w:val="00554805"/>
    <w:rsid w:val="00554C4D"/>
    <w:rsid w:val="0055515E"/>
    <w:rsid w:val="00555FFC"/>
    <w:rsid w:val="0055678E"/>
    <w:rsid w:val="00556DF5"/>
    <w:rsid w:val="00557394"/>
    <w:rsid w:val="005605D9"/>
    <w:rsid w:val="00560CB7"/>
    <w:rsid w:val="00560CB9"/>
    <w:rsid w:val="0056186C"/>
    <w:rsid w:val="00562596"/>
    <w:rsid w:val="005626CA"/>
    <w:rsid w:val="005639E0"/>
    <w:rsid w:val="00564319"/>
    <w:rsid w:val="00564A57"/>
    <w:rsid w:val="0056509C"/>
    <w:rsid w:val="005652B5"/>
    <w:rsid w:val="00566169"/>
    <w:rsid w:val="005667FF"/>
    <w:rsid w:val="00567167"/>
    <w:rsid w:val="0056726B"/>
    <w:rsid w:val="005672AE"/>
    <w:rsid w:val="00570BD6"/>
    <w:rsid w:val="00570D7B"/>
    <w:rsid w:val="005723CB"/>
    <w:rsid w:val="00572F4B"/>
    <w:rsid w:val="00573D70"/>
    <w:rsid w:val="00574287"/>
    <w:rsid w:val="00575484"/>
    <w:rsid w:val="005754B5"/>
    <w:rsid w:val="00575F3B"/>
    <w:rsid w:val="00576A5F"/>
    <w:rsid w:val="00576AC1"/>
    <w:rsid w:val="00576BCB"/>
    <w:rsid w:val="005771F7"/>
    <w:rsid w:val="005801B5"/>
    <w:rsid w:val="00580B2B"/>
    <w:rsid w:val="00580F91"/>
    <w:rsid w:val="00581E4C"/>
    <w:rsid w:val="00582CEC"/>
    <w:rsid w:val="00583441"/>
    <w:rsid w:val="00584086"/>
    <w:rsid w:val="005842DC"/>
    <w:rsid w:val="00584773"/>
    <w:rsid w:val="0058604A"/>
    <w:rsid w:val="005868EC"/>
    <w:rsid w:val="0058783A"/>
    <w:rsid w:val="005910B1"/>
    <w:rsid w:val="00591492"/>
    <w:rsid w:val="00591B03"/>
    <w:rsid w:val="00591CC4"/>
    <w:rsid w:val="00591E84"/>
    <w:rsid w:val="00592C65"/>
    <w:rsid w:val="00593AD5"/>
    <w:rsid w:val="00593B27"/>
    <w:rsid w:val="00594020"/>
    <w:rsid w:val="00595491"/>
    <w:rsid w:val="005956B9"/>
    <w:rsid w:val="0059606E"/>
    <w:rsid w:val="00596C5C"/>
    <w:rsid w:val="0059720C"/>
    <w:rsid w:val="005A060C"/>
    <w:rsid w:val="005A0E81"/>
    <w:rsid w:val="005A11C7"/>
    <w:rsid w:val="005A1BF7"/>
    <w:rsid w:val="005A241E"/>
    <w:rsid w:val="005A268B"/>
    <w:rsid w:val="005A26AA"/>
    <w:rsid w:val="005A2CF5"/>
    <w:rsid w:val="005A3D83"/>
    <w:rsid w:val="005A4817"/>
    <w:rsid w:val="005A4D8A"/>
    <w:rsid w:val="005A6743"/>
    <w:rsid w:val="005A6EEF"/>
    <w:rsid w:val="005A77DB"/>
    <w:rsid w:val="005B0825"/>
    <w:rsid w:val="005B09D9"/>
    <w:rsid w:val="005B0A02"/>
    <w:rsid w:val="005B18E4"/>
    <w:rsid w:val="005B19A2"/>
    <w:rsid w:val="005B1E95"/>
    <w:rsid w:val="005B2295"/>
    <w:rsid w:val="005B2309"/>
    <w:rsid w:val="005B3246"/>
    <w:rsid w:val="005B3DB9"/>
    <w:rsid w:val="005B4DC8"/>
    <w:rsid w:val="005B6599"/>
    <w:rsid w:val="005B6FDA"/>
    <w:rsid w:val="005B7D8A"/>
    <w:rsid w:val="005C051E"/>
    <w:rsid w:val="005C0687"/>
    <w:rsid w:val="005C06D8"/>
    <w:rsid w:val="005C1031"/>
    <w:rsid w:val="005C2F6B"/>
    <w:rsid w:val="005C41CA"/>
    <w:rsid w:val="005C4BFC"/>
    <w:rsid w:val="005C5918"/>
    <w:rsid w:val="005C5BDD"/>
    <w:rsid w:val="005C6388"/>
    <w:rsid w:val="005C6769"/>
    <w:rsid w:val="005C7101"/>
    <w:rsid w:val="005C7174"/>
    <w:rsid w:val="005C7917"/>
    <w:rsid w:val="005D0450"/>
    <w:rsid w:val="005D0BD1"/>
    <w:rsid w:val="005D1427"/>
    <w:rsid w:val="005D234C"/>
    <w:rsid w:val="005D25EB"/>
    <w:rsid w:val="005D2797"/>
    <w:rsid w:val="005D28E8"/>
    <w:rsid w:val="005D2BE4"/>
    <w:rsid w:val="005D406D"/>
    <w:rsid w:val="005D433D"/>
    <w:rsid w:val="005D4A8E"/>
    <w:rsid w:val="005D597D"/>
    <w:rsid w:val="005D6B01"/>
    <w:rsid w:val="005D70AF"/>
    <w:rsid w:val="005D7CF5"/>
    <w:rsid w:val="005E0081"/>
    <w:rsid w:val="005E0598"/>
    <w:rsid w:val="005E06DF"/>
    <w:rsid w:val="005E0B2C"/>
    <w:rsid w:val="005E179D"/>
    <w:rsid w:val="005E21F9"/>
    <w:rsid w:val="005E271D"/>
    <w:rsid w:val="005E2BB2"/>
    <w:rsid w:val="005E3982"/>
    <w:rsid w:val="005E4D3C"/>
    <w:rsid w:val="005E4D91"/>
    <w:rsid w:val="005E4F1E"/>
    <w:rsid w:val="005E5A9A"/>
    <w:rsid w:val="005E67CB"/>
    <w:rsid w:val="005E6881"/>
    <w:rsid w:val="005E7F3A"/>
    <w:rsid w:val="005F0365"/>
    <w:rsid w:val="005F04EE"/>
    <w:rsid w:val="005F06AB"/>
    <w:rsid w:val="005F0AE1"/>
    <w:rsid w:val="005F11D9"/>
    <w:rsid w:val="005F159B"/>
    <w:rsid w:val="005F1CDA"/>
    <w:rsid w:val="005F2785"/>
    <w:rsid w:val="005F32B0"/>
    <w:rsid w:val="005F410E"/>
    <w:rsid w:val="005F4214"/>
    <w:rsid w:val="005F4DD3"/>
    <w:rsid w:val="005F5728"/>
    <w:rsid w:val="005F7377"/>
    <w:rsid w:val="005F7B95"/>
    <w:rsid w:val="0060034F"/>
    <w:rsid w:val="006013BB"/>
    <w:rsid w:val="0060161D"/>
    <w:rsid w:val="006019E7"/>
    <w:rsid w:val="00602A41"/>
    <w:rsid w:val="006030EE"/>
    <w:rsid w:val="00603789"/>
    <w:rsid w:val="00603B7E"/>
    <w:rsid w:val="00603BDD"/>
    <w:rsid w:val="00603C50"/>
    <w:rsid w:val="00604255"/>
    <w:rsid w:val="00604746"/>
    <w:rsid w:val="00604910"/>
    <w:rsid w:val="00605D1D"/>
    <w:rsid w:val="006070FD"/>
    <w:rsid w:val="00607484"/>
    <w:rsid w:val="00607CBB"/>
    <w:rsid w:val="006113F3"/>
    <w:rsid w:val="00611B5C"/>
    <w:rsid w:val="0061242D"/>
    <w:rsid w:val="0061700E"/>
    <w:rsid w:val="00617625"/>
    <w:rsid w:val="00617ACF"/>
    <w:rsid w:val="0062095D"/>
    <w:rsid w:val="00620C9E"/>
    <w:rsid w:val="00620F18"/>
    <w:rsid w:val="00621295"/>
    <w:rsid w:val="00621A1E"/>
    <w:rsid w:val="0062280C"/>
    <w:rsid w:val="00622886"/>
    <w:rsid w:val="00622AC1"/>
    <w:rsid w:val="006236F7"/>
    <w:rsid w:val="0062425B"/>
    <w:rsid w:val="00624CB1"/>
    <w:rsid w:val="00625C24"/>
    <w:rsid w:val="006261BC"/>
    <w:rsid w:val="0062776B"/>
    <w:rsid w:val="00627DB0"/>
    <w:rsid w:val="006301CB"/>
    <w:rsid w:val="00630E07"/>
    <w:rsid w:val="00632A46"/>
    <w:rsid w:val="006332DC"/>
    <w:rsid w:val="006341A0"/>
    <w:rsid w:val="006344D5"/>
    <w:rsid w:val="00634610"/>
    <w:rsid w:val="00635F63"/>
    <w:rsid w:val="0063639A"/>
    <w:rsid w:val="0063677B"/>
    <w:rsid w:val="006368EC"/>
    <w:rsid w:val="00636EF7"/>
    <w:rsid w:val="006373BA"/>
    <w:rsid w:val="00637F59"/>
    <w:rsid w:val="006402AB"/>
    <w:rsid w:val="006407D2"/>
    <w:rsid w:val="00640B9D"/>
    <w:rsid w:val="00641101"/>
    <w:rsid w:val="00641296"/>
    <w:rsid w:val="0064182A"/>
    <w:rsid w:val="0064291E"/>
    <w:rsid w:val="00642C3B"/>
    <w:rsid w:val="00643D43"/>
    <w:rsid w:val="00644177"/>
    <w:rsid w:val="006441B5"/>
    <w:rsid w:val="00644863"/>
    <w:rsid w:val="00644AE4"/>
    <w:rsid w:val="0064557A"/>
    <w:rsid w:val="006459FD"/>
    <w:rsid w:val="0064639C"/>
    <w:rsid w:val="00646F83"/>
    <w:rsid w:val="006470C3"/>
    <w:rsid w:val="00647A04"/>
    <w:rsid w:val="0065030B"/>
    <w:rsid w:val="0065076D"/>
    <w:rsid w:val="00650AB7"/>
    <w:rsid w:val="00650C9F"/>
    <w:rsid w:val="006511B9"/>
    <w:rsid w:val="00651B0E"/>
    <w:rsid w:val="00651CB4"/>
    <w:rsid w:val="00652495"/>
    <w:rsid w:val="006524C4"/>
    <w:rsid w:val="006528E0"/>
    <w:rsid w:val="006530D5"/>
    <w:rsid w:val="00653ABD"/>
    <w:rsid w:val="00653DFE"/>
    <w:rsid w:val="00654B6F"/>
    <w:rsid w:val="00655F4A"/>
    <w:rsid w:val="006562F6"/>
    <w:rsid w:val="00656BA6"/>
    <w:rsid w:val="00657491"/>
    <w:rsid w:val="006607E7"/>
    <w:rsid w:val="00661A88"/>
    <w:rsid w:val="00661D7F"/>
    <w:rsid w:val="006626C7"/>
    <w:rsid w:val="006628EA"/>
    <w:rsid w:val="00662DAF"/>
    <w:rsid w:val="00662F48"/>
    <w:rsid w:val="00665A69"/>
    <w:rsid w:val="00666CA8"/>
    <w:rsid w:val="00666EA9"/>
    <w:rsid w:val="00667798"/>
    <w:rsid w:val="006678A6"/>
    <w:rsid w:val="00667C16"/>
    <w:rsid w:val="00670DA4"/>
    <w:rsid w:val="00670FE5"/>
    <w:rsid w:val="00672725"/>
    <w:rsid w:val="006738EC"/>
    <w:rsid w:val="00673D0E"/>
    <w:rsid w:val="0067444C"/>
    <w:rsid w:val="00674877"/>
    <w:rsid w:val="00674B26"/>
    <w:rsid w:val="00674B85"/>
    <w:rsid w:val="006758A3"/>
    <w:rsid w:val="006763BD"/>
    <w:rsid w:val="00676DCE"/>
    <w:rsid w:val="00677AA4"/>
    <w:rsid w:val="006814C9"/>
    <w:rsid w:val="0068178F"/>
    <w:rsid w:val="006817DB"/>
    <w:rsid w:val="00682100"/>
    <w:rsid w:val="00682387"/>
    <w:rsid w:val="00683A02"/>
    <w:rsid w:val="00683E40"/>
    <w:rsid w:val="006843FE"/>
    <w:rsid w:val="00684B5C"/>
    <w:rsid w:val="00685AB9"/>
    <w:rsid w:val="00685F19"/>
    <w:rsid w:val="00685FFB"/>
    <w:rsid w:val="006864DE"/>
    <w:rsid w:val="006918D2"/>
    <w:rsid w:val="006924EC"/>
    <w:rsid w:val="00692A27"/>
    <w:rsid w:val="00692CCF"/>
    <w:rsid w:val="00692CD7"/>
    <w:rsid w:val="0069358E"/>
    <w:rsid w:val="006939D0"/>
    <w:rsid w:val="00693BB1"/>
    <w:rsid w:val="00693E11"/>
    <w:rsid w:val="00694408"/>
    <w:rsid w:val="006952DD"/>
    <w:rsid w:val="00695866"/>
    <w:rsid w:val="00695B52"/>
    <w:rsid w:val="00695EB7"/>
    <w:rsid w:val="00695F0D"/>
    <w:rsid w:val="006964CF"/>
    <w:rsid w:val="00696B9D"/>
    <w:rsid w:val="00696D00"/>
    <w:rsid w:val="00697CC8"/>
    <w:rsid w:val="006A0FAA"/>
    <w:rsid w:val="006A15CB"/>
    <w:rsid w:val="006A1D65"/>
    <w:rsid w:val="006A2E70"/>
    <w:rsid w:val="006A2F09"/>
    <w:rsid w:val="006A3256"/>
    <w:rsid w:val="006A34A3"/>
    <w:rsid w:val="006A3A89"/>
    <w:rsid w:val="006A3CE7"/>
    <w:rsid w:val="006A3F47"/>
    <w:rsid w:val="006A3F49"/>
    <w:rsid w:val="006A46DD"/>
    <w:rsid w:val="006A473D"/>
    <w:rsid w:val="006A4F7F"/>
    <w:rsid w:val="006A56D4"/>
    <w:rsid w:val="006A586B"/>
    <w:rsid w:val="006A5B93"/>
    <w:rsid w:val="006A5C16"/>
    <w:rsid w:val="006A65B7"/>
    <w:rsid w:val="006A6A98"/>
    <w:rsid w:val="006A7165"/>
    <w:rsid w:val="006A76C3"/>
    <w:rsid w:val="006A7861"/>
    <w:rsid w:val="006A7FE7"/>
    <w:rsid w:val="006B0171"/>
    <w:rsid w:val="006B018B"/>
    <w:rsid w:val="006B0584"/>
    <w:rsid w:val="006B1A2D"/>
    <w:rsid w:val="006B1E5D"/>
    <w:rsid w:val="006B1F87"/>
    <w:rsid w:val="006B317B"/>
    <w:rsid w:val="006B53BB"/>
    <w:rsid w:val="006B5B68"/>
    <w:rsid w:val="006B6036"/>
    <w:rsid w:val="006B6C0C"/>
    <w:rsid w:val="006C131A"/>
    <w:rsid w:val="006C170F"/>
    <w:rsid w:val="006C2116"/>
    <w:rsid w:val="006C2A1A"/>
    <w:rsid w:val="006C2D00"/>
    <w:rsid w:val="006C2F3E"/>
    <w:rsid w:val="006C342A"/>
    <w:rsid w:val="006C3678"/>
    <w:rsid w:val="006C559D"/>
    <w:rsid w:val="006C6017"/>
    <w:rsid w:val="006C60F8"/>
    <w:rsid w:val="006C7550"/>
    <w:rsid w:val="006C7921"/>
    <w:rsid w:val="006D1DD9"/>
    <w:rsid w:val="006D1E10"/>
    <w:rsid w:val="006D232F"/>
    <w:rsid w:val="006D2447"/>
    <w:rsid w:val="006D2711"/>
    <w:rsid w:val="006D2873"/>
    <w:rsid w:val="006D3ABC"/>
    <w:rsid w:val="006D3BAF"/>
    <w:rsid w:val="006D4930"/>
    <w:rsid w:val="006D4A0F"/>
    <w:rsid w:val="006D52FE"/>
    <w:rsid w:val="006D5926"/>
    <w:rsid w:val="006D5C95"/>
    <w:rsid w:val="006D7055"/>
    <w:rsid w:val="006D720B"/>
    <w:rsid w:val="006E0772"/>
    <w:rsid w:val="006E0F0F"/>
    <w:rsid w:val="006E1AD7"/>
    <w:rsid w:val="006E2708"/>
    <w:rsid w:val="006E29FF"/>
    <w:rsid w:val="006E2FE3"/>
    <w:rsid w:val="006E3148"/>
    <w:rsid w:val="006E34AE"/>
    <w:rsid w:val="006E46CC"/>
    <w:rsid w:val="006E4D36"/>
    <w:rsid w:val="006E5758"/>
    <w:rsid w:val="006E7863"/>
    <w:rsid w:val="006E7A46"/>
    <w:rsid w:val="006F02BA"/>
    <w:rsid w:val="006F1055"/>
    <w:rsid w:val="006F1243"/>
    <w:rsid w:val="006F190B"/>
    <w:rsid w:val="006F2541"/>
    <w:rsid w:val="006F2C06"/>
    <w:rsid w:val="006F2C92"/>
    <w:rsid w:val="006F55BC"/>
    <w:rsid w:val="006F59A1"/>
    <w:rsid w:val="006F696D"/>
    <w:rsid w:val="006F69C0"/>
    <w:rsid w:val="006F6C07"/>
    <w:rsid w:val="006F6F68"/>
    <w:rsid w:val="006F762E"/>
    <w:rsid w:val="00701113"/>
    <w:rsid w:val="00701219"/>
    <w:rsid w:val="00701408"/>
    <w:rsid w:val="007019E6"/>
    <w:rsid w:val="00702280"/>
    <w:rsid w:val="00702E27"/>
    <w:rsid w:val="00703408"/>
    <w:rsid w:val="007034C3"/>
    <w:rsid w:val="00703C62"/>
    <w:rsid w:val="00704445"/>
    <w:rsid w:val="00704D0D"/>
    <w:rsid w:val="00704F19"/>
    <w:rsid w:val="007053BB"/>
    <w:rsid w:val="00706A77"/>
    <w:rsid w:val="00706C77"/>
    <w:rsid w:val="00710688"/>
    <w:rsid w:val="00711147"/>
    <w:rsid w:val="00711639"/>
    <w:rsid w:val="0071235D"/>
    <w:rsid w:val="00712E3A"/>
    <w:rsid w:val="007131A1"/>
    <w:rsid w:val="007140BF"/>
    <w:rsid w:val="00715170"/>
    <w:rsid w:val="00715A8C"/>
    <w:rsid w:val="00715FA7"/>
    <w:rsid w:val="0071618B"/>
    <w:rsid w:val="00716208"/>
    <w:rsid w:val="007162E8"/>
    <w:rsid w:val="0071736F"/>
    <w:rsid w:val="0072090F"/>
    <w:rsid w:val="007216F5"/>
    <w:rsid w:val="007217BB"/>
    <w:rsid w:val="007220AD"/>
    <w:rsid w:val="00722480"/>
    <w:rsid w:val="0072276B"/>
    <w:rsid w:val="00723C62"/>
    <w:rsid w:val="007251DA"/>
    <w:rsid w:val="00725E08"/>
    <w:rsid w:val="00725F89"/>
    <w:rsid w:val="00726156"/>
    <w:rsid w:val="007261C0"/>
    <w:rsid w:val="007263A4"/>
    <w:rsid w:val="00726432"/>
    <w:rsid w:val="00726438"/>
    <w:rsid w:val="007265C6"/>
    <w:rsid w:val="00727BB8"/>
    <w:rsid w:val="007302AB"/>
    <w:rsid w:val="00731316"/>
    <w:rsid w:val="00731490"/>
    <w:rsid w:val="007314D4"/>
    <w:rsid w:val="007317A8"/>
    <w:rsid w:val="007328E9"/>
    <w:rsid w:val="00733FA6"/>
    <w:rsid w:val="00735D6F"/>
    <w:rsid w:val="0073650A"/>
    <w:rsid w:val="007365CD"/>
    <w:rsid w:val="00736C50"/>
    <w:rsid w:val="00736F03"/>
    <w:rsid w:val="00737410"/>
    <w:rsid w:val="00737895"/>
    <w:rsid w:val="00740124"/>
    <w:rsid w:val="007406B6"/>
    <w:rsid w:val="00740A81"/>
    <w:rsid w:val="00741CD6"/>
    <w:rsid w:val="00741F43"/>
    <w:rsid w:val="0074203E"/>
    <w:rsid w:val="00742B66"/>
    <w:rsid w:val="0074383D"/>
    <w:rsid w:val="007442D7"/>
    <w:rsid w:val="0074465F"/>
    <w:rsid w:val="00745168"/>
    <w:rsid w:val="00746AC8"/>
    <w:rsid w:val="00747A8D"/>
    <w:rsid w:val="00747B2F"/>
    <w:rsid w:val="00747E07"/>
    <w:rsid w:val="0075026B"/>
    <w:rsid w:val="007503FA"/>
    <w:rsid w:val="0075071E"/>
    <w:rsid w:val="00750846"/>
    <w:rsid w:val="0075113F"/>
    <w:rsid w:val="00751A11"/>
    <w:rsid w:val="00753139"/>
    <w:rsid w:val="0075329A"/>
    <w:rsid w:val="007535A8"/>
    <w:rsid w:val="00754646"/>
    <w:rsid w:val="00754905"/>
    <w:rsid w:val="00754CA3"/>
    <w:rsid w:val="0075537C"/>
    <w:rsid w:val="00756487"/>
    <w:rsid w:val="007569C5"/>
    <w:rsid w:val="0075728C"/>
    <w:rsid w:val="007601E9"/>
    <w:rsid w:val="00760249"/>
    <w:rsid w:val="00760A52"/>
    <w:rsid w:val="00761E35"/>
    <w:rsid w:val="00761F8B"/>
    <w:rsid w:val="00762775"/>
    <w:rsid w:val="00762920"/>
    <w:rsid w:val="007644AC"/>
    <w:rsid w:val="007646C1"/>
    <w:rsid w:val="007646D6"/>
    <w:rsid w:val="00764CE1"/>
    <w:rsid w:val="0076520F"/>
    <w:rsid w:val="007662B5"/>
    <w:rsid w:val="00767165"/>
    <w:rsid w:val="007679B6"/>
    <w:rsid w:val="00767BA8"/>
    <w:rsid w:val="0077030E"/>
    <w:rsid w:val="00770682"/>
    <w:rsid w:val="00772027"/>
    <w:rsid w:val="007720C6"/>
    <w:rsid w:val="007740CF"/>
    <w:rsid w:val="007746A2"/>
    <w:rsid w:val="00775271"/>
    <w:rsid w:val="00775B17"/>
    <w:rsid w:val="00775C5F"/>
    <w:rsid w:val="00775F2F"/>
    <w:rsid w:val="00776648"/>
    <w:rsid w:val="007774A7"/>
    <w:rsid w:val="00780174"/>
    <w:rsid w:val="0078081C"/>
    <w:rsid w:val="00780AAB"/>
    <w:rsid w:val="00780E0D"/>
    <w:rsid w:val="00781ADD"/>
    <w:rsid w:val="00781B57"/>
    <w:rsid w:val="00781DC9"/>
    <w:rsid w:val="00783297"/>
    <w:rsid w:val="00783D47"/>
    <w:rsid w:val="00783EE4"/>
    <w:rsid w:val="007847FF"/>
    <w:rsid w:val="00784B7C"/>
    <w:rsid w:val="00784BDE"/>
    <w:rsid w:val="00784CDE"/>
    <w:rsid w:val="0078509E"/>
    <w:rsid w:val="007853ED"/>
    <w:rsid w:val="007861CA"/>
    <w:rsid w:val="0078678E"/>
    <w:rsid w:val="00787988"/>
    <w:rsid w:val="00787B93"/>
    <w:rsid w:val="007905CB"/>
    <w:rsid w:val="007934C2"/>
    <w:rsid w:val="00793C81"/>
    <w:rsid w:val="00794403"/>
    <w:rsid w:val="0079473B"/>
    <w:rsid w:val="007954F9"/>
    <w:rsid w:val="00795B7B"/>
    <w:rsid w:val="007962DF"/>
    <w:rsid w:val="0079689A"/>
    <w:rsid w:val="00797274"/>
    <w:rsid w:val="007974E8"/>
    <w:rsid w:val="007A185A"/>
    <w:rsid w:val="007A1FCE"/>
    <w:rsid w:val="007A20DA"/>
    <w:rsid w:val="007A2844"/>
    <w:rsid w:val="007A2EC8"/>
    <w:rsid w:val="007A301E"/>
    <w:rsid w:val="007A36D4"/>
    <w:rsid w:val="007A37E4"/>
    <w:rsid w:val="007A3E1C"/>
    <w:rsid w:val="007A468B"/>
    <w:rsid w:val="007A51EC"/>
    <w:rsid w:val="007A5254"/>
    <w:rsid w:val="007A533C"/>
    <w:rsid w:val="007A6E04"/>
    <w:rsid w:val="007A7090"/>
    <w:rsid w:val="007A7696"/>
    <w:rsid w:val="007A7D2E"/>
    <w:rsid w:val="007B03B9"/>
    <w:rsid w:val="007B0936"/>
    <w:rsid w:val="007B14FD"/>
    <w:rsid w:val="007B15CC"/>
    <w:rsid w:val="007B2A78"/>
    <w:rsid w:val="007B3419"/>
    <w:rsid w:val="007B45AD"/>
    <w:rsid w:val="007B46F0"/>
    <w:rsid w:val="007B4C93"/>
    <w:rsid w:val="007B6569"/>
    <w:rsid w:val="007B65CE"/>
    <w:rsid w:val="007B6FCE"/>
    <w:rsid w:val="007B7239"/>
    <w:rsid w:val="007B72DD"/>
    <w:rsid w:val="007C0ABE"/>
    <w:rsid w:val="007C2106"/>
    <w:rsid w:val="007C3475"/>
    <w:rsid w:val="007C350B"/>
    <w:rsid w:val="007C54D7"/>
    <w:rsid w:val="007C560C"/>
    <w:rsid w:val="007C5835"/>
    <w:rsid w:val="007C59B6"/>
    <w:rsid w:val="007C60B8"/>
    <w:rsid w:val="007D28FF"/>
    <w:rsid w:val="007D2986"/>
    <w:rsid w:val="007D382F"/>
    <w:rsid w:val="007D395E"/>
    <w:rsid w:val="007D3969"/>
    <w:rsid w:val="007D40F4"/>
    <w:rsid w:val="007D42A6"/>
    <w:rsid w:val="007D4A3E"/>
    <w:rsid w:val="007D53DD"/>
    <w:rsid w:val="007D565D"/>
    <w:rsid w:val="007E074A"/>
    <w:rsid w:val="007E14F6"/>
    <w:rsid w:val="007E158E"/>
    <w:rsid w:val="007E19F7"/>
    <w:rsid w:val="007E1F92"/>
    <w:rsid w:val="007E1FD6"/>
    <w:rsid w:val="007E3137"/>
    <w:rsid w:val="007E3336"/>
    <w:rsid w:val="007E3558"/>
    <w:rsid w:val="007E4EEF"/>
    <w:rsid w:val="007E5362"/>
    <w:rsid w:val="007E6B07"/>
    <w:rsid w:val="007E6D93"/>
    <w:rsid w:val="007E76CE"/>
    <w:rsid w:val="007E7936"/>
    <w:rsid w:val="007E7A2E"/>
    <w:rsid w:val="007F19E3"/>
    <w:rsid w:val="007F2748"/>
    <w:rsid w:val="007F3F82"/>
    <w:rsid w:val="007F44B3"/>
    <w:rsid w:val="007F480A"/>
    <w:rsid w:val="007F4CAB"/>
    <w:rsid w:val="007F5A36"/>
    <w:rsid w:val="007F69C6"/>
    <w:rsid w:val="007F782A"/>
    <w:rsid w:val="007F7C49"/>
    <w:rsid w:val="008007BF"/>
    <w:rsid w:val="00800D27"/>
    <w:rsid w:val="00801821"/>
    <w:rsid w:val="00801C5D"/>
    <w:rsid w:val="008029FA"/>
    <w:rsid w:val="00802BEB"/>
    <w:rsid w:val="00802F39"/>
    <w:rsid w:val="00803122"/>
    <w:rsid w:val="00804490"/>
    <w:rsid w:val="00804991"/>
    <w:rsid w:val="008052F6"/>
    <w:rsid w:val="008053A3"/>
    <w:rsid w:val="00806051"/>
    <w:rsid w:val="00806071"/>
    <w:rsid w:val="008062B0"/>
    <w:rsid w:val="008073C9"/>
    <w:rsid w:val="008073E4"/>
    <w:rsid w:val="00807500"/>
    <w:rsid w:val="00810D0D"/>
    <w:rsid w:val="00810EEE"/>
    <w:rsid w:val="008116C2"/>
    <w:rsid w:val="008117B0"/>
    <w:rsid w:val="00812D0A"/>
    <w:rsid w:val="00813C8C"/>
    <w:rsid w:val="008141AF"/>
    <w:rsid w:val="00815686"/>
    <w:rsid w:val="00815FA3"/>
    <w:rsid w:val="0081625A"/>
    <w:rsid w:val="00816649"/>
    <w:rsid w:val="00817A2F"/>
    <w:rsid w:val="008207F1"/>
    <w:rsid w:val="0082091D"/>
    <w:rsid w:val="00820BC9"/>
    <w:rsid w:val="00821AF5"/>
    <w:rsid w:val="00821B43"/>
    <w:rsid w:val="00821CDA"/>
    <w:rsid w:val="00822966"/>
    <w:rsid w:val="00822CD8"/>
    <w:rsid w:val="00822D90"/>
    <w:rsid w:val="008231D9"/>
    <w:rsid w:val="00823461"/>
    <w:rsid w:val="00823708"/>
    <w:rsid w:val="0082438F"/>
    <w:rsid w:val="00824900"/>
    <w:rsid w:val="00824CD5"/>
    <w:rsid w:val="00825F9B"/>
    <w:rsid w:val="0082608E"/>
    <w:rsid w:val="008266B5"/>
    <w:rsid w:val="008267E7"/>
    <w:rsid w:val="00826B3F"/>
    <w:rsid w:val="00827F8C"/>
    <w:rsid w:val="008300A6"/>
    <w:rsid w:val="00830B1B"/>
    <w:rsid w:val="00830EF6"/>
    <w:rsid w:val="00832238"/>
    <w:rsid w:val="0083263E"/>
    <w:rsid w:val="00832F3F"/>
    <w:rsid w:val="00832FCC"/>
    <w:rsid w:val="008332A0"/>
    <w:rsid w:val="00834033"/>
    <w:rsid w:val="00834D04"/>
    <w:rsid w:val="00834E0D"/>
    <w:rsid w:val="00835307"/>
    <w:rsid w:val="008357B0"/>
    <w:rsid w:val="008359BD"/>
    <w:rsid w:val="00835D98"/>
    <w:rsid w:val="00835DC2"/>
    <w:rsid w:val="00837A68"/>
    <w:rsid w:val="008408AA"/>
    <w:rsid w:val="00842871"/>
    <w:rsid w:val="00842FAA"/>
    <w:rsid w:val="008434B9"/>
    <w:rsid w:val="0084528A"/>
    <w:rsid w:val="008456B1"/>
    <w:rsid w:val="00845B85"/>
    <w:rsid w:val="008461DA"/>
    <w:rsid w:val="008466CA"/>
    <w:rsid w:val="0084685C"/>
    <w:rsid w:val="008501F8"/>
    <w:rsid w:val="008518FA"/>
    <w:rsid w:val="00852D59"/>
    <w:rsid w:val="00853681"/>
    <w:rsid w:val="008537DF"/>
    <w:rsid w:val="008537E2"/>
    <w:rsid w:val="00854473"/>
    <w:rsid w:val="00854872"/>
    <w:rsid w:val="00854A7B"/>
    <w:rsid w:val="00854B14"/>
    <w:rsid w:val="0085504B"/>
    <w:rsid w:val="00855E02"/>
    <w:rsid w:val="00857C39"/>
    <w:rsid w:val="00857F64"/>
    <w:rsid w:val="00860332"/>
    <w:rsid w:val="00860917"/>
    <w:rsid w:val="00860BAD"/>
    <w:rsid w:val="00861414"/>
    <w:rsid w:val="0086161C"/>
    <w:rsid w:val="008617BE"/>
    <w:rsid w:val="00862D5F"/>
    <w:rsid w:val="00862D8F"/>
    <w:rsid w:val="00862EC2"/>
    <w:rsid w:val="00863890"/>
    <w:rsid w:val="00863D8B"/>
    <w:rsid w:val="00864153"/>
    <w:rsid w:val="008653A7"/>
    <w:rsid w:val="008654BA"/>
    <w:rsid w:val="00865E28"/>
    <w:rsid w:val="008664B5"/>
    <w:rsid w:val="00867DD8"/>
    <w:rsid w:val="00867F74"/>
    <w:rsid w:val="00870C23"/>
    <w:rsid w:val="00870FBA"/>
    <w:rsid w:val="008711AB"/>
    <w:rsid w:val="00873367"/>
    <w:rsid w:val="008738AC"/>
    <w:rsid w:val="00873EAD"/>
    <w:rsid w:val="0087478D"/>
    <w:rsid w:val="00874ACC"/>
    <w:rsid w:val="00874B1C"/>
    <w:rsid w:val="0087517A"/>
    <w:rsid w:val="00876873"/>
    <w:rsid w:val="00876B92"/>
    <w:rsid w:val="008811EE"/>
    <w:rsid w:val="00881350"/>
    <w:rsid w:val="008817F0"/>
    <w:rsid w:val="00881903"/>
    <w:rsid w:val="0088207B"/>
    <w:rsid w:val="008827E4"/>
    <w:rsid w:val="008827E6"/>
    <w:rsid w:val="008828EB"/>
    <w:rsid w:val="00883425"/>
    <w:rsid w:val="00883C6B"/>
    <w:rsid w:val="008848E3"/>
    <w:rsid w:val="0088498F"/>
    <w:rsid w:val="0088527D"/>
    <w:rsid w:val="0088542B"/>
    <w:rsid w:val="008859FE"/>
    <w:rsid w:val="008860A2"/>
    <w:rsid w:val="008863CF"/>
    <w:rsid w:val="00886484"/>
    <w:rsid w:val="00886E9D"/>
    <w:rsid w:val="008877FA"/>
    <w:rsid w:val="00887818"/>
    <w:rsid w:val="008900FB"/>
    <w:rsid w:val="008900FF"/>
    <w:rsid w:val="00890A30"/>
    <w:rsid w:val="008912DB"/>
    <w:rsid w:val="00891596"/>
    <w:rsid w:val="00891BAF"/>
    <w:rsid w:val="00892277"/>
    <w:rsid w:val="00892A2D"/>
    <w:rsid w:val="00892F4F"/>
    <w:rsid w:val="00893C3B"/>
    <w:rsid w:val="0089432D"/>
    <w:rsid w:val="0089521A"/>
    <w:rsid w:val="008956BD"/>
    <w:rsid w:val="00895A6C"/>
    <w:rsid w:val="008967DA"/>
    <w:rsid w:val="00897AA9"/>
    <w:rsid w:val="00897C56"/>
    <w:rsid w:val="008A0525"/>
    <w:rsid w:val="008A0FDD"/>
    <w:rsid w:val="008A146E"/>
    <w:rsid w:val="008A1711"/>
    <w:rsid w:val="008A24EE"/>
    <w:rsid w:val="008A412D"/>
    <w:rsid w:val="008A50FB"/>
    <w:rsid w:val="008A535C"/>
    <w:rsid w:val="008A5DDF"/>
    <w:rsid w:val="008A6A8E"/>
    <w:rsid w:val="008A6CDF"/>
    <w:rsid w:val="008B2486"/>
    <w:rsid w:val="008B371A"/>
    <w:rsid w:val="008B4921"/>
    <w:rsid w:val="008B4964"/>
    <w:rsid w:val="008B498B"/>
    <w:rsid w:val="008B5F02"/>
    <w:rsid w:val="008B6467"/>
    <w:rsid w:val="008B7974"/>
    <w:rsid w:val="008B79BE"/>
    <w:rsid w:val="008C0137"/>
    <w:rsid w:val="008C2C95"/>
    <w:rsid w:val="008C48CF"/>
    <w:rsid w:val="008C4A38"/>
    <w:rsid w:val="008C6546"/>
    <w:rsid w:val="008C7661"/>
    <w:rsid w:val="008C7AFA"/>
    <w:rsid w:val="008C7B4B"/>
    <w:rsid w:val="008D0043"/>
    <w:rsid w:val="008D0AE0"/>
    <w:rsid w:val="008D0C91"/>
    <w:rsid w:val="008D0E8C"/>
    <w:rsid w:val="008D155C"/>
    <w:rsid w:val="008D1BC6"/>
    <w:rsid w:val="008D250D"/>
    <w:rsid w:val="008D2743"/>
    <w:rsid w:val="008D2B09"/>
    <w:rsid w:val="008D2F88"/>
    <w:rsid w:val="008D3982"/>
    <w:rsid w:val="008D3E75"/>
    <w:rsid w:val="008D3FA7"/>
    <w:rsid w:val="008D42B2"/>
    <w:rsid w:val="008D45E9"/>
    <w:rsid w:val="008D460D"/>
    <w:rsid w:val="008D468D"/>
    <w:rsid w:val="008D4A6E"/>
    <w:rsid w:val="008D4AFC"/>
    <w:rsid w:val="008D4F0A"/>
    <w:rsid w:val="008D4FD7"/>
    <w:rsid w:val="008D5F31"/>
    <w:rsid w:val="008D6AB2"/>
    <w:rsid w:val="008D72F8"/>
    <w:rsid w:val="008E0798"/>
    <w:rsid w:val="008E0F26"/>
    <w:rsid w:val="008E1310"/>
    <w:rsid w:val="008E2450"/>
    <w:rsid w:val="008E2B20"/>
    <w:rsid w:val="008E2E5C"/>
    <w:rsid w:val="008E3D02"/>
    <w:rsid w:val="008E43CA"/>
    <w:rsid w:val="008E4F2F"/>
    <w:rsid w:val="008E75BA"/>
    <w:rsid w:val="008E7CF1"/>
    <w:rsid w:val="008F1526"/>
    <w:rsid w:val="008F1889"/>
    <w:rsid w:val="008F1908"/>
    <w:rsid w:val="008F1A72"/>
    <w:rsid w:val="008F1B2D"/>
    <w:rsid w:val="008F217E"/>
    <w:rsid w:val="008F33E0"/>
    <w:rsid w:val="008F46CE"/>
    <w:rsid w:val="008F4853"/>
    <w:rsid w:val="008F510C"/>
    <w:rsid w:val="008F51BE"/>
    <w:rsid w:val="008F5959"/>
    <w:rsid w:val="008F5E27"/>
    <w:rsid w:val="008F630E"/>
    <w:rsid w:val="008F652A"/>
    <w:rsid w:val="008F6996"/>
    <w:rsid w:val="008F701B"/>
    <w:rsid w:val="008F7C2D"/>
    <w:rsid w:val="008F7D20"/>
    <w:rsid w:val="00900C46"/>
    <w:rsid w:val="0090178D"/>
    <w:rsid w:val="00901D6F"/>
    <w:rsid w:val="00902F95"/>
    <w:rsid w:val="00903826"/>
    <w:rsid w:val="0090509E"/>
    <w:rsid w:val="009055C7"/>
    <w:rsid w:val="009055EB"/>
    <w:rsid w:val="00905A18"/>
    <w:rsid w:val="00905B7A"/>
    <w:rsid w:val="00907879"/>
    <w:rsid w:val="00907AAA"/>
    <w:rsid w:val="00907EDD"/>
    <w:rsid w:val="00907FAB"/>
    <w:rsid w:val="00910F69"/>
    <w:rsid w:val="00911254"/>
    <w:rsid w:val="009117DB"/>
    <w:rsid w:val="00912055"/>
    <w:rsid w:val="00912092"/>
    <w:rsid w:val="00912485"/>
    <w:rsid w:val="009138A3"/>
    <w:rsid w:val="00913970"/>
    <w:rsid w:val="009151BB"/>
    <w:rsid w:val="0091608D"/>
    <w:rsid w:val="00916624"/>
    <w:rsid w:val="009169D2"/>
    <w:rsid w:val="00917812"/>
    <w:rsid w:val="00917B45"/>
    <w:rsid w:val="009206A6"/>
    <w:rsid w:val="00920A99"/>
    <w:rsid w:val="00920F6E"/>
    <w:rsid w:val="009214A4"/>
    <w:rsid w:val="00921D94"/>
    <w:rsid w:val="00921F96"/>
    <w:rsid w:val="00922194"/>
    <w:rsid w:val="00924128"/>
    <w:rsid w:val="00924351"/>
    <w:rsid w:val="00924729"/>
    <w:rsid w:val="009257B8"/>
    <w:rsid w:val="00925806"/>
    <w:rsid w:val="00925F20"/>
    <w:rsid w:val="0092664E"/>
    <w:rsid w:val="0092678F"/>
    <w:rsid w:val="00926D3C"/>
    <w:rsid w:val="00926FD8"/>
    <w:rsid w:val="009270FE"/>
    <w:rsid w:val="0092714B"/>
    <w:rsid w:val="009279FD"/>
    <w:rsid w:val="00930B37"/>
    <w:rsid w:val="00930C83"/>
    <w:rsid w:val="00930D0F"/>
    <w:rsid w:val="009314FE"/>
    <w:rsid w:val="0093278F"/>
    <w:rsid w:val="00932B6D"/>
    <w:rsid w:val="00933464"/>
    <w:rsid w:val="009349AB"/>
    <w:rsid w:val="00934B91"/>
    <w:rsid w:val="00934E7C"/>
    <w:rsid w:val="0093580D"/>
    <w:rsid w:val="00935AD4"/>
    <w:rsid w:val="009372D3"/>
    <w:rsid w:val="009378FB"/>
    <w:rsid w:val="00937FDE"/>
    <w:rsid w:val="009400DD"/>
    <w:rsid w:val="00940A5A"/>
    <w:rsid w:val="00941A29"/>
    <w:rsid w:val="00942375"/>
    <w:rsid w:val="00942565"/>
    <w:rsid w:val="00942D96"/>
    <w:rsid w:val="00943099"/>
    <w:rsid w:val="0094354F"/>
    <w:rsid w:val="0094418F"/>
    <w:rsid w:val="00944511"/>
    <w:rsid w:val="00944D82"/>
    <w:rsid w:val="00945308"/>
    <w:rsid w:val="0094548B"/>
    <w:rsid w:val="009456DB"/>
    <w:rsid w:val="00945AD2"/>
    <w:rsid w:val="00945C4C"/>
    <w:rsid w:val="0094712D"/>
    <w:rsid w:val="00947A27"/>
    <w:rsid w:val="00947FFD"/>
    <w:rsid w:val="00950492"/>
    <w:rsid w:val="00950EC2"/>
    <w:rsid w:val="00951474"/>
    <w:rsid w:val="00951F33"/>
    <w:rsid w:val="00951F55"/>
    <w:rsid w:val="009534EF"/>
    <w:rsid w:val="00953504"/>
    <w:rsid w:val="0095382A"/>
    <w:rsid w:val="0095567F"/>
    <w:rsid w:val="00956D23"/>
    <w:rsid w:val="0096108A"/>
    <w:rsid w:val="00961953"/>
    <w:rsid w:val="00962251"/>
    <w:rsid w:val="00963CEF"/>
    <w:rsid w:val="0096417A"/>
    <w:rsid w:val="0096436C"/>
    <w:rsid w:val="00964673"/>
    <w:rsid w:val="0096480C"/>
    <w:rsid w:val="00965D69"/>
    <w:rsid w:val="009660FD"/>
    <w:rsid w:val="009668A9"/>
    <w:rsid w:val="00966DA7"/>
    <w:rsid w:val="009671C1"/>
    <w:rsid w:val="009677D3"/>
    <w:rsid w:val="00970002"/>
    <w:rsid w:val="00970D69"/>
    <w:rsid w:val="00971060"/>
    <w:rsid w:val="00971A8B"/>
    <w:rsid w:val="00971DED"/>
    <w:rsid w:val="00972EF3"/>
    <w:rsid w:val="00972FCE"/>
    <w:rsid w:val="009734B6"/>
    <w:rsid w:val="00973B1B"/>
    <w:rsid w:val="00973E02"/>
    <w:rsid w:val="00974212"/>
    <w:rsid w:val="00974F71"/>
    <w:rsid w:val="009753C8"/>
    <w:rsid w:val="009773BD"/>
    <w:rsid w:val="00977C01"/>
    <w:rsid w:val="00980445"/>
    <w:rsid w:val="00980563"/>
    <w:rsid w:val="00980A3E"/>
    <w:rsid w:val="00981D1F"/>
    <w:rsid w:val="0098233A"/>
    <w:rsid w:val="00982EC2"/>
    <w:rsid w:val="00983050"/>
    <w:rsid w:val="00983561"/>
    <w:rsid w:val="00983895"/>
    <w:rsid w:val="00983A98"/>
    <w:rsid w:val="00984297"/>
    <w:rsid w:val="00984502"/>
    <w:rsid w:val="009846DC"/>
    <w:rsid w:val="00984F8C"/>
    <w:rsid w:val="00985478"/>
    <w:rsid w:val="009857B2"/>
    <w:rsid w:val="00985C69"/>
    <w:rsid w:val="00985F23"/>
    <w:rsid w:val="00985F47"/>
    <w:rsid w:val="0098755C"/>
    <w:rsid w:val="00987AB4"/>
    <w:rsid w:val="009900F0"/>
    <w:rsid w:val="00990E3C"/>
    <w:rsid w:val="00991133"/>
    <w:rsid w:val="0099194E"/>
    <w:rsid w:val="00992221"/>
    <w:rsid w:val="0099346F"/>
    <w:rsid w:val="00993A43"/>
    <w:rsid w:val="00993D21"/>
    <w:rsid w:val="009958AC"/>
    <w:rsid w:val="00996AA3"/>
    <w:rsid w:val="00997EEA"/>
    <w:rsid w:val="009A0E51"/>
    <w:rsid w:val="009A10B6"/>
    <w:rsid w:val="009A10E0"/>
    <w:rsid w:val="009A17D1"/>
    <w:rsid w:val="009A2101"/>
    <w:rsid w:val="009A25B5"/>
    <w:rsid w:val="009A2BCB"/>
    <w:rsid w:val="009A2D69"/>
    <w:rsid w:val="009A456D"/>
    <w:rsid w:val="009A481E"/>
    <w:rsid w:val="009A48AC"/>
    <w:rsid w:val="009A4C11"/>
    <w:rsid w:val="009A4C47"/>
    <w:rsid w:val="009A54A0"/>
    <w:rsid w:val="009A6D08"/>
    <w:rsid w:val="009A72B7"/>
    <w:rsid w:val="009B2E1E"/>
    <w:rsid w:val="009B3003"/>
    <w:rsid w:val="009B3E07"/>
    <w:rsid w:val="009B3F8D"/>
    <w:rsid w:val="009B43FD"/>
    <w:rsid w:val="009B5A96"/>
    <w:rsid w:val="009B5B05"/>
    <w:rsid w:val="009B643D"/>
    <w:rsid w:val="009B6602"/>
    <w:rsid w:val="009B6686"/>
    <w:rsid w:val="009B69E8"/>
    <w:rsid w:val="009B6E9A"/>
    <w:rsid w:val="009C0E40"/>
    <w:rsid w:val="009C13A1"/>
    <w:rsid w:val="009C171C"/>
    <w:rsid w:val="009C1744"/>
    <w:rsid w:val="009C23F4"/>
    <w:rsid w:val="009C24EB"/>
    <w:rsid w:val="009C263F"/>
    <w:rsid w:val="009C2778"/>
    <w:rsid w:val="009C2A20"/>
    <w:rsid w:val="009C302D"/>
    <w:rsid w:val="009C31C1"/>
    <w:rsid w:val="009C3565"/>
    <w:rsid w:val="009C3946"/>
    <w:rsid w:val="009C3A50"/>
    <w:rsid w:val="009C3D69"/>
    <w:rsid w:val="009C4176"/>
    <w:rsid w:val="009C4B98"/>
    <w:rsid w:val="009C5346"/>
    <w:rsid w:val="009C591F"/>
    <w:rsid w:val="009C61A6"/>
    <w:rsid w:val="009C7008"/>
    <w:rsid w:val="009C7B37"/>
    <w:rsid w:val="009D0D94"/>
    <w:rsid w:val="009D1208"/>
    <w:rsid w:val="009D1C3D"/>
    <w:rsid w:val="009D1D4D"/>
    <w:rsid w:val="009D226E"/>
    <w:rsid w:val="009D30C0"/>
    <w:rsid w:val="009D3917"/>
    <w:rsid w:val="009D544D"/>
    <w:rsid w:val="009D5C42"/>
    <w:rsid w:val="009D667C"/>
    <w:rsid w:val="009D73C9"/>
    <w:rsid w:val="009D7963"/>
    <w:rsid w:val="009D7D44"/>
    <w:rsid w:val="009E0B28"/>
    <w:rsid w:val="009E111A"/>
    <w:rsid w:val="009E1392"/>
    <w:rsid w:val="009E199C"/>
    <w:rsid w:val="009E199E"/>
    <w:rsid w:val="009E291F"/>
    <w:rsid w:val="009E37DF"/>
    <w:rsid w:val="009E4250"/>
    <w:rsid w:val="009E4DAF"/>
    <w:rsid w:val="009E61A6"/>
    <w:rsid w:val="009E6470"/>
    <w:rsid w:val="009E6EFC"/>
    <w:rsid w:val="009E791B"/>
    <w:rsid w:val="009E7F9D"/>
    <w:rsid w:val="009F0538"/>
    <w:rsid w:val="009F0BA0"/>
    <w:rsid w:val="009F1C0C"/>
    <w:rsid w:val="009F239B"/>
    <w:rsid w:val="009F247F"/>
    <w:rsid w:val="009F24F8"/>
    <w:rsid w:val="009F2564"/>
    <w:rsid w:val="009F2745"/>
    <w:rsid w:val="009F3515"/>
    <w:rsid w:val="009F3613"/>
    <w:rsid w:val="009F37CF"/>
    <w:rsid w:val="009F448D"/>
    <w:rsid w:val="009F52CC"/>
    <w:rsid w:val="009F5313"/>
    <w:rsid w:val="009F64E4"/>
    <w:rsid w:val="009F73C5"/>
    <w:rsid w:val="00A002F1"/>
    <w:rsid w:val="00A00526"/>
    <w:rsid w:val="00A01250"/>
    <w:rsid w:val="00A01799"/>
    <w:rsid w:val="00A019D8"/>
    <w:rsid w:val="00A01AD4"/>
    <w:rsid w:val="00A02BAB"/>
    <w:rsid w:val="00A03185"/>
    <w:rsid w:val="00A03926"/>
    <w:rsid w:val="00A03CEE"/>
    <w:rsid w:val="00A045EF"/>
    <w:rsid w:val="00A04858"/>
    <w:rsid w:val="00A04F43"/>
    <w:rsid w:val="00A05395"/>
    <w:rsid w:val="00A054EA"/>
    <w:rsid w:val="00A056DF"/>
    <w:rsid w:val="00A05D68"/>
    <w:rsid w:val="00A06614"/>
    <w:rsid w:val="00A0688D"/>
    <w:rsid w:val="00A07DCC"/>
    <w:rsid w:val="00A07E85"/>
    <w:rsid w:val="00A106EA"/>
    <w:rsid w:val="00A11487"/>
    <w:rsid w:val="00A11A8D"/>
    <w:rsid w:val="00A11AD8"/>
    <w:rsid w:val="00A12113"/>
    <w:rsid w:val="00A1258D"/>
    <w:rsid w:val="00A12864"/>
    <w:rsid w:val="00A13251"/>
    <w:rsid w:val="00A13A1E"/>
    <w:rsid w:val="00A13F8C"/>
    <w:rsid w:val="00A15756"/>
    <w:rsid w:val="00A169C3"/>
    <w:rsid w:val="00A16B1D"/>
    <w:rsid w:val="00A17519"/>
    <w:rsid w:val="00A177E0"/>
    <w:rsid w:val="00A17FAB"/>
    <w:rsid w:val="00A2027C"/>
    <w:rsid w:val="00A20BB9"/>
    <w:rsid w:val="00A2113C"/>
    <w:rsid w:val="00A213F1"/>
    <w:rsid w:val="00A218FD"/>
    <w:rsid w:val="00A21922"/>
    <w:rsid w:val="00A2198B"/>
    <w:rsid w:val="00A219A7"/>
    <w:rsid w:val="00A21C18"/>
    <w:rsid w:val="00A2202C"/>
    <w:rsid w:val="00A232A7"/>
    <w:rsid w:val="00A2352D"/>
    <w:rsid w:val="00A2418A"/>
    <w:rsid w:val="00A2443F"/>
    <w:rsid w:val="00A252D3"/>
    <w:rsid w:val="00A25D5F"/>
    <w:rsid w:val="00A26704"/>
    <w:rsid w:val="00A26946"/>
    <w:rsid w:val="00A26DAD"/>
    <w:rsid w:val="00A26EB1"/>
    <w:rsid w:val="00A277DD"/>
    <w:rsid w:val="00A27BE8"/>
    <w:rsid w:val="00A27F58"/>
    <w:rsid w:val="00A31252"/>
    <w:rsid w:val="00A315AB"/>
    <w:rsid w:val="00A3188A"/>
    <w:rsid w:val="00A32B00"/>
    <w:rsid w:val="00A32E28"/>
    <w:rsid w:val="00A331B6"/>
    <w:rsid w:val="00A3382B"/>
    <w:rsid w:val="00A3425E"/>
    <w:rsid w:val="00A35050"/>
    <w:rsid w:val="00A362C5"/>
    <w:rsid w:val="00A3649B"/>
    <w:rsid w:val="00A36655"/>
    <w:rsid w:val="00A366E9"/>
    <w:rsid w:val="00A367DE"/>
    <w:rsid w:val="00A36FB8"/>
    <w:rsid w:val="00A374A9"/>
    <w:rsid w:val="00A37C34"/>
    <w:rsid w:val="00A402B9"/>
    <w:rsid w:val="00A40911"/>
    <w:rsid w:val="00A40A73"/>
    <w:rsid w:val="00A41001"/>
    <w:rsid w:val="00A41200"/>
    <w:rsid w:val="00A412FA"/>
    <w:rsid w:val="00A41AFC"/>
    <w:rsid w:val="00A41D2D"/>
    <w:rsid w:val="00A42833"/>
    <w:rsid w:val="00A428DF"/>
    <w:rsid w:val="00A431C9"/>
    <w:rsid w:val="00A4325F"/>
    <w:rsid w:val="00A43268"/>
    <w:rsid w:val="00A43859"/>
    <w:rsid w:val="00A43DC1"/>
    <w:rsid w:val="00A43EAF"/>
    <w:rsid w:val="00A44DA1"/>
    <w:rsid w:val="00A4557B"/>
    <w:rsid w:val="00A45BC8"/>
    <w:rsid w:val="00A45C4B"/>
    <w:rsid w:val="00A45CAE"/>
    <w:rsid w:val="00A45CBB"/>
    <w:rsid w:val="00A46062"/>
    <w:rsid w:val="00A4609B"/>
    <w:rsid w:val="00A4699F"/>
    <w:rsid w:val="00A46CEC"/>
    <w:rsid w:val="00A47D21"/>
    <w:rsid w:val="00A47DF2"/>
    <w:rsid w:val="00A50174"/>
    <w:rsid w:val="00A503A3"/>
    <w:rsid w:val="00A50CF2"/>
    <w:rsid w:val="00A50E98"/>
    <w:rsid w:val="00A514DB"/>
    <w:rsid w:val="00A51C89"/>
    <w:rsid w:val="00A539EC"/>
    <w:rsid w:val="00A540EF"/>
    <w:rsid w:val="00A5487B"/>
    <w:rsid w:val="00A55E89"/>
    <w:rsid w:val="00A571DB"/>
    <w:rsid w:val="00A579CC"/>
    <w:rsid w:val="00A579E4"/>
    <w:rsid w:val="00A613CB"/>
    <w:rsid w:val="00A6191C"/>
    <w:rsid w:val="00A62357"/>
    <w:rsid w:val="00A62B3C"/>
    <w:rsid w:val="00A62F77"/>
    <w:rsid w:val="00A63F2F"/>
    <w:rsid w:val="00A657CC"/>
    <w:rsid w:val="00A66965"/>
    <w:rsid w:val="00A706ED"/>
    <w:rsid w:val="00A70ADD"/>
    <w:rsid w:val="00A70EB4"/>
    <w:rsid w:val="00A711C9"/>
    <w:rsid w:val="00A71635"/>
    <w:rsid w:val="00A7192A"/>
    <w:rsid w:val="00A71A51"/>
    <w:rsid w:val="00A723E7"/>
    <w:rsid w:val="00A72902"/>
    <w:rsid w:val="00A7293B"/>
    <w:rsid w:val="00A7324B"/>
    <w:rsid w:val="00A7347D"/>
    <w:rsid w:val="00A734F4"/>
    <w:rsid w:val="00A735D2"/>
    <w:rsid w:val="00A737C3"/>
    <w:rsid w:val="00A741B1"/>
    <w:rsid w:val="00A7433E"/>
    <w:rsid w:val="00A74AB4"/>
    <w:rsid w:val="00A76669"/>
    <w:rsid w:val="00A76A55"/>
    <w:rsid w:val="00A76BD0"/>
    <w:rsid w:val="00A76FCB"/>
    <w:rsid w:val="00A77166"/>
    <w:rsid w:val="00A7743D"/>
    <w:rsid w:val="00A77B03"/>
    <w:rsid w:val="00A77D3A"/>
    <w:rsid w:val="00A803BE"/>
    <w:rsid w:val="00A80624"/>
    <w:rsid w:val="00A81FE0"/>
    <w:rsid w:val="00A826D4"/>
    <w:rsid w:val="00A83D24"/>
    <w:rsid w:val="00A841EB"/>
    <w:rsid w:val="00A84766"/>
    <w:rsid w:val="00A849AD"/>
    <w:rsid w:val="00A86389"/>
    <w:rsid w:val="00A86878"/>
    <w:rsid w:val="00A87596"/>
    <w:rsid w:val="00A87F76"/>
    <w:rsid w:val="00A905F3"/>
    <w:rsid w:val="00A917B3"/>
    <w:rsid w:val="00A91FC1"/>
    <w:rsid w:val="00A93E70"/>
    <w:rsid w:val="00A94176"/>
    <w:rsid w:val="00A95C3E"/>
    <w:rsid w:val="00A96E7B"/>
    <w:rsid w:val="00A97879"/>
    <w:rsid w:val="00A97D10"/>
    <w:rsid w:val="00A97D55"/>
    <w:rsid w:val="00AA0EDA"/>
    <w:rsid w:val="00AA13B6"/>
    <w:rsid w:val="00AA443E"/>
    <w:rsid w:val="00AA454C"/>
    <w:rsid w:val="00AA47E0"/>
    <w:rsid w:val="00AA4910"/>
    <w:rsid w:val="00AA572C"/>
    <w:rsid w:val="00AA5A22"/>
    <w:rsid w:val="00AA6099"/>
    <w:rsid w:val="00AA60DD"/>
    <w:rsid w:val="00AA72A0"/>
    <w:rsid w:val="00AA78AD"/>
    <w:rsid w:val="00AA79D6"/>
    <w:rsid w:val="00AA7C89"/>
    <w:rsid w:val="00AB0867"/>
    <w:rsid w:val="00AB0AC6"/>
    <w:rsid w:val="00AB2441"/>
    <w:rsid w:val="00AB2618"/>
    <w:rsid w:val="00AB2AAC"/>
    <w:rsid w:val="00AB3D75"/>
    <w:rsid w:val="00AB40AA"/>
    <w:rsid w:val="00AB44A7"/>
    <w:rsid w:val="00AB44D3"/>
    <w:rsid w:val="00AB4BBD"/>
    <w:rsid w:val="00AB4D06"/>
    <w:rsid w:val="00AB4E31"/>
    <w:rsid w:val="00AB4FDC"/>
    <w:rsid w:val="00AB6837"/>
    <w:rsid w:val="00AB7056"/>
    <w:rsid w:val="00AB73A5"/>
    <w:rsid w:val="00AB78E4"/>
    <w:rsid w:val="00AB79EF"/>
    <w:rsid w:val="00AC0820"/>
    <w:rsid w:val="00AC0C3F"/>
    <w:rsid w:val="00AC0D48"/>
    <w:rsid w:val="00AC10EC"/>
    <w:rsid w:val="00AC16B0"/>
    <w:rsid w:val="00AC1DD8"/>
    <w:rsid w:val="00AC2611"/>
    <w:rsid w:val="00AC2E93"/>
    <w:rsid w:val="00AC2F7F"/>
    <w:rsid w:val="00AC3C8F"/>
    <w:rsid w:val="00AC4422"/>
    <w:rsid w:val="00AC58D4"/>
    <w:rsid w:val="00AC5B7C"/>
    <w:rsid w:val="00AC620C"/>
    <w:rsid w:val="00AC6644"/>
    <w:rsid w:val="00AC6832"/>
    <w:rsid w:val="00AC698C"/>
    <w:rsid w:val="00AC6B36"/>
    <w:rsid w:val="00AC6E4B"/>
    <w:rsid w:val="00AC7238"/>
    <w:rsid w:val="00AD0722"/>
    <w:rsid w:val="00AD1668"/>
    <w:rsid w:val="00AD2410"/>
    <w:rsid w:val="00AD2EEB"/>
    <w:rsid w:val="00AD41A0"/>
    <w:rsid w:val="00AD440D"/>
    <w:rsid w:val="00AD5385"/>
    <w:rsid w:val="00AD57E3"/>
    <w:rsid w:val="00AD6E40"/>
    <w:rsid w:val="00AD6F9D"/>
    <w:rsid w:val="00AD72ED"/>
    <w:rsid w:val="00AD744C"/>
    <w:rsid w:val="00AD7B97"/>
    <w:rsid w:val="00AD7E48"/>
    <w:rsid w:val="00AE05CF"/>
    <w:rsid w:val="00AE0C62"/>
    <w:rsid w:val="00AE1397"/>
    <w:rsid w:val="00AE163B"/>
    <w:rsid w:val="00AE2011"/>
    <w:rsid w:val="00AE2225"/>
    <w:rsid w:val="00AE23F2"/>
    <w:rsid w:val="00AE2BF1"/>
    <w:rsid w:val="00AE339E"/>
    <w:rsid w:val="00AE4842"/>
    <w:rsid w:val="00AE4A49"/>
    <w:rsid w:val="00AE4A63"/>
    <w:rsid w:val="00AE5316"/>
    <w:rsid w:val="00AE541A"/>
    <w:rsid w:val="00AE695C"/>
    <w:rsid w:val="00AE6F9B"/>
    <w:rsid w:val="00AE7D53"/>
    <w:rsid w:val="00AF05A5"/>
    <w:rsid w:val="00AF0FF9"/>
    <w:rsid w:val="00AF1BA9"/>
    <w:rsid w:val="00AF247C"/>
    <w:rsid w:val="00AF2F69"/>
    <w:rsid w:val="00AF3267"/>
    <w:rsid w:val="00AF400E"/>
    <w:rsid w:val="00AF4889"/>
    <w:rsid w:val="00AF4E24"/>
    <w:rsid w:val="00AF54CE"/>
    <w:rsid w:val="00AF63B4"/>
    <w:rsid w:val="00AF742E"/>
    <w:rsid w:val="00AF7B15"/>
    <w:rsid w:val="00B0132E"/>
    <w:rsid w:val="00B024AE"/>
    <w:rsid w:val="00B02AAC"/>
    <w:rsid w:val="00B02E81"/>
    <w:rsid w:val="00B03221"/>
    <w:rsid w:val="00B0395E"/>
    <w:rsid w:val="00B042AC"/>
    <w:rsid w:val="00B04914"/>
    <w:rsid w:val="00B04B3E"/>
    <w:rsid w:val="00B05AB4"/>
    <w:rsid w:val="00B05B75"/>
    <w:rsid w:val="00B060F0"/>
    <w:rsid w:val="00B06A11"/>
    <w:rsid w:val="00B07003"/>
    <w:rsid w:val="00B07516"/>
    <w:rsid w:val="00B07766"/>
    <w:rsid w:val="00B10195"/>
    <w:rsid w:val="00B112C7"/>
    <w:rsid w:val="00B11363"/>
    <w:rsid w:val="00B11418"/>
    <w:rsid w:val="00B11B32"/>
    <w:rsid w:val="00B12403"/>
    <w:rsid w:val="00B136E8"/>
    <w:rsid w:val="00B13FAB"/>
    <w:rsid w:val="00B15CB2"/>
    <w:rsid w:val="00B162D8"/>
    <w:rsid w:val="00B168B4"/>
    <w:rsid w:val="00B16ADF"/>
    <w:rsid w:val="00B16D65"/>
    <w:rsid w:val="00B17C64"/>
    <w:rsid w:val="00B20610"/>
    <w:rsid w:val="00B20863"/>
    <w:rsid w:val="00B2161C"/>
    <w:rsid w:val="00B21F94"/>
    <w:rsid w:val="00B2207A"/>
    <w:rsid w:val="00B238D6"/>
    <w:rsid w:val="00B2474E"/>
    <w:rsid w:val="00B25736"/>
    <w:rsid w:val="00B25B38"/>
    <w:rsid w:val="00B261A4"/>
    <w:rsid w:val="00B26266"/>
    <w:rsid w:val="00B26279"/>
    <w:rsid w:val="00B26A8B"/>
    <w:rsid w:val="00B27099"/>
    <w:rsid w:val="00B301F1"/>
    <w:rsid w:val="00B30200"/>
    <w:rsid w:val="00B3024A"/>
    <w:rsid w:val="00B30BA1"/>
    <w:rsid w:val="00B310A7"/>
    <w:rsid w:val="00B31E7B"/>
    <w:rsid w:val="00B321D0"/>
    <w:rsid w:val="00B335D3"/>
    <w:rsid w:val="00B33E8D"/>
    <w:rsid w:val="00B3419A"/>
    <w:rsid w:val="00B347F3"/>
    <w:rsid w:val="00B35265"/>
    <w:rsid w:val="00B35F97"/>
    <w:rsid w:val="00B368E9"/>
    <w:rsid w:val="00B40C95"/>
    <w:rsid w:val="00B40E0D"/>
    <w:rsid w:val="00B40FCB"/>
    <w:rsid w:val="00B4102D"/>
    <w:rsid w:val="00B42FEA"/>
    <w:rsid w:val="00B43AD5"/>
    <w:rsid w:val="00B44061"/>
    <w:rsid w:val="00B462E5"/>
    <w:rsid w:val="00B471CE"/>
    <w:rsid w:val="00B47AE1"/>
    <w:rsid w:val="00B47C0C"/>
    <w:rsid w:val="00B502D3"/>
    <w:rsid w:val="00B50849"/>
    <w:rsid w:val="00B51187"/>
    <w:rsid w:val="00B51684"/>
    <w:rsid w:val="00B53FD9"/>
    <w:rsid w:val="00B54292"/>
    <w:rsid w:val="00B55041"/>
    <w:rsid w:val="00B560BD"/>
    <w:rsid w:val="00B56637"/>
    <w:rsid w:val="00B56A5E"/>
    <w:rsid w:val="00B5756B"/>
    <w:rsid w:val="00B6132E"/>
    <w:rsid w:val="00B61F64"/>
    <w:rsid w:val="00B6247A"/>
    <w:rsid w:val="00B63998"/>
    <w:rsid w:val="00B64EA2"/>
    <w:rsid w:val="00B653AA"/>
    <w:rsid w:val="00B65575"/>
    <w:rsid w:val="00B668F1"/>
    <w:rsid w:val="00B67676"/>
    <w:rsid w:val="00B70BB6"/>
    <w:rsid w:val="00B7138D"/>
    <w:rsid w:val="00B71C04"/>
    <w:rsid w:val="00B73259"/>
    <w:rsid w:val="00B735C5"/>
    <w:rsid w:val="00B74145"/>
    <w:rsid w:val="00B74A73"/>
    <w:rsid w:val="00B7545D"/>
    <w:rsid w:val="00B7566D"/>
    <w:rsid w:val="00B7740A"/>
    <w:rsid w:val="00B8167A"/>
    <w:rsid w:val="00B81C3B"/>
    <w:rsid w:val="00B81D66"/>
    <w:rsid w:val="00B82F4F"/>
    <w:rsid w:val="00B83602"/>
    <w:rsid w:val="00B83B93"/>
    <w:rsid w:val="00B83C22"/>
    <w:rsid w:val="00B83CEB"/>
    <w:rsid w:val="00B83FE7"/>
    <w:rsid w:val="00B8603B"/>
    <w:rsid w:val="00B86CF5"/>
    <w:rsid w:val="00B86EB4"/>
    <w:rsid w:val="00B90319"/>
    <w:rsid w:val="00B9073F"/>
    <w:rsid w:val="00B90B59"/>
    <w:rsid w:val="00B91CEA"/>
    <w:rsid w:val="00B9218E"/>
    <w:rsid w:val="00B924F9"/>
    <w:rsid w:val="00B92F08"/>
    <w:rsid w:val="00B930DC"/>
    <w:rsid w:val="00B95372"/>
    <w:rsid w:val="00B96B5D"/>
    <w:rsid w:val="00B97718"/>
    <w:rsid w:val="00BA0284"/>
    <w:rsid w:val="00BA045E"/>
    <w:rsid w:val="00BA19F6"/>
    <w:rsid w:val="00BA24D7"/>
    <w:rsid w:val="00BA3690"/>
    <w:rsid w:val="00BA38BD"/>
    <w:rsid w:val="00BA3FBD"/>
    <w:rsid w:val="00BA4764"/>
    <w:rsid w:val="00BA4928"/>
    <w:rsid w:val="00BA519B"/>
    <w:rsid w:val="00BA5219"/>
    <w:rsid w:val="00BA539A"/>
    <w:rsid w:val="00BB0599"/>
    <w:rsid w:val="00BB06A0"/>
    <w:rsid w:val="00BB1E17"/>
    <w:rsid w:val="00BB1FEB"/>
    <w:rsid w:val="00BB2053"/>
    <w:rsid w:val="00BB210D"/>
    <w:rsid w:val="00BB2E46"/>
    <w:rsid w:val="00BB3562"/>
    <w:rsid w:val="00BB4677"/>
    <w:rsid w:val="00BB4972"/>
    <w:rsid w:val="00BB4F9C"/>
    <w:rsid w:val="00BB5158"/>
    <w:rsid w:val="00BB5335"/>
    <w:rsid w:val="00BB5969"/>
    <w:rsid w:val="00BB686B"/>
    <w:rsid w:val="00BC058A"/>
    <w:rsid w:val="00BC0B3E"/>
    <w:rsid w:val="00BC1AFE"/>
    <w:rsid w:val="00BC1DB5"/>
    <w:rsid w:val="00BC1F17"/>
    <w:rsid w:val="00BC2668"/>
    <w:rsid w:val="00BC2975"/>
    <w:rsid w:val="00BC2A32"/>
    <w:rsid w:val="00BC2AF7"/>
    <w:rsid w:val="00BC3253"/>
    <w:rsid w:val="00BC3BCA"/>
    <w:rsid w:val="00BC5484"/>
    <w:rsid w:val="00BC5753"/>
    <w:rsid w:val="00BC5BA2"/>
    <w:rsid w:val="00BC662F"/>
    <w:rsid w:val="00BC7FEE"/>
    <w:rsid w:val="00BD0094"/>
    <w:rsid w:val="00BD0669"/>
    <w:rsid w:val="00BD093B"/>
    <w:rsid w:val="00BD1A6B"/>
    <w:rsid w:val="00BD1AEB"/>
    <w:rsid w:val="00BD3F84"/>
    <w:rsid w:val="00BD4A2C"/>
    <w:rsid w:val="00BD4C27"/>
    <w:rsid w:val="00BD5319"/>
    <w:rsid w:val="00BD5BA4"/>
    <w:rsid w:val="00BD651F"/>
    <w:rsid w:val="00BD6B79"/>
    <w:rsid w:val="00BD75E1"/>
    <w:rsid w:val="00BD7E1B"/>
    <w:rsid w:val="00BE0DF1"/>
    <w:rsid w:val="00BE13E0"/>
    <w:rsid w:val="00BE146B"/>
    <w:rsid w:val="00BE2508"/>
    <w:rsid w:val="00BE296B"/>
    <w:rsid w:val="00BE2BDD"/>
    <w:rsid w:val="00BE4E55"/>
    <w:rsid w:val="00BE5090"/>
    <w:rsid w:val="00BE51C3"/>
    <w:rsid w:val="00BE544E"/>
    <w:rsid w:val="00BE5D7B"/>
    <w:rsid w:val="00BE6D73"/>
    <w:rsid w:val="00BE6F8A"/>
    <w:rsid w:val="00BE74C0"/>
    <w:rsid w:val="00BE7E25"/>
    <w:rsid w:val="00BF09D7"/>
    <w:rsid w:val="00BF0B97"/>
    <w:rsid w:val="00BF0D03"/>
    <w:rsid w:val="00BF14C9"/>
    <w:rsid w:val="00BF1943"/>
    <w:rsid w:val="00BF1D0B"/>
    <w:rsid w:val="00BF246D"/>
    <w:rsid w:val="00BF2B41"/>
    <w:rsid w:val="00BF3242"/>
    <w:rsid w:val="00BF33C7"/>
    <w:rsid w:val="00BF4055"/>
    <w:rsid w:val="00BF44DC"/>
    <w:rsid w:val="00BF4B37"/>
    <w:rsid w:val="00BF592C"/>
    <w:rsid w:val="00BF5B48"/>
    <w:rsid w:val="00BF6327"/>
    <w:rsid w:val="00BF63F2"/>
    <w:rsid w:val="00BF641B"/>
    <w:rsid w:val="00BF6DA7"/>
    <w:rsid w:val="00BF7780"/>
    <w:rsid w:val="00BF7EB6"/>
    <w:rsid w:val="00C0046F"/>
    <w:rsid w:val="00C004D0"/>
    <w:rsid w:val="00C00B2E"/>
    <w:rsid w:val="00C011CB"/>
    <w:rsid w:val="00C02A3D"/>
    <w:rsid w:val="00C0398A"/>
    <w:rsid w:val="00C03B8B"/>
    <w:rsid w:val="00C05BFF"/>
    <w:rsid w:val="00C05C17"/>
    <w:rsid w:val="00C076B5"/>
    <w:rsid w:val="00C07A57"/>
    <w:rsid w:val="00C07C51"/>
    <w:rsid w:val="00C10B09"/>
    <w:rsid w:val="00C10D20"/>
    <w:rsid w:val="00C10EE2"/>
    <w:rsid w:val="00C11507"/>
    <w:rsid w:val="00C117D4"/>
    <w:rsid w:val="00C11FA4"/>
    <w:rsid w:val="00C12EE8"/>
    <w:rsid w:val="00C13571"/>
    <w:rsid w:val="00C1374F"/>
    <w:rsid w:val="00C13A23"/>
    <w:rsid w:val="00C14337"/>
    <w:rsid w:val="00C14CE4"/>
    <w:rsid w:val="00C14F9A"/>
    <w:rsid w:val="00C15688"/>
    <w:rsid w:val="00C1660E"/>
    <w:rsid w:val="00C16B5A"/>
    <w:rsid w:val="00C171D6"/>
    <w:rsid w:val="00C17473"/>
    <w:rsid w:val="00C17C42"/>
    <w:rsid w:val="00C17EA8"/>
    <w:rsid w:val="00C200B8"/>
    <w:rsid w:val="00C20D76"/>
    <w:rsid w:val="00C2141E"/>
    <w:rsid w:val="00C219D8"/>
    <w:rsid w:val="00C21FD9"/>
    <w:rsid w:val="00C2288C"/>
    <w:rsid w:val="00C22AEB"/>
    <w:rsid w:val="00C23970"/>
    <w:rsid w:val="00C25817"/>
    <w:rsid w:val="00C25CFD"/>
    <w:rsid w:val="00C26B86"/>
    <w:rsid w:val="00C26F35"/>
    <w:rsid w:val="00C30E61"/>
    <w:rsid w:val="00C30F2E"/>
    <w:rsid w:val="00C311E5"/>
    <w:rsid w:val="00C320AE"/>
    <w:rsid w:val="00C324D6"/>
    <w:rsid w:val="00C32879"/>
    <w:rsid w:val="00C330EC"/>
    <w:rsid w:val="00C3352A"/>
    <w:rsid w:val="00C33699"/>
    <w:rsid w:val="00C336D1"/>
    <w:rsid w:val="00C33EA1"/>
    <w:rsid w:val="00C35060"/>
    <w:rsid w:val="00C35AAF"/>
    <w:rsid w:val="00C35DD7"/>
    <w:rsid w:val="00C37FF9"/>
    <w:rsid w:val="00C40A96"/>
    <w:rsid w:val="00C40C91"/>
    <w:rsid w:val="00C40DC3"/>
    <w:rsid w:val="00C42036"/>
    <w:rsid w:val="00C42D06"/>
    <w:rsid w:val="00C434A4"/>
    <w:rsid w:val="00C44177"/>
    <w:rsid w:val="00C4553F"/>
    <w:rsid w:val="00C4657A"/>
    <w:rsid w:val="00C50025"/>
    <w:rsid w:val="00C50B41"/>
    <w:rsid w:val="00C5159F"/>
    <w:rsid w:val="00C52358"/>
    <w:rsid w:val="00C5277F"/>
    <w:rsid w:val="00C53C80"/>
    <w:rsid w:val="00C54089"/>
    <w:rsid w:val="00C5439D"/>
    <w:rsid w:val="00C54CE9"/>
    <w:rsid w:val="00C55962"/>
    <w:rsid w:val="00C55DB7"/>
    <w:rsid w:val="00C568C9"/>
    <w:rsid w:val="00C56C9C"/>
    <w:rsid w:val="00C56D47"/>
    <w:rsid w:val="00C57264"/>
    <w:rsid w:val="00C575F5"/>
    <w:rsid w:val="00C5764B"/>
    <w:rsid w:val="00C577D5"/>
    <w:rsid w:val="00C60464"/>
    <w:rsid w:val="00C60D49"/>
    <w:rsid w:val="00C60D59"/>
    <w:rsid w:val="00C60E43"/>
    <w:rsid w:val="00C610CB"/>
    <w:rsid w:val="00C61A67"/>
    <w:rsid w:val="00C61DEA"/>
    <w:rsid w:val="00C6216F"/>
    <w:rsid w:val="00C63684"/>
    <w:rsid w:val="00C63B97"/>
    <w:rsid w:val="00C63D3B"/>
    <w:rsid w:val="00C63EE7"/>
    <w:rsid w:val="00C6512B"/>
    <w:rsid w:val="00C65B52"/>
    <w:rsid w:val="00C66504"/>
    <w:rsid w:val="00C66627"/>
    <w:rsid w:val="00C66C84"/>
    <w:rsid w:val="00C7086B"/>
    <w:rsid w:val="00C713E7"/>
    <w:rsid w:val="00C71882"/>
    <w:rsid w:val="00C72570"/>
    <w:rsid w:val="00C72AC1"/>
    <w:rsid w:val="00C731A0"/>
    <w:rsid w:val="00C73210"/>
    <w:rsid w:val="00C73589"/>
    <w:rsid w:val="00C744F9"/>
    <w:rsid w:val="00C745FD"/>
    <w:rsid w:val="00C747B4"/>
    <w:rsid w:val="00C74AD6"/>
    <w:rsid w:val="00C750D1"/>
    <w:rsid w:val="00C762F1"/>
    <w:rsid w:val="00C76EB6"/>
    <w:rsid w:val="00C76FB2"/>
    <w:rsid w:val="00C77ABA"/>
    <w:rsid w:val="00C77F70"/>
    <w:rsid w:val="00C80266"/>
    <w:rsid w:val="00C8166A"/>
    <w:rsid w:val="00C8305C"/>
    <w:rsid w:val="00C83116"/>
    <w:rsid w:val="00C83FB5"/>
    <w:rsid w:val="00C847FE"/>
    <w:rsid w:val="00C85002"/>
    <w:rsid w:val="00C85514"/>
    <w:rsid w:val="00C86566"/>
    <w:rsid w:val="00C8680C"/>
    <w:rsid w:val="00C86A37"/>
    <w:rsid w:val="00C86C91"/>
    <w:rsid w:val="00C87BC9"/>
    <w:rsid w:val="00C87D9D"/>
    <w:rsid w:val="00C908A1"/>
    <w:rsid w:val="00C90A01"/>
    <w:rsid w:val="00C911F3"/>
    <w:rsid w:val="00C913AC"/>
    <w:rsid w:val="00C92D1A"/>
    <w:rsid w:val="00C939C0"/>
    <w:rsid w:val="00C93CB3"/>
    <w:rsid w:val="00C9520F"/>
    <w:rsid w:val="00C967AF"/>
    <w:rsid w:val="00C9734E"/>
    <w:rsid w:val="00CA0763"/>
    <w:rsid w:val="00CA0853"/>
    <w:rsid w:val="00CA0FCE"/>
    <w:rsid w:val="00CA15B6"/>
    <w:rsid w:val="00CA2200"/>
    <w:rsid w:val="00CA2447"/>
    <w:rsid w:val="00CA2AAC"/>
    <w:rsid w:val="00CA3611"/>
    <w:rsid w:val="00CA3C71"/>
    <w:rsid w:val="00CA419C"/>
    <w:rsid w:val="00CA5337"/>
    <w:rsid w:val="00CA5A4E"/>
    <w:rsid w:val="00CA6441"/>
    <w:rsid w:val="00CA6B5A"/>
    <w:rsid w:val="00CA7ED0"/>
    <w:rsid w:val="00CB0595"/>
    <w:rsid w:val="00CB077B"/>
    <w:rsid w:val="00CB0D3C"/>
    <w:rsid w:val="00CB1F78"/>
    <w:rsid w:val="00CB22C1"/>
    <w:rsid w:val="00CB2D5C"/>
    <w:rsid w:val="00CB3088"/>
    <w:rsid w:val="00CB344F"/>
    <w:rsid w:val="00CB43FB"/>
    <w:rsid w:val="00CB4A39"/>
    <w:rsid w:val="00CB535F"/>
    <w:rsid w:val="00CB5650"/>
    <w:rsid w:val="00CB56FE"/>
    <w:rsid w:val="00CB6544"/>
    <w:rsid w:val="00CB6601"/>
    <w:rsid w:val="00CB6EED"/>
    <w:rsid w:val="00CB74DF"/>
    <w:rsid w:val="00CB7573"/>
    <w:rsid w:val="00CC004A"/>
    <w:rsid w:val="00CC0248"/>
    <w:rsid w:val="00CC0B91"/>
    <w:rsid w:val="00CC15E5"/>
    <w:rsid w:val="00CC16EB"/>
    <w:rsid w:val="00CC1709"/>
    <w:rsid w:val="00CC1C96"/>
    <w:rsid w:val="00CC25EA"/>
    <w:rsid w:val="00CC2873"/>
    <w:rsid w:val="00CC2CAB"/>
    <w:rsid w:val="00CC371A"/>
    <w:rsid w:val="00CC5381"/>
    <w:rsid w:val="00CC6A32"/>
    <w:rsid w:val="00CD147B"/>
    <w:rsid w:val="00CD17E0"/>
    <w:rsid w:val="00CD1AD9"/>
    <w:rsid w:val="00CD1F3E"/>
    <w:rsid w:val="00CD2FC4"/>
    <w:rsid w:val="00CD3B4D"/>
    <w:rsid w:val="00CD4784"/>
    <w:rsid w:val="00CD4E64"/>
    <w:rsid w:val="00CD5DBA"/>
    <w:rsid w:val="00CD5DC7"/>
    <w:rsid w:val="00CD6164"/>
    <w:rsid w:val="00CD6340"/>
    <w:rsid w:val="00CD671B"/>
    <w:rsid w:val="00CD6DA0"/>
    <w:rsid w:val="00CE1AE6"/>
    <w:rsid w:val="00CE3355"/>
    <w:rsid w:val="00CE37F2"/>
    <w:rsid w:val="00CE39E7"/>
    <w:rsid w:val="00CE3DCD"/>
    <w:rsid w:val="00CE3F41"/>
    <w:rsid w:val="00CE5352"/>
    <w:rsid w:val="00CE5BD7"/>
    <w:rsid w:val="00CE5C2B"/>
    <w:rsid w:val="00CE691E"/>
    <w:rsid w:val="00CE701D"/>
    <w:rsid w:val="00CE7317"/>
    <w:rsid w:val="00CE7664"/>
    <w:rsid w:val="00CE799E"/>
    <w:rsid w:val="00CE7A16"/>
    <w:rsid w:val="00CF0EEB"/>
    <w:rsid w:val="00CF2064"/>
    <w:rsid w:val="00CF24AB"/>
    <w:rsid w:val="00CF2815"/>
    <w:rsid w:val="00CF2F39"/>
    <w:rsid w:val="00CF32F2"/>
    <w:rsid w:val="00CF428A"/>
    <w:rsid w:val="00CF6F95"/>
    <w:rsid w:val="00D03875"/>
    <w:rsid w:val="00D0399A"/>
    <w:rsid w:val="00D0484F"/>
    <w:rsid w:val="00D06D20"/>
    <w:rsid w:val="00D07676"/>
    <w:rsid w:val="00D10225"/>
    <w:rsid w:val="00D102A9"/>
    <w:rsid w:val="00D102B0"/>
    <w:rsid w:val="00D10F43"/>
    <w:rsid w:val="00D10FCC"/>
    <w:rsid w:val="00D117B9"/>
    <w:rsid w:val="00D11E04"/>
    <w:rsid w:val="00D1205B"/>
    <w:rsid w:val="00D12D09"/>
    <w:rsid w:val="00D134C8"/>
    <w:rsid w:val="00D14537"/>
    <w:rsid w:val="00D14CA9"/>
    <w:rsid w:val="00D157AB"/>
    <w:rsid w:val="00D15891"/>
    <w:rsid w:val="00D15D0E"/>
    <w:rsid w:val="00D16119"/>
    <w:rsid w:val="00D161F2"/>
    <w:rsid w:val="00D16907"/>
    <w:rsid w:val="00D16BF6"/>
    <w:rsid w:val="00D1724A"/>
    <w:rsid w:val="00D17484"/>
    <w:rsid w:val="00D17B86"/>
    <w:rsid w:val="00D20491"/>
    <w:rsid w:val="00D21A9A"/>
    <w:rsid w:val="00D22EDE"/>
    <w:rsid w:val="00D236D7"/>
    <w:rsid w:val="00D258A1"/>
    <w:rsid w:val="00D25C76"/>
    <w:rsid w:val="00D26091"/>
    <w:rsid w:val="00D261BB"/>
    <w:rsid w:val="00D265BB"/>
    <w:rsid w:val="00D27B6B"/>
    <w:rsid w:val="00D30484"/>
    <w:rsid w:val="00D324C7"/>
    <w:rsid w:val="00D32DDD"/>
    <w:rsid w:val="00D32FB6"/>
    <w:rsid w:val="00D33485"/>
    <w:rsid w:val="00D3357D"/>
    <w:rsid w:val="00D33DEE"/>
    <w:rsid w:val="00D340D5"/>
    <w:rsid w:val="00D350DF"/>
    <w:rsid w:val="00D36C1F"/>
    <w:rsid w:val="00D36C27"/>
    <w:rsid w:val="00D37129"/>
    <w:rsid w:val="00D37E99"/>
    <w:rsid w:val="00D41CF2"/>
    <w:rsid w:val="00D42757"/>
    <w:rsid w:val="00D42D2E"/>
    <w:rsid w:val="00D43B95"/>
    <w:rsid w:val="00D44C25"/>
    <w:rsid w:val="00D44F41"/>
    <w:rsid w:val="00D46FE4"/>
    <w:rsid w:val="00D474D4"/>
    <w:rsid w:val="00D47F8D"/>
    <w:rsid w:val="00D50368"/>
    <w:rsid w:val="00D505F5"/>
    <w:rsid w:val="00D50AF9"/>
    <w:rsid w:val="00D50F2F"/>
    <w:rsid w:val="00D51397"/>
    <w:rsid w:val="00D51EED"/>
    <w:rsid w:val="00D52E36"/>
    <w:rsid w:val="00D53C66"/>
    <w:rsid w:val="00D5765E"/>
    <w:rsid w:val="00D57B9A"/>
    <w:rsid w:val="00D60E9C"/>
    <w:rsid w:val="00D61D85"/>
    <w:rsid w:val="00D62001"/>
    <w:rsid w:val="00D62122"/>
    <w:rsid w:val="00D648AD"/>
    <w:rsid w:val="00D64EF5"/>
    <w:rsid w:val="00D64F56"/>
    <w:rsid w:val="00D653D5"/>
    <w:rsid w:val="00D65B21"/>
    <w:rsid w:val="00D66696"/>
    <w:rsid w:val="00D6684C"/>
    <w:rsid w:val="00D67A29"/>
    <w:rsid w:val="00D703B0"/>
    <w:rsid w:val="00D70E81"/>
    <w:rsid w:val="00D71654"/>
    <w:rsid w:val="00D71FA0"/>
    <w:rsid w:val="00D7361F"/>
    <w:rsid w:val="00D73856"/>
    <w:rsid w:val="00D73D8E"/>
    <w:rsid w:val="00D74F20"/>
    <w:rsid w:val="00D75064"/>
    <w:rsid w:val="00D758C1"/>
    <w:rsid w:val="00D759EA"/>
    <w:rsid w:val="00D764C6"/>
    <w:rsid w:val="00D8004D"/>
    <w:rsid w:val="00D813C8"/>
    <w:rsid w:val="00D81BD8"/>
    <w:rsid w:val="00D81DF8"/>
    <w:rsid w:val="00D82392"/>
    <w:rsid w:val="00D8266B"/>
    <w:rsid w:val="00D826AE"/>
    <w:rsid w:val="00D83E13"/>
    <w:rsid w:val="00D8418E"/>
    <w:rsid w:val="00D84DA4"/>
    <w:rsid w:val="00D851A4"/>
    <w:rsid w:val="00D85F1A"/>
    <w:rsid w:val="00D85F62"/>
    <w:rsid w:val="00D87ADC"/>
    <w:rsid w:val="00D90523"/>
    <w:rsid w:val="00D905DD"/>
    <w:rsid w:val="00D908DB"/>
    <w:rsid w:val="00D910AE"/>
    <w:rsid w:val="00D911F0"/>
    <w:rsid w:val="00D913BD"/>
    <w:rsid w:val="00D91814"/>
    <w:rsid w:val="00D921B1"/>
    <w:rsid w:val="00D935D5"/>
    <w:rsid w:val="00D938F8"/>
    <w:rsid w:val="00D93A9F"/>
    <w:rsid w:val="00D93C56"/>
    <w:rsid w:val="00D93CC6"/>
    <w:rsid w:val="00D9422C"/>
    <w:rsid w:val="00D951FF"/>
    <w:rsid w:val="00D95EF7"/>
    <w:rsid w:val="00DA0532"/>
    <w:rsid w:val="00DA1116"/>
    <w:rsid w:val="00DA3C9B"/>
    <w:rsid w:val="00DA3E0C"/>
    <w:rsid w:val="00DA4340"/>
    <w:rsid w:val="00DA5674"/>
    <w:rsid w:val="00DA573C"/>
    <w:rsid w:val="00DA575A"/>
    <w:rsid w:val="00DA5B89"/>
    <w:rsid w:val="00DA6523"/>
    <w:rsid w:val="00DA7071"/>
    <w:rsid w:val="00DA76A2"/>
    <w:rsid w:val="00DA7A1D"/>
    <w:rsid w:val="00DB1379"/>
    <w:rsid w:val="00DB15C1"/>
    <w:rsid w:val="00DB246B"/>
    <w:rsid w:val="00DB2610"/>
    <w:rsid w:val="00DB2EFF"/>
    <w:rsid w:val="00DB3C5D"/>
    <w:rsid w:val="00DB3D45"/>
    <w:rsid w:val="00DB3FBF"/>
    <w:rsid w:val="00DB5955"/>
    <w:rsid w:val="00DB645F"/>
    <w:rsid w:val="00DB687E"/>
    <w:rsid w:val="00DB7349"/>
    <w:rsid w:val="00DC0793"/>
    <w:rsid w:val="00DC1A02"/>
    <w:rsid w:val="00DC1EBE"/>
    <w:rsid w:val="00DC2394"/>
    <w:rsid w:val="00DC337C"/>
    <w:rsid w:val="00DC36F0"/>
    <w:rsid w:val="00DC3D73"/>
    <w:rsid w:val="00DC41BA"/>
    <w:rsid w:val="00DC528D"/>
    <w:rsid w:val="00DC57DB"/>
    <w:rsid w:val="00DC594D"/>
    <w:rsid w:val="00DC5C4E"/>
    <w:rsid w:val="00DC5CCE"/>
    <w:rsid w:val="00DC6EA9"/>
    <w:rsid w:val="00DC7EF8"/>
    <w:rsid w:val="00DD02D3"/>
    <w:rsid w:val="00DD1F84"/>
    <w:rsid w:val="00DD27BE"/>
    <w:rsid w:val="00DD2DB5"/>
    <w:rsid w:val="00DD33C7"/>
    <w:rsid w:val="00DD3FA0"/>
    <w:rsid w:val="00DD4217"/>
    <w:rsid w:val="00DD46A0"/>
    <w:rsid w:val="00DD5398"/>
    <w:rsid w:val="00DD56DE"/>
    <w:rsid w:val="00DD57DF"/>
    <w:rsid w:val="00DD6193"/>
    <w:rsid w:val="00DD62ED"/>
    <w:rsid w:val="00DD6430"/>
    <w:rsid w:val="00DD6D53"/>
    <w:rsid w:val="00DD70BC"/>
    <w:rsid w:val="00DE17C7"/>
    <w:rsid w:val="00DE25B4"/>
    <w:rsid w:val="00DE2711"/>
    <w:rsid w:val="00DE3D4F"/>
    <w:rsid w:val="00DE405D"/>
    <w:rsid w:val="00DE49A6"/>
    <w:rsid w:val="00DE4A1C"/>
    <w:rsid w:val="00DE5304"/>
    <w:rsid w:val="00DE59B3"/>
    <w:rsid w:val="00DE6648"/>
    <w:rsid w:val="00DE67B6"/>
    <w:rsid w:val="00DE7545"/>
    <w:rsid w:val="00DE7964"/>
    <w:rsid w:val="00DF0702"/>
    <w:rsid w:val="00DF160C"/>
    <w:rsid w:val="00DF1FB4"/>
    <w:rsid w:val="00DF2CA2"/>
    <w:rsid w:val="00DF2D6B"/>
    <w:rsid w:val="00DF41DD"/>
    <w:rsid w:val="00DF62B9"/>
    <w:rsid w:val="00DF6448"/>
    <w:rsid w:val="00DF6FE1"/>
    <w:rsid w:val="00DF74D5"/>
    <w:rsid w:val="00E00343"/>
    <w:rsid w:val="00E00406"/>
    <w:rsid w:val="00E00AD3"/>
    <w:rsid w:val="00E02D58"/>
    <w:rsid w:val="00E03915"/>
    <w:rsid w:val="00E045F5"/>
    <w:rsid w:val="00E04E80"/>
    <w:rsid w:val="00E07B7D"/>
    <w:rsid w:val="00E12556"/>
    <w:rsid w:val="00E126C7"/>
    <w:rsid w:val="00E12D44"/>
    <w:rsid w:val="00E1347D"/>
    <w:rsid w:val="00E1359F"/>
    <w:rsid w:val="00E148AB"/>
    <w:rsid w:val="00E14B97"/>
    <w:rsid w:val="00E14D02"/>
    <w:rsid w:val="00E16BE5"/>
    <w:rsid w:val="00E16CC1"/>
    <w:rsid w:val="00E16E58"/>
    <w:rsid w:val="00E1702C"/>
    <w:rsid w:val="00E177A5"/>
    <w:rsid w:val="00E206A5"/>
    <w:rsid w:val="00E20FCB"/>
    <w:rsid w:val="00E21BC2"/>
    <w:rsid w:val="00E21F51"/>
    <w:rsid w:val="00E2216A"/>
    <w:rsid w:val="00E23D15"/>
    <w:rsid w:val="00E24549"/>
    <w:rsid w:val="00E24A5E"/>
    <w:rsid w:val="00E24B5A"/>
    <w:rsid w:val="00E24CFB"/>
    <w:rsid w:val="00E24E41"/>
    <w:rsid w:val="00E25D5E"/>
    <w:rsid w:val="00E25DA4"/>
    <w:rsid w:val="00E273D6"/>
    <w:rsid w:val="00E3183E"/>
    <w:rsid w:val="00E31B71"/>
    <w:rsid w:val="00E31EA6"/>
    <w:rsid w:val="00E31EBC"/>
    <w:rsid w:val="00E331E7"/>
    <w:rsid w:val="00E33610"/>
    <w:rsid w:val="00E33811"/>
    <w:rsid w:val="00E33B97"/>
    <w:rsid w:val="00E33D66"/>
    <w:rsid w:val="00E34B11"/>
    <w:rsid w:val="00E34B41"/>
    <w:rsid w:val="00E34CA2"/>
    <w:rsid w:val="00E3556D"/>
    <w:rsid w:val="00E35746"/>
    <w:rsid w:val="00E35C70"/>
    <w:rsid w:val="00E375EB"/>
    <w:rsid w:val="00E402C5"/>
    <w:rsid w:val="00E459F4"/>
    <w:rsid w:val="00E46B45"/>
    <w:rsid w:val="00E47EA5"/>
    <w:rsid w:val="00E5004C"/>
    <w:rsid w:val="00E5051E"/>
    <w:rsid w:val="00E5116A"/>
    <w:rsid w:val="00E51822"/>
    <w:rsid w:val="00E518DC"/>
    <w:rsid w:val="00E518E8"/>
    <w:rsid w:val="00E51F79"/>
    <w:rsid w:val="00E52866"/>
    <w:rsid w:val="00E52C2E"/>
    <w:rsid w:val="00E53488"/>
    <w:rsid w:val="00E54780"/>
    <w:rsid w:val="00E5515B"/>
    <w:rsid w:val="00E55895"/>
    <w:rsid w:val="00E56E05"/>
    <w:rsid w:val="00E60370"/>
    <w:rsid w:val="00E615AC"/>
    <w:rsid w:val="00E62D92"/>
    <w:rsid w:val="00E6308A"/>
    <w:rsid w:val="00E63218"/>
    <w:rsid w:val="00E6375A"/>
    <w:rsid w:val="00E63C51"/>
    <w:rsid w:val="00E63DDF"/>
    <w:rsid w:val="00E64202"/>
    <w:rsid w:val="00E652C7"/>
    <w:rsid w:val="00E65CE6"/>
    <w:rsid w:val="00E6635F"/>
    <w:rsid w:val="00E669DB"/>
    <w:rsid w:val="00E66D97"/>
    <w:rsid w:val="00E67272"/>
    <w:rsid w:val="00E679A7"/>
    <w:rsid w:val="00E67D80"/>
    <w:rsid w:val="00E67F4D"/>
    <w:rsid w:val="00E71946"/>
    <w:rsid w:val="00E72379"/>
    <w:rsid w:val="00E748CE"/>
    <w:rsid w:val="00E75EB6"/>
    <w:rsid w:val="00E7707E"/>
    <w:rsid w:val="00E77225"/>
    <w:rsid w:val="00E7735C"/>
    <w:rsid w:val="00E803AB"/>
    <w:rsid w:val="00E814F8"/>
    <w:rsid w:val="00E82647"/>
    <w:rsid w:val="00E8332F"/>
    <w:rsid w:val="00E83F02"/>
    <w:rsid w:val="00E84DDD"/>
    <w:rsid w:val="00E85541"/>
    <w:rsid w:val="00E85731"/>
    <w:rsid w:val="00E85A1F"/>
    <w:rsid w:val="00E85BEB"/>
    <w:rsid w:val="00E865A9"/>
    <w:rsid w:val="00E865D4"/>
    <w:rsid w:val="00E871B0"/>
    <w:rsid w:val="00E90CE2"/>
    <w:rsid w:val="00E92E54"/>
    <w:rsid w:val="00E93108"/>
    <w:rsid w:val="00E9316F"/>
    <w:rsid w:val="00E93711"/>
    <w:rsid w:val="00E951F9"/>
    <w:rsid w:val="00E9538D"/>
    <w:rsid w:val="00E9552F"/>
    <w:rsid w:val="00E957DD"/>
    <w:rsid w:val="00E95B36"/>
    <w:rsid w:val="00E9602D"/>
    <w:rsid w:val="00E96198"/>
    <w:rsid w:val="00E9760E"/>
    <w:rsid w:val="00EA07ED"/>
    <w:rsid w:val="00EA0EBC"/>
    <w:rsid w:val="00EA347D"/>
    <w:rsid w:val="00EA39A5"/>
    <w:rsid w:val="00EA3DBF"/>
    <w:rsid w:val="00EA4225"/>
    <w:rsid w:val="00EA5B0F"/>
    <w:rsid w:val="00EA5D9C"/>
    <w:rsid w:val="00EA6AA4"/>
    <w:rsid w:val="00EA722F"/>
    <w:rsid w:val="00EA7E2D"/>
    <w:rsid w:val="00EB0280"/>
    <w:rsid w:val="00EB10A5"/>
    <w:rsid w:val="00EB1C0E"/>
    <w:rsid w:val="00EB1DCD"/>
    <w:rsid w:val="00EB2873"/>
    <w:rsid w:val="00EB2EF3"/>
    <w:rsid w:val="00EB3013"/>
    <w:rsid w:val="00EB382B"/>
    <w:rsid w:val="00EB3E8F"/>
    <w:rsid w:val="00EB4E02"/>
    <w:rsid w:val="00EB5728"/>
    <w:rsid w:val="00EB5B3E"/>
    <w:rsid w:val="00EB5BD3"/>
    <w:rsid w:val="00EB5D47"/>
    <w:rsid w:val="00EB5DA3"/>
    <w:rsid w:val="00EB6CBF"/>
    <w:rsid w:val="00EB6E51"/>
    <w:rsid w:val="00EB71F4"/>
    <w:rsid w:val="00EC0B3A"/>
    <w:rsid w:val="00EC1A41"/>
    <w:rsid w:val="00EC225F"/>
    <w:rsid w:val="00EC3FAB"/>
    <w:rsid w:val="00EC53C7"/>
    <w:rsid w:val="00EC5F50"/>
    <w:rsid w:val="00EC6DAB"/>
    <w:rsid w:val="00EC7E2B"/>
    <w:rsid w:val="00ED0B0A"/>
    <w:rsid w:val="00ED0D4B"/>
    <w:rsid w:val="00ED0DAA"/>
    <w:rsid w:val="00ED1A44"/>
    <w:rsid w:val="00ED2193"/>
    <w:rsid w:val="00ED363C"/>
    <w:rsid w:val="00ED3752"/>
    <w:rsid w:val="00ED39BC"/>
    <w:rsid w:val="00ED4326"/>
    <w:rsid w:val="00ED5B96"/>
    <w:rsid w:val="00ED5F9F"/>
    <w:rsid w:val="00ED60F1"/>
    <w:rsid w:val="00ED6262"/>
    <w:rsid w:val="00ED71C4"/>
    <w:rsid w:val="00ED75B1"/>
    <w:rsid w:val="00ED7E93"/>
    <w:rsid w:val="00EE0B15"/>
    <w:rsid w:val="00EE1221"/>
    <w:rsid w:val="00EE126B"/>
    <w:rsid w:val="00EE12C2"/>
    <w:rsid w:val="00EE2228"/>
    <w:rsid w:val="00EE26BF"/>
    <w:rsid w:val="00EE2A1F"/>
    <w:rsid w:val="00EE3432"/>
    <w:rsid w:val="00EE362E"/>
    <w:rsid w:val="00EE3694"/>
    <w:rsid w:val="00EE3D9A"/>
    <w:rsid w:val="00EE3F83"/>
    <w:rsid w:val="00EE4FED"/>
    <w:rsid w:val="00EE523F"/>
    <w:rsid w:val="00EE6555"/>
    <w:rsid w:val="00EE67CE"/>
    <w:rsid w:val="00EE6B18"/>
    <w:rsid w:val="00EE7533"/>
    <w:rsid w:val="00EE7D28"/>
    <w:rsid w:val="00EF041C"/>
    <w:rsid w:val="00EF0853"/>
    <w:rsid w:val="00EF1302"/>
    <w:rsid w:val="00EF19A6"/>
    <w:rsid w:val="00EF1A12"/>
    <w:rsid w:val="00EF1BB4"/>
    <w:rsid w:val="00EF4A9C"/>
    <w:rsid w:val="00EF4C27"/>
    <w:rsid w:val="00EF6CDB"/>
    <w:rsid w:val="00F00073"/>
    <w:rsid w:val="00F000E8"/>
    <w:rsid w:val="00F0145C"/>
    <w:rsid w:val="00F016F1"/>
    <w:rsid w:val="00F01B6C"/>
    <w:rsid w:val="00F0276A"/>
    <w:rsid w:val="00F02C4D"/>
    <w:rsid w:val="00F02DB3"/>
    <w:rsid w:val="00F03114"/>
    <w:rsid w:val="00F045B6"/>
    <w:rsid w:val="00F047B5"/>
    <w:rsid w:val="00F05024"/>
    <w:rsid w:val="00F050EE"/>
    <w:rsid w:val="00F051B8"/>
    <w:rsid w:val="00F055DB"/>
    <w:rsid w:val="00F0634C"/>
    <w:rsid w:val="00F0649A"/>
    <w:rsid w:val="00F06CC3"/>
    <w:rsid w:val="00F07FF2"/>
    <w:rsid w:val="00F10624"/>
    <w:rsid w:val="00F10789"/>
    <w:rsid w:val="00F10A06"/>
    <w:rsid w:val="00F10B02"/>
    <w:rsid w:val="00F11530"/>
    <w:rsid w:val="00F123A0"/>
    <w:rsid w:val="00F12F75"/>
    <w:rsid w:val="00F12FF3"/>
    <w:rsid w:val="00F13112"/>
    <w:rsid w:val="00F138DD"/>
    <w:rsid w:val="00F13FB9"/>
    <w:rsid w:val="00F1470C"/>
    <w:rsid w:val="00F150BC"/>
    <w:rsid w:val="00F15664"/>
    <w:rsid w:val="00F15727"/>
    <w:rsid w:val="00F15E3C"/>
    <w:rsid w:val="00F15F83"/>
    <w:rsid w:val="00F16109"/>
    <w:rsid w:val="00F16124"/>
    <w:rsid w:val="00F17423"/>
    <w:rsid w:val="00F179D6"/>
    <w:rsid w:val="00F20022"/>
    <w:rsid w:val="00F20157"/>
    <w:rsid w:val="00F202EF"/>
    <w:rsid w:val="00F20314"/>
    <w:rsid w:val="00F221BC"/>
    <w:rsid w:val="00F23206"/>
    <w:rsid w:val="00F23BBE"/>
    <w:rsid w:val="00F2454C"/>
    <w:rsid w:val="00F24FE2"/>
    <w:rsid w:val="00F2502B"/>
    <w:rsid w:val="00F2681F"/>
    <w:rsid w:val="00F26FC0"/>
    <w:rsid w:val="00F2701F"/>
    <w:rsid w:val="00F27CD6"/>
    <w:rsid w:val="00F27F0C"/>
    <w:rsid w:val="00F300E6"/>
    <w:rsid w:val="00F30946"/>
    <w:rsid w:val="00F31119"/>
    <w:rsid w:val="00F31423"/>
    <w:rsid w:val="00F31ED5"/>
    <w:rsid w:val="00F31F9F"/>
    <w:rsid w:val="00F32565"/>
    <w:rsid w:val="00F32837"/>
    <w:rsid w:val="00F33B20"/>
    <w:rsid w:val="00F340E9"/>
    <w:rsid w:val="00F34D3C"/>
    <w:rsid w:val="00F34F74"/>
    <w:rsid w:val="00F35730"/>
    <w:rsid w:val="00F35F70"/>
    <w:rsid w:val="00F36399"/>
    <w:rsid w:val="00F36746"/>
    <w:rsid w:val="00F37CF6"/>
    <w:rsid w:val="00F403C4"/>
    <w:rsid w:val="00F43A1F"/>
    <w:rsid w:val="00F44953"/>
    <w:rsid w:val="00F452C7"/>
    <w:rsid w:val="00F461AE"/>
    <w:rsid w:val="00F4785C"/>
    <w:rsid w:val="00F4789C"/>
    <w:rsid w:val="00F47DB1"/>
    <w:rsid w:val="00F5122E"/>
    <w:rsid w:val="00F51262"/>
    <w:rsid w:val="00F519B4"/>
    <w:rsid w:val="00F51C19"/>
    <w:rsid w:val="00F51E9C"/>
    <w:rsid w:val="00F52233"/>
    <w:rsid w:val="00F52C99"/>
    <w:rsid w:val="00F52CE1"/>
    <w:rsid w:val="00F53864"/>
    <w:rsid w:val="00F5411F"/>
    <w:rsid w:val="00F54781"/>
    <w:rsid w:val="00F54928"/>
    <w:rsid w:val="00F5517A"/>
    <w:rsid w:val="00F551EC"/>
    <w:rsid w:val="00F55319"/>
    <w:rsid w:val="00F568F2"/>
    <w:rsid w:val="00F572D8"/>
    <w:rsid w:val="00F5730C"/>
    <w:rsid w:val="00F57A8D"/>
    <w:rsid w:val="00F57E8E"/>
    <w:rsid w:val="00F60062"/>
    <w:rsid w:val="00F602E2"/>
    <w:rsid w:val="00F605AA"/>
    <w:rsid w:val="00F60769"/>
    <w:rsid w:val="00F608A5"/>
    <w:rsid w:val="00F60D8E"/>
    <w:rsid w:val="00F60F46"/>
    <w:rsid w:val="00F6281E"/>
    <w:rsid w:val="00F62F26"/>
    <w:rsid w:val="00F636A3"/>
    <w:rsid w:val="00F63F70"/>
    <w:rsid w:val="00F64417"/>
    <w:rsid w:val="00F646B0"/>
    <w:rsid w:val="00F6514D"/>
    <w:rsid w:val="00F658A4"/>
    <w:rsid w:val="00F6607B"/>
    <w:rsid w:val="00F66972"/>
    <w:rsid w:val="00F67011"/>
    <w:rsid w:val="00F7043C"/>
    <w:rsid w:val="00F70CF6"/>
    <w:rsid w:val="00F71782"/>
    <w:rsid w:val="00F71855"/>
    <w:rsid w:val="00F71C19"/>
    <w:rsid w:val="00F71DBD"/>
    <w:rsid w:val="00F72070"/>
    <w:rsid w:val="00F7291C"/>
    <w:rsid w:val="00F74A9C"/>
    <w:rsid w:val="00F7508A"/>
    <w:rsid w:val="00F756F2"/>
    <w:rsid w:val="00F7580E"/>
    <w:rsid w:val="00F76383"/>
    <w:rsid w:val="00F77D40"/>
    <w:rsid w:val="00F80EEF"/>
    <w:rsid w:val="00F819AB"/>
    <w:rsid w:val="00F82ADF"/>
    <w:rsid w:val="00F82B5E"/>
    <w:rsid w:val="00F8335F"/>
    <w:rsid w:val="00F833D5"/>
    <w:rsid w:val="00F83DF5"/>
    <w:rsid w:val="00F840A3"/>
    <w:rsid w:val="00F8484F"/>
    <w:rsid w:val="00F84AE8"/>
    <w:rsid w:val="00F84F8D"/>
    <w:rsid w:val="00F8511C"/>
    <w:rsid w:val="00F853EE"/>
    <w:rsid w:val="00F85C68"/>
    <w:rsid w:val="00F860E3"/>
    <w:rsid w:val="00F86B33"/>
    <w:rsid w:val="00F87A66"/>
    <w:rsid w:val="00F90062"/>
    <w:rsid w:val="00F90134"/>
    <w:rsid w:val="00F9064D"/>
    <w:rsid w:val="00F91505"/>
    <w:rsid w:val="00F917A4"/>
    <w:rsid w:val="00F91926"/>
    <w:rsid w:val="00F92005"/>
    <w:rsid w:val="00F9234E"/>
    <w:rsid w:val="00F928A0"/>
    <w:rsid w:val="00F93BA5"/>
    <w:rsid w:val="00F94091"/>
    <w:rsid w:val="00F9451B"/>
    <w:rsid w:val="00F94CA4"/>
    <w:rsid w:val="00F95166"/>
    <w:rsid w:val="00F96661"/>
    <w:rsid w:val="00F9673E"/>
    <w:rsid w:val="00F9734E"/>
    <w:rsid w:val="00F973D7"/>
    <w:rsid w:val="00F9767E"/>
    <w:rsid w:val="00F979B2"/>
    <w:rsid w:val="00F97CF1"/>
    <w:rsid w:val="00FA0F70"/>
    <w:rsid w:val="00FA1897"/>
    <w:rsid w:val="00FA1A01"/>
    <w:rsid w:val="00FA2C99"/>
    <w:rsid w:val="00FA30E5"/>
    <w:rsid w:val="00FA3E17"/>
    <w:rsid w:val="00FA42F1"/>
    <w:rsid w:val="00FA65D7"/>
    <w:rsid w:val="00FA699E"/>
    <w:rsid w:val="00FA6BD8"/>
    <w:rsid w:val="00FA7190"/>
    <w:rsid w:val="00FA748B"/>
    <w:rsid w:val="00FA7B5D"/>
    <w:rsid w:val="00FA7B85"/>
    <w:rsid w:val="00FB06C5"/>
    <w:rsid w:val="00FB0A4E"/>
    <w:rsid w:val="00FB0B56"/>
    <w:rsid w:val="00FB0BEB"/>
    <w:rsid w:val="00FB1354"/>
    <w:rsid w:val="00FB205E"/>
    <w:rsid w:val="00FB2179"/>
    <w:rsid w:val="00FB2D57"/>
    <w:rsid w:val="00FB37A6"/>
    <w:rsid w:val="00FB37AC"/>
    <w:rsid w:val="00FB3B6E"/>
    <w:rsid w:val="00FB4DA5"/>
    <w:rsid w:val="00FB56F5"/>
    <w:rsid w:val="00FB5DBD"/>
    <w:rsid w:val="00FB64BC"/>
    <w:rsid w:val="00FB6A5C"/>
    <w:rsid w:val="00FB6D50"/>
    <w:rsid w:val="00FB7109"/>
    <w:rsid w:val="00FB744C"/>
    <w:rsid w:val="00FB7D28"/>
    <w:rsid w:val="00FC053F"/>
    <w:rsid w:val="00FC1085"/>
    <w:rsid w:val="00FC10C6"/>
    <w:rsid w:val="00FC1797"/>
    <w:rsid w:val="00FC1FDA"/>
    <w:rsid w:val="00FC295A"/>
    <w:rsid w:val="00FC30D3"/>
    <w:rsid w:val="00FC3735"/>
    <w:rsid w:val="00FC60FE"/>
    <w:rsid w:val="00FC6174"/>
    <w:rsid w:val="00FC639E"/>
    <w:rsid w:val="00FC70A9"/>
    <w:rsid w:val="00FC77D3"/>
    <w:rsid w:val="00FC7A32"/>
    <w:rsid w:val="00FC7C56"/>
    <w:rsid w:val="00FC7F35"/>
    <w:rsid w:val="00FD138C"/>
    <w:rsid w:val="00FD341C"/>
    <w:rsid w:val="00FD3CCD"/>
    <w:rsid w:val="00FD539C"/>
    <w:rsid w:val="00FD5D9C"/>
    <w:rsid w:val="00FD5FEF"/>
    <w:rsid w:val="00FD62E8"/>
    <w:rsid w:val="00FD6FD9"/>
    <w:rsid w:val="00FD7E0F"/>
    <w:rsid w:val="00FE13ED"/>
    <w:rsid w:val="00FE178E"/>
    <w:rsid w:val="00FE1FB6"/>
    <w:rsid w:val="00FE22A2"/>
    <w:rsid w:val="00FE2577"/>
    <w:rsid w:val="00FE29D1"/>
    <w:rsid w:val="00FE2B47"/>
    <w:rsid w:val="00FE3727"/>
    <w:rsid w:val="00FE498F"/>
    <w:rsid w:val="00FE70E0"/>
    <w:rsid w:val="00FE7427"/>
    <w:rsid w:val="00FF0310"/>
    <w:rsid w:val="00FF0468"/>
    <w:rsid w:val="00FF05F6"/>
    <w:rsid w:val="00FF06F2"/>
    <w:rsid w:val="00FF13BC"/>
    <w:rsid w:val="00FF1459"/>
    <w:rsid w:val="00FF1535"/>
    <w:rsid w:val="00FF23F5"/>
    <w:rsid w:val="00FF2CEE"/>
    <w:rsid w:val="00FF3522"/>
    <w:rsid w:val="00FF39F3"/>
    <w:rsid w:val="00FF4512"/>
    <w:rsid w:val="00FF5647"/>
    <w:rsid w:val="00FF603B"/>
    <w:rsid w:val="00FF6326"/>
    <w:rsid w:val="00FF7AE2"/>
    <w:rsid w:val="00FF7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11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del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deltesto">
    <w:name w:val="Body Text"/>
    <w:basedOn w:val="Normale"/>
    <w:link w:val="CorpodeltestoCarattere1"/>
    <w:rsid w:val="00A01AD4"/>
    <w:pPr>
      <w:spacing w:after="120"/>
    </w:pPr>
  </w:style>
  <w:style w:type="character" w:customStyle="1" w:styleId="CorpodeltestoCarattere1">
    <w:name w:val="Corpo del testo Carattere1"/>
    <w:basedOn w:val="Carpredefinitoparagrafo"/>
    <w:link w:val="Corpodeltesto"/>
    <w:rsid w:val="00A01AD4"/>
    <w:rPr>
      <w:rFonts w:ascii="Verdana" w:hAnsi="Verdana"/>
    </w:rPr>
  </w:style>
  <w:style w:type="paragraph" w:styleId="NormaleWeb">
    <w:name w:val="Normal (Web)"/>
    <w:basedOn w:val="Normale"/>
    <w:uiPriority w:val="99"/>
    <w:unhideWhenUsed/>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qFormat/>
    <w:rsid w:val="00746AC8"/>
    <w:rPr>
      <w:b/>
      <w:bCs/>
    </w:rPr>
  </w:style>
  <w:style w:type="table" w:styleId="Grigliatabella">
    <w:name w:val="Table Grid"/>
    <w:basedOn w:val="Tabellanormale"/>
    <w:uiPriority w:val="39"/>
    <w:rsid w:val="00B0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gc.it/it/giovani/sgs/comunicati-ufficiali/comunicato-ufficiale-n01-20-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ybank.eu/it/mybank/banche-e-psp-aderent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N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nd.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5marche@lnd.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C536D-7EBF-4CAB-904A-F93BE674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4234</Words>
  <Characters>24139</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28317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lndmc</cp:lastModifiedBy>
  <cp:revision>4</cp:revision>
  <cp:lastPrinted>2020-07-08T14:08:00Z</cp:lastPrinted>
  <dcterms:created xsi:type="dcterms:W3CDTF">2020-07-08T14:07:00Z</dcterms:created>
  <dcterms:modified xsi:type="dcterms:W3CDTF">2020-07-08T14:22:00Z</dcterms:modified>
</cp:coreProperties>
</file>