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40541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9465621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3A5C3A" w:rsidRDefault="000207A1" w:rsidP="003A5C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9465621" w:history="1">
        <w:r w:rsidR="003A5C3A" w:rsidRPr="00BA567D">
          <w:rPr>
            <w:rStyle w:val="Collegamentoipertestuale"/>
            <w:noProof/>
          </w:rPr>
          <w:t>SOMMARIO</w:t>
        </w:r>
        <w:r w:rsidR="003A5C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5C3A">
          <w:rPr>
            <w:noProof/>
            <w:webHidden/>
          </w:rPr>
          <w:instrText xml:space="preserve"> PAGEREF _Toc59465621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6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A5C3A" w:rsidRDefault="000207A1" w:rsidP="003A5C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59465622" w:history="1">
        <w:r w:rsidR="003A5C3A" w:rsidRPr="00BA567D">
          <w:rPr>
            <w:rStyle w:val="Collegamentoipertestuale"/>
            <w:noProof/>
          </w:rPr>
          <w:t>COMUNICAZIONI DELLA F.I.G.C.</w:t>
        </w:r>
        <w:r w:rsidR="003A5C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5C3A">
          <w:rPr>
            <w:noProof/>
            <w:webHidden/>
          </w:rPr>
          <w:instrText xml:space="preserve"> PAGEREF _Toc59465622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6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A5C3A" w:rsidRDefault="000207A1" w:rsidP="003A5C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59465623" w:history="1">
        <w:r w:rsidR="003A5C3A" w:rsidRPr="00BA567D">
          <w:rPr>
            <w:rStyle w:val="Collegamentoipertestuale"/>
            <w:noProof/>
          </w:rPr>
          <w:t>COMUNICAZIONI DELLA L.N.D.</w:t>
        </w:r>
        <w:r w:rsidR="003A5C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5C3A">
          <w:rPr>
            <w:noProof/>
            <w:webHidden/>
          </w:rPr>
          <w:instrText xml:space="preserve"> PAGEREF _Toc59465623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690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A5C3A" w:rsidRDefault="000207A1" w:rsidP="003A5C3A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59465624" w:history="1">
        <w:r w:rsidR="003A5C3A" w:rsidRPr="00BA567D">
          <w:rPr>
            <w:rStyle w:val="Collegamentoipertestuale"/>
            <w:noProof/>
          </w:rPr>
          <w:t>COMUNICAZIONI DEL COMITATO REGIONALE</w:t>
        </w:r>
        <w:r w:rsidR="003A5C3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A5C3A">
          <w:rPr>
            <w:noProof/>
            <w:webHidden/>
          </w:rPr>
          <w:instrText xml:space="preserve"> PAGEREF _Toc59465624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690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A5C3A" w:rsidRDefault="000207A1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9465622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3A5C3A" w:rsidRDefault="003A5C3A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946562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A51A41" w:rsidRPr="00287C08" w:rsidRDefault="00A51A41" w:rsidP="00A51A4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168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23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51A41" w:rsidRDefault="00A51A41" w:rsidP="00A51A41">
      <w:pPr>
        <w:pStyle w:val="LndNormale1"/>
      </w:pPr>
      <w:r>
        <w:t>Si pubblica in allegato il CU n. 144/A della F.I.G.C., inerente l’approvazione, in deroga all’art. 49, comma1, lett. C), delle NOIF, per l’individuazione delle 8 società smmesse di diritto al Campionato Serie D stagione sportiva 2021/2022 attraverso le graduatorie di merito di cui agli allegati sub A) e siub B)</w:t>
      </w:r>
    </w:p>
    <w:p w:rsidR="00A51A41" w:rsidRDefault="00A51A41" w:rsidP="00A51A41">
      <w:pPr>
        <w:pStyle w:val="LndNormale1"/>
      </w:pPr>
    </w:p>
    <w:p w:rsidR="00A51A41" w:rsidRPr="00287C08" w:rsidRDefault="00A51A41" w:rsidP="00A51A41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172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12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51A41" w:rsidRDefault="00A51A41" w:rsidP="00A51A41">
      <w:pPr>
        <w:pStyle w:val="LndNormale1"/>
      </w:pPr>
      <w:r>
        <w:t>Si pubblica in allegato il CU in epigrafe l’elezione dei Delegati Assembelari Effettivi e Supplenti alle Asseblee Ordinarie Elettive dei Comitati, della Divisione Calcio a 5 e dei Dipartimenti  Interregionale e Calcio Femminile.</w:t>
      </w:r>
    </w:p>
    <w:p w:rsidR="00A51A41" w:rsidRDefault="00A51A41" w:rsidP="00A51A41">
      <w:pPr>
        <w:pStyle w:val="LndNormale1"/>
      </w:pPr>
    </w:p>
    <w:p w:rsidR="00A51A41" w:rsidRPr="005E61E7" w:rsidRDefault="00A51A41" w:rsidP="00A51A41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53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28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A51A41" w:rsidRDefault="00A51A41" w:rsidP="00A51A41">
      <w:pPr>
        <w:pStyle w:val="LndNormale1"/>
      </w:pPr>
      <w:r>
        <w:t>Si allega, la circolare n. 40-2020 elaborata dal Centro Studi Tributari della L.N.D. avente per oggetto:</w:t>
      </w:r>
    </w:p>
    <w:p w:rsidR="00A51A41" w:rsidRDefault="00A51A41" w:rsidP="00A51A41">
      <w:pPr>
        <w:pStyle w:val="LndNormale1"/>
        <w:rPr>
          <w:b/>
          <w:i/>
        </w:rPr>
      </w:pPr>
      <w:r>
        <w:rPr>
          <w:b/>
          <w:i/>
        </w:rPr>
        <w:t xml:space="preserve">“Conversione in legge n. 176 del 24.12.2020, del D.L. n. 137/2020 (cd. Ristori 1)”. </w:t>
      </w:r>
    </w:p>
    <w:p w:rsidR="00A51A41" w:rsidRPr="005E61E7" w:rsidRDefault="00A51A41" w:rsidP="00A51A41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lastRenderedPageBreak/>
        <w:t xml:space="preserve">CIRCOLARE N. </w:t>
      </w:r>
      <w:r>
        <w:rPr>
          <w:b/>
          <w:sz w:val="28"/>
          <w:szCs w:val="28"/>
          <w:u w:val="single"/>
        </w:rPr>
        <w:t xml:space="preserve">55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04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A51A41" w:rsidRDefault="00A51A41" w:rsidP="00A51A41">
      <w:pPr>
        <w:pStyle w:val="LndNormale1"/>
      </w:pPr>
      <w:r>
        <w:t>Si allega, la circolare n. 1-2021 elaborata dal Centro Studi Tributari della L.N.D. avente per oggetto:</w:t>
      </w:r>
    </w:p>
    <w:p w:rsidR="00A51A41" w:rsidRDefault="00A51A41" w:rsidP="00A51A41">
      <w:pPr>
        <w:pStyle w:val="LndNormale1"/>
        <w:rPr>
          <w:b/>
          <w:i/>
        </w:rPr>
      </w:pPr>
      <w:r>
        <w:rPr>
          <w:b/>
          <w:i/>
        </w:rPr>
        <w:t xml:space="preserve">“Legge di Bilancio 2021, n. 178 del 30.01.2020 – Decreto “milleproroghe” Decreto MEF – Interesse legale 2021”. </w:t>
      </w:r>
    </w:p>
    <w:p w:rsidR="00A51A41" w:rsidRDefault="00A51A41" w:rsidP="00A51A41">
      <w:pPr>
        <w:pStyle w:val="LndNormale1"/>
      </w:pPr>
    </w:p>
    <w:p w:rsidR="00A51A41" w:rsidRPr="005E61E7" w:rsidRDefault="00A51A41" w:rsidP="00A51A41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56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A51A41" w:rsidRDefault="00A51A41" w:rsidP="00A51A41">
      <w:pPr>
        <w:pStyle w:val="LndNormale1"/>
      </w:pPr>
      <w:r>
        <w:t>Si allega, la circolare n. 2-2021 elaborata dal Centro Studi Tributari della L.N.D. avente per oggetto:</w:t>
      </w:r>
    </w:p>
    <w:p w:rsidR="00A51A41" w:rsidRDefault="00A51A41" w:rsidP="00A51A41">
      <w:pPr>
        <w:pStyle w:val="LndNormale1"/>
        <w:rPr>
          <w:b/>
          <w:i/>
        </w:rPr>
      </w:pPr>
      <w:r>
        <w:rPr>
          <w:b/>
          <w:i/>
        </w:rPr>
        <w:t xml:space="preserve">“Anno 2021 – Principali scadenze tributarie”. </w:t>
      </w:r>
    </w:p>
    <w:p w:rsidR="00A51A41" w:rsidRDefault="00A51A41" w:rsidP="00A51A41">
      <w:pPr>
        <w:pStyle w:val="LndNormale1"/>
        <w:rPr>
          <w:b/>
          <w:i/>
        </w:rPr>
      </w:pPr>
    </w:p>
    <w:p w:rsidR="00A51A41" w:rsidRPr="005E61E7" w:rsidRDefault="00A51A41" w:rsidP="00A51A41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59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13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A51A41" w:rsidRDefault="00A51A41" w:rsidP="00A51A41">
      <w:pPr>
        <w:pStyle w:val="LndNormale1"/>
      </w:pPr>
      <w:r>
        <w:t>Si allega, la circolare n. 3-2021 elaborata dal Centro Studi Tributari della L.N.D. avente per oggetto:</w:t>
      </w:r>
    </w:p>
    <w:p w:rsidR="00A51A41" w:rsidRDefault="00A51A41" w:rsidP="00A51A41">
      <w:pPr>
        <w:pStyle w:val="LndNormale1"/>
        <w:rPr>
          <w:b/>
          <w:i/>
        </w:rPr>
      </w:pPr>
      <w:r>
        <w:rPr>
          <w:b/>
          <w:i/>
        </w:rPr>
        <w:t xml:space="preserve">“Credito d’imposta per l’adeguamento degli ambienti di lavoro ex art 120 del Decreto Legge n. 34/2020 – Istituzione del codice tributo per l’utilizzo della compensazione”. </w:t>
      </w:r>
    </w:p>
    <w:p w:rsidR="00C22C14" w:rsidRDefault="00C22C14" w:rsidP="003A5C3A">
      <w:pPr>
        <w:pStyle w:val="LndNormale1"/>
      </w:pPr>
    </w:p>
    <w:p w:rsidR="00C22C14" w:rsidRPr="00155889" w:rsidRDefault="00C22C14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9465624"/>
      <w:r>
        <w:rPr>
          <w:color w:val="FFFFFF"/>
        </w:rPr>
        <w:t>COMUNICAZIONI DEL COMITATO REGIONALE</w:t>
      </w:r>
      <w:bookmarkEnd w:id="5"/>
    </w:p>
    <w:p w:rsidR="003A5C3A" w:rsidRDefault="003A5C3A" w:rsidP="003A5C3A">
      <w:pPr>
        <w:pStyle w:val="LndNormale1"/>
        <w:rPr>
          <w:sz w:val="28"/>
          <w:szCs w:val="28"/>
        </w:rPr>
      </w:pPr>
      <w:bookmarkStart w:id="6" w:name="_Toc23942102"/>
      <w:bookmarkStart w:id="7" w:name="_Toc53072421"/>
    </w:p>
    <w:p w:rsidR="00EA056A" w:rsidRPr="00341B0E" w:rsidRDefault="00EA056A" w:rsidP="00EA056A">
      <w:pPr>
        <w:pStyle w:val="LndNormale1"/>
        <w:rPr>
          <w:b/>
          <w:sz w:val="28"/>
          <w:szCs w:val="28"/>
          <w:u w:val="single"/>
        </w:rPr>
      </w:pPr>
      <w:r w:rsidRPr="00341B0E">
        <w:rPr>
          <w:b/>
          <w:sz w:val="28"/>
          <w:szCs w:val="28"/>
          <w:u w:val="single"/>
        </w:rPr>
        <w:t>MESSAGGIO DEL PRESIDENTE</w:t>
      </w:r>
    </w:p>
    <w:p w:rsidR="00EA056A" w:rsidRDefault="00EA056A" w:rsidP="00EA056A">
      <w:pPr>
        <w:pStyle w:val="LndNormale1"/>
      </w:pPr>
    </w:p>
    <w:p w:rsidR="00EA056A" w:rsidRPr="00C516E0" w:rsidRDefault="00EA056A" w:rsidP="00EA056A">
      <w:pPr>
        <w:pStyle w:val="LndNormale1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Esprimo</w:t>
      </w:r>
      <w:r w:rsidRPr="00C516E0">
        <w:rPr>
          <w:b/>
          <w:sz w:val="24"/>
          <w:szCs w:val="24"/>
        </w:rPr>
        <w:t xml:space="preserve"> il ringraziamento personale e degli eletti a tutte le Società che, ancora una volta, </w:t>
      </w:r>
      <w:r>
        <w:rPr>
          <w:b/>
          <w:sz w:val="24"/>
          <w:szCs w:val="24"/>
        </w:rPr>
        <w:t xml:space="preserve">si </w:t>
      </w:r>
      <w:r w:rsidRPr="00C516E0">
        <w:rPr>
          <w:b/>
          <w:sz w:val="24"/>
          <w:szCs w:val="24"/>
        </w:rPr>
        <w:t xml:space="preserve">sono </w:t>
      </w:r>
      <w:r>
        <w:rPr>
          <w:b/>
          <w:sz w:val="24"/>
          <w:szCs w:val="24"/>
        </w:rPr>
        <w:t xml:space="preserve">distinte </w:t>
      </w:r>
      <w:r w:rsidRPr="00C516E0">
        <w:rPr>
          <w:b/>
          <w:sz w:val="24"/>
          <w:szCs w:val="24"/>
        </w:rPr>
        <w:t>per maturità e senso di responsabilità.</w:t>
      </w:r>
    </w:p>
    <w:p w:rsidR="00EA056A" w:rsidRPr="00C516E0" w:rsidRDefault="00EA056A" w:rsidP="00EA056A">
      <w:pPr>
        <w:pStyle w:val="LndNormale1"/>
        <w:rPr>
          <w:b/>
          <w:sz w:val="24"/>
          <w:szCs w:val="24"/>
        </w:rPr>
      </w:pPr>
      <w:r w:rsidRPr="00C516E0">
        <w:rPr>
          <w:b/>
          <w:sz w:val="24"/>
          <w:szCs w:val="24"/>
        </w:rPr>
        <w:tab/>
        <w:t xml:space="preserve">Non può essere dimenticato il periodo complesso e difficile </w:t>
      </w:r>
      <w:r>
        <w:rPr>
          <w:b/>
          <w:sz w:val="24"/>
          <w:szCs w:val="24"/>
        </w:rPr>
        <w:t>passato</w:t>
      </w:r>
      <w:r w:rsidRPr="00C516E0"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presente </w:t>
      </w:r>
      <w:r w:rsidRPr="00C516E0">
        <w:rPr>
          <w:b/>
          <w:sz w:val="24"/>
          <w:szCs w:val="24"/>
        </w:rPr>
        <w:t>che, però, deve essere di sprone per la ripartenza, oltrechè del calcio dilettantistico e giovanile della nostra Regione, anche della società civile.</w:t>
      </w:r>
    </w:p>
    <w:p w:rsidR="00EA056A" w:rsidRPr="00C516E0" w:rsidRDefault="00EA056A" w:rsidP="00EA056A">
      <w:pPr>
        <w:pStyle w:val="LndNormale1"/>
        <w:rPr>
          <w:b/>
          <w:sz w:val="24"/>
          <w:szCs w:val="24"/>
        </w:rPr>
      </w:pPr>
      <w:r w:rsidRPr="00C516E0">
        <w:rPr>
          <w:b/>
          <w:sz w:val="24"/>
          <w:szCs w:val="24"/>
        </w:rPr>
        <w:tab/>
        <w:t>Ancora grazie a tutti per la fiducia accordata che cercheremo in ogni momento di meritare.</w:t>
      </w:r>
    </w:p>
    <w:p w:rsidR="00EA056A" w:rsidRPr="00C516E0" w:rsidRDefault="00EA056A" w:rsidP="00EA056A">
      <w:pPr>
        <w:pStyle w:val="LndNormale1"/>
        <w:rPr>
          <w:b/>
          <w:i/>
          <w:sz w:val="24"/>
          <w:szCs w:val="24"/>
        </w:rPr>
      </w:pP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sz w:val="24"/>
          <w:szCs w:val="24"/>
        </w:rPr>
        <w:tab/>
      </w:r>
      <w:r w:rsidRPr="00C516E0">
        <w:rPr>
          <w:b/>
          <w:i/>
          <w:sz w:val="24"/>
          <w:szCs w:val="24"/>
        </w:rPr>
        <w:t>Ivo Panichi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</w:p>
    <w:p w:rsidR="00EA056A" w:rsidRPr="00A86429" w:rsidRDefault="00EA056A" w:rsidP="00EA056A">
      <w:pPr>
        <w:pStyle w:val="LndNormale1"/>
        <w:rPr>
          <w:u w:val="single"/>
        </w:rPr>
      </w:pPr>
      <w:r>
        <w:rPr>
          <w:u w:val="single"/>
        </w:rPr>
        <w:t>RIUNIONE DEL CONSIGLIO DIRETTIVO N. 12  DEL 13.01.2021</w:t>
      </w:r>
    </w:p>
    <w:p w:rsidR="00EA056A" w:rsidRPr="00A86429" w:rsidRDefault="00EA056A" w:rsidP="00EA056A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Mughetti,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>,(CF), Capretti (C5</w:t>
      </w:r>
      <w:r>
        <w:rPr>
          <w:rFonts w:ascii="Arial" w:hAnsi="Arial" w:cs="Arial"/>
          <w:sz w:val="22"/>
          <w:szCs w:val="22"/>
        </w:rPr>
        <w:t>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</w:t>
      </w:r>
      <w:r w:rsidRPr="00A86429">
        <w:rPr>
          <w:rFonts w:ascii="Arial" w:hAnsi="Arial" w:cs="Arial"/>
          <w:sz w:val="22"/>
          <w:szCs w:val="22"/>
        </w:rPr>
        <w:t>.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</w:p>
    <w:p w:rsidR="00EA056A" w:rsidRPr="00A86429" w:rsidRDefault="00EA056A" w:rsidP="00EA056A">
      <w:pPr>
        <w:pStyle w:val="LndNormale1"/>
        <w:rPr>
          <w:b/>
          <w:sz w:val="28"/>
          <w:szCs w:val="28"/>
          <w:u w:val="single"/>
        </w:rPr>
      </w:pPr>
      <w:r w:rsidRPr="00A86429">
        <w:rPr>
          <w:b/>
          <w:sz w:val="28"/>
          <w:szCs w:val="28"/>
          <w:u w:val="single"/>
        </w:rPr>
        <w:t>AS</w:t>
      </w:r>
      <w:r>
        <w:rPr>
          <w:b/>
          <w:sz w:val="28"/>
          <w:szCs w:val="28"/>
          <w:u w:val="single"/>
        </w:rPr>
        <w:t>SEMBLEA ORDINARIA ELETTIVA DEL C</w:t>
      </w:r>
      <w:r w:rsidRPr="00A8642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R</w:t>
      </w:r>
      <w:r w:rsidRPr="00A86429">
        <w:rPr>
          <w:b/>
          <w:sz w:val="28"/>
          <w:szCs w:val="28"/>
          <w:u w:val="single"/>
        </w:rPr>
        <w:t>. MARCHE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  <w:r>
        <w:t>All’esito dell’Assemblea Ordinaria Elettiva del Comitato Regionale Marche FIGC  - L.N.D., tenutasi ad Ancona il 09.01.2021.</w:t>
      </w:r>
    </w:p>
    <w:p w:rsidR="00EA056A" w:rsidRDefault="00EA056A" w:rsidP="00EA056A">
      <w:pPr>
        <w:pStyle w:val="LndNormale1"/>
      </w:pPr>
      <w:r>
        <w:t>Presenti n. 395 Società aventi diritto di voto,</w:t>
      </w:r>
    </w:p>
    <w:p w:rsidR="00EA056A" w:rsidRDefault="00EA056A" w:rsidP="00EA056A">
      <w:pPr>
        <w:pStyle w:val="LndNormale1"/>
      </w:pPr>
      <w:r>
        <w:t>sono stati eletti e designati</w:t>
      </w:r>
    </w:p>
    <w:p w:rsidR="00EA056A" w:rsidRDefault="00EA056A" w:rsidP="00EA056A">
      <w:pPr>
        <w:pStyle w:val="LndNormale1"/>
      </w:pPr>
    </w:p>
    <w:p w:rsidR="00EA056A" w:rsidRPr="00257694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257694">
        <w:rPr>
          <w:rFonts w:ascii="Arial" w:hAnsi="Arial" w:cs="Arial"/>
          <w:b/>
          <w:sz w:val="22"/>
          <w:szCs w:val="22"/>
          <w:u w:val="single"/>
        </w:rPr>
        <w:t>Elezione del Presidente del Comitato</w:t>
      </w:r>
    </w:p>
    <w:p w:rsidR="00EA056A" w:rsidRDefault="00EA056A" w:rsidP="00EA056A">
      <w:pPr>
        <w:pStyle w:val="LndNormale1"/>
      </w:pPr>
      <w:r>
        <w:t>Hanno riportato voti: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PANICHI IVO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204;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CAMILLETTI Angelo </w:t>
      </w:r>
      <w:r>
        <w:rPr>
          <w:rFonts w:ascii="Arial" w:hAnsi="Arial" w:cs="Arial"/>
          <w:sz w:val="22"/>
          <w:szCs w:val="22"/>
        </w:rPr>
        <w:tab/>
        <w:t>voti 113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CELLINI PAOLO </w:t>
      </w:r>
      <w:r>
        <w:rPr>
          <w:rFonts w:ascii="Arial" w:hAnsi="Arial" w:cs="Arial"/>
          <w:sz w:val="22"/>
          <w:szCs w:val="22"/>
        </w:rPr>
        <w:tab/>
        <w:t xml:space="preserve">voti 76 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risultato eletto </w:t>
      </w:r>
      <w:r w:rsidRPr="00257694">
        <w:rPr>
          <w:rFonts w:ascii="Arial" w:hAnsi="Arial" w:cs="Arial"/>
          <w:b/>
          <w:sz w:val="22"/>
          <w:szCs w:val="22"/>
        </w:rPr>
        <w:t>PANICHI IVO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56A" w:rsidRDefault="00EA056A" w:rsidP="00EA056A">
      <w:pPr>
        <w:pStyle w:val="LndNormale1"/>
      </w:pPr>
    </w:p>
    <w:p w:rsidR="00EA056A" w:rsidRPr="003839C8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di n. 8 componenti il Consiglio Direttivo del Comitato</w:t>
      </w:r>
    </w:p>
    <w:p w:rsidR="00EA056A" w:rsidRDefault="00EA056A" w:rsidP="00EA056A">
      <w:pPr>
        <w:pStyle w:val="LndNormale1"/>
      </w:pPr>
      <w:r>
        <w:t>Hanno riportato voti: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BOTTACCHIARI GIORGIO </w:t>
      </w:r>
      <w:r>
        <w:rPr>
          <w:rFonts w:ascii="Arial" w:hAnsi="Arial" w:cs="Arial"/>
          <w:sz w:val="22"/>
          <w:szCs w:val="22"/>
        </w:rPr>
        <w:tab/>
        <w:t>voti 121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MALASCORTA GUSTAVO</w:t>
      </w:r>
      <w:r>
        <w:rPr>
          <w:rFonts w:ascii="Arial" w:hAnsi="Arial" w:cs="Arial"/>
          <w:sz w:val="22"/>
          <w:szCs w:val="22"/>
        </w:rPr>
        <w:tab/>
        <w:t>voti 119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ARRIVA GIANCARLO </w:t>
      </w:r>
      <w:r>
        <w:rPr>
          <w:rFonts w:ascii="Arial" w:hAnsi="Arial" w:cs="Arial"/>
          <w:sz w:val="22"/>
          <w:szCs w:val="22"/>
        </w:rPr>
        <w:tab/>
        <w:t>voti 113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COLO’ ANDREA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111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CREMONESI ROMANO</w:t>
      </w:r>
      <w:r>
        <w:rPr>
          <w:rFonts w:ascii="Arial" w:hAnsi="Arial" w:cs="Arial"/>
          <w:sz w:val="22"/>
          <w:szCs w:val="22"/>
        </w:rPr>
        <w:tab/>
        <w:t>voti 108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SCARPINI AGOSTINO </w:t>
      </w:r>
      <w:r>
        <w:rPr>
          <w:rFonts w:ascii="Arial" w:hAnsi="Arial" w:cs="Arial"/>
          <w:sz w:val="22"/>
          <w:szCs w:val="22"/>
        </w:rPr>
        <w:tab/>
        <w:t>voti 107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MUGHETTI MOSE’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106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COTICHELLA URBANO </w:t>
      </w:r>
      <w:r>
        <w:rPr>
          <w:rFonts w:ascii="Arial" w:hAnsi="Arial" w:cs="Arial"/>
          <w:sz w:val="22"/>
          <w:szCs w:val="22"/>
        </w:rPr>
        <w:tab/>
        <w:t>voti 103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suddetti sono risultati eletti.</w:t>
      </w:r>
    </w:p>
    <w:p w:rsidR="00EA056A" w:rsidRDefault="00EA056A" w:rsidP="00EA056A">
      <w:pPr>
        <w:pStyle w:val="LndNormale1"/>
      </w:pPr>
    </w:p>
    <w:p w:rsidR="00EA056A" w:rsidRPr="003839C8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dei componenti, effettivi e supplenti, del Collegio dei Revisori dei Conti  del Comitato.</w:t>
      </w:r>
    </w:p>
    <w:p w:rsidR="00EA056A" w:rsidRDefault="00EA056A" w:rsidP="00EA056A">
      <w:pPr>
        <w:pStyle w:val="LndNormale1"/>
      </w:pPr>
      <w:r>
        <w:t>Hanno riportato voti: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CONCETTI CATIA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183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BELLETTI ROBERTA</w:t>
      </w:r>
      <w:r>
        <w:rPr>
          <w:rFonts w:ascii="Arial" w:hAnsi="Arial" w:cs="Arial"/>
          <w:sz w:val="22"/>
          <w:szCs w:val="22"/>
        </w:rPr>
        <w:tab/>
        <w:t>voti 164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CERASA MIRCO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161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CURI VINCENZO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160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CESARI MARIANO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146.</w:t>
      </w:r>
    </w:p>
    <w:p w:rsidR="00EA056A" w:rsidRDefault="00EA056A" w:rsidP="00EA056A">
      <w:pPr>
        <w:pStyle w:val="LndNormale1"/>
        <w:rPr>
          <w:rFonts w:cs="Arial"/>
          <w:szCs w:val="22"/>
        </w:rPr>
      </w:pPr>
    </w:p>
    <w:p w:rsidR="00EA056A" w:rsidRDefault="00EA056A" w:rsidP="00EA056A">
      <w:pPr>
        <w:pStyle w:val="LndNormale1"/>
      </w:pPr>
      <w:r>
        <w:rPr>
          <w:rFonts w:cs="Arial"/>
          <w:szCs w:val="22"/>
        </w:rPr>
        <w:t>Sono risultati eletti</w:t>
      </w:r>
    </w:p>
    <w:p w:rsidR="00EA056A" w:rsidRPr="003839C8" w:rsidRDefault="00EA056A" w:rsidP="00EA056A">
      <w:pPr>
        <w:pStyle w:val="LndNormale1"/>
        <w:rPr>
          <w:b/>
        </w:rPr>
      </w:pPr>
      <w:r w:rsidRPr="003839C8">
        <w:rPr>
          <w:b/>
        </w:rPr>
        <w:t>EFFETTIVI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CONCETTI CATIA – </w:t>
      </w:r>
      <w:r>
        <w:rPr>
          <w:rFonts w:ascii="Arial" w:hAnsi="Arial" w:cs="Arial"/>
          <w:b/>
          <w:sz w:val="22"/>
          <w:szCs w:val="22"/>
        </w:rPr>
        <w:t xml:space="preserve">Presidente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BELLETTI ROBERTA</w:t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CERASA MIRCO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Pr="003839C8" w:rsidRDefault="00EA056A" w:rsidP="00EA056A">
      <w:pPr>
        <w:pStyle w:val="LndNormale1"/>
        <w:rPr>
          <w:b/>
        </w:rPr>
      </w:pPr>
      <w:r w:rsidRPr="003839C8">
        <w:rPr>
          <w:b/>
        </w:rPr>
        <w:t>SUPPLENTI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CURI VINCENZO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CESARI MARIANO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Pr="003839C8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di Delegati Assembleari Effettivi e Delegati Assembleari Supplenti.</w:t>
      </w:r>
    </w:p>
    <w:p w:rsidR="00EA056A" w:rsidRDefault="00EA056A" w:rsidP="00EA056A">
      <w:pPr>
        <w:pStyle w:val="LndNormale1"/>
      </w:pPr>
      <w:r>
        <w:t>Hanno riportato voti: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RICCIARDI MATTEO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127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BALLERINI UGO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125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ROSA ANGELA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122</w:t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BONACCI AUGUSTO</w:t>
      </w:r>
      <w:r>
        <w:rPr>
          <w:rFonts w:ascii="Arial" w:hAnsi="Arial" w:cs="Arial"/>
          <w:sz w:val="22"/>
          <w:szCs w:val="22"/>
        </w:rPr>
        <w:tab/>
        <w:t>voti 121</w:t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BASSO MATTEO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120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BOIANI PAOLO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 120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GIANFELICI DANIELE</w:t>
      </w:r>
      <w:r>
        <w:rPr>
          <w:rFonts w:ascii="Arial" w:hAnsi="Arial" w:cs="Arial"/>
          <w:sz w:val="22"/>
          <w:szCs w:val="22"/>
        </w:rPr>
        <w:tab/>
        <w:t>voti 104</w:t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VERDECCHIA STELIO</w:t>
      </w:r>
      <w:r>
        <w:rPr>
          <w:rFonts w:ascii="Arial" w:hAnsi="Arial" w:cs="Arial"/>
          <w:sz w:val="22"/>
          <w:szCs w:val="22"/>
        </w:rPr>
        <w:tab/>
        <w:t>voti  94</w:t>
      </w:r>
    </w:p>
    <w:p w:rsidR="00EA056A" w:rsidRDefault="00EA056A" w:rsidP="00EA056A">
      <w:pPr>
        <w:pStyle w:val="LndNormale1"/>
        <w:rPr>
          <w:rFonts w:cs="Arial"/>
          <w:szCs w:val="22"/>
        </w:rPr>
      </w:pPr>
    </w:p>
    <w:p w:rsidR="00EA056A" w:rsidRDefault="00EA056A" w:rsidP="00EA056A">
      <w:pPr>
        <w:pStyle w:val="LndNormale1"/>
      </w:pPr>
      <w:r>
        <w:rPr>
          <w:rFonts w:cs="Arial"/>
          <w:szCs w:val="22"/>
        </w:rPr>
        <w:t>Sono risultati eletti</w:t>
      </w:r>
    </w:p>
    <w:p w:rsidR="00EA056A" w:rsidRPr="003839C8" w:rsidRDefault="00EA056A" w:rsidP="00EA056A">
      <w:pPr>
        <w:pStyle w:val="LndNormale1"/>
        <w:rPr>
          <w:b/>
        </w:rPr>
      </w:pPr>
      <w:r w:rsidRPr="003839C8">
        <w:rPr>
          <w:b/>
        </w:rPr>
        <w:t>EFFETTIVI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RICCIARDI MATTEO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BALLERINI UGO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ROSA ANGELA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BONACCI AUGUSTO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BASSO MATTEO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Pr="003839C8" w:rsidRDefault="00EA056A" w:rsidP="00EA056A">
      <w:pPr>
        <w:pStyle w:val="LndNormale1"/>
        <w:rPr>
          <w:b/>
        </w:rPr>
      </w:pPr>
      <w:r w:rsidRPr="003839C8">
        <w:rPr>
          <w:b/>
        </w:rPr>
        <w:t>SUPPLENTI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BOIANI PAOLO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GIANFELICI DANIELE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VERDECCHIA STELIO</w:t>
      </w:r>
      <w:r>
        <w:rPr>
          <w:rFonts w:ascii="Arial" w:hAnsi="Arial" w:cs="Arial"/>
          <w:sz w:val="22"/>
          <w:szCs w:val="22"/>
        </w:rPr>
        <w:tab/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Pr="003839C8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3839C8">
        <w:rPr>
          <w:rFonts w:ascii="Arial" w:hAnsi="Arial" w:cs="Arial"/>
          <w:b/>
          <w:sz w:val="22"/>
          <w:szCs w:val="22"/>
          <w:u w:val="single"/>
        </w:rPr>
        <w:t>Elezione del Responsabile regionale del Calcio Femminile</w:t>
      </w:r>
    </w:p>
    <w:p w:rsidR="00EA056A" w:rsidRDefault="00EA056A" w:rsidP="00EA056A">
      <w:pPr>
        <w:pStyle w:val="LndNormale1"/>
      </w:pPr>
      <w:r>
        <w:t>Hanno riportato voti: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BORRONI MARIO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</w:t>
      </w:r>
      <w:r>
        <w:rPr>
          <w:rFonts w:ascii="Arial" w:hAnsi="Arial" w:cs="Arial"/>
          <w:sz w:val="22"/>
          <w:szCs w:val="22"/>
        </w:rPr>
        <w:tab/>
        <w:t>3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AVALLONE MASSIMILIANO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voti</w:t>
      </w:r>
      <w:r>
        <w:rPr>
          <w:rFonts w:ascii="Arial" w:hAnsi="Arial" w:cs="Arial"/>
          <w:sz w:val="22"/>
          <w:szCs w:val="22"/>
        </w:rPr>
        <w:tab/>
        <w:t>1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risultato eletto </w:t>
      </w:r>
      <w:r>
        <w:rPr>
          <w:rFonts w:ascii="Arial" w:hAnsi="Arial" w:cs="Arial"/>
          <w:b/>
          <w:sz w:val="22"/>
          <w:szCs w:val="22"/>
        </w:rPr>
        <w:t>BORRONI MARIO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056A" w:rsidRPr="00732192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732192">
        <w:rPr>
          <w:rFonts w:ascii="Arial" w:hAnsi="Arial" w:cs="Arial"/>
          <w:b/>
          <w:sz w:val="22"/>
          <w:szCs w:val="22"/>
          <w:u w:val="single"/>
        </w:rPr>
        <w:lastRenderedPageBreak/>
        <w:t>Elezione del Responsabile regionale del Calcio a Cinque</w:t>
      </w:r>
    </w:p>
    <w:p w:rsidR="00EA056A" w:rsidRDefault="00EA056A" w:rsidP="00EA056A">
      <w:pPr>
        <w:pStyle w:val="LndNormale1"/>
      </w:pPr>
      <w:r>
        <w:t>E’ risultato eletto, all’unanimità</w:t>
      </w:r>
    </w:p>
    <w:p w:rsidR="00EA056A" w:rsidRPr="00732192" w:rsidRDefault="00EA056A" w:rsidP="00EA056A">
      <w:pPr>
        <w:pStyle w:val="LndNormale1"/>
        <w:rPr>
          <w:b/>
        </w:rPr>
      </w:pPr>
      <w:r w:rsidRPr="00732192">
        <w:rPr>
          <w:b/>
        </w:rPr>
        <w:t>CAPRETTI MARCO</w:t>
      </w:r>
    </w:p>
    <w:p w:rsidR="00EA056A" w:rsidRDefault="00EA056A" w:rsidP="00EA056A">
      <w:pPr>
        <w:pStyle w:val="LndNormale1"/>
      </w:pPr>
    </w:p>
    <w:p w:rsidR="00EA056A" w:rsidRPr="00CC6724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del candidato alla carica di Presidente della Lega Nazionale Dilettanti;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 w:rsidRPr="002F0EFE">
        <w:rPr>
          <w:rFonts w:ascii="Arial" w:hAnsi="Arial" w:cs="Arial"/>
          <w:b/>
          <w:sz w:val="22"/>
          <w:szCs w:val="22"/>
        </w:rPr>
        <w:t>COSIMO SIBILIA</w:t>
      </w:r>
      <w:r>
        <w:rPr>
          <w:rFonts w:ascii="Arial" w:hAnsi="Arial" w:cs="Arial"/>
          <w:sz w:val="22"/>
          <w:szCs w:val="22"/>
        </w:rPr>
        <w:t>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Pr="00CC6724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del candidato alla carica di Vice Presidente Vicario della Lega Nazionale Dilettanti.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 w:rsidRPr="002F0EFE">
        <w:rPr>
          <w:rFonts w:ascii="Arial" w:hAnsi="Arial" w:cs="Arial"/>
          <w:b/>
          <w:sz w:val="22"/>
          <w:szCs w:val="22"/>
        </w:rPr>
        <w:t>ETTORE PELLIZZARI</w:t>
      </w:r>
      <w:r>
        <w:rPr>
          <w:rFonts w:ascii="Arial" w:hAnsi="Arial" w:cs="Arial"/>
          <w:sz w:val="22"/>
          <w:szCs w:val="22"/>
        </w:rPr>
        <w:t>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di un candidato alla carica di Vice Presidente della Lega Nazionale Dilettanti, sulla base dell’area territoriale di appartenenza.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:rsidR="00EA056A" w:rsidRPr="002F0EFE" w:rsidRDefault="00EA056A" w:rsidP="00EA056A">
      <w:pPr>
        <w:rPr>
          <w:rFonts w:ascii="Arial" w:hAnsi="Arial" w:cs="Arial"/>
          <w:b/>
          <w:sz w:val="22"/>
          <w:szCs w:val="22"/>
        </w:rPr>
      </w:pPr>
      <w:r w:rsidRPr="002F0EFE">
        <w:rPr>
          <w:rFonts w:ascii="Arial" w:hAnsi="Arial" w:cs="Arial"/>
          <w:b/>
          <w:sz w:val="22"/>
          <w:szCs w:val="22"/>
        </w:rPr>
        <w:t>GIAMMARIO SCHIPPA.</w:t>
      </w:r>
    </w:p>
    <w:p w:rsidR="00EA056A" w:rsidRPr="002F0EFE" w:rsidRDefault="00EA056A" w:rsidP="00EA056A">
      <w:pPr>
        <w:rPr>
          <w:rFonts w:ascii="Arial" w:hAnsi="Arial" w:cs="Arial"/>
          <w:b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CC6724">
        <w:rPr>
          <w:rFonts w:ascii="Arial" w:hAnsi="Arial" w:cs="Arial"/>
          <w:b/>
          <w:sz w:val="22"/>
          <w:szCs w:val="22"/>
          <w:u w:val="single"/>
        </w:rPr>
        <w:t>Designazione di un candidato alla carica di Consigliere Federale, sulla base dell’area territoriale di appartenenza.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 w:rsidRPr="002F0EFE">
        <w:rPr>
          <w:rFonts w:ascii="Arial" w:hAnsi="Arial" w:cs="Arial"/>
          <w:b/>
          <w:sz w:val="22"/>
          <w:szCs w:val="22"/>
        </w:rPr>
        <w:t>FRANCESCO FRANCHI</w:t>
      </w:r>
      <w:r>
        <w:rPr>
          <w:rFonts w:ascii="Arial" w:hAnsi="Arial" w:cs="Arial"/>
          <w:sz w:val="22"/>
          <w:szCs w:val="22"/>
        </w:rPr>
        <w:t>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Pr="007958B1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7958B1">
        <w:rPr>
          <w:rFonts w:ascii="Arial" w:hAnsi="Arial" w:cs="Arial"/>
          <w:b/>
          <w:sz w:val="22"/>
          <w:szCs w:val="22"/>
          <w:u w:val="single"/>
        </w:rPr>
        <w:t xml:space="preserve">Designazione dei candidati alla carica di Consigliere Federale Nazionale 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 w:rsidRPr="002F0EFE">
        <w:rPr>
          <w:rFonts w:ascii="Arial" w:hAnsi="Arial" w:cs="Arial"/>
          <w:b/>
          <w:sz w:val="22"/>
          <w:szCs w:val="22"/>
        </w:rPr>
        <w:t xml:space="preserve">STELLA FRASCA’ </w:t>
      </w:r>
      <w:r w:rsidRPr="002F0EFE">
        <w:rPr>
          <w:rFonts w:ascii="Arial" w:hAnsi="Arial" w:cs="Arial"/>
          <w:sz w:val="22"/>
          <w:szCs w:val="22"/>
        </w:rPr>
        <w:t>e</w:t>
      </w:r>
      <w:r w:rsidRPr="002F0EFE">
        <w:rPr>
          <w:rFonts w:ascii="Arial" w:hAnsi="Arial" w:cs="Arial"/>
          <w:b/>
          <w:sz w:val="22"/>
          <w:szCs w:val="22"/>
        </w:rPr>
        <w:t xml:space="preserve"> DANIELE ORTOLANO</w:t>
      </w:r>
      <w:r>
        <w:rPr>
          <w:rFonts w:ascii="Arial" w:hAnsi="Arial" w:cs="Arial"/>
          <w:sz w:val="22"/>
          <w:szCs w:val="22"/>
        </w:rPr>
        <w:t>.</w:t>
      </w:r>
    </w:p>
    <w:p w:rsidR="00EA056A" w:rsidRPr="00BE6AAC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7958B1">
        <w:rPr>
          <w:rFonts w:ascii="Arial" w:hAnsi="Arial" w:cs="Arial"/>
          <w:b/>
          <w:sz w:val="22"/>
          <w:szCs w:val="22"/>
          <w:u w:val="single"/>
        </w:rPr>
        <w:t xml:space="preserve">Designazione dei candidati alla carica di componenti il Collegio dei Revisori dei Conti della </w:t>
      </w:r>
      <w:proofErr w:type="spellStart"/>
      <w:r w:rsidRPr="007958B1">
        <w:rPr>
          <w:rFonts w:ascii="Arial" w:hAnsi="Arial" w:cs="Arial"/>
          <w:b/>
          <w:sz w:val="22"/>
          <w:szCs w:val="22"/>
          <w:u w:val="single"/>
        </w:rPr>
        <w:t>L.N.D.</w:t>
      </w:r>
      <w:proofErr w:type="spellEnd"/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all’unanimità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 w:rsidRPr="002F0EFE">
        <w:rPr>
          <w:rFonts w:ascii="Arial" w:hAnsi="Arial" w:cs="Arial"/>
          <w:b/>
          <w:sz w:val="22"/>
          <w:szCs w:val="22"/>
        </w:rPr>
        <w:t>FELICIO DE LUCA, GABRIELE</w:t>
      </w:r>
      <w:r>
        <w:rPr>
          <w:rFonts w:ascii="Arial" w:hAnsi="Arial" w:cs="Arial"/>
          <w:sz w:val="22"/>
          <w:szCs w:val="22"/>
        </w:rPr>
        <w:t xml:space="preserve"> </w:t>
      </w:r>
      <w:r w:rsidRPr="002F0EFE">
        <w:rPr>
          <w:rFonts w:ascii="Arial" w:hAnsi="Arial" w:cs="Arial"/>
          <w:b/>
          <w:sz w:val="22"/>
          <w:szCs w:val="22"/>
        </w:rPr>
        <w:t xml:space="preserve">PECILE </w:t>
      </w:r>
      <w:r>
        <w:rPr>
          <w:rFonts w:ascii="Arial" w:hAnsi="Arial" w:cs="Arial"/>
          <w:sz w:val="22"/>
          <w:szCs w:val="22"/>
        </w:rPr>
        <w:t xml:space="preserve">e </w:t>
      </w:r>
      <w:r w:rsidRPr="002F0EFE">
        <w:rPr>
          <w:rFonts w:ascii="Arial" w:hAnsi="Arial" w:cs="Arial"/>
          <w:b/>
          <w:sz w:val="22"/>
          <w:szCs w:val="22"/>
        </w:rPr>
        <w:t>ANDREA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F0EFE">
        <w:rPr>
          <w:rFonts w:ascii="Arial" w:hAnsi="Arial" w:cs="Arial"/>
          <w:b/>
          <w:sz w:val="22"/>
          <w:szCs w:val="22"/>
        </w:rPr>
        <w:t>PEDETTA</w:t>
      </w:r>
    </w:p>
    <w:p w:rsidR="00EA056A" w:rsidRDefault="00EA056A" w:rsidP="00EA056A">
      <w:pPr>
        <w:rPr>
          <w:rFonts w:ascii="Arial" w:hAnsi="Arial" w:cs="Arial"/>
          <w:b/>
          <w:sz w:val="22"/>
          <w:szCs w:val="22"/>
        </w:rPr>
      </w:pPr>
    </w:p>
    <w:p w:rsidR="00EA056A" w:rsidRPr="007958B1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  <w:r w:rsidRPr="007958B1">
        <w:rPr>
          <w:rFonts w:ascii="Arial" w:hAnsi="Arial" w:cs="Arial"/>
          <w:b/>
          <w:sz w:val="22"/>
          <w:szCs w:val="22"/>
          <w:u w:val="single"/>
        </w:rPr>
        <w:t xml:space="preserve">Designazione dei candidati alla carica di Delegato Assembleare Effettivo e Supplente in rappresentanza dell’attività giovanile e scolastica, sulla base dell’area territoriale di appartenenza. 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Nessuna indicazione</w:t>
      </w:r>
    </w:p>
    <w:p w:rsidR="00EA056A" w:rsidRDefault="00EA056A" w:rsidP="00EA056A">
      <w:pPr>
        <w:pStyle w:val="LndNormale1"/>
      </w:pPr>
    </w:p>
    <w:p w:rsidR="00EA056A" w:rsidRPr="00C24E37" w:rsidRDefault="00EA056A" w:rsidP="00EA056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Pr="00C24E37">
        <w:rPr>
          <w:b/>
          <w:sz w:val="28"/>
          <w:szCs w:val="28"/>
          <w:u w:val="single"/>
        </w:rPr>
        <w:t>ISTE DI SVINCOLO SUPPLETIVE (Art. 107/N.O.I.F.)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  <w:r>
        <w:t xml:space="preserve">Si allegano gli elenchi dei calciatori svincolati con liste suppletive dal 1° dicembre 2019 al 7 gennaio 2021 (DILETTANTI E GIOVANI CALCIATORI). </w:t>
      </w:r>
    </w:p>
    <w:p w:rsidR="00EA056A" w:rsidRPr="00CD1A96" w:rsidRDefault="00EA056A" w:rsidP="00EA056A">
      <w:pPr>
        <w:pStyle w:val="LndNormale1"/>
      </w:pPr>
    </w:p>
    <w:p w:rsidR="00EA056A" w:rsidRPr="00021F54" w:rsidRDefault="00EA056A" w:rsidP="00EA056A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EA056A" w:rsidRPr="00B340BB" w:rsidRDefault="00EA056A" w:rsidP="00EA056A">
      <w:pPr>
        <w:pStyle w:val="LndNormale1"/>
      </w:pPr>
    </w:p>
    <w:p w:rsidR="00EA056A" w:rsidRPr="00116161" w:rsidRDefault="00EA056A" w:rsidP="00EA056A">
      <w:pPr>
        <w:pStyle w:val="LndNormale1"/>
      </w:pPr>
      <w:r w:rsidRPr="00116161">
        <w:t>La sottonotata società ha comunicato l’inattività a partire dalla stagione sportiva 2020/2021</w:t>
      </w:r>
    </w:p>
    <w:p w:rsidR="00EA056A" w:rsidRPr="00B340BB" w:rsidRDefault="00EA056A" w:rsidP="00EA056A">
      <w:pPr>
        <w:pStyle w:val="LndNormale1"/>
      </w:pPr>
    </w:p>
    <w:p w:rsidR="00EA056A" w:rsidRPr="00094849" w:rsidRDefault="00EA056A" w:rsidP="00EA056A">
      <w:pPr>
        <w:pStyle w:val="LndNormale1"/>
        <w:rPr>
          <w:b/>
        </w:rPr>
      </w:pPr>
      <w:r w:rsidRPr="00094849">
        <w:rPr>
          <w:b/>
        </w:rPr>
        <w:t>Matr. 951.817</w:t>
      </w:r>
      <w:r w:rsidRPr="00094849">
        <w:rPr>
          <w:b/>
        </w:rPr>
        <w:tab/>
      </w:r>
      <w:r w:rsidRPr="00094849">
        <w:rPr>
          <w:b/>
        </w:rPr>
        <w:tab/>
        <w:t>A.S.D. ACADEMY ANCONITANA</w:t>
      </w:r>
      <w:r w:rsidRPr="00094849">
        <w:rPr>
          <w:b/>
        </w:rPr>
        <w:tab/>
        <w:t xml:space="preserve"> </w:t>
      </w:r>
      <w:r w:rsidRPr="00094849">
        <w:rPr>
          <w:b/>
        </w:rPr>
        <w:tab/>
        <w:t>Ancona</w:t>
      </w:r>
    </w:p>
    <w:p w:rsidR="00EA056A" w:rsidRPr="008B52BB" w:rsidRDefault="00EA056A" w:rsidP="00EA056A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EA056A" w:rsidRDefault="00EA056A" w:rsidP="00EA056A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</w:p>
    <w:p w:rsidR="003D6908" w:rsidRDefault="003D6908" w:rsidP="00EA056A">
      <w:pPr>
        <w:pStyle w:val="LndNormale1"/>
        <w:rPr>
          <w:b/>
          <w:sz w:val="28"/>
          <w:szCs w:val="28"/>
          <w:u w:val="single"/>
        </w:rPr>
      </w:pPr>
    </w:p>
    <w:p w:rsidR="003D6908" w:rsidRDefault="003D6908" w:rsidP="00EA056A">
      <w:pPr>
        <w:pStyle w:val="LndNormale1"/>
        <w:rPr>
          <w:b/>
          <w:sz w:val="28"/>
          <w:szCs w:val="28"/>
          <w:u w:val="single"/>
        </w:rPr>
      </w:pPr>
    </w:p>
    <w:p w:rsidR="00EA056A" w:rsidRDefault="00EA056A" w:rsidP="00EA056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ANNULLAMENTO TESSERAMENTO ANNUALE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tesseramentio annuale ai sensi delle vigenti disposizioni federali:</w:t>
      </w:r>
    </w:p>
    <w:p w:rsidR="00EA056A" w:rsidRDefault="00EA056A" w:rsidP="00EA056A">
      <w:pPr>
        <w:pStyle w:val="LndNormale1"/>
        <w:rPr>
          <w:b/>
        </w:rPr>
      </w:pPr>
      <w:r>
        <w:rPr>
          <w:b/>
        </w:rPr>
        <w:t>MOMBELLO NICCOLO</w:t>
      </w:r>
      <w:r w:rsidRPr="005A6B5A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nato 29.03.2009 </w:t>
      </w:r>
      <w:r>
        <w:rPr>
          <w:b/>
        </w:rPr>
        <w:tab/>
        <w:t>A.S.D. NEW ACEDEMY</w:t>
      </w:r>
    </w:p>
    <w:p w:rsidR="00EA056A" w:rsidRDefault="00EA056A" w:rsidP="00EA056A">
      <w:pPr>
        <w:pStyle w:val="LndNormale1"/>
        <w:rPr>
          <w:b/>
        </w:rPr>
      </w:pPr>
    </w:p>
    <w:p w:rsidR="00EA056A" w:rsidRDefault="00EA056A" w:rsidP="00EA056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BANDO REGIONE MARCHE</w:t>
      </w:r>
    </w:p>
    <w:p w:rsidR="00EA056A" w:rsidRDefault="00EA056A" w:rsidP="00EA056A">
      <w:pPr>
        <w:pStyle w:val="LndNormale1"/>
        <w:rPr>
          <w:b/>
          <w:szCs w:val="22"/>
          <w:u w:val="single"/>
        </w:rPr>
      </w:pPr>
    </w:p>
    <w:p w:rsidR="00EA056A" w:rsidRDefault="00EA056A" w:rsidP="00EA056A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Contributi per la promozione delle attività sportive delle persone diversamente abili</w:t>
      </w:r>
    </w:p>
    <w:p w:rsidR="00EA056A" w:rsidRDefault="00EA056A" w:rsidP="00EA056A">
      <w:pPr>
        <w:pStyle w:val="LndNormale1"/>
        <w:rPr>
          <w:szCs w:val="22"/>
        </w:rPr>
      </w:pPr>
      <w:r>
        <w:rPr>
          <w:szCs w:val="22"/>
        </w:rPr>
        <w:t>Si pubblica in allegato il Bando della Regione Marche n. 34/2020 con l’allegato inerente l’oggetto.</w:t>
      </w:r>
    </w:p>
    <w:p w:rsidR="00EA056A" w:rsidRDefault="00EA056A" w:rsidP="00EA056A">
      <w:pPr>
        <w:pStyle w:val="LndNormale1"/>
        <w:rPr>
          <w:szCs w:val="22"/>
        </w:rPr>
      </w:pPr>
    </w:p>
    <w:p w:rsidR="00EA056A" w:rsidRPr="00290237" w:rsidRDefault="00EA056A" w:rsidP="00EA056A">
      <w:pPr>
        <w:pStyle w:val="LndNormale1"/>
        <w:rPr>
          <w:szCs w:val="22"/>
        </w:rPr>
      </w:pPr>
    </w:p>
    <w:p w:rsidR="00EA056A" w:rsidRPr="008A2C0F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EA056A" w:rsidRDefault="00EA056A" w:rsidP="00EA056A">
      <w:pPr>
        <w:ind w:right="-143"/>
        <w:rPr>
          <w:rFonts w:ascii="Arial" w:hAnsi="Arial" w:cs="Arial"/>
          <w:sz w:val="22"/>
          <w:szCs w:val="22"/>
        </w:rPr>
      </w:pPr>
    </w:p>
    <w:p w:rsidR="00EA056A" w:rsidRPr="00547779" w:rsidRDefault="00EA056A" w:rsidP="00EA05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14.45</w:t>
      </w:r>
    </w:p>
    <w:p w:rsidR="00EA056A" w:rsidRPr="00796692" w:rsidRDefault="00EA056A" w:rsidP="00EA056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96692">
        <w:rPr>
          <w:rFonts w:ascii="Arial" w:hAnsi="Arial" w:cs="Arial"/>
          <w:bCs/>
          <w:sz w:val="22"/>
          <w:szCs w:val="22"/>
        </w:rPr>
        <w:t>Lunedì 18</w:t>
      </w:r>
      <w:r>
        <w:rPr>
          <w:rFonts w:ascii="Arial" w:hAnsi="Arial" w:cs="Arial"/>
          <w:bCs/>
          <w:sz w:val="22"/>
          <w:szCs w:val="22"/>
        </w:rPr>
        <w:t>.</w:t>
      </w:r>
      <w:r w:rsidRPr="00796692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.</w:t>
      </w:r>
      <w:r w:rsidRPr="00796692">
        <w:rPr>
          <w:rFonts w:ascii="Arial" w:hAnsi="Arial" w:cs="Arial"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EA056A" w:rsidRDefault="00EA056A" w:rsidP="00EA056A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EA056A" w:rsidRPr="00D62147" w:rsidRDefault="00EA056A" w:rsidP="00EA056A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EA056A" w:rsidTr="007D45DC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A056A" w:rsidRDefault="00EA056A" w:rsidP="007D45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EA056A" w:rsidRDefault="00EA056A" w:rsidP="007D45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A056A" w:rsidRDefault="00EA056A" w:rsidP="007D45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EA056A" w:rsidRDefault="00EA056A" w:rsidP="007D45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A056A" w:rsidRDefault="00EA056A" w:rsidP="007D45DC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DURANTE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ASIA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06/07/2005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  <w:r w:rsidRPr="00F210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MAZZITIELLO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</w:rPr>
              <w:t>ASD REAL METAURO 2018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ASD REAL METAURO 2018</w:t>
            </w:r>
          </w:p>
        </w:tc>
      </w:tr>
    </w:tbl>
    <w:p w:rsidR="00EA056A" w:rsidRDefault="00EA056A" w:rsidP="00EA056A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EA056A" w:rsidRDefault="00EA056A" w:rsidP="00EA056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calciatri</w:t>
      </w:r>
      <w:r>
        <w:rPr>
          <w:rFonts w:ascii="Arial" w:hAnsi="Arial" w:cs="Arial"/>
          <w:color w:val="auto"/>
          <w:lang w:val="it-IT"/>
        </w:rPr>
        <w:t>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EA056A" w:rsidRPr="00796692" w:rsidRDefault="00EA056A" w:rsidP="00EA056A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796692">
        <w:rPr>
          <w:rFonts w:ascii="Arial" w:hAnsi="Arial" w:cs="Arial"/>
          <w:b/>
          <w:color w:val="auto"/>
          <w:u w:val="single"/>
          <w:lang w:val="it-IT"/>
        </w:rPr>
        <w:t>Gli allenamenti verranno svolti in forma individuale nel rispetto del protocollo COVID-19.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EA056A" w:rsidRPr="00796692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Massi- 349-6781016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EA056A" w:rsidRPr="00796692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- 333 4262751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EA056A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EA056A" w:rsidRDefault="00EA056A" w:rsidP="00EA056A">
      <w:pPr>
        <w:pStyle w:val="LndNormale1"/>
      </w:pPr>
    </w:p>
    <w:p w:rsidR="00EA056A" w:rsidRDefault="00EA056A" w:rsidP="00EA056A">
      <w:pPr>
        <w:pStyle w:val="LndNormale1"/>
      </w:pPr>
    </w:p>
    <w:p w:rsidR="00EA056A" w:rsidRPr="008A2C0F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EA056A" w:rsidRDefault="00EA056A" w:rsidP="00EA056A">
      <w:pPr>
        <w:pStyle w:val="LndNormale1"/>
      </w:pPr>
    </w:p>
    <w:p w:rsidR="00EA056A" w:rsidRPr="00547779" w:rsidRDefault="00EA056A" w:rsidP="00EA05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15.30</w:t>
      </w:r>
    </w:p>
    <w:p w:rsidR="00EA056A" w:rsidRPr="00796692" w:rsidRDefault="00EA056A" w:rsidP="00EA056A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96692">
        <w:rPr>
          <w:rFonts w:ascii="Arial" w:hAnsi="Arial" w:cs="Arial"/>
          <w:bCs/>
          <w:sz w:val="22"/>
          <w:szCs w:val="22"/>
        </w:rPr>
        <w:t>Lunedì 18</w:t>
      </w:r>
      <w:r>
        <w:rPr>
          <w:rFonts w:ascii="Arial" w:hAnsi="Arial" w:cs="Arial"/>
          <w:bCs/>
          <w:sz w:val="22"/>
          <w:szCs w:val="22"/>
        </w:rPr>
        <w:t>.</w:t>
      </w:r>
      <w:r w:rsidRPr="00796692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.</w:t>
      </w:r>
      <w:r w:rsidRPr="00796692">
        <w:rPr>
          <w:rFonts w:ascii="Arial" w:hAnsi="Arial" w:cs="Arial"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EA056A" w:rsidRDefault="00EA056A" w:rsidP="00EA056A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EA056A" w:rsidRDefault="00EA056A" w:rsidP="00EA056A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2268"/>
        <w:gridCol w:w="1843"/>
        <w:gridCol w:w="1701"/>
        <w:gridCol w:w="3681"/>
      </w:tblGrid>
      <w:tr w:rsidR="00EA056A" w:rsidTr="007D45DC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A056A" w:rsidRDefault="00EA056A" w:rsidP="007D45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EA056A" w:rsidRDefault="00EA056A" w:rsidP="007D45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A056A" w:rsidRDefault="00EA056A" w:rsidP="007D45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EA056A" w:rsidRDefault="00EA056A" w:rsidP="007D45D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A056A" w:rsidRDefault="00EA056A" w:rsidP="007D45DC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ANDREONI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CATENA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JESINA CALCIO FEMMINILE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MIRIAM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1E4050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4050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A056A" w:rsidRPr="001E4050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1E4050"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A056A" w:rsidRPr="001E4050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1E4050"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A056A" w:rsidRPr="001E4050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 w:rsidRPr="001E4050"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MONTESI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JESINA CALCIO FEMMINILE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MOSCA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JESINA CALCIO FEMMINILE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FC FERMO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JESINA CALCIO FEMMINILE</w:t>
            </w:r>
          </w:p>
        </w:tc>
      </w:tr>
      <w:tr w:rsidR="00EA056A" w:rsidRPr="00036139" w:rsidTr="007D45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A" w:rsidRPr="00F210E8" w:rsidRDefault="00EA056A" w:rsidP="007D45D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U.S. RECANATESE</w:t>
            </w:r>
          </w:p>
        </w:tc>
      </w:tr>
    </w:tbl>
    <w:p w:rsidR="00EA056A" w:rsidRDefault="00EA056A" w:rsidP="00EA056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calciatri</w:t>
      </w:r>
      <w:r>
        <w:rPr>
          <w:rFonts w:ascii="Arial" w:hAnsi="Arial" w:cs="Arial"/>
          <w:color w:val="auto"/>
          <w:lang w:val="it-IT"/>
        </w:rPr>
        <w:t>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EA056A" w:rsidRPr="00796692" w:rsidRDefault="00EA056A" w:rsidP="00EA056A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796692">
        <w:rPr>
          <w:rFonts w:ascii="Arial" w:hAnsi="Arial" w:cs="Arial"/>
          <w:b/>
          <w:color w:val="auto"/>
          <w:u w:val="single"/>
          <w:lang w:val="it-IT"/>
        </w:rPr>
        <w:t>Gli allenamenti verranno svolti in forma individuale nel rispetto del protocollo COVID-19.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EA056A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- 34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7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8242139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EA056A" w:rsidRPr="00796692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EA056A" w:rsidRPr="00C56F50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 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                                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EA056A" w:rsidRPr="00466847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 xml:space="preserve"> </w:t>
      </w:r>
    </w:p>
    <w:p w:rsidR="00EA056A" w:rsidRPr="00883533" w:rsidRDefault="00EA056A" w:rsidP="00EA05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EA056A" w:rsidRDefault="00EA056A" w:rsidP="00EA056A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l’8 febbraio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6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D64CB4" w:rsidRDefault="00D64CB4" w:rsidP="00EA056A">
      <w:pPr>
        <w:pStyle w:val="LndNormale1"/>
      </w:pPr>
    </w:p>
    <w:p w:rsidR="00D64CB4" w:rsidRDefault="00D64CB4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8" w:name="_Toc59010405"/>
      <w:bookmarkEnd w:id="6"/>
      <w:bookmarkEnd w:id="7"/>
      <w:r w:rsidRPr="00017D69">
        <w:rPr>
          <w:color w:val="F2F2F2" w:themeColor="background1" w:themeShade="F2"/>
        </w:rPr>
        <w:t>ALLEGATI</w:t>
      </w:r>
      <w:bookmarkEnd w:id="8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- </w:t>
      </w:r>
      <w:r w:rsidR="000B0BB6" w:rsidRPr="009605B1">
        <w:rPr>
          <w:b/>
          <w:sz w:val="24"/>
          <w:szCs w:val="24"/>
        </w:rPr>
        <w:t>C.U. n. 168 del 23.12.2020 L.N.D.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>C.U. n. 172 del 12.01.2021 L.N.D.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>CIRCOLARE N. 53 DEL 28.12.2020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>CIRCOLARE N. 55 DEL 04.01.2021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>CIRCOLARE N. 56 DEL 05.01.2021</w:t>
      </w:r>
    </w:p>
    <w:p w:rsidR="000B0BB6" w:rsidRPr="009605B1" w:rsidRDefault="00FA4D3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 xml:space="preserve">- </w:t>
      </w:r>
      <w:r w:rsidR="000B0BB6" w:rsidRPr="009605B1">
        <w:rPr>
          <w:b/>
          <w:sz w:val="24"/>
          <w:szCs w:val="24"/>
        </w:rPr>
        <w:t>CIRCOLARE N. 59 DEL 13.01.2021</w:t>
      </w:r>
    </w:p>
    <w:p w:rsidR="009605B1" w:rsidRPr="009605B1" w:rsidRDefault="009605B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>- SVINCOLATI DIL. E SGS DICEMBRE 2020</w:t>
      </w:r>
    </w:p>
    <w:p w:rsidR="009605B1" w:rsidRDefault="009605B1" w:rsidP="000B0BB6">
      <w:pPr>
        <w:pStyle w:val="LndNormale1"/>
        <w:rPr>
          <w:b/>
          <w:sz w:val="24"/>
          <w:szCs w:val="24"/>
        </w:rPr>
      </w:pPr>
      <w:r w:rsidRPr="009605B1">
        <w:rPr>
          <w:b/>
          <w:sz w:val="24"/>
          <w:szCs w:val="24"/>
        </w:rPr>
        <w:t>- BANDO REGIONE MARCHE</w:t>
      </w:r>
    </w:p>
    <w:p w:rsidR="009605B1" w:rsidRPr="009605B1" w:rsidRDefault="009605B1" w:rsidP="000B0BB6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- ALLEGATO BANDO REGIONE MARCHE</w:t>
      </w:r>
      <w:r w:rsidRPr="009605B1">
        <w:rPr>
          <w:b/>
          <w:sz w:val="24"/>
          <w:szCs w:val="24"/>
        </w:rPr>
        <w:t xml:space="preserve"> </w:t>
      </w:r>
    </w:p>
    <w:p w:rsidR="00BD3AB6" w:rsidRDefault="00BD3AB6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D64CB4" w:rsidRDefault="00D64CB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D64CB4" w:rsidRDefault="00D64CB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0541A">
        <w:rPr>
          <w:b/>
          <w:color w:val="002060"/>
          <w:u w:val="single"/>
        </w:rPr>
        <w:t>18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>
              <w:rPr>
                <w:rFonts w:cs="Arial"/>
                <w:b/>
                <w:szCs w:val="22"/>
                <w:lang w:eastAsia="it-IT"/>
              </w:rPr>
              <w:t>Ivo Panichi)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31" w:rsidRDefault="00F66531">
      <w:r>
        <w:separator/>
      </w:r>
    </w:p>
  </w:endnote>
  <w:endnote w:type="continuationSeparator" w:id="0">
    <w:p w:rsidR="00F66531" w:rsidRDefault="00F66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0207A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0207A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64CB4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31" w:rsidRDefault="00F66531">
      <w:r>
        <w:separator/>
      </w:r>
    </w:p>
  </w:footnote>
  <w:footnote w:type="continuationSeparator" w:id="0">
    <w:p w:rsidR="00F66531" w:rsidRDefault="00F66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17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32"/>
  </w:num>
  <w:num w:numId="7">
    <w:abstractNumId w:val="27"/>
  </w:num>
  <w:num w:numId="8">
    <w:abstractNumId w:val="3"/>
  </w:num>
  <w:num w:numId="9">
    <w:abstractNumId w:val="9"/>
  </w:num>
  <w:num w:numId="10">
    <w:abstractNumId w:val="37"/>
  </w:num>
  <w:num w:numId="11">
    <w:abstractNumId w:val="29"/>
  </w:num>
  <w:num w:numId="12">
    <w:abstractNumId w:val="2"/>
  </w:num>
  <w:num w:numId="13">
    <w:abstractNumId w:val="7"/>
  </w:num>
  <w:num w:numId="14">
    <w:abstractNumId w:val="30"/>
  </w:num>
  <w:num w:numId="15">
    <w:abstractNumId w:val="33"/>
  </w:num>
  <w:num w:numId="16">
    <w:abstractNumId w:val="14"/>
  </w:num>
  <w:num w:numId="17">
    <w:abstractNumId w:val="4"/>
  </w:num>
  <w:num w:numId="18">
    <w:abstractNumId w:val="23"/>
  </w:num>
  <w:num w:numId="19">
    <w:abstractNumId w:val="25"/>
  </w:num>
  <w:num w:numId="20">
    <w:abstractNumId w:val="13"/>
  </w:num>
  <w:num w:numId="21">
    <w:abstractNumId w:val="21"/>
  </w:num>
  <w:num w:numId="22">
    <w:abstractNumId w:val="34"/>
  </w:num>
  <w:num w:numId="23">
    <w:abstractNumId w:val="8"/>
  </w:num>
  <w:num w:numId="24">
    <w:abstractNumId w:val="18"/>
  </w:num>
  <w:num w:numId="25">
    <w:abstractNumId w:val="17"/>
  </w:num>
  <w:num w:numId="26">
    <w:abstractNumId w:val="31"/>
  </w:num>
  <w:num w:numId="27">
    <w:abstractNumId w:val="36"/>
  </w:num>
  <w:num w:numId="28">
    <w:abstractNumId w:val="28"/>
  </w:num>
  <w:num w:numId="29">
    <w:abstractNumId w:val="24"/>
  </w:num>
  <w:num w:numId="30">
    <w:abstractNumId w:val="11"/>
  </w:num>
  <w:num w:numId="31">
    <w:abstractNumId w:val="26"/>
  </w:num>
  <w:num w:numId="32">
    <w:abstractNumId w:val="22"/>
  </w:num>
  <w:num w:numId="33">
    <w:abstractNumId w:val="12"/>
  </w:num>
  <w:num w:numId="34">
    <w:abstractNumId w:val="5"/>
  </w:num>
  <w:num w:numId="35">
    <w:abstractNumId w:val="20"/>
  </w:num>
  <w:num w:numId="36">
    <w:abstractNumId w:val="10"/>
  </w:num>
  <w:num w:numId="37">
    <w:abstractNumId w:val="1"/>
  </w:num>
  <w:num w:numId="38">
    <w:abstractNumId w:val="38"/>
  </w:num>
  <w:num w:numId="39">
    <w:abstractNumId w:val="40"/>
  </w:num>
  <w:num w:numId="40">
    <w:abstractNumId w:val="16"/>
  </w:num>
  <w:num w:numId="41">
    <w:abstractNumId w:val="6"/>
  </w:num>
  <w:num w:numId="42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615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41A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3D0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1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he@pec.figcmarch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lnd.marche01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01992-DCB1-4A6D-BA3F-3102EFC5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15275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2021-01-18T10:56:00Z</cp:lastPrinted>
  <dcterms:created xsi:type="dcterms:W3CDTF">2021-01-18T10:56:00Z</dcterms:created>
  <dcterms:modified xsi:type="dcterms:W3CDTF">2021-01-18T11:00:00Z</dcterms:modified>
</cp:coreProperties>
</file>