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14:paraId="7E760612" w14:textId="77777777" w:rsidTr="006070FD">
        <w:tc>
          <w:tcPr>
            <w:tcW w:w="1799" w:type="pct"/>
            <w:vAlign w:val="center"/>
          </w:tcPr>
          <w:p w14:paraId="7550AB5E"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1493395B" wp14:editId="6F0C1BB7">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2CB3846"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393AAA79"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1AAAC405" w14:textId="77777777" w:rsidR="006070FD" w:rsidRPr="002A63CC" w:rsidRDefault="006070FD" w:rsidP="0096436C">
            <w:pPr>
              <w:pStyle w:val="Nessunaspaziatura"/>
              <w:jc w:val="center"/>
              <w:rPr>
                <w:rFonts w:ascii="Arial" w:hAnsi="Arial"/>
                <w:b/>
                <w:color w:val="002060"/>
                <w:sz w:val="24"/>
              </w:rPr>
            </w:pPr>
          </w:p>
          <w:p w14:paraId="242EA20D"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2C0B82F9" w14:textId="77777777" w:rsidR="006070FD" w:rsidRPr="002A63CC" w:rsidRDefault="006070FD" w:rsidP="0096436C">
            <w:pPr>
              <w:pStyle w:val="Nessunaspaziatura"/>
              <w:jc w:val="center"/>
              <w:rPr>
                <w:rFonts w:ascii="Arial" w:hAnsi="Arial"/>
                <w:b/>
                <w:color w:val="002060"/>
                <w:sz w:val="24"/>
              </w:rPr>
            </w:pPr>
          </w:p>
          <w:p w14:paraId="50AC516A"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7DBC29DE"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369F2C19"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136B9E11"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229BA3A1" w14:textId="77777777" w:rsidR="006070FD" w:rsidRPr="002A63CC" w:rsidRDefault="006070FD" w:rsidP="0096436C">
            <w:pPr>
              <w:pStyle w:val="Nessunaspaziatura"/>
              <w:jc w:val="center"/>
              <w:rPr>
                <w:rFonts w:ascii="Arial" w:hAnsi="Arial"/>
                <w:color w:val="002060"/>
                <w:sz w:val="24"/>
              </w:rPr>
            </w:pPr>
          </w:p>
          <w:p w14:paraId="47E12CD5"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2481BCF3"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203A7A64"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10D3E624" w14:textId="77777777" w:rsidR="0075026B" w:rsidRDefault="0075026B" w:rsidP="006E5758">
      <w:pPr>
        <w:rPr>
          <w:sz w:val="28"/>
        </w:rPr>
      </w:pPr>
    </w:p>
    <w:p w14:paraId="2C30A176"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14:paraId="6D163589" w14:textId="77777777" w:rsidTr="003815EE">
        <w:tc>
          <w:tcPr>
            <w:tcW w:w="5000" w:type="pct"/>
          </w:tcPr>
          <w:bookmarkEnd w:id="0"/>
          <w:p w14:paraId="60AEF00D"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14:paraId="323C07CD" w14:textId="77777777" w:rsidR="00917B45" w:rsidRDefault="00917B45" w:rsidP="003815EE">
            <w:pPr>
              <w:pStyle w:val="Nessunaspaziatura"/>
              <w:jc w:val="center"/>
            </w:pPr>
          </w:p>
          <w:p w14:paraId="44041E96" w14:textId="79C0BDC4"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C734D8">
              <w:rPr>
                <w:rFonts w:ascii="Arial" w:hAnsi="Arial" w:cs="Arial"/>
                <w:color w:val="002060"/>
                <w:sz w:val="40"/>
                <w:szCs w:val="40"/>
              </w:rPr>
              <w:t>4</w:t>
            </w:r>
            <w:r w:rsidRPr="00D52D3F">
              <w:rPr>
                <w:rFonts w:ascii="Arial" w:hAnsi="Arial" w:cs="Arial"/>
                <w:color w:val="002060"/>
                <w:sz w:val="40"/>
                <w:szCs w:val="40"/>
              </w:rPr>
              <w:t xml:space="preserve"> del </w:t>
            </w:r>
            <w:r w:rsidR="00C734D8">
              <w:rPr>
                <w:rFonts w:ascii="Arial" w:hAnsi="Arial" w:cs="Arial"/>
                <w:color w:val="002060"/>
                <w:sz w:val="40"/>
                <w:szCs w:val="40"/>
              </w:rPr>
              <w:t>02/08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0810A8D5" w14:textId="77777777" w:rsidR="00902152" w:rsidRDefault="00902152" w:rsidP="003A5C3A">
      <w:pPr>
        <w:spacing w:after="120"/>
      </w:pPr>
      <w:bookmarkStart w:id="1" w:name="CC_COMUCR"/>
      <w:bookmarkEnd w:id="1"/>
    </w:p>
    <w:p w14:paraId="0229A1C3" w14:textId="77777777" w:rsidR="003A5C3A" w:rsidRPr="00AD41A0" w:rsidRDefault="003A5C3A" w:rsidP="00E4724B">
      <w:pPr>
        <w:pStyle w:val="Comunicato1"/>
      </w:pPr>
      <w:bookmarkStart w:id="2" w:name="_Toc76111113"/>
      <w:r w:rsidRPr="00AD41A0">
        <w:t>SOMMARIO</w:t>
      </w:r>
      <w:bookmarkEnd w:id="2"/>
    </w:p>
    <w:p w14:paraId="122F7A07" w14:textId="77777777" w:rsidR="003A5C3A" w:rsidRPr="005973DA" w:rsidRDefault="003A5C3A" w:rsidP="003A5C3A">
      <w:pPr>
        <w:rPr>
          <w:rFonts w:ascii="Calibri" w:hAnsi="Calibri"/>
          <w:color w:val="002060"/>
          <w:sz w:val="22"/>
          <w:szCs w:val="22"/>
        </w:rPr>
      </w:pPr>
    </w:p>
    <w:p w14:paraId="42691D43" w14:textId="38CE9348" w:rsidR="00982047" w:rsidRPr="00982047" w:rsidRDefault="00E4271A"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4009E0">
        <w:rPr>
          <w:noProof/>
          <w:color w:val="002060"/>
        </w:rPr>
        <w:t>1</w:t>
      </w:r>
      <w:r w:rsidRPr="00982047">
        <w:rPr>
          <w:noProof/>
          <w:color w:val="002060"/>
        </w:rPr>
        <w:fldChar w:fldCharType="end"/>
      </w:r>
    </w:p>
    <w:p w14:paraId="55945F17" w14:textId="3ECD8925"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E4271A" w:rsidRPr="00982047">
        <w:rPr>
          <w:noProof/>
          <w:color w:val="002060"/>
        </w:rPr>
        <w:fldChar w:fldCharType="begin"/>
      </w:r>
      <w:r w:rsidRPr="00982047">
        <w:rPr>
          <w:noProof/>
          <w:color w:val="002060"/>
        </w:rPr>
        <w:instrText xml:space="preserve"> PAGEREF _Toc76111114 \h </w:instrText>
      </w:r>
      <w:r w:rsidR="00E4271A" w:rsidRPr="00982047">
        <w:rPr>
          <w:noProof/>
          <w:color w:val="002060"/>
        </w:rPr>
      </w:r>
      <w:r w:rsidR="00E4271A" w:rsidRPr="00982047">
        <w:rPr>
          <w:noProof/>
          <w:color w:val="002060"/>
        </w:rPr>
        <w:fldChar w:fldCharType="separate"/>
      </w:r>
      <w:r w:rsidR="004009E0">
        <w:rPr>
          <w:noProof/>
          <w:color w:val="002060"/>
        </w:rPr>
        <w:t>1</w:t>
      </w:r>
      <w:r w:rsidR="00E4271A" w:rsidRPr="00982047">
        <w:rPr>
          <w:noProof/>
          <w:color w:val="002060"/>
        </w:rPr>
        <w:fldChar w:fldCharType="end"/>
      </w:r>
    </w:p>
    <w:p w14:paraId="3810E7B2" w14:textId="70697C6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E4271A" w:rsidRPr="00982047">
        <w:rPr>
          <w:noProof/>
          <w:color w:val="002060"/>
        </w:rPr>
        <w:fldChar w:fldCharType="begin"/>
      </w:r>
      <w:r w:rsidRPr="00982047">
        <w:rPr>
          <w:noProof/>
          <w:color w:val="002060"/>
        </w:rPr>
        <w:instrText xml:space="preserve"> PAGEREF _Toc76111115 \h </w:instrText>
      </w:r>
      <w:r w:rsidR="00E4271A" w:rsidRPr="00982047">
        <w:rPr>
          <w:noProof/>
          <w:color w:val="002060"/>
        </w:rPr>
      </w:r>
      <w:r w:rsidR="00E4271A" w:rsidRPr="00982047">
        <w:rPr>
          <w:noProof/>
          <w:color w:val="002060"/>
        </w:rPr>
        <w:fldChar w:fldCharType="separate"/>
      </w:r>
      <w:r w:rsidR="004009E0">
        <w:rPr>
          <w:noProof/>
          <w:color w:val="002060"/>
        </w:rPr>
        <w:t>1</w:t>
      </w:r>
      <w:r w:rsidR="00E4271A" w:rsidRPr="00982047">
        <w:rPr>
          <w:noProof/>
          <w:color w:val="002060"/>
        </w:rPr>
        <w:fldChar w:fldCharType="end"/>
      </w:r>
    </w:p>
    <w:p w14:paraId="7B95788B" w14:textId="5337A12E"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E4271A" w:rsidRPr="00982047">
        <w:rPr>
          <w:noProof/>
          <w:color w:val="002060"/>
        </w:rPr>
        <w:fldChar w:fldCharType="begin"/>
      </w:r>
      <w:r w:rsidRPr="00982047">
        <w:rPr>
          <w:noProof/>
          <w:color w:val="002060"/>
        </w:rPr>
        <w:instrText xml:space="preserve"> PAGEREF _Toc76111116 \h </w:instrText>
      </w:r>
      <w:r w:rsidR="00E4271A" w:rsidRPr="00982047">
        <w:rPr>
          <w:noProof/>
          <w:color w:val="002060"/>
        </w:rPr>
      </w:r>
      <w:r w:rsidR="00E4271A" w:rsidRPr="00982047">
        <w:rPr>
          <w:noProof/>
          <w:color w:val="002060"/>
        </w:rPr>
        <w:fldChar w:fldCharType="separate"/>
      </w:r>
      <w:r w:rsidR="004009E0">
        <w:rPr>
          <w:noProof/>
          <w:color w:val="002060"/>
        </w:rPr>
        <w:t>2</w:t>
      </w:r>
      <w:r w:rsidR="00E4271A" w:rsidRPr="00982047">
        <w:rPr>
          <w:noProof/>
          <w:color w:val="002060"/>
        </w:rPr>
        <w:fldChar w:fldCharType="end"/>
      </w:r>
    </w:p>
    <w:p w14:paraId="303E6761" w14:textId="6B0E93B9"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E4271A" w:rsidRPr="00982047">
        <w:rPr>
          <w:noProof/>
          <w:color w:val="002060"/>
        </w:rPr>
        <w:fldChar w:fldCharType="begin"/>
      </w:r>
      <w:r w:rsidRPr="00982047">
        <w:rPr>
          <w:noProof/>
          <w:color w:val="002060"/>
        </w:rPr>
        <w:instrText xml:space="preserve"> PAGEREF _Toc76111117 \h </w:instrText>
      </w:r>
      <w:r w:rsidR="00E4271A" w:rsidRPr="00982047">
        <w:rPr>
          <w:noProof/>
          <w:color w:val="002060"/>
        </w:rPr>
      </w:r>
      <w:r w:rsidR="00E4271A" w:rsidRPr="00982047">
        <w:rPr>
          <w:noProof/>
          <w:color w:val="002060"/>
        </w:rPr>
        <w:fldChar w:fldCharType="separate"/>
      </w:r>
      <w:r w:rsidR="004009E0">
        <w:rPr>
          <w:noProof/>
          <w:color w:val="002060"/>
        </w:rPr>
        <w:t>5</w:t>
      </w:r>
      <w:r w:rsidR="00E4271A" w:rsidRPr="00982047">
        <w:rPr>
          <w:noProof/>
          <w:color w:val="002060"/>
        </w:rPr>
        <w:fldChar w:fldCharType="end"/>
      </w:r>
    </w:p>
    <w:p w14:paraId="6510C9E1" w14:textId="004265E5"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E4271A" w:rsidRPr="00982047">
        <w:rPr>
          <w:noProof/>
          <w:color w:val="002060"/>
        </w:rPr>
        <w:fldChar w:fldCharType="begin"/>
      </w:r>
      <w:r w:rsidRPr="00982047">
        <w:rPr>
          <w:noProof/>
          <w:color w:val="002060"/>
        </w:rPr>
        <w:instrText xml:space="preserve"> PAGEREF _Toc76111118 \h </w:instrText>
      </w:r>
      <w:r w:rsidR="00E4271A" w:rsidRPr="00982047">
        <w:rPr>
          <w:noProof/>
          <w:color w:val="002060"/>
        </w:rPr>
      </w:r>
      <w:r w:rsidR="00E4271A" w:rsidRPr="00982047">
        <w:rPr>
          <w:noProof/>
          <w:color w:val="002060"/>
        </w:rPr>
        <w:fldChar w:fldCharType="separate"/>
      </w:r>
      <w:r w:rsidR="004009E0">
        <w:rPr>
          <w:noProof/>
          <w:color w:val="002060"/>
        </w:rPr>
        <w:t>7</w:t>
      </w:r>
      <w:r w:rsidR="00E4271A" w:rsidRPr="00982047">
        <w:rPr>
          <w:noProof/>
          <w:color w:val="002060"/>
        </w:rPr>
        <w:fldChar w:fldCharType="end"/>
      </w:r>
    </w:p>
    <w:p w14:paraId="501DAE2E" w14:textId="77777777" w:rsidR="007560DD" w:rsidRDefault="00E4271A" w:rsidP="00982047">
      <w:pPr>
        <w:rPr>
          <w:rFonts w:ascii="Calibri" w:hAnsi="Calibri"/>
          <w:color w:val="002060"/>
          <w:sz w:val="22"/>
          <w:szCs w:val="22"/>
        </w:rPr>
      </w:pPr>
      <w:r w:rsidRPr="00982047">
        <w:rPr>
          <w:rFonts w:ascii="Calibri" w:hAnsi="Calibri"/>
          <w:color w:val="002060"/>
          <w:sz w:val="22"/>
          <w:szCs w:val="22"/>
        </w:rPr>
        <w:fldChar w:fldCharType="end"/>
      </w:r>
    </w:p>
    <w:p w14:paraId="1DAFF4B4" w14:textId="77777777" w:rsidR="008024DD" w:rsidRDefault="008024DD" w:rsidP="00982047">
      <w:pPr>
        <w:rPr>
          <w:rFonts w:ascii="Calibri" w:hAnsi="Calibri"/>
          <w:color w:val="002060"/>
          <w:sz w:val="22"/>
          <w:szCs w:val="22"/>
        </w:rPr>
      </w:pPr>
    </w:p>
    <w:p w14:paraId="024B56A4" w14:textId="77777777" w:rsidR="00EB5795" w:rsidRPr="00AD41A0" w:rsidRDefault="00EB5795" w:rsidP="00EB5795">
      <w:pPr>
        <w:pStyle w:val="Comunicato1"/>
      </w:pPr>
      <w:bookmarkStart w:id="3" w:name="_Toc76049692"/>
      <w:bookmarkStart w:id="4" w:name="_Toc76111114"/>
      <w:r>
        <w:t>COMUNICAZIONI DELLA F.I.G.C.</w:t>
      </w:r>
      <w:bookmarkEnd w:id="3"/>
      <w:bookmarkEnd w:id="4"/>
    </w:p>
    <w:p w14:paraId="1F477C5D" w14:textId="77777777" w:rsidR="00571CB5" w:rsidRDefault="00571CB5" w:rsidP="003A5C3A">
      <w:pPr>
        <w:pStyle w:val="LndNormale1"/>
      </w:pPr>
    </w:p>
    <w:p w14:paraId="147ACAC4" w14:textId="77777777" w:rsidR="000A1509" w:rsidRDefault="000A1509" w:rsidP="003A5C3A">
      <w:pPr>
        <w:pStyle w:val="LndNormale1"/>
      </w:pPr>
    </w:p>
    <w:p w14:paraId="45C1768D" w14:textId="77777777" w:rsidR="003A5C3A" w:rsidRPr="00AD41A0" w:rsidRDefault="003A5C3A" w:rsidP="00E4724B">
      <w:pPr>
        <w:pStyle w:val="Comunicato1"/>
      </w:pPr>
      <w:bookmarkStart w:id="5" w:name="_Toc76111115"/>
      <w:r>
        <w:t>COMUNICAZIONI DELLA L.N.D.</w:t>
      </w:r>
      <w:bookmarkEnd w:id="5"/>
    </w:p>
    <w:p w14:paraId="29EDE5A7" w14:textId="77777777" w:rsidR="007560DD" w:rsidRDefault="007560DD" w:rsidP="003A5C3A">
      <w:pPr>
        <w:pStyle w:val="LndNormale1"/>
        <w:rPr>
          <w:color w:val="002060"/>
        </w:rPr>
      </w:pPr>
    </w:p>
    <w:p w14:paraId="1BBDBABC"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C.U. n. 52 del 28.07.2021 L.N.D.</w:t>
      </w:r>
    </w:p>
    <w:p w14:paraId="58B17272" w14:textId="77777777" w:rsidR="00C734D8" w:rsidRPr="00C734D8" w:rsidRDefault="00C734D8" w:rsidP="00C734D8">
      <w:pPr>
        <w:pStyle w:val="LndNormale1"/>
        <w:rPr>
          <w:color w:val="002060"/>
        </w:rPr>
      </w:pPr>
      <w:r w:rsidRPr="00C734D8">
        <w:rPr>
          <w:color w:val="002060"/>
        </w:rPr>
        <w:t>Si pubblica in allegato il C.U. n. 39/A della F.I.G.C. inerente la nomina di Collaboratori della Procura Federale.</w:t>
      </w:r>
    </w:p>
    <w:p w14:paraId="2A806970" w14:textId="77777777" w:rsidR="00C734D8" w:rsidRPr="00C734D8" w:rsidRDefault="00C734D8" w:rsidP="00C734D8">
      <w:pPr>
        <w:pStyle w:val="LndNormale1"/>
        <w:rPr>
          <w:color w:val="002060"/>
        </w:rPr>
      </w:pPr>
    </w:p>
    <w:p w14:paraId="1B59C85A"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C.U. n. 53 del 28.07.2021 L.N.D.</w:t>
      </w:r>
    </w:p>
    <w:p w14:paraId="5E67F64A" w14:textId="77777777" w:rsidR="00C734D8" w:rsidRPr="00C734D8" w:rsidRDefault="00C734D8" w:rsidP="00C734D8">
      <w:pPr>
        <w:pStyle w:val="LndNormale1"/>
        <w:rPr>
          <w:color w:val="002060"/>
        </w:rPr>
      </w:pPr>
      <w:r w:rsidRPr="00C734D8">
        <w:rPr>
          <w:color w:val="002060"/>
        </w:rPr>
        <w:t>Si pubblica in allegato il C.U. n. 40/A della F.I.G.C. inerente la proroga nelle funzioni fino al 30 settembre 2021 dei Giudici Sportivi territoriali, dei componenti dei Tribunali Federali Territoriali e delle Corti Sportive di Appello Territoriale, nell’attuale composizione.</w:t>
      </w:r>
    </w:p>
    <w:p w14:paraId="55606DAB" w14:textId="77777777" w:rsidR="00C734D8" w:rsidRPr="00C734D8" w:rsidRDefault="00C734D8" w:rsidP="00C734D8">
      <w:pPr>
        <w:pStyle w:val="LndNormale1"/>
        <w:rPr>
          <w:color w:val="002060"/>
        </w:rPr>
      </w:pPr>
    </w:p>
    <w:p w14:paraId="6F5C0B77"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C.U. n. 54 del 28.07.2021 L.N.D.</w:t>
      </w:r>
    </w:p>
    <w:p w14:paraId="3930C5F9" w14:textId="77777777" w:rsidR="00C734D8" w:rsidRPr="00C734D8" w:rsidRDefault="00C734D8" w:rsidP="00C734D8">
      <w:pPr>
        <w:pStyle w:val="LndNormale1"/>
        <w:rPr>
          <w:color w:val="002060"/>
        </w:rPr>
      </w:pPr>
      <w:r w:rsidRPr="00C734D8">
        <w:rPr>
          <w:color w:val="002060"/>
        </w:rPr>
        <w:t>Si pubblica in allegato il C.U. n. 41/A della F.I.G.C. inerente la modifica degli artt. 20 bis e 5 delle NOIF.</w:t>
      </w:r>
    </w:p>
    <w:p w14:paraId="1F27B11C" w14:textId="77777777" w:rsidR="00C734D8" w:rsidRPr="00C734D8" w:rsidRDefault="00C734D8" w:rsidP="00C734D8">
      <w:pPr>
        <w:pStyle w:val="LndNormale1"/>
        <w:rPr>
          <w:color w:val="002060"/>
        </w:rPr>
      </w:pPr>
    </w:p>
    <w:p w14:paraId="50C235DE"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lastRenderedPageBreak/>
        <w:t>CIRCOLARE N. 23 DEL 28.07.2021</w:t>
      </w:r>
    </w:p>
    <w:p w14:paraId="4599766A" w14:textId="77777777" w:rsidR="00C734D8" w:rsidRPr="00C734D8" w:rsidRDefault="00C734D8" w:rsidP="00C734D8">
      <w:pPr>
        <w:pStyle w:val="LndNormale1"/>
        <w:rPr>
          <w:color w:val="002060"/>
        </w:rPr>
      </w:pPr>
      <w:r w:rsidRPr="00C734D8">
        <w:rPr>
          <w:color w:val="002060"/>
        </w:rPr>
        <w:t>Si trasmette, per opportuna conoscenza, la copia della circolare n. 25-2021 elaborata dal Centro Studi Tributari della L.N.D. avente il seguente oggetto:</w:t>
      </w:r>
    </w:p>
    <w:p w14:paraId="2B60A883" w14:textId="77777777" w:rsidR="00C734D8" w:rsidRPr="00C734D8" w:rsidRDefault="00C734D8" w:rsidP="00C734D8">
      <w:pPr>
        <w:rPr>
          <w:rFonts w:ascii="Arial" w:hAnsi="Arial" w:cs="Arial"/>
          <w:b/>
          <w:i/>
          <w:color w:val="002060"/>
          <w:sz w:val="22"/>
          <w:szCs w:val="22"/>
        </w:rPr>
      </w:pPr>
      <w:r w:rsidRPr="00C734D8">
        <w:rPr>
          <w:rFonts w:ascii="Arial" w:hAnsi="Arial" w:cs="Arial"/>
          <w:b/>
          <w:i/>
          <w:color w:val="002060"/>
          <w:sz w:val="22"/>
          <w:szCs w:val="22"/>
        </w:rPr>
        <w:t>“Decreto Sostegni-bis – Nuove scadenze di pagamento all’Agenzia delle Entrate” –</w:t>
      </w:r>
    </w:p>
    <w:p w14:paraId="362D6190" w14:textId="77777777" w:rsidR="00C734D8" w:rsidRPr="00C734D8" w:rsidRDefault="00C734D8" w:rsidP="00C734D8">
      <w:pPr>
        <w:rPr>
          <w:rFonts w:ascii="Arial" w:hAnsi="Arial" w:cs="Arial"/>
          <w:b/>
          <w:i/>
          <w:color w:val="002060"/>
          <w:sz w:val="22"/>
          <w:szCs w:val="22"/>
        </w:rPr>
      </w:pPr>
    </w:p>
    <w:p w14:paraId="06049F18"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CIRCOLARE N. 24 DEL 29.07.2021</w:t>
      </w:r>
    </w:p>
    <w:p w14:paraId="7A57FDA8" w14:textId="77777777" w:rsidR="00C734D8" w:rsidRPr="00C734D8" w:rsidRDefault="00C734D8" w:rsidP="00C734D8">
      <w:pPr>
        <w:pStyle w:val="LndNormale1"/>
        <w:rPr>
          <w:color w:val="002060"/>
        </w:rPr>
      </w:pPr>
      <w:r w:rsidRPr="00C734D8">
        <w:rPr>
          <w:color w:val="002060"/>
        </w:rPr>
        <w:t>Si trasmette, per opportuna conoscenza, la copia della circolare n. 26-2021 elaborata dal Centro Studi Tributari della L.N.D. avente il seguente oggetto:</w:t>
      </w:r>
    </w:p>
    <w:p w14:paraId="1CAB211A" w14:textId="77777777" w:rsidR="00C734D8" w:rsidRPr="00C734D8" w:rsidRDefault="00C734D8" w:rsidP="00C734D8">
      <w:pPr>
        <w:pStyle w:val="LndNormale1"/>
        <w:rPr>
          <w:rFonts w:cs="Arial"/>
          <w:b/>
          <w:i/>
          <w:color w:val="002060"/>
          <w:szCs w:val="22"/>
        </w:rPr>
      </w:pPr>
      <w:r w:rsidRPr="00C734D8">
        <w:rPr>
          <w:b/>
          <w:i/>
          <w:color w:val="002060"/>
        </w:rPr>
        <w:t>“Concessione del superbonus 110% ad una ASD per lavori di qualificazione dello spogliatoio di una palestra comunale in concessione</w:t>
      </w:r>
      <w:r w:rsidRPr="00C734D8">
        <w:rPr>
          <w:rFonts w:cs="Arial"/>
          <w:b/>
          <w:i/>
          <w:color w:val="002060"/>
          <w:szCs w:val="22"/>
        </w:rPr>
        <w:t>” –</w:t>
      </w:r>
    </w:p>
    <w:p w14:paraId="533CAA55" w14:textId="77777777" w:rsidR="004F0E31" w:rsidRDefault="004F0E31" w:rsidP="003A5C3A">
      <w:pPr>
        <w:pStyle w:val="LndNormale1"/>
        <w:rPr>
          <w:color w:val="002060"/>
        </w:rPr>
      </w:pPr>
    </w:p>
    <w:p w14:paraId="595F5066" w14:textId="77777777" w:rsidR="00666FD0" w:rsidRPr="00AF626F" w:rsidRDefault="00666FD0" w:rsidP="003A5C3A">
      <w:pPr>
        <w:pStyle w:val="LndNormale1"/>
        <w:rPr>
          <w:color w:val="002060"/>
        </w:rPr>
      </w:pPr>
    </w:p>
    <w:p w14:paraId="389C4ADF" w14:textId="77777777" w:rsidR="00902152" w:rsidRPr="00AD41A0" w:rsidRDefault="00902152" w:rsidP="00E4724B">
      <w:pPr>
        <w:pStyle w:val="Comunicato1"/>
      </w:pPr>
      <w:bookmarkStart w:id="6" w:name="_Toc62136969"/>
      <w:bookmarkStart w:id="7" w:name="_Toc76111116"/>
      <w:r>
        <w:t>COMUNICAZIONI DEL COMITATO REGIONALE</w:t>
      </w:r>
      <w:bookmarkEnd w:id="6"/>
      <w:bookmarkEnd w:id="7"/>
    </w:p>
    <w:p w14:paraId="5EF1237A" w14:textId="77777777" w:rsidR="00902152" w:rsidRDefault="00902152" w:rsidP="00902152">
      <w:pPr>
        <w:pStyle w:val="LndNormale1"/>
      </w:pPr>
    </w:p>
    <w:p w14:paraId="1893D6DB"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RATIFICHE F.I.G.C.</w:t>
      </w:r>
    </w:p>
    <w:p w14:paraId="7AA6540A" w14:textId="77777777" w:rsidR="00C734D8" w:rsidRPr="00C734D8" w:rsidRDefault="00C734D8" w:rsidP="00C734D8">
      <w:pPr>
        <w:pStyle w:val="LndNormale1"/>
        <w:rPr>
          <w:color w:val="002060"/>
          <w:szCs w:val="22"/>
        </w:rPr>
      </w:pPr>
    </w:p>
    <w:p w14:paraId="59F30495" w14:textId="77777777" w:rsidR="00C734D8" w:rsidRPr="00C734D8" w:rsidRDefault="00C734D8" w:rsidP="00C734D8">
      <w:pPr>
        <w:pStyle w:val="LndNormale1"/>
        <w:rPr>
          <w:color w:val="002060"/>
          <w:szCs w:val="22"/>
        </w:rPr>
      </w:pPr>
      <w:r w:rsidRPr="00C734D8">
        <w:rPr>
          <w:color w:val="002060"/>
          <w:szCs w:val="22"/>
        </w:rPr>
        <w:t>La F.I.G.C. ha ratificato quanto segue:</w:t>
      </w:r>
    </w:p>
    <w:p w14:paraId="5B03B932" w14:textId="77777777" w:rsidR="00C734D8" w:rsidRPr="00C734D8" w:rsidRDefault="00C734D8" w:rsidP="00C734D8">
      <w:pPr>
        <w:pStyle w:val="LndNormale1"/>
        <w:rPr>
          <w:color w:val="002060"/>
        </w:rPr>
      </w:pPr>
    </w:p>
    <w:p w14:paraId="38E490AD" w14:textId="77777777" w:rsidR="00C734D8" w:rsidRPr="00C734D8" w:rsidRDefault="00C734D8" w:rsidP="00C734D8">
      <w:pPr>
        <w:pStyle w:val="LndNormale1"/>
        <w:rPr>
          <w:b/>
          <w:color w:val="002060"/>
          <w:szCs w:val="22"/>
          <w:u w:val="single"/>
        </w:rPr>
      </w:pPr>
      <w:r w:rsidRPr="00C734D8">
        <w:rPr>
          <w:b/>
          <w:color w:val="002060"/>
          <w:szCs w:val="22"/>
          <w:u w:val="single"/>
        </w:rPr>
        <w:t>CAMBIO ATTIVITA’ – Da Settore Giovanile a Dilettante</w:t>
      </w:r>
    </w:p>
    <w:p w14:paraId="338F0AB3" w14:textId="77777777" w:rsidR="00C734D8" w:rsidRPr="00C734D8" w:rsidRDefault="00C734D8" w:rsidP="00C734D8">
      <w:pPr>
        <w:pStyle w:val="LndNormale1"/>
        <w:rPr>
          <w:color w:val="002060"/>
        </w:rPr>
      </w:pPr>
      <w:r w:rsidRPr="00C734D8">
        <w:rPr>
          <w:color w:val="002060"/>
        </w:rPr>
        <w:t>943.430</w:t>
      </w:r>
      <w:r w:rsidRPr="00C734D8">
        <w:rPr>
          <w:color w:val="002060"/>
        </w:rPr>
        <w:tab/>
        <w:t>A.S.D. GIOVANE OFFAGNA S.B.A.</w:t>
      </w:r>
      <w:r w:rsidRPr="00C734D8">
        <w:rPr>
          <w:color w:val="002060"/>
        </w:rPr>
        <w:tab/>
      </w:r>
      <w:r w:rsidRPr="00C734D8">
        <w:rPr>
          <w:color w:val="002060"/>
        </w:rPr>
        <w:tab/>
        <w:t>Offagna (AN)</w:t>
      </w:r>
    </w:p>
    <w:p w14:paraId="119A444E" w14:textId="77777777" w:rsidR="00C734D8" w:rsidRPr="00C734D8" w:rsidRDefault="00C734D8" w:rsidP="00C734D8">
      <w:pPr>
        <w:pStyle w:val="LndNormale1"/>
        <w:rPr>
          <w:color w:val="002060"/>
        </w:rPr>
      </w:pPr>
      <w:r w:rsidRPr="00C734D8">
        <w:rPr>
          <w:color w:val="002060"/>
        </w:rPr>
        <w:t>913.900</w:t>
      </w:r>
      <w:r w:rsidRPr="00C734D8">
        <w:rPr>
          <w:color w:val="002060"/>
        </w:rPr>
        <w:tab/>
        <w:t xml:space="preserve">A.S.D. TIGNUM MONTEGIORGIO  </w:t>
      </w:r>
      <w:r w:rsidRPr="00C734D8">
        <w:rPr>
          <w:color w:val="002060"/>
        </w:rPr>
        <w:tab/>
      </w:r>
      <w:r w:rsidRPr="00C734D8">
        <w:rPr>
          <w:color w:val="002060"/>
        </w:rPr>
        <w:tab/>
        <w:t>Montegiorgio (FM)</w:t>
      </w:r>
    </w:p>
    <w:p w14:paraId="663B1E8E" w14:textId="77777777" w:rsidR="00C734D8" w:rsidRPr="00C734D8" w:rsidRDefault="00C734D8" w:rsidP="00C734D8">
      <w:pPr>
        <w:pStyle w:val="LndNormale1"/>
        <w:rPr>
          <w:color w:val="002060"/>
        </w:rPr>
      </w:pPr>
    </w:p>
    <w:p w14:paraId="05100C99" w14:textId="77777777" w:rsidR="00C734D8" w:rsidRPr="00C734D8" w:rsidRDefault="00C734D8" w:rsidP="00C734D8">
      <w:pPr>
        <w:pStyle w:val="LndNormale1"/>
        <w:rPr>
          <w:b/>
          <w:color w:val="002060"/>
          <w:u w:val="single"/>
        </w:rPr>
      </w:pPr>
      <w:r w:rsidRPr="00C734D8">
        <w:rPr>
          <w:b/>
          <w:color w:val="002060"/>
          <w:u w:val="single"/>
        </w:rPr>
        <w:t>FUSIONI</w:t>
      </w:r>
    </w:p>
    <w:p w14:paraId="53C00958" w14:textId="77777777" w:rsidR="00C734D8" w:rsidRPr="00C734D8" w:rsidRDefault="00C734D8" w:rsidP="00C734D8">
      <w:pPr>
        <w:pStyle w:val="LndNormale1"/>
        <w:rPr>
          <w:color w:val="002060"/>
        </w:rPr>
      </w:pPr>
      <w:r w:rsidRPr="00C734D8">
        <w:rPr>
          <w:color w:val="002060"/>
        </w:rPr>
        <w:t xml:space="preserve">943.035 </w:t>
      </w:r>
      <w:r w:rsidRPr="00C734D8">
        <w:rPr>
          <w:color w:val="002060"/>
        </w:rPr>
        <w:tab/>
        <w:t>A.S.D. REAL VIRTUS PAGLIARE e   700377 A.S. EAGLES PAGLIARE</w:t>
      </w:r>
    </w:p>
    <w:p w14:paraId="093364EA"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953.809 A.S.D. REAL EAGLES VIRTUS PAGLIA di Spinetoli</w:t>
      </w:r>
    </w:p>
    <w:p w14:paraId="13B326B9" w14:textId="77777777" w:rsidR="00C734D8" w:rsidRPr="00C734D8" w:rsidRDefault="00C734D8" w:rsidP="00C734D8">
      <w:pPr>
        <w:pStyle w:val="LndNormale1"/>
        <w:rPr>
          <w:b/>
          <w:color w:val="002060"/>
          <w:u w:val="single"/>
        </w:rPr>
      </w:pPr>
    </w:p>
    <w:p w14:paraId="5AE14625" w14:textId="77777777" w:rsidR="00C734D8" w:rsidRPr="00C734D8" w:rsidRDefault="00C734D8" w:rsidP="00C734D8">
      <w:pPr>
        <w:pStyle w:val="LndNormale1"/>
        <w:rPr>
          <w:b/>
          <w:color w:val="002060"/>
          <w:u w:val="single"/>
        </w:rPr>
      </w:pPr>
      <w:r w:rsidRPr="00C734D8">
        <w:rPr>
          <w:b/>
          <w:color w:val="002060"/>
          <w:u w:val="single"/>
        </w:rPr>
        <w:t>VARIAZIONE DI DENOMINAZIONE SOCIALE</w:t>
      </w:r>
    </w:p>
    <w:p w14:paraId="0F4CE976" w14:textId="77777777" w:rsidR="00C734D8" w:rsidRPr="00C734D8" w:rsidRDefault="00C734D8" w:rsidP="00C734D8">
      <w:pPr>
        <w:pStyle w:val="LndNormale1"/>
        <w:rPr>
          <w:color w:val="002060"/>
        </w:rPr>
      </w:pPr>
      <w:r w:rsidRPr="00C734D8">
        <w:rPr>
          <w:color w:val="002060"/>
        </w:rPr>
        <w:t xml:space="preserve">932..678 </w:t>
      </w:r>
      <w:r w:rsidRPr="00C734D8">
        <w:rPr>
          <w:color w:val="002060"/>
        </w:rPr>
        <w:tab/>
        <w:t xml:space="preserve">A.S.D. JUNIORPORTUALICALCIOANCON  </w:t>
      </w:r>
    </w:p>
    <w:p w14:paraId="14A51C8D"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JUNIORCALCIOANCONA di Ancona</w:t>
      </w:r>
    </w:p>
    <w:p w14:paraId="1D45080B" w14:textId="77777777" w:rsidR="00C734D8" w:rsidRPr="00C734D8" w:rsidRDefault="00C734D8" w:rsidP="00C734D8">
      <w:pPr>
        <w:pStyle w:val="LndNormale1"/>
        <w:rPr>
          <w:color w:val="002060"/>
        </w:rPr>
      </w:pPr>
      <w:r w:rsidRPr="00C734D8">
        <w:rPr>
          <w:color w:val="002060"/>
        </w:rPr>
        <w:t xml:space="preserve">943.111 </w:t>
      </w:r>
      <w:r w:rsidRPr="00C734D8">
        <w:rPr>
          <w:color w:val="002060"/>
        </w:rPr>
        <w:tab/>
        <w:t xml:space="preserve">A.S.D. ATL. CALCIO P.S.ELPIDIO  </w:t>
      </w:r>
    </w:p>
    <w:p w14:paraId="7C525806"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SSDARL ATL. CALCIO P.S. ELPIDIO di Porto Sant’Elpidio</w:t>
      </w:r>
    </w:p>
    <w:p w14:paraId="7E07C9B3" w14:textId="77777777" w:rsidR="00C734D8" w:rsidRPr="00C734D8" w:rsidRDefault="00C734D8" w:rsidP="00C734D8">
      <w:pPr>
        <w:pStyle w:val="LndNormale1"/>
        <w:rPr>
          <w:color w:val="002060"/>
        </w:rPr>
      </w:pPr>
      <w:r w:rsidRPr="00C734D8">
        <w:rPr>
          <w:color w:val="002060"/>
        </w:rPr>
        <w:t xml:space="preserve">204.948 </w:t>
      </w:r>
      <w:r w:rsidRPr="00C734D8">
        <w:rPr>
          <w:color w:val="002060"/>
        </w:rPr>
        <w:tab/>
        <w:t xml:space="preserve">A.S.D. PONTEROSSO ANCONITANA  </w:t>
      </w:r>
    </w:p>
    <w:p w14:paraId="0BD1CB0C"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PONTEROSSO CALCIO di Ancona</w:t>
      </w:r>
    </w:p>
    <w:p w14:paraId="0A6737F2" w14:textId="77777777" w:rsidR="00C734D8" w:rsidRPr="00C734D8" w:rsidRDefault="00C734D8" w:rsidP="00C734D8">
      <w:pPr>
        <w:pStyle w:val="LndNormale1"/>
        <w:rPr>
          <w:color w:val="002060"/>
        </w:rPr>
      </w:pPr>
      <w:r w:rsidRPr="00C734D8">
        <w:rPr>
          <w:color w:val="002060"/>
        </w:rPr>
        <w:t xml:space="preserve">700.210 </w:t>
      </w:r>
      <w:r w:rsidRPr="00C734D8">
        <w:rPr>
          <w:color w:val="002060"/>
        </w:rPr>
        <w:tab/>
        <w:t xml:space="preserve">A.S.D. RIPESANGINESIO  </w:t>
      </w:r>
    </w:p>
    <w:p w14:paraId="34D9F550"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POL.  RIPE SAN GINESIO A.S.D. di Ripe San Ginesio</w:t>
      </w:r>
    </w:p>
    <w:p w14:paraId="28A4D2F5" w14:textId="77777777" w:rsidR="00C734D8" w:rsidRPr="00C734D8" w:rsidRDefault="00C734D8" w:rsidP="00C734D8">
      <w:pPr>
        <w:pStyle w:val="LndNormale1"/>
        <w:rPr>
          <w:color w:val="002060"/>
        </w:rPr>
      </w:pPr>
      <w:r w:rsidRPr="00C734D8">
        <w:rPr>
          <w:color w:val="002060"/>
        </w:rPr>
        <w:t xml:space="preserve">700.609 </w:t>
      </w:r>
      <w:r w:rsidRPr="00C734D8">
        <w:rPr>
          <w:color w:val="002060"/>
        </w:rPr>
        <w:tab/>
        <w:t xml:space="preserve">A.S.D. CALCIO ATLETICO ASCOLI  </w:t>
      </w:r>
    </w:p>
    <w:p w14:paraId="563DD320"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SSDARL CALCIO ATLETICO ASCOLI di Ascoli Piceno</w:t>
      </w:r>
    </w:p>
    <w:p w14:paraId="1CD94F77" w14:textId="77777777" w:rsidR="00C734D8" w:rsidRPr="00C734D8" w:rsidRDefault="00C734D8" w:rsidP="00C734D8">
      <w:pPr>
        <w:pStyle w:val="LndNormale1"/>
        <w:rPr>
          <w:color w:val="002060"/>
        </w:rPr>
      </w:pPr>
      <w:r w:rsidRPr="00C734D8">
        <w:rPr>
          <w:color w:val="002060"/>
        </w:rPr>
        <w:t xml:space="preserve">700.056 </w:t>
      </w:r>
      <w:r w:rsidRPr="00C734D8">
        <w:rPr>
          <w:color w:val="002060"/>
        </w:rPr>
        <w:tab/>
        <w:t xml:space="preserve">SAN FRANCESCO CINGOLI ASD  </w:t>
      </w:r>
    </w:p>
    <w:p w14:paraId="57CA3DBA"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CINGOLANA SAN FRANCESCO di Cingoli</w:t>
      </w:r>
    </w:p>
    <w:p w14:paraId="04AEFCF0" w14:textId="77777777" w:rsidR="00C734D8" w:rsidRPr="00C734D8" w:rsidRDefault="00C734D8" w:rsidP="00C734D8">
      <w:pPr>
        <w:pStyle w:val="LndNormale1"/>
        <w:rPr>
          <w:color w:val="002060"/>
        </w:rPr>
      </w:pPr>
      <w:r w:rsidRPr="00C734D8">
        <w:rPr>
          <w:color w:val="002060"/>
        </w:rPr>
        <w:t xml:space="preserve">919.482 </w:t>
      </w:r>
      <w:r w:rsidRPr="00C734D8">
        <w:rPr>
          <w:color w:val="002060"/>
        </w:rPr>
        <w:tab/>
        <w:t xml:space="preserve">A.S.D. MONDOLFO  CALCIO   </w:t>
      </w:r>
    </w:p>
    <w:p w14:paraId="482A3A09"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ATLETICO MONDOLFOMAROTTA di Mondolfo </w:t>
      </w:r>
    </w:p>
    <w:p w14:paraId="1701439D" w14:textId="77777777" w:rsidR="00C734D8" w:rsidRPr="00C734D8" w:rsidRDefault="00C734D8" w:rsidP="00C734D8">
      <w:pPr>
        <w:pStyle w:val="LndNormale1"/>
        <w:rPr>
          <w:color w:val="002060"/>
        </w:rPr>
      </w:pPr>
      <w:r w:rsidRPr="00C734D8">
        <w:rPr>
          <w:color w:val="002060"/>
        </w:rPr>
        <w:t xml:space="preserve">700.119 G.S.   FABIANI MATELICA A.S.D.  </w:t>
      </w:r>
    </w:p>
    <w:p w14:paraId="268B976F"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S.S. MATELICA CALCIO 1921 ASD di Matelica</w:t>
      </w:r>
    </w:p>
    <w:p w14:paraId="543D360B" w14:textId="77777777" w:rsidR="00C734D8" w:rsidRPr="00C734D8" w:rsidRDefault="00C734D8" w:rsidP="00C734D8">
      <w:pPr>
        <w:pStyle w:val="LndNormale1"/>
        <w:rPr>
          <w:color w:val="002060"/>
        </w:rPr>
      </w:pPr>
      <w:r w:rsidRPr="00C734D8">
        <w:rPr>
          <w:color w:val="002060"/>
        </w:rPr>
        <w:t xml:space="preserve">936.143 </w:t>
      </w:r>
      <w:r w:rsidRPr="00C734D8">
        <w:rPr>
          <w:color w:val="002060"/>
        </w:rPr>
        <w:tab/>
        <w:t xml:space="preserve">REAL MATELICA 2012 A.S.D.  </w:t>
      </w:r>
    </w:p>
    <w:p w14:paraId="4B4F3117"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G.S. FABIANI MATELICA di Matelica</w:t>
      </w:r>
    </w:p>
    <w:p w14:paraId="381B2B2E" w14:textId="77777777" w:rsidR="00C734D8" w:rsidRPr="00C734D8" w:rsidRDefault="00C734D8" w:rsidP="00C734D8">
      <w:pPr>
        <w:pStyle w:val="LndNormale1"/>
        <w:rPr>
          <w:color w:val="002060"/>
        </w:rPr>
      </w:pPr>
      <w:r w:rsidRPr="00C734D8">
        <w:rPr>
          <w:color w:val="002060"/>
        </w:rPr>
        <w:t xml:space="preserve">953.263 </w:t>
      </w:r>
      <w:r w:rsidRPr="00C734D8">
        <w:rPr>
          <w:color w:val="002060"/>
        </w:rPr>
        <w:tab/>
        <w:t xml:space="preserve">AREA SOCIALE ASSOCIAZIONE  </w:t>
      </w:r>
    </w:p>
    <w:p w14:paraId="055445CD"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POLISPORTIVA UROBORO di Fabriano  </w:t>
      </w:r>
    </w:p>
    <w:p w14:paraId="0D0684E5" w14:textId="77777777" w:rsidR="00C734D8" w:rsidRPr="00C734D8" w:rsidRDefault="00C734D8" w:rsidP="00C734D8">
      <w:pPr>
        <w:pStyle w:val="LndNormale1"/>
        <w:rPr>
          <w:color w:val="002060"/>
        </w:rPr>
      </w:pPr>
      <w:r w:rsidRPr="00C734D8">
        <w:rPr>
          <w:color w:val="002060"/>
        </w:rPr>
        <w:t xml:space="preserve">650.728 </w:t>
      </w:r>
      <w:r w:rsidRPr="00C734D8">
        <w:rPr>
          <w:color w:val="002060"/>
        </w:rPr>
        <w:tab/>
        <w:t xml:space="preserve">A.S.D. ATLETICO GALLO COLBORDOLO   </w:t>
      </w:r>
    </w:p>
    <w:p w14:paraId="4E24FA3D" w14:textId="77777777" w:rsidR="00C734D8" w:rsidRPr="00C734D8" w:rsidRDefault="00C734D8" w:rsidP="00C734D8">
      <w:pPr>
        <w:pStyle w:val="LndNormale1"/>
        <w:ind w:left="708" w:firstLine="708"/>
        <w:rPr>
          <w:color w:val="002060"/>
        </w:rPr>
      </w:pPr>
      <w:r w:rsidRPr="00C734D8">
        <w:rPr>
          <w:b/>
          <w:color w:val="002060"/>
        </w:rPr>
        <w:t>in</w:t>
      </w:r>
      <w:r w:rsidRPr="00C734D8">
        <w:rPr>
          <w:color w:val="002060"/>
        </w:rPr>
        <w:t xml:space="preserve">   A.S.D. ATLETICO GALLO di Petriano</w:t>
      </w:r>
    </w:p>
    <w:p w14:paraId="7BA0E713" w14:textId="77777777" w:rsidR="00C734D8" w:rsidRPr="00C734D8" w:rsidRDefault="00C734D8" w:rsidP="00C734D8">
      <w:pPr>
        <w:pStyle w:val="LndNormale1"/>
        <w:rPr>
          <w:color w:val="002060"/>
        </w:rPr>
      </w:pPr>
      <w:r w:rsidRPr="00C734D8">
        <w:rPr>
          <w:color w:val="002060"/>
        </w:rPr>
        <w:t xml:space="preserve"> 80.180 </w:t>
      </w:r>
      <w:r w:rsidRPr="00C734D8">
        <w:rPr>
          <w:color w:val="002060"/>
        </w:rPr>
        <w:tab/>
        <w:t xml:space="preserve">A.S.D. M.P.UNITED CALCIO  </w:t>
      </w:r>
    </w:p>
    <w:p w14:paraId="66CDB9D6" w14:textId="77777777" w:rsidR="00C734D8" w:rsidRPr="00C734D8" w:rsidRDefault="00C734D8" w:rsidP="00C734D8">
      <w:pPr>
        <w:pStyle w:val="LndNormale1"/>
        <w:ind w:left="708" w:firstLine="708"/>
        <w:rPr>
          <w:color w:val="002060"/>
        </w:rPr>
      </w:pPr>
      <w:r w:rsidRPr="00C734D8">
        <w:rPr>
          <w:b/>
          <w:color w:val="002060"/>
        </w:rPr>
        <w:t xml:space="preserve">in </w:t>
      </w:r>
      <w:r w:rsidRPr="00C734D8">
        <w:rPr>
          <w:color w:val="002060"/>
        </w:rPr>
        <w:t xml:space="preserve"> A.S.D. PONZANO GIBERTO CALCIO di Ponzano di Fermo</w:t>
      </w:r>
    </w:p>
    <w:p w14:paraId="7D5F4358" w14:textId="77777777" w:rsidR="00C734D8" w:rsidRPr="00C734D8" w:rsidRDefault="00C734D8" w:rsidP="00C734D8">
      <w:pPr>
        <w:pStyle w:val="LndNormale1"/>
        <w:rPr>
          <w:color w:val="002060"/>
        </w:rPr>
      </w:pPr>
    </w:p>
    <w:p w14:paraId="4AA789CB" w14:textId="77777777" w:rsidR="00C734D8" w:rsidRPr="00C734D8" w:rsidRDefault="00C734D8" w:rsidP="00C734D8">
      <w:pPr>
        <w:pStyle w:val="LndNormale1"/>
        <w:rPr>
          <w:b/>
          <w:color w:val="002060"/>
          <w:u w:val="single"/>
        </w:rPr>
      </w:pPr>
      <w:r w:rsidRPr="00C734D8">
        <w:rPr>
          <w:b/>
          <w:color w:val="002060"/>
          <w:u w:val="single"/>
        </w:rPr>
        <w:t>VARIAZIONE DI DENOMINAZIONE E SEDE SOCIALE</w:t>
      </w:r>
    </w:p>
    <w:p w14:paraId="185E1048" w14:textId="77777777" w:rsidR="00C734D8" w:rsidRPr="00C734D8" w:rsidRDefault="00C734D8" w:rsidP="00C734D8">
      <w:pPr>
        <w:pStyle w:val="LndNormale1"/>
        <w:rPr>
          <w:color w:val="002060"/>
        </w:rPr>
      </w:pPr>
      <w:r w:rsidRPr="00C734D8">
        <w:rPr>
          <w:color w:val="002060"/>
          <w:lang w:val="en-US"/>
        </w:rPr>
        <w:lastRenderedPageBreak/>
        <w:t xml:space="preserve"> </w:t>
      </w:r>
      <w:r w:rsidRPr="00C734D8">
        <w:rPr>
          <w:color w:val="002060"/>
        </w:rPr>
        <w:t xml:space="preserve">29.400 </w:t>
      </w:r>
      <w:r w:rsidRPr="00C734D8">
        <w:rPr>
          <w:color w:val="002060"/>
        </w:rPr>
        <w:tab/>
        <w:t xml:space="preserve">U.S.   MAROTTA A.S.D.  </w:t>
      </w:r>
    </w:p>
    <w:p w14:paraId="6BA36455" w14:textId="77777777" w:rsidR="00C734D8" w:rsidRPr="00C734D8" w:rsidRDefault="00C734D8" w:rsidP="00C734D8">
      <w:pPr>
        <w:pStyle w:val="LndNormale1"/>
        <w:ind w:left="708" w:firstLine="708"/>
        <w:rPr>
          <w:color w:val="002060"/>
        </w:rPr>
      </w:pPr>
      <w:r w:rsidRPr="00C734D8">
        <w:rPr>
          <w:b/>
          <w:color w:val="002060"/>
        </w:rPr>
        <w:t xml:space="preserve">in </w:t>
      </w:r>
      <w:r w:rsidRPr="00C734D8">
        <w:rPr>
          <w:color w:val="002060"/>
        </w:rPr>
        <w:t xml:space="preserve">  A.S.D. ACADEMY MAROTTAMONDOLFO di Mondolfo </w:t>
      </w:r>
    </w:p>
    <w:p w14:paraId="764D0A56" w14:textId="77777777" w:rsidR="00C734D8" w:rsidRPr="00C734D8" w:rsidRDefault="00C734D8" w:rsidP="00C734D8">
      <w:pPr>
        <w:rPr>
          <w:color w:val="002060"/>
        </w:rPr>
      </w:pPr>
    </w:p>
    <w:p w14:paraId="04927005" w14:textId="77777777" w:rsidR="00C734D8" w:rsidRPr="00C734D8" w:rsidRDefault="00C734D8" w:rsidP="00C734D8">
      <w:pPr>
        <w:pStyle w:val="LndNormale1"/>
        <w:rPr>
          <w:b/>
          <w:color w:val="002060"/>
          <w:u w:val="single"/>
        </w:rPr>
      </w:pPr>
      <w:r w:rsidRPr="00C734D8">
        <w:rPr>
          <w:b/>
          <w:color w:val="002060"/>
          <w:u w:val="single"/>
        </w:rPr>
        <w:t>VARIAZIONE DI SEDE SOCIALE</w:t>
      </w:r>
    </w:p>
    <w:p w14:paraId="00E01D27"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 xml:space="preserve">949.454 </w:t>
      </w:r>
      <w:r w:rsidRPr="00C734D8">
        <w:rPr>
          <w:rFonts w:ascii="Arial" w:hAnsi="Arial" w:cs="Arial"/>
          <w:color w:val="002060"/>
          <w:sz w:val="22"/>
          <w:szCs w:val="22"/>
        </w:rPr>
        <w:tab/>
        <w:t>A.S.D. ELITE SANGIORGESE di Porto Sant’Elpidio</w:t>
      </w:r>
      <w:r w:rsidRPr="00C734D8">
        <w:rPr>
          <w:rFonts w:ascii="Arial" w:hAnsi="Arial" w:cs="Arial"/>
          <w:color w:val="002060"/>
          <w:sz w:val="22"/>
          <w:szCs w:val="22"/>
        </w:rPr>
        <w:tab/>
      </w:r>
    </w:p>
    <w:p w14:paraId="30CB1086" w14:textId="77777777" w:rsidR="00C734D8" w:rsidRPr="00C734D8" w:rsidRDefault="00C734D8" w:rsidP="00C734D8">
      <w:pPr>
        <w:ind w:left="708" w:firstLine="708"/>
        <w:rPr>
          <w:rFonts w:ascii="Arial" w:hAnsi="Arial" w:cs="Arial"/>
          <w:color w:val="002060"/>
          <w:sz w:val="22"/>
          <w:szCs w:val="22"/>
        </w:rPr>
      </w:pPr>
      <w:proofErr w:type="gramStart"/>
      <w:r w:rsidRPr="00C734D8">
        <w:rPr>
          <w:rFonts w:ascii="Arial" w:hAnsi="Arial" w:cs="Arial"/>
          <w:b/>
          <w:color w:val="002060"/>
          <w:sz w:val="22"/>
          <w:szCs w:val="22"/>
        </w:rPr>
        <w:t>a</w:t>
      </w:r>
      <w:r w:rsidRPr="00C734D8">
        <w:rPr>
          <w:rFonts w:ascii="Arial" w:hAnsi="Arial" w:cs="Arial"/>
          <w:color w:val="002060"/>
          <w:sz w:val="22"/>
          <w:szCs w:val="22"/>
        </w:rPr>
        <w:t xml:space="preserve">  A.S.D.</w:t>
      </w:r>
      <w:proofErr w:type="gramEnd"/>
      <w:r w:rsidRPr="00C734D8">
        <w:rPr>
          <w:rFonts w:ascii="Arial" w:hAnsi="Arial" w:cs="Arial"/>
          <w:color w:val="002060"/>
          <w:sz w:val="22"/>
          <w:szCs w:val="22"/>
        </w:rPr>
        <w:t xml:space="preserve"> ELITE SANGIORGESE di Porto San Giorgio</w:t>
      </w:r>
    </w:p>
    <w:p w14:paraId="7945B6B9" w14:textId="77777777" w:rsidR="00C734D8" w:rsidRPr="00C734D8" w:rsidRDefault="00C734D8" w:rsidP="00C734D8">
      <w:pPr>
        <w:rPr>
          <w:color w:val="002060"/>
        </w:rPr>
      </w:pPr>
    </w:p>
    <w:p w14:paraId="027FDEF2" w14:textId="77777777" w:rsidR="00C734D8" w:rsidRPr="00C734D8" w:rsidRDefault="00C734D8" w:rsidP="00C734D8">
      <w:pPr>
        <w:rPr>
          <w:color w:val="002060"/>
        </w:rPr>
      </w:pPr>
    </w:p>
    <w:p w14:paraId="7E988BDA"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SOCIETA’ INATTIVE</w:t>
      </w:r>
    </w:p>
    <w:p w14:paraId="3D3A3544" w14:textId="77777777" w:rsidR="00C734D8" w:rsidRPr="00C734D8" w:rsidRDefault="00C734D8" w:rsidP="00C734D8">
      <w:pPr>
        <w:pStyle w:val="LndNormale1"/>
        <w:rPr>
          <w:b/>
          <w:color w:val="002060"/>
          <w:u w:val="single"/>
        </w:rPr>
      </w:pPr>
    </w:p>
    <w:p w14:paraId="7D1A410C" w14:textId="77777777" w:rsidR="00C734D8" w:rsidRPr="00C734D8" w:rsidRDefault="00C734D8" w:rsidP="00C734D8">
      <w:pPr>
        <w:pStyle w:val="LndNormale1"/>
        <w:rPr>
          <w:color w:val="002060"/>
        </w:rPr>
      </w:pPr>
      <w:r w:rsidRPr="00C734D8">
        <w:rPr>
          <w:color w:val="002060"/>
        </w:rPr>
        <w:t>La sottonotata società ha comunicato l’inattività a partire dalla stagione sportiva 2021/2022</w:t>
      </w:r>
    </w:p>
    <w:p w14:paraId="733E7745" w14:textId="77777777" w:rsidR="00C734D8" w:rsidRPr="00C734D8" w:rsidRDefault="00C734D8" w:rsidP="00C734D8">
      <w:pPr>
        <w:pStyle w:val="LndNormale1"/>
        <w:rPr>
          <w:b/>
          <w:color w:val="002060"/>
          <w:u w:val="single"/>
        </w:rPr>
      </w:pPr>
    </w:p>
    <w:p w14:paraId="3E729378" w14:textId="77777777" w:rsidR="00C734D8" w:rsidRPr="00C734D8" w:rsidRDefault="00C734D8" w:rsidP="00C734D8">
      <w:pPr>
        <w:pStyle w:val="LndNormale1"/>
        <w:rPr>
          <w:b/>
          <w:color w:val="002060"/>
          <w:u w:val="single"/>
        </w:rPr>
      </w:pPr>
      <w:r w:rsidRPr="00C734D8">
        <w:rPr>
          <w:b/>
          <w:color w:val="002060"/>
          <w:u w:val="single"/>
        </w:rPr>
        <w:t>DILETTANTI</w:t>
      </w:r>
    </w:p>
    <w:p w14:paraId="4C9030BE" w14:textId="77777777" w:rsidR="00C734D8" w:rsidRPr="00C734D8" w:rsidRDefault="00C734D8" w:rsidP="00C734D8">
      <w:pPr>
        <w:pStyle w:val="LndNormale1"/>
        <w:rPr>
          <w:b/>
          <w:color w:val="002060"/>
        </w:rPr>
      </w:pPr>
      <w:r w:rsidRPr="00C734D8">
        <w:rPr>
          <w:b/>
          <w:color w:val="002060"/>
        </w:rPr>
        <w:t>Matr. 940.934</w:t>
      </w:r>
      <w:r w:rsidRPr="00C734D8">
        <w:rPr>
          <w:b/>
          <w:color w:val="002060"/>
        </w:rPr>
        <w:tab/>
      </w:r>
      <w:r w:rsidRPr="00C734D8">
        <w:rPr>
          <w:b/>
          <w:color w:val="002060"/>
        </w:rPr>
        <w:tab/>
        <w:t>A.S.D. USG GROTTAZZOLINA CALCIO</w:t>
      </w:r>
      <w:r w:rsidRPr="00C734D8">
        <w:rPr>
          <w:b/>
          <w:color w:val="002060"/>
        </w:rPr>
        <w:tab/>
      </w:r>
      <w:r w:rsidRPr="00C734D8">
        <w:rPr>
          <w:b/>
          <w:color w:val="002060"/>
        </w:rPr>
        <w:tab/>
        <w:t>Grottazzolina (FM)</w:t>
      </w:r>
    </w:p>
    <w:p w14:paraId="52AAD42C" w14:textId="77777777" w:rsidR="00C734D8" w:rsidRPr="00C734D8" w:rsidRDefault="00C734D8" w:rsidP="00C734D8">
      <w:pPr>
        <w:pStyle w:val="LndNormale1"/>
        <w:rPr>
          <w:color w:val="002060"/>
        </w:rPr>
      </w:pPr>
    </w:p>
    <w:p w14:paraId="7E9A6C14" w14:textId="77777777" w:rsidR="00C734D8" w:rsidRPr="00C734D8" w:rsidRDefault="00C734D8" w:rsidP="00C734D8">
      <w:pPr>
        <w:pStyle w:val="LndNormale1"/>
        <w:rPr>
          <w:color w:val="002060"/>
        </w:rPr>
      </w:pPr>
      <w:r w:rsidRPr="00C734D8">
        <w:rPr>
          <w:color w:val="002060"/>
        </w:rPr>
        <w:t>Visto l’art.16 commi 1) e 2) N.O.I.F. si propone alla Presidenza Federale per la radiazione dai ruoli.</w:t>
      </w:r>
    </w:p>
    <w:p w14:paraId="05314224" w14:textId="77777777" w:rsidR="00C734D8" w:rsidRPr="00C734D8" w:rsidRDefault="00C734D8" w:rsidP="00C734D8">
      <w:pPr>
        <w:pStyle w:val="LndNormale1"/>
        <w:rPr>
          <w:color w:val="002060"/>
        </w:rPr>
      </w:pPr>
      <w:r w:rsidRPr="00C734D8">
        <w:rPr>
          <w:color w:val="002060"/>
        </w:rPr>
        <w:t>Ai sensi dell’art. 110 p.1) delle N.O.I.F. i calciatori tesserati per la suddetta Società sono svincolati d’autorità dalla data del presente comunicato ufficiale.</w:t>
      </w:r>
    </w:p>
    <w:p w14:paraId="4DC310C1" w14:textId="77777777" w:rsidR="00C734D8" w:rsidRPr="00C734D8" w:rsidRDefault="00C734D8" w:rsidP="00C734D8">
      <w:pPr>
        <w:rPr>
          <w:color w:val="002060"/>
        </w:rPr>
      </w:pPr>
    </w:p>
    <w:p w14:paraId="4F66A65C" w14:textId="77777777" w:rsidR="00C734D8" w:rsidRPr="00C734D8" w:rsidRDefault="00C734D8" w:rsidP="00C734D8">
      <w:pPr>
        <w:rPr>
          <w:color w:val="002060"/>
        </w:rPr>
      </w:pPr>
    </w:p>
    <w:p w14:paraId="300906FE" w14:textId="77777777" w:rsidR="00C734D8" w:rsidRPr="00C734D8" w:rsidRDefault="00C734D8" w:rsidP="00C734D8">
      <w:pPr>
        <w:pStyle w:val="LndNormale1"/>
        <w:rPr>
          <w:b/>
          <w:color w:val="002060"/>
          <w:sz w:val="28"/>
          <w:szCs w:val="28"/>
          <w:u w:val="single"/>
        </w:rPr>
      </w:pPr>
      <w:r w:rsidRPr="00C734D8">
        <w:rPr>
          <w:b/>
          <w:color w:val="002060"/>
          <w:sz w:val="28"/>
          <w:szCs w:val="28"/>
          <w:u w:val="single"/>
        </w:rPr>
        <w:t>GRADUATORIE PER COMPLETAMENTO ORGANICI 2021/2022</w:t>
      </w:r>
    </w:p>
    <w:p w14:paraId="655E0381" w14:textId="77777777" w:rsidR="00C734D8" w:rsidRPr="00C734D8" w:rsidRDefault="00C734D8" w:rsidP="00C734D8">
      <w:pPr>
        <w:pStyle w:val="LndNormale1"/>
        <w:rPr>
          <w:color w:val="002060"/>
          <w:szCs w:val="22"/>
        </w:rPr>
      </w:pPr>
    </w:p>
    <w:p w14:paraId="62B965C5" w14:textId="77777777" w:rsidR="00C734D8" w:rsidRPr="00C734D8" w:rsidRDefault="00C734D8" w:rsidP="00C734D8">
      <w:pPr>
        <w:pStyle w:val="LndNormale1"/>
        <w:jc w:val="center"/>
        <w:rPr>
          <w:b/>
          <w:color w:val="002060"/>
          <w:sz w:val="28"/>
          <w:szCs w:val="28"/>
          <w:u w:val="single"/>
        </w:rPr>
      </w:pPr>
      <w:r w:rsidRPr="00C734D8">
        <w:rPr>
          <w:b/>
          <w:color w:val="002060"/>
          <w:sz w:val="28"/>
          <w:szCs w:val="28"/>
          <w:u w:val="single"/>
        </w:rPr>
        <w:t>SECONDA CATEGORIA</w:t>
      </w:r>
    </w:p>
    <w:p w14:paraId="7D8224B5" w14:textId="77777777" w:rsidR="00C734D8" w:rsidRPr="00C734D8" w:rsidRDefault="00C734D8" w:rsidP="00C734D8">
      <w:pPr>
        <w:pStyle w:val="LndNormale1"/>
        <w:rPr>
          <w:color w:val="002060"/>
          <w:szCs w:val="22"/>
        </w:rPr>
      </w:pPr>
    </w:p>
    <w:p w14:paraId="04C73469" w14:textId="77777777" w:rsidR="00C734D8" w:rsidRPr="00C734D8" w:rsidRDefault="00C734D8" w:rsidP="00C734D8">
      <w:pPr>
        <w:pStyle w:val="LndNormale1"/>
        <w:rPr>
          <w:color w:val="002060"/>
          <w:szCs w:val="22"/>
        </w:rPr>
      </w:pPr>
      <w:r w:rsidRPr="00C734D8">
        <w:rPr>
          <w:color w:val="002060"/>
          <w:szCs w:val="22"/>
        </w:rPr>
        <w:t>Nella graduatoria del Campionato in epigrafe, pubblicata nel CU n. 7 del 27.07.2021, non è stata erronemante inserita la domanda, presentata entro i termini previsti, dall’A.S.D. ATLETICO ANCONA 1983.</w:t>
      </w:r>
    </w:p>
    <w:p w14:paraId="69324EF9" w14:textId="77777777" w:rsidR="00C734D8" w:rsidRPr="00C734D8" w:rsidRDefault="00C734D8" w:rsidP="00C734D8">
      <w:pPr>
        <w:pStyle w:val="LndNormale1"/>
        <w:rPr>
          <w:color w:val="002060"/>
          <w:szCs w:val="22"/>
        </w:rPr>
      </w:pPr>
      <w:r w:rsidRPr="00C734D8">
        <w:rPr>
          <w:color w:val="002060"/>
          <w:szCs w:val="22"/>
        </w:rPr>
        <w:t>Ciò premesso, la succitata graduatoria deve considerarsi annullata e sostituita dalla presente:</w:t>
      </w:r>
    </w:p>
    <w:p w14:paraId="4A0C9474" w14:textId="77777777" w:rsidR="00C734D8" w:rsidRPr="00C734D8" w:rsidRDefault="00C734D8" w:rsidP="00C734D8">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70"/>
        <w:gridCol w:w="597"/>
        <w:gridCol w:w="862"/>
        <w:gridCol w:w="726"/>
        <w:gridCol w:w="726"/>
        <w:gridCol w:w="726"/>
        <w:gridCol w:w="488"/>
        <w:gridCol w:w="620"/>
        <w:gridCol w:w="928"/>
      </w:tblGrid>
      <w:tr w:rsidR="00C734D8" w:rsidRPr="004009E0" w14:paraId="4BA094BC" w14:textId="77777777" w:rsidTr="004009E0">
        <w:tc>
          <w:tcPr>
            <w:tcW w:w="1700" w:type="pct"/>
            <w:vMerge w:val="restart"/>
            <w:vAlign w:val="center"/>
          </w:tcPr>
          <w:p w14:paraId="5FA7F27E"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SOCIETA’</w:t>
            </w:r>
          </w:p>
        </w:tc>
        <w:tc>
          <w:tcPr>
            <w:tcW w:w="739" w:type="pct"/>
            <w:gridSpan w:val="2"/>
            <w:vAlign w:val="center"/>
          </w:tcPr>
          <w:p w14:paraId="490EA922"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AFFILIAZIONE</w:t>
            </w:r>
          </w:p>
        </w:tc>
        <w:tc>
          <w:tcPr>
            <w:tcW w:w="435" w:type="pct"/>
            <w:vMerge w:val="restart"/>
            <w:vAlign w:val="center"/>
          </w:tcPr>
          <w:p w14:paraId="62A9EF01"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COPPA</w:t>
            </w:r>
          </w:p>
        </w:tc>
        <w:tc>
          <w:tcPr>
            <w:tcW w:w="1098" w:type="pct"/>
            <w:gridSpan w:val="3"/>
            <w:vAlign w:val="center"/>
          </w:tcPr>
          <w:p w14:paraId="2C42D933"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ATTIVITA’ GIOVANILE</w:t>
            </w:r>
          </w:p>
        </w:tc>
        <w:tc>
          <w:tcPr>
            <w:tcW w:w="559" w:type="pct"/>
            <w:gridSpan w:val="2"/>
            <w:vAlign w:val="center"/>
          </w:tcPr>
          <w:p w14:paraId="7A06DBF4" w14:textId="5F19946C"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RIUNIONI</w:t>
            </w:r>
          </w:p>
        </w:tc>
        <w:tc>
          <w:tcPr>
            <w:tcW w:w="468" w:type="pct"/>
            <w:vMerge w:val="restart"/>
            <w:vAlign w:val="center"/>
          </w:tcPr>
          <w:p w14:paraId="189FF5AC"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TOTALE</w:t>
            </w:r>
          </w:p>
        </w:tc>
      </w:tr>
      <w:tr w:rsidR="00C734D8" w:rsidRPr="004009E0" w14:paraId="16F98034" w14:textId="77777777" w:rsidTr="004009E0">
        <w:tc>
          <w:tcPr>
            <w:tcW w:w="1700" w:type="pct"/>
            <w:vMerge/>
            <w:vAlign w:val="center"/>
          </w:tcPr>
          <w:p w14:paraId="6A76D48C" w14:textId="77777777" w:rsidR="00C734D8" w:rsidRPr="004009E0" w:rsidRDefault="00C734D8" w:rsidP="004009E0">
            <w:pPr>
              <w:jc w:val="center"/>
              <w:rPr>
                <w:rFonts w:asciiTheme="minorHAnsi" w:hAnsiTheme="minorHAnsi" w:cstheme="minorHAnsi"/>
                <w:b/>
                <w:color w:val="002060"/>
              </w:rPr>
            </w:pPr>
          </w:p>
        </w:tc>
        <w:tc>
          <w:tcPr>
            <w:tcW w:w="439" w:type="pct"/>
            <w:vAlign w:val="center"/>
          </w:tcPr>
          <w:p w14:paraId="6BC50068"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AA</w:t>
            </w:r>
          </w:p>
        </w:tc>
        <w:tc>
          <w:tcPr>
            <w:tcW w:w="301" w:type="pct"/>
            <w:vAlign w:val="center"/>
          </w:tcPr>
          <w:p w14:paraId="7FAD9827"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P</w:t>
            </w:r>
          </w:p>
        </w:tc>
        <w:tc>
          <w:tcPr>
            <w:tcW w:w="435" w:type="pct"/>
            <w:vMerge/>
            <w:vAlign w:val="center"/>
          </w:tcPr>
          <w:p w14:paraId="41B31278" w14:textId="77777777" w:rsidR="00C734D8" w:rsidRPr="004009E0" w:rsidRDefault="00C734D8" w:rsidP="004009E0">
            <w:pPr>
              <w:jc w:val="center"/>
              <w:rPr>
                <w:rFonts w:asciiTheme="minorHAnsi" w:hAnsiTheme="minorHAnsi" w:cstheme="minorHAnsi"/>
                <w:b/>
                <w:color w:val="002060"/>
              </w:rPr>
            </w:pPr>
          </w:p>
        </w:tc>
        <w:tc>
          <w:tcPr>
            <w:tcW w:w="366" w:type="pct"/>
            <w:vAlign w:val="center"/>
          </w:tcPr>
          <w:p w14:paraId="0DD85AA4"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J</w:t>
            </w:r>
          </w:p>
        </w:tc>
        <w:tc>
          <w:tcPr>
            <w:tcW w:w="366" w:type="pct"/>
            <w:vAlign w:val="center"/>
          </w:tcPr>
          <w:p w14:paraId="4019FF46"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w:t>
            </w:r>
          </w:p>
        </w:tc>
        <w:tc>
          <w:tcPr>
            <w:tcW w:w="366" w:type="pct"/>
            <w:vAlign w:val="center"/>
          </w:tcPr>
          <w:p w14:paraId="4062F506"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G</w:t>
            </w:r>
          </w:p>
        </w:tc>
        <w:tc>
          <w:tcPr>
            <w:tcW w:w="246" w:type="pct"/>
            <w:vAlign w:val="center"/>
          </w:tcPr>
          <w:p w14:paraId="2F5EC3CB" w14:textId="53ABC1F6" w:rsidR="00C734D8" w:rsidRPr="004009E0" w:rsidRDefault="004009E0" w:rsidP="004009E0">
            <w:pPr>
              <w:jc w:val="center"/>
              <w:rPr>
                <w:rFonts w:asciiTheme="minorHAnsi" w:hAnsiTheme="minorHAnsi" w:cstheme="minorHAnsi"/>
                <w:b/>
                <w:color w:val="002060"/>
              </w:rPr>
            </w:pPr>
            <w:r w:rsidRPr="004009E0">
              <w:rPr>
                <w:rFonts w:asciiTheme="minorHAnsi" w:hAnsiTheme="minorHAnsi" w:cstheme="minorHAnsi"/>
                <w:b/>
                <w:color w:val="002060"/>
              </w:rPr>
              <w:t>PR</w:t>
            </w:r>
          </w:p>
        </w:tc>
        <w:tc>
          <w:tcPr>
            <w:tcW w:w="313" w:type="pct"/>
            <w:vAlign w:val="center"/>
          </w:tcPr>
          <w:p w14:paraId="618A09B4" w14:textId="3150A01F" w:rsidR="00C734D8" w:rsidRPr="004009E0" w:rsidRDefault="004009E0" w:rsidP="004009E0">
            <w:pPr>
              <w:jc w:val="center"/>
              <w:rPr>
                <w:rFonts w:asciiTheme="minorHAnsi" w:hAnsiTheme="minorHAnsi" w:cstheme="minorHAnsi"/>
                <w:b/>
                <w:color w:val="002060"/>
              </w:rPr>
            </w:pPr>
            <w:r w:rsidRPr="004009E0">
              <w:rPr>
                <w:rFonts w:asciiTheme="minorHAnsi" w:hAnsiTheme="minorHAnsi" w:cstheme="minorHAnsi"/>
                <w:b/>
                <w:color w:val="002060"/>
              </w:rPr>
              <w:t>REG</w:t>
            </w:r>
          </w:p>
        </w:tc>
        <w:tc>
          <w:tcPr>
            <w:tcW w:w="468" w:type="pct"/>
            <w:vMerge/>
            <w:vAlign w:val="center"/>
          </w:tcPr>
          <w:p w14:paraId="07A318C2" w14:textId="77777777" w:rsidR="00C734D8" w:rsidRPr="004009E0" w:rsidRDefault="00C734D8" w:rsidP="004009E0">
            <w:pPr>
              <w:jc w:val="center"/>
              <w:rPr>
                <w:rFonts w:asciiTheme="minorHAnsi" w:hAnsiTheme="minorHAnsi" w:cstheme="minorHAnsi"/>
                <w:b/>
                <w:color w:val="002060"/>
              </w:rPr>
            </w:pPr>
          </w:p>
        </w:tc>
      </w:tr>
      <w:tr w:rsidR="00C734D8" w:rsidRPr="004009E0" w14:paraId="074C2137" w14:textId="77777777" w:rsidTr="004009E0">
        <w:tc>
          <w:tcPr>
            <w:tcW w:w="1700" w:type="pct"/>
            <w:vAlign w:val="center"/>
          </w:tcPr>
          <w:p w14:paraId="7CB8076E"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ATLETICO ANCONA 1983</w:t>
            </w:r>
          </w:p>
        </w:tc>
        <w:tc>
          <w:tcPr>
            <w:tcW w:w="439" w:type="pct"/>
            <w:vAlign w:val="center"/>
          </w:tcPr>
          <w:p w14:paraId="3B01FE2C" w14:textId="77777777" w:rsidR="00C734D8" w:rsidRPr="004009E0" w:rsidRDefault="00C734D8" w:rsidP="004009E0">
            <w:pPr>
              <w:jc w:val="center"/>
              <w:rPr>
                <w:rFonts w:asciiTheme="minorHAnsi" w:hAnsiTheme="minorHAnsi" w:cstheme="minorHAnsi"/>
                <w:bCs/>
                <w:color w:val="002060"/>
                <w:sz w:val="18"/>
                <w:szCs w:val="18"/>
              </w:rPr>
            </w:pPr>
          </w:p>
        </w:tc>
        <w:tc>
          <w:tcPr>
            <w:tcW w:w="301" w:type="pct"/>
            <w:vAlign w:val="center"/>
          </w:tcPr>
          <w:p w14:paraId="5680B78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25</w:t>
            </w:r>
          </w:p>
        </w:tc>
        <w:tc>
          <w:tcPr>
            <w:tcW w:w="435" w:type="pct"/>
            <w:vAlign w:val="center"/>
          </w:tcPr>
          <w:p w14:paraId="230D6BD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vAlign w:val="center"/>
          </w:tcPr>
          <w:p w14:paraId="54EF00FA"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vAlign w:val="center"/>
          </w:tcPr>
          <w:p w14:paraId="700569E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vAlign w:val="center"/>
          </w:tcPr>
          <w:p w14:paraId="1ABCE97C"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246" w:type="pct"/>
            <w:vAlign w:val="center"/>
          </w:tcPr>
          <w:p w14:paraId="5C560BCB"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vAlign w:val="center"/>
          </w:tcPr>
          <w:p w14:paraId="6C0F4B1A" w14:textId="77777777" w:rsidR="00C734D8" w:rsidRPr="004009E0" w:rsidRDefault="00C734D8" w:rsidP="004009E0">
            <w:pPr>
              <w:jc w:val="center"/>
              <w:rPr>
                <w:rFonts w:asciiTheme="minorHAnsi" w:hAnsiTheme="minorHAnsi" w:cstheme="minorHAnsi"/>
                <w:bCs/>
                <w:color w:val="002060"/>
                <w:sz w:val="18"/>
                <w:szCs w:val="18"/>
              </w:rPr>
            </w:pPr>
          </w:p>
        </w:tc>
        <w:tc>
          <w:tcPr>
            <w:tcW w:w="468" w:type="pct"/>
            <w:vAlign w:val="center"/>
          </w:tcPr>
          <w:p w14:paraId="21C114EA" w14:textId="77777777" w:rsidR="00C734D8" w:rsidRPr="004009E0" w:rsidRDefault="00C734D8" w:rsidP="004009E0">
            <w:pPr>
              <w:jc w:val="center"/>
              <w:rPr>
                <w:rFonts w:asciiTheme="minorHAnsi" w:hAnsiTheme="minorHAnsi" w:cstheme="minorHAnsi"/>
                <w:b/>
                <w:color w:val="002060"/>
              </w:rPr>
            </w:pPr>
          </w:p>
        </w:tc>
      </w:tr>
      <w:tr w:rsidR="00C734D8" w:rsidRPr="004009E0" w14:paraId="707B941F" w14:textId="77777777" w:rsidTr="004009E0">
        <w:tc>
          <w:tcPr>
            <w:tcW w:w="1700" w:type="pct"/>
            <w:vAlign w:val="center"/>
          </w:tcPr>
          <w:p w14:paraId="0EA2E40B"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ATLETICO CONERO</w:t>
            </w:r>
          </w:p>
        </w:tc>
        <w:tc>
          <w:tcPr>
            <w:tcW w:w="439" w:type="pct"/>
            <w:vAlign w:val="center"/>
          </w:tcPr>
          <w:p w14:paraId="1A13422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2017</w:t>
            </w:r>
          </w:p>
        </w:tc>
        <w:tc>
          <w:tcPr>
            <w:tcW w:w="301" w:type="pct"/>
            <w:vAlign w:val="center"/>
          </w:tcPr>
          <w:p w14:paraId="6FDDA8EF"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4</w:t>
            </w:r>
          </w:p>
        </w:tc>
        <w:tc>
          <w:tcPr>
            <w:tcW w:w="435" w:type="pct"/>
            <w:vAlign w:val="center"/>
          </w:tcPr>
          <w:p w14:paraId="25A6BFB4"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vAlign w:val="center"/>
          </w:tcPr>
          <w:p w14:paraId="09151F01"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vAlign w:val="center"/>
          </w:tcPr>
          <w:p w14:paraId="0A532F33"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vAlign w:val="center"/>
          </w:tcPr>
          <w:p w14:paraId="3446761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vAlign w:val="center"/>
          </w:tcPr>
          <w:p w14:paraId="0E2D43E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vAlign w:val="center"/>
          </w:tcPr>
          <w:p w14:paraId="7992857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vAlign w:val="center"/>
          </w:tcPr>
          <w:p w14:paraId="051778A2"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49</w:t>
            </w:r>
          </w:p>
        </w:tc>
      </w:tr>
      <w:tr w:rsidR="00C734D8" w:rsidRPr="004009E0" w14:paraId="2A6E311E" w14:textId="77777777" w:rsidTr="004009E0">
        <w:tc>
          <w:tcPr>
            <w:tcW w:w="1700" w:type="pct"/>
            <w:vAlign w:val="center"/>
          </w:tcPr>
          <w:p w14:paraId="4FEE6F15"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ASD.P. CANDIA BARACCOLA ASPIO</w:t>
            </w:r>
          </w:p>
        </w:tc>
        <w:tc>
          <w:tcPr>
            <w:tcW w:w="439" w:type="pct"/>
            <w:vAlign w:val="center"/>
          </w:tcPr>
          <w:p w14:paraId="0928625B" w14:textId="77777777" w:rsidR="00C734D8" w:rsidRPr="004009E0" w:rsidRDefault="00C734D8" w:rsidP="004009E0">
            <w:pPr>
              <w:jc w:val="center"/>
              <w:rPr>
                <w:rFonts w:asciiTheme="minorHAnsi" w:hAnsiTheme="minorHAnsi" w:cstheme="minorHAnsi"/>
                <w:bCs/>
                <w:color w:val="002060"/>
                <w:sz w:val="18"/>
                <w:szCs w:val="18"/>
              </w:rPr>
            </w:pPr>
          </w:p>
        </w:tc>
        <w:tc>
          <w:tcPr>
            <w:tcW w:w="301" w:type="pct"/>
            <w:vAlign w:val="center"/>
          </w:tcPr>
          <w:p w14:paraId="6D51FBD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25</w:t>
            </w:r>
          </w:p>
        </w:tc>
        <w:tc>
          <w:tcPr>
            <w:tcW w:w="435" w:type="pct"/>
            <w:vAlign w:val="center"/>
          </w:tcPr>
          <w:p w14:paraId="7D3795E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vAlign w:val="center"/>
          </w:tcPr>
          <w:p w14:paraId="587F0301"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vAlign w:val="center"/>
          </w:tcPr>
          <w:p w14:paraId="1BA324D7"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vAlign w:val="center"/>
          </w:tcPr>
          <w:p w14:paraId="5CC9200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vAlign w:val="center"/>
          </w:tcPr>
          <w:p w14:paraId="2ADE70CE"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vAlign w:val="center"/>
          </w:tcPr>
          <w:p w14:paraId="329A5485"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vAlign w:val="center"/>
          </w:tcPr>
          <w:p w14:paraId="65A9494E"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70</w:t>
            </w:r>
          </w:p>
        </w:tc>
      </w:tr>
      <w:tr w:rsidR="00C734D8" w:rsidRPr="004009E0" w14:paraId="0352F37D"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605F286F"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DELLA ROVERE CALCIO</w:t>
            </w:r>
          </w:p>
        </w:tc>
        <w:tc>
          <w:tcPr>
            <w:tcW w:w="439" w:type="pct"/>
            <w:tcBorders>
              <w:top w:val="single" w:sz="4" w:space="0" w:color="auto"/>
              <w:left w:val="single" w:sz="4" w:space="0" w:color="auto"/>
              <w:bottom w:val="single" w:sz="4" w:space="0" w:color="auto"/>
              <w:right w:val="single" w:sz="4" w:space="0" w:color="auto"/>
            </w:tcBorders>
            <w:vAlign w:val="center"/>
          </w:tcPr>
          <w:p w14:paraId="3D9F10AD" w14:textId="77777777" w:rsidR="00C734D8" w:rsidRPr="004009E0" w:rsidRDefault="00C734D8" w:rsidP="004009E0">
            <w:pPr>
              <w:jc w:val="center"/>
              <w:rPr>
                <w:rFonts w:asciiTheme="minorHAnsi" w:hAnsiTheme="minorHAnsi" w:cstheme="minorHAnsi"/>
                <w:bCs/>
                <w:color w:val="002060"/>
                <w:sz w:val="18"/>
                <w:szCs w:val="18"/>
              </w:rPr>
            </w:pPr>
          </w:p>
        </w:tc>
        <w:tc>
          <w:tcPr>
            <w:tcW w:w="301" w:type="pct"/>
            <w:tcBorders>
              <w:top w:val="single" w:sz="4" w:space="0" w:color="auto"/>
              <w:left w:val="single" w:sz="4" w:space="0" w:color="auto"/>
              <w:bottom w:val="single" w:sz="4" w:space="0" w:color="auto"/>
              <w:right w:val="single" w:sz="4" w:space="0" w:color="auto"/>
            </w:tcBorders>
            <w:vAlign w:val="center"/>
          </w:tcPr>
          <w:p w14:paraId="1A4F9B5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25</w:t>
            </w:r>
          </w:p>
        </w:tc>
        <w:tc>
          <w:tcPr>
            <w:tcW w:w="435" w:type="pct"/>
            <w:tcBorders>
              <w:top w:val="single" w:sz="4" w:space="0" w:color="auto"/>
              <w:left w:val="single" w:sz="4" w:space="0" w:color="auto"/>
              <w:bottom w:val="single" w:sz="4" w:space="0" w:color="auto"/>
              <w:right w:val="single" w:sz="4" w:space="0" w:color="auto"/>
            </w:tcBorders>
            <w:vAlign w:val="center"/>
          </w:tcPr>
          <w:p w14:paraId="7B06E79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52EF724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470019AF"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69E62D22"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tcBorders>
              <w:top w:val="single" w:sz="4" w:space="0" w:color="auto"/>
              <w:left w:val="single" w:sz="4" w:space="0" w:color="auto"/>
              <w:bottom w:val="single" w:sz="4" w:space="0" w:color="auto"/>
              <w:right w:val="single" w:sz="4" w:space="0" w:color="auto"/>
            </w:tcBorders>
            <w:vAlign w:val="center"/>
          </w:tcPr>
          <w:p w14:paraId="3E5E540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43CA993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4E649272"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70</w:t>
            </w:r>
          </w:p>
        </w:tc>
      </w:tr>
      <w:tr w:rsidR="00C734D8" w:rsidRPr="004009E0" w14:paraId="71597B40"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2053AE3F" w14:textId="77777777" w:rsidR="00C734D8" w:rsidRPr="004009E0" w:rsidRDefault="00C734D8" w:rsidP="004009E0">
            <w:pPr>
              <w:jc w:val="center"/>
              <w:rPr>
                <w:rFonts w:asciiTheme="minorHAnsi" w:hAnsiTheme="minorHAnsi" w:cstheme="minorHAnsi"/>
                <w:b/>
                <w:color w:val="002060"/>
                <w:lang w:val="en-US"/>
              </w:rPr>
            </w:pPr>
            <w:r w:rsidRPr="004009E0">
              <w:rPr>
                <w:rFonts w:asciiTheme="minorHAnsi" w:hAnsiTheme="minorHAnsi" w:cstheme="minorHAnsi"/>
                <w:b/>
                <w:color w:val="002060"/>
                <w:lang w:val="en-US"/>
              </w:rPr>
              <w:t>U.S.   JUNIORJESINA LIBERTAS ASD</w:t>
            </w:r>
          </w:p>
        </w:tc>
        <w:tc>
          <w:tcPr>
            <w:tcW w:w="439" w:type="pct"/>
            <w:tcBorders>
              <w:top w:val="single" w:sz="4" w:space="0" w:color="auto"/>
              <w:left w:val="single" w:sz="4" w:space="0" w:color="auto"/>
              <w:bottom w:val="single" w:sz="4" w:space="0" w:color="auto"/>
              <w:right w:val="single" w:sz="4" w:space="0" w:color="auto"/>
            </w:tcBorders>
            <w:vAlign w:val="center"/>
          </w:tcPr>
          <w:p w14:paraId="45506455" w14:textId="77777777" w:rsidR="00C734D8" w:rsidRPr="004009E0" w:rsidRDefault="00C734D8" w:rsidP="004009E0">
            <w:pPr>
              <w:jc w:val="center"/>
              <w:rPr>
                <w:rFonts w:asciiTheme="minorHAnsi" w:hAnsiTheme="minorHAnsi" w:cstheme="minorHAnsi"/>
                <w:bCs/>
                <w:color w:val="002060"/>
                <w:sz w:val="18"/>
                <w:szCs w:val="18"/>
                <w:lang w:val="en-US"/>
              </w:rPr>
            </w:pPr>
          </w:p>
        </w:tc>
        <w:tc>
          <w:tcPr>
            <w:tcW w:w="301" w:type="pct"/>
            <w:tcBorders>
              <w:top w:val="single" w:sz="4" w:space="0" w:color="auto"/>
              <w:left w:val="single" w:sz="4" w:space="0" w:color="auto"/>
              <w:bottom w:val="single" w:sz="4" w:space="0" w:color="auto"/>
              <w:right w:val="single" w:sz="4" w:space="0" w:color="auto"/>
            </w:tcBorders>
            <w:vAlign w:val="center"/>
          </w:tcPr>
          <w:p w14:paraId="3825D943"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25</w:t>
            </w:r>
          </w:p>
        </w:tc>
        <w:tc>
          <w:tcPr>
            <w:tcW w:w="435" w:type="pct"/>
            <w:tcBorders>
              <w:top w:val="single" w:sz="4" w:space="0" w:color="auto"/>
              <w:left w:val="single" w:sz="4" w:space="0" w:color="auto"/>
              <w:bottom w:val="single" w:sz="4" w:space="0" w:color="auto"/>
              <w:right w:val="single" w:sz="4" w:space="0" w:color="auto"/>
            </w:tcBorders>
            <w:vAlign w:val="center"/>
          </w:tcPr>
          <w:p w14:paraId="1F0CA4A7"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0</w:t>
            </w:r>
          </w:p>
        </w:tc>
        <w:tc>
          <w:tcPr>
            <w:tcW w:w="366" w:type="pct"/>
            <w:tcBorders>
              <w:top w:val="single" w:sz="4" w:space="0" w:color="auto"/>
              <w:left w:val="single" w:sz="4" w:space="0" w:color="auto"/>
              <w:bottom w:val="single" w:sz="4" w:space="0" w:color="auto"/>
              <w:right w:val="single" w:sz="4" w:space="0" w:color="auto"/>
            </w:tcBorders>
            <w:vAlign w:val="center"/>
          </w:tcPr>
          <w:p w14:paraId="43154ED1"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10</w:t>
            </w:r>
          </w:p>
        </w:tc>
        <w:tc>
          <w:tcPr>
            <w:tcW w:w="366" w:type="pct"/>
            <w:tcBorders>
              <w:top w:val="single" w:sz="4" w:space="0" w:color="auto"/>
              <w:left w:val="single" w:sz="4" w:space="0" w:color="auto"/>
              <w:bottom w:val="single" w:sz="4" w:space="0" w:color="auto"/>
              <w:right w:val="single" w:sz="4" w:space="0" w:color="auto"/>
            </w:tcBorders>
            <w:vAlign w:val="center"/>
          </w:tcPr>
          <w:p w14:paraId="237D91F4"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10</w:t>
            </w:r>
          </w:p>
        </w:tc>
        <w:tc>
          <w:tcPr>
            <w:tcW w:w="366" w:type="pct"/>
            <w:tcBorders>
              <w:top w:val="single" w:sz="4" w:space="0" w:color="auto"/>
              <w:left w:val="single" w:sz="4" w:space="0" w:color="auto"/>
              <w:bottom w:val="single" w:sz="4" w:space="0" w:color="auto"/>
              <w:right w:val="single" w:sz="4" w:space="0" w:color="auto"/>
            </w:tcBorders>
            <w:vAlign w:val="center"/>
          </w:tcPr>
          <w:p w14:paraId="2354F1F1"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10</w:t>
            </w:r>
          </w:p>
        </w:tc>
        <w:tc>
          <w:tcPr>
            <w:tcW w:w="246" w:type="pct"/>
            <w:tcBorders>
              <w:top w:val="single" w:sz="4" w:space="0" w:color="auto"/>
              <w:left w:val="single" w:sz="4" w:space="0" w:color="auto"/>
              <w:bottom w:val="single" w:sz="4" w:space="0" w:color="auto"/>
              <w:right w:val="single" w:sz="4" w:space="0" w:color="auto"/>
            </w:tcBorders>
            <w:vAlign w:val="center"/>
          </w:tcPr>
          <w:p w14:paraId="0CD27C27"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0</w:t>
            </w:r>
          </w:p>
        </w:tc>
        <w:tc>
          <w:tcPr>
            <w:tcW w:w="313" w:type="pct"/>
            <w:tcBorders>
              <w:top w:val="single" w:sz="4" w:space="0" w:color="auto"/>
              <w:left w:val="single" w:sz="4" w:space="0" w:color="auto"/>
              <w:bottom w:val="single" w:sz="4" w:space="0" w:color="auto"/>
              <w:right w:val="single" w:sz="4" w:space="0" w:color="auto"/>
            </w:tcBorders>
            <w:vAlign w:val="center"/>
          </w:tcPr>
          <w:p w14:paraId="01F1903B" w14:textId="77777777" w:rsidR="00C734D8" w:rsidRPr="004009E0" w:rsidRDefault="00C734D8" w:rsidP="004009E0">
            <w:pPr>
              <w:jc w:val="center"/>
              <w:rPr>
                <w:rFonts w:asciiTheme="minorHAnsi" w:hAnsiTheme="minorHAnsi" w:cstheme="minorHAnsi"/>
                <w:bCs/>
                <w:color w:val="002060"/>
                <w:sz w:val="18"/>
                <w:szCs w:val="18"/>
                <w:lang w:val="en-US"/>
              </w:rPr>
            </w:pPr>
            <w:r w:rsidRPr="004009E0">
              <w:rPr>
                <w:rFonts w:asciiTheme="minorHAnsi" w:hAnsiTheme="minorHAnsi" w:cstheme="minorHAnsi"/>
                <w:bCs/>
                <w:color w:val="002060"/>
                <w:sz w:val="18"/>
                <w:szCs w:val="18"/>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2B36D36B" w14:textId="77777777" w:rsidR="00C734D8" w:rsidRPr="004009E0" w:rsidRDefault="00C734D8" w:rsidP="004009E0">
            <w:pPr>
              <w:jc w:val="center"/>
              <w:rPr>
                <w:rFonts w:asciiTheme="minorHAnsi" w:hAnsiTheme="minorHAnsi" w:cstheme="minorHAnsi"/>
                <w:b/>
                <w:color w:val="002060"/>
                <w:lang w:val="en-US"/>
              </w:rPr>
            </w:pPr>
            <w:r w:rsidRPr="004009E0">
              <w:rPr>
                <w:rFonts w:asciiTheme="minorHAnsi" w:hAnsiTheme="minorHAnsi" w:cstheme="minorHAnsi"/>
                <w:b/>
                <w:color w:val="002060"/>
                <w:lang w:val="en-US"/>
              </w:rPr>
              <w:t>65</w:t>
            </w:r>
          </w:p>
        </w:tc>
      </w:tr>
      <w:tr w:rsidR="00C734D8" w:rsidRPr="004009E0" w14:paraId="321E0B4F"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10DA2CC1"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PORTA ROMANA</w:t>
            </w:r>
          </w:p>
        </w:tc>
        <w:tc>
          <w:tcPr>
            <w:tcW w:w="439" w:type="pct"/>
            <w:tcBorders>
              <w:top w:val="single" w:sz="4" w:space="0" w:color="auto"/>
              <w:left w:val="single" w:sz="4" w:space="0" w:color="auto"/>
              <w:bottom w:val="single" w:sz="4" w:space="0" w:color="auto"/>
              <w:right w:val="single" w:sz="4" w:space="0" w:color="auto"/>
            </w:tcBorders>
            <w:vAlign w:val="center"/>
          </w:tcPr>
          <w:p w14:paraId="1CF3AE2C" w14:textId="77777777" w:rsidR="00C734D8" w:rsidRPr="004009E0" w:rsidRDefault="00C734D8" w:rsidP="004009E0">
            <w:pPr>
              <w:jc w:val="center"/>
              <w:rPr>
                <w:rFonts w:asciiTheme="minorHAnsi" w:hAnsiTheme="minorHAnsi" w:cstheme="minorHAnsi"/>
                <w:bCs/>
                <w:color w:val="002060"/>
                <w:sz w:val="18"/>
                <w:szCs w:val="18"/>
              </w:rPr>
            </w:pPr>
          </w:p>
        </w:tc>
        <w:tc>
          <w:tcPr>
            <w:tcW w:w="301" w:type="pct"/>
            <w:tcBorders>
              <w:top w:val="single" w:sz="4" w:space="0" w:color="auto"/>
              <w:left w:val="single" w:sz="4" w:space="0" w:color="auto"/>
              <w:bottom w:val="single" w:sz="4" w:space="0" w:color="auto"/>
              <w:right w:val="single" w:sz="4" w:space="0" w:color="auto"/>
            </w:tcBorders>
            <w:vAlign w:val="center"/>
          </w:tcPr>
          <w:p w14:paraId="4B6DA174"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25</w:t>
            </w:r>
          </w:p>
        </w:tc>
        <w:tc>
          <w:tcPr>
            <w:tcW w:w="435" w:type="pct"/>
            <w:tcBorders>
              <w:top w:val="single" w:sz="4" w:space="0" w:color="auto"/>
              <w:left w:val="single" w:sz="4" w:space="0" w:color="auto"/>
              <w:bottom w:val="single" w:sz="4" w:space="0" w:color="auto"/>
              <w:right w:val="single" w:sz="4" w:space="0" w:color="auto"/>
            </w:tcBorders>
            <w:vAlign w:val="center"/>
          </w:tcPr>
          <w:p w14:paraId="47D7C651"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3BDFEFD6"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1900B97D"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4BD8B49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tcBorders>
              <w:top w:val="single" w:sz="4" w:space="0" w:color="auto"/>
              <w:left w:val="single" w:sz="4" w:space="0" w:color="auto"/>
              <w:bottom w:val="single" w:sz="4" w:space="0" w:color="auto"/>
              <w:right w:val="single" w:sz="4" w:space="0" w:color="auto"/>
            </w:tcBorders>
            <w:vAlign w:val="center"/>
          </w:tcPr>
          <w:p w14:paraId="5395104C"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189F0EBA"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2904A441"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70</w:t>
            </w:r>
          </w:p>
        </w:tc>
      </w:tr>
      <w:tr w:rsidR="00C734D8" w:rsidRPr="004009E0" w14:paraId="67B4F202"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45A4AA4B"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ROSORA ANGELI</w:t>
            </w:r>
          </w:p>
        </w:tc>
        <w:tc>
          <w:tcPr>
            <w:tcW w:w="439" w:type="pct"/>
            <w:tcBorders>
              <w:top w:val="single" w:sz="4" w:space="0" w:color="auto"/>
              <w:left w:val="single" w:sz="4" w:space="0" w:color="auto"/>
              <w:bottom w:val="single" w:sz="4" w:space="0" w:color="auto"/>
              <w:right w:val="single" w:sz="4" w:space="0" w:color="auto"/>
            </w:tcBorders>
            <w:vAlign w:val="center"/>
          </w:tcPr>
          <w:p w14:paraId="5925DBDB"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2008</w:t>
            </w:r>
          </w:p>
        </w:tc>
        <w:tc>
          <w:tcPr>
            <w:tcW w:w="301" w:type="pct"/>
            <w:tcBorders>
              <w:top w:val="single" w:sz="4" w:space="0" w:color="auto"/>
              <w:left w:val="single" w:sz="4" w:space="0" w:color="auto"/>
              <w:bottom w:val="single" w:sz="4" w:space="0" w:color="auto"/>
              <w:right w:val="single" w:sz="4" w:space="0" w:color="auto"/>
            </w:tcBorders>
            <w:vAlign w:val="center"/>
          </w:tcPr>
          <w:p w14:paraId="1C704DE2"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13</w:t>
            </w:r>
          </w:p>
        </w:tc>
        <w:tc>
          <w:tcPr>
            <w:tcW w:w="435" w:type="pct"/>
            <w:tcBorders>
              <w:top w:val="single" w:sz="4" w:space="0" w:color="auto"/>
              <w:left w:val="single" w:sz="4" w:space="0" w:color="auto"/>
              <w:bottom w:val="single" w:sz="4" w:space="0" w:color="auto"/>
              <w:right w:val="single" w:sz="4" w:space="0" w:color="auto"/>
            </w:tcBorders>
            <w:vAlign w:val="center"/>
          </w:tcPr>
          <w:p w14:paraId="1B688B1B"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14AD408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tcBorders>
              <w:top w:val="single" w:sz="4" w:space="0" w:color="auto"/>
              <w:left w:val="single" w:sz="4" w:space="0" w:color="auto"/>
              <w:bottom w:val="single" w:sz="4" w:space="0" w:color="auto"/>
              <w:right w:val="single" w:sz="4" w:space="0" w:color="auto"/>
            </w:tcBorders>
            <w:vAlign w:val="center"/>
          </w:tcPr>
          <w:p w14:paraId="55918450"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tcBorders>
              <w:top w:val="single" w:sz="4" w:space="0" w:color="auto"/>
              <w:left w:val="single" w:sz="4" w:space="0" w:color="auto"/>
              <w:bottom w:val="single" w:sz="4" w:space="0" w:color="auto"/>
              <w:right w:val="single" w:sz="4" w:space="0" w:color="auto"/>
            </w:tcBorders>
            <w:vAlign w:val="center"/>
          </w:tcPr>
          <w:p w14:paraId="4A8DC1E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246" w:type="pct"/>
            <w:tcBorders>
              <w:top w:val="single" w:sz="4" w:space="0" w:color="auto"/>
              <w:left w:val="single" w:sz="4" w:space="0" w:color="auto"/>
              <w:bottom w:val="single" w:sz="4" w:space="0" w:color="auto"/>
              <w:right w:val="single" w:sz="4" w:space="0" w:color="auto"/>
            </w:tcBorders>
            <w:vAlign w:val="center"/>
          </w:tcPr>
          <w:p w14:paraId="3B54E11C"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424CC45E"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161611C8"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28</w:t>
            </w:r>
          </w:p>
        </w:tc>
      </w:tr>
      <w:tr w:rsidR="00C734D8" w:rsidRPr="004009E0" w14:paraId="0B3DB0B4"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23B51417" w14:textId="6481B56A"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A.D.P. SANTA MARIA APPARENTE</w:t>
            </w:r>
          </w:p>
        </w:tc>
        <w:tc>
          <w:tcPr>
            <w:tcW w:w="439" w:type="pct"/>
            <w:tcBorders>
              <w:top w:val="single" w:sz="4" w:space="0" w:color="auto"/>
              <w:left w:val="single" w:sz="4" w:space="0" w:color="auto"/>
              <w:bottom w:val="single" w:sz="4" w:space="0" w:color="auto"/>
              <w:right w:val="single" w:sz="4" w:space="0" w:color="auto"/>
            </w:tcBorders>
            <w:vAlign w:val="center"/>
          </w:tcPr>
          <w:p w14:paraId="74D07644"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2002</w:t>
            </w:r>
          </w:p>
        </w:tc>
        <w:tc>
          <w:tcPr>
            <w:tcW w:w="301" w:type="pct"/>
            <w:tcBorders>
              <w:top w:val="single" w:sz="4" w:space="0" w:color="auto"/>
              <w:left w:val="single" w:sz="4" w:space="0" w:color="auto"/>
              <w:bottom w:val="single" w:sz="4" w:space="0" w:color="auto"/>
              <w:right w:val="single" w:sz="4" w:space="0" w:color="auto"/>
            </w:tcBorders>
            <w:vAlign w:val="center"/>
          </w:tcPr>
          <w:p w14:paraId="7C560C94"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19</w:t>
            </w:r>
          </w:p>
        </w:tc>
        <w:tc>
          <w:tcPr>
            <w:tcW w:w="435" w:type="pct"/>
            <w:tcBorders>
              <w:top w:val="single" w:sz="4" w:space="0" w:color="auto"/>
              <w:left w:val="single" w:sz="4" w:space="0" w:color="auto"/>
              <w:bottom w:val="single" w:sz="4" w:space="0" w:color="auto"/>
              <w:right w:val="single" w:sz="4" w:space="0" w:color="auto"/>
            </w:tcBorders>
            <w:vAlign w:val="center"/>
          </w:tcPr>
          <w:p w14:paraId="0C2D8FF7"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4AF8B67E"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427DEFB7"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7462278E"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tcBorders>
              <w:top w:val="single" w:sz="4" w:space="0" w:color="auto"/>
              <w:left w:val="single" w:sz="4" w:space="0" w:color="auto"/>
              <w:bottom w:val="single" w:sz="4" w:space="0" w:color="auto"/>
              <w:right w:val="single" w:sz="4" w:space="0" w:color="auto"/>
            </w:tcBorders>
            <w:vAlign w:val="center"/>
          </w:tcPr>
          <w:p w14:paraId="749457E3"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79FC8F7B"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691950CD"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64</w:t>
            </w:r>
          </w:p>
        </w:tc>
      </w:tr>
      <w:tr w:rsidR="00C734D8" w:rsidRPr="004009E0" w14:paraId="40B80D33"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58B08FE7"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A.S.D. SANTANGIOLESE</w:t>
            </w:r>
          </w:p>
        </w:tc>
        <w:tc>
          <w:tcPr>
            <w:tcW w:w="439" w:type="pct"/>
            <w:tcBorders>
              <w:top w:val="single" w:sz="4" w:space="0" w:color="auto"/>
              <w:left w:val="single" w:sz="4" w:space="0" w:color="auto"/>
              <w:bottom w:val="single" w:sz="4" w:space="0" w:color="auto"/>
              <w:right w:val="single" w:sz="4" w:space="0" w:color="auto"/>
            </w:tcBorders>
            <w:vAlign w:val="center"/>
          </w:tcPr>
          <w:p w14:paraId="088D78B3"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2017</w:t>
            </w:r>
          </w:p>
        </w:tc>
        <w:tc>
          <w:tcPr>
            <w:tcW w:w="301" w:type="pct"/>
            <w:tcBorders>
              <w:top w:val="single" w:sz="4" w:space="0" w:color="auto"/>
              <w:left w:val="single" w:sz="4" w:space="0" w:color="auto"/>
              <w:bottom w:val="single" w:sz="4" w:space="0" w:color="auto"/>
              <w:right w:val="single" w:sz="4" w:space="0" w:color="auto"/>
            </w:tcBorders>
            <w:vAlign w:val="center"/>
          </w:tcPr>
          <w:p w14:paraId="365C0E1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4</w:t>
            </w:r>
          </w:p>
        </w:tc>
        <w:tc>
          <w:tcPr>
            <w:tcW w:w="435" w:type="pct"/>
            <w:tcBorders>
              <w:top w:val="single" w:sz="4" w:space="0" w:color="auto"/>
              <w:left w:val="single" w:sz="4" w:space="0" w:color="auto"/>
              <w:bottom w:val="single" w:sz="4" w:space="0" w:color="auto"/>
              <w:right w:val="single" w:sz="4" w:space="0" w:color="auto"/>
            </w:tcBorders>
            <w:vAlign w:val="center"/>
          </w:tcPr>
          <w:p w14:paraId="049588DD"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77B0271A"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tcBorders>
              <w:top w:val="single" w:sz="4" w:space="0" w:color="auto"/>
              <w:left w:val="single" w:sz="4" w:space="0" w:color="auto"/>
              <w:bottom w:val="single" w:sz="4" w:space="0" w:color="auto"/>
              <w:right w:val="single" w:sz="4" w:space="0" w:color="auto"/>
            </w:tcBorders>
            <w:vAlign w:val="center"/>
          </w:tcPr>
          <w:p w14:paraId="3BD8FFB7"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tcBorders>
              <w:top w:val="single" w:sz="4" w:space="0" w:color="auto"/>
              <w:left w:val="single" w:sz="4" w:space="0" w:color="auto"/>
              <w:bottom w:val="single" w:sz="4" w:space="0" w:color="auto"/>
              <w:right w:val="single" w:sz="4" w:space="0" w:color="auto"/>
            </w:tcBorders>
            <w:vAlign w:val="center"/>
          </w:tcPr>
          <w:p w14:paraId="0ED6DF4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246" w:type="pct"/>
            <w:tcBorders>
              <w:top w:val="single" w:sz="4" w:space="0" w:color="auto"/>
              <w:left w:val="single" w:sz="4" w:space="0" w:color="auto"/>
              <w:bottom w:val="single" w:sz="4" w:space="0" w:color="auto"/>
              <w:right w:val="single" w:sz="4" w:space="0" w:color="auto"/>
            </w:tcBorders>
            <w:vAlign w:val="center"/>
          </w:tcPr>
          <w:p w14:paraId="644091CA"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1C25DAE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734BDF07"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19</w:t>
            </w:r>
          </w:p>
        </w:tc>
      </w:tr>
      <w:tr w:rsidR="00C734D8" w:rsidRPr="004009E0" w14:paraId="3D6536F5" w14:textId="77777777" w:rsidTr="004009E0">
        <w:tc>
          <w:tcPr>
            <w:tcW w:w="1700" w:type="pct"/>
            <w:tcBorders>
              <w:top w:val="single" w:sz="4" w:space="0" w:color="auto"/>
              <w:left w:val="single" w:sz="4" w:space="0" w:color="auto"/>
              <w:bottom w:val="single" w:sz="4" w:space="0" w:color="auto"/>
              <w:right w:val="single" w:sz="4" w:space="0" w:color="auto"/>
            </w:tcBorders>
            <w:vAlign w:val="center"/>
          </w:tcPr>
          <w:p w14:paraId="6FDF2887"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U.S.D. TREIESE</w:t>
            </w:r>
          </w:p>
        </w:tc>
        <w:tc>
          <w:tcPr>
            <w:tcW w:w="439" w:type="pct"/>
            <w:tcBorders>
              <w:top w:val="single" w:sz="4" w:space="0" w:color="auto"/>
              <w:left w:val="single" w:sz="4" w:space="0" w:color="auto"/>
              <w:bottom w:val="single" w:sz="4" w:space="0" w:color="auto"/>
              <w:right w:val="single" w:sz="4" w:space="0" w:color="auto"/>
            </w:tcBorders>
            <w:vAlign w:val="center"/>
          </w:tcPr>
          <w:p w14:paraId="5F22BC6D"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2013</w:t>
            </w:r>
          </w:p>
        </w:tc>
        <w:tc>
          <w:tcPr>
            <w:tcW w:w="301" w:type="pct"/>
            <w:tcBorders>
              <w:top w:val="single" w:sz="4" w:space="0" w:color="auto"/>
              <w:left w:val="single" w:sz="4" w:space="0" w:color="auto"/>
              <w:bottom w:val="single" w:sz="4" w:space="0" w:color="auto"/>
              <w:right w:val="single" w:sz="4" w:space="0" w:color="auto"/>
            </w:tcBorders>
            <w:vAlign w:val="center"/>
          </w:tcPr>
          <w:p w14:paraId="52A38554"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8</w:t>
            </w:r>
          </w:p>
        </w:tc>
        <w:tc>
          <w:tcPr>
            <w:tcW w:w="435" w:type="pct"/>
            <w:tcBorders>
              <w:top w:val="single" w:sz="4" w:space="0" w:color="auto"/>
              <w:left w:val="single" w:sz="4" w:space="0" w:color="auto"/>
              <w:bottom w:val="single" w:sz="4" w:space="0" w:color="auto"/>
              <w:right w:val="single" w:sz="4" w:space="0" w:color="auto"/>
            </w:tcBorders>
            <w:vAlign w:val="center"/>
          </w:tcPr>
          <w:p w14:paraId="663EB849"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14:paraId="0F30C162"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66" w:type="pct"/>
            <w:tcBorders>
              <w:top w:val="single" w:sz="4" w:space="0" w:color="auto"/>
              <w:left w:val="single" w:sz="4" w:space="0" w:color="auto"/>
              <w:bottom w:val="single" w:sz="4" w:space="0" w:color="auto"/>
              <w:right w:val="single" w:sz="4" w:space="0" w:color="auto"/>
            </w:tcBorders>
            <w:vAlign w:val="center"/>
          </w:tcPr>
          <w:p w14:paraId="5C777F8D"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14:paraId="6F6531D7"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246" w:type="pct"/>
            <w:tcBorders>
              <w:top w:val="single" w:sz="4" w:space="0" w:color="auto"/>
              <w:left w:val="single" w:sz="4" w:space="0" w:color="auto"/>
              <w:bottom w:val="single" w:sz="4" w:space="0" w:color="auto"/>
              <w:right w:val="single" w:sz="4" w:space="0" w:color="auto"/>
            </w:tcBorders>
            <w:vAlign w:val="center"/>
          </w:tcPr>
          <w:p w14:paraId="1835FB5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0</w:t>
            </w:r>
          </w:p>
        </w:tc>
        <w:tc>
          <w:tcPr>
            <w:tcW w:w="313" w:type="pct"/>
            <w:tcBorders>
              <w:top w:val="single" w:sz="4" w:space="0" w:color="auto"/>
              <w:left w:val="single" w:sz="4" w:space="0" w:color="auto"/>
              <w:bottom w:val="single" w:sz="4" w:space="0" w:color="auto"/>
              <w:right w:val="single" w:sz="4" w:space="0" w:color="auto"/>
            </w:tcBorders>
            <w:vAlign w:val="center"/>
          </w:tcPr>
          <w:p w14:paraId="69F82AB8" w14:textId="77777777" w:rsidR="00C734D8" w:rsidRPr="004009E0" w:rsidRDefault="00C734D8" w:rsidP="004009E0">
            <w:pPr>
              <w:jc w:val="center"/>
              <w:rPr>
                <w:rFonts w:asciiTheme="minorHAnsi" w:hAnsiTheme="minorHAnsi" w:cstheme="minorHAnsi"/>
                <w:bCs/>
                <w:color w:val="002060"/>
                <w:sz w:val="18"/>
                <w:szCs w:val="18"/>
              </w:rPr>
            </w:pPr>
            <w:r w:rsidRPr="004009E0">
              <w:rPr>
                <w:rFonts w:asciiTheme="minorHAnsi" w:hAnsiTheme="minorHAnsi" w:cstheme="minorHAnsi"/>
                <w:bCs/>
                <w:color w:val="002060"/>
                <w:sz w:val="18"/>
                <w:szCs w:val="18"/>
              </w:rPr>
              <w:t>10</w:t>
            </w:r>
          </w:p>
        </w:tc>
        <w:tc>
          <w:tcPr>
            <w:tcW w:w="468" w:type="pct"/>
            <w:tcBorders>
              <w:top w:val="single" w:sz="4" w:space="0" w:color="auto"/>
              <w:left w:val="single" w:sz="4" w:space="0" w:color="auto"/>
              <w:bottom w:val="single" w:sz="4" w:space="0" w:color="auto"/>
              <w:right w:val="single" w:sz="4" w:space="0" w:color="auto"/>
            </w:tcBorders>
            <w:vAlign w:val="center"/>
          </w:tcPr>
          <w:p w14:paraId="708BC72F" w14:textId="77777777" w:rsidR="00C734D8" w:rsidRPr="004009E0" w:rsidRDefault="00C734D8" w:rsidP="004009E0">
            <w:pPr>
              <w:jc w:val="center"/>
              <w:rPr>
                <w:rFonts w:asciiTheme="minorHAnsi" w:hAnsiTheme="minorHAnsi" w:cstheme="minorHAnsi"/>
                <w:b/>
                <w:color w:val="002060"/>
              </w:rPr>
            </w:pPr>
            <w:r w:rsidRPr="004009E0">
              <w:rPr>
                <w:rFonts w:asciiTheme="minorHAnsi" w:hAnsiTheme="minorHAnsi" w:cstheme="minorHAnsi"/>
                <w:b/>
                <w:color w:val="002060"/>
              </w:rPr>
              <w:t>43</w:t>
            </w:r>
          </w:p>
        </w:tc>
      </w:tr>
    </w:tbl>
    <w:p w14:paraId="6EFA2998" w14:textId="77777777" w:rsidR="00C734D8" w:rsidRPr="00C734D8" w:rsidRDefault="00C734D8" w:rsidP="00C734D8">
      <w:pPr>
        <w:pStyle w:val="LndNormale1"/>
        <w:rPr>
          <w:color w:val="002060"/>
          <w:szCs w:val="22"/>
        </w:rPr>
      </w:pPr>
    </w:p>
    <w:p w14:paraId="0E1AAF32" w14:textId="77777777" w:rsidR="00C734D8" w:rsidRPr="00C734D8" w:rsidRDefault="00C734D8" w:rsidP="00C734D8">
      <w:pPr>
        <w:rPr>
          <w:rFonts w:ascii="Arial" w:hAnsi="Arial" w:cs="Arial"/>
          <w:b/>
          <w:color w:val="002060"/>
          <w:sz w:val="24"/>
          <w:szCs w:val="24"/>
          <w:u w:val="single"/>
        </w:rPr>
      </w:pPr>
      <w:r w:rsidRPr="00C734D8">
        <w:rPr>
          <w:rFonts w:ascii="Arial" w:hAnsi="Arial" w:cs="Arial"/>
          <w:b/>
          <w:color w:val="002060"/>
          <w:sz w:val="24"/>
          <w:szCs w:val="24"/>
          <w:u w:val="single"/>
        </w:rPr>
        <w:t>GRADUATORIA</w:t>
      </w:r>
    </w:p>
    <w:p w14:paraId="30BFD81F" w14:textId="77777777" w:rsidR="00C734D8" w:rsidRPr="00C734D8" w:rsidRDefault="00C734D8" w:rsidP="00C734D8">
      <w:pPr>
        <w:rPr>
          <w:rFonts w:ascii="Arial" w:hAnsi="Arial" w:cs="Arial"/>
          <w:color w:val="002060"/>
          <w:sz w:val="16"/>
          <w:szCs w:val="16"/>
        </w:rPr>
      </w:pPr>
      <w:r w:rsidRPr="00C734D8">
        <w:rPr>
          <w:rFonts w:ascii="Arial" w:hAnsi="Arial" w:cs="Arial"/>
          <w:color w:val="002060"/>
          <w:sz w:val="22"/>
          <w:szCs w:val="22"/>
        </w:rPr>
        <w:t xml:space="preserve">1^ - ASD.P. CANDIA BARACCOLA ASPIO </w:t>
      </w:r>
      <w:r w:rsidRPr="00C734D8">
        <w:rPr>
          <w:rFonts w:ascii="Arial" w:hAnsi="Arial" w:cs="Arial"/>
          <w:color w:val="002060"/>
          <w:sz w:val="22"/>
          <w:szCs w:val="22"/>
        </w:rPr>
        <w:tab/>
      </w:r>
      <w:r w:rsidRPr="00C734D8">
        <w:rPr>
          <w:rFonts w:ascii="Arial" w:hAnsi="Arial" w:cs="Arial"/>
          <w:color w:val="002060"/>
          <w:sz w:val="22"/>
          <w:szCs w:val="22"/>
        </w:rPr>
        <w:tab/>
        <w:t>70</w:t>
      </w:r>
      <w:r w:rsidRPr="00C734D8">
        <w:rPr>
          <w:rFonts w:ascii="Arial" w:hAnsi="Arial" w:cs="Arial"/>
          <w:b/>
          <w:color w:val="002060"/>
          <w:sz w:val="16"/>
          <w:szCs w:val="16"/>
        </w:rPr>
        <w:tab/>
      </w:r>
      <w:r w:rsidRPr="00C734D8">
        <w:rPr>
          <w:rFonts w:ascii="Arial" w:hAnsi="Arial" w:cs="Arial"/>
          <w:color w:val="002060"/>
          <w:sz w:val="16"/>
          <w:szCs w:val="16"/>
        </w:rPr>
        <w:t>Anzianità categoria corrente (2008/09-2020/21)</w:t>
      </w:r>
    </w:p>
    <w:p w14:paraId="4AD2F7A0" w14:textId="77777777" w:rsidR="00C734D8" w:rsidRPr="00C734D8" w:rsidRDefault="00C734D8" w:rsidP="00C734D8">
      <w:pPr>
        <w:rPr>
          <w:rFonts w:ascii="Arial" w:hAnsi="Arial" w:cs="Arial"/>
          <w:color w:val="002060"/>
          <w:sz w:val="16"/>
          <w:szCs w:val="16"/>
        </w:rPr>
      </w:pPr>
      <w:r w:rsidRPr="00C734D8">
        <w:rPr>
          <w:rFonts w:ascii="Arial" w:hAnsi="Arial" w:cs="Arial"/>
          <w:color w:val="002060"/>
          <w:sz w:val="22"/>
          <w:szCs w:val="22"/>
        </w:rPr>
        <w:t>2^ - A.S.D. PORTA ROMANA</w:t>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t>70</w:t>
      </w:r>
      <w:r w:rsidRPr="00C734D8">
        <w:rPr>
          <w:rFonts w:ascii="Arial" w:hAnsi="Arial" w:cs="Arial"/>
          <w:color w:val="002060"/>
          <w:sz w:val="22"/>
          <w:szCs w:val="22"/>
        </w:rPr>
        <w:tab/>
      </w:r>
      <w:r w:rsidRPr="00C734D8">
        <w:rPr>
          <w:rFonts w:ascii="Arial" w:hAnsi="Arial" w:cs="Arial"/>
          <w:color w:val="002060"/>
          <w:sz w:val="16"/>
          <w:szCs w:val="16"/>
        </w:rPr>
        <w:t>Anzianità categoria corrente (2018/19-2020/21)</w:t>
      </w:r>
    </w:p>
    <w:p w14:paraId="1A729137" w14:textId="77777777" w:rsidR="00C734D8" w:rsidRPr="00C734D8" w:rsidRDefault="00C734D8" w:rsidP="00C734D8">
      <w:pPr>
        <w:rPr>
          <w:rFonts w:ascii="Arial" w:hAnsi="Arial" w:cs="Arial"/>
          <w:color w:val="002060"/>
          <w:sz w:val="16"/>
          <w:szCs w:val="16"/>
        </w:rPr>
      </w:pPr>
      <w:r w:rsidRPr="00C734D8">
        <w:rPr>
          <w:rFonts w:ascii="Arial" w:hAnsi="Arial" w:cs="Arial"/>
          <w:color w:val="002060"/>
          <w:sz w:val="22"/>
          <w:szCs w:val="22"/>
        </w:rPr>
        <w:t>3^ - A.S.D. DELLA ROVERE CALCIO</w:t>
      </w:r>
      <w:r w:rsidRPr="00C734D8">
        <w:rPr>
          <w:rFonts w:ascii="Arial" w:hAnsi="Arial" w:cs="Arial"/>
          <w:color w:val="002060"/>
          <w:sz w:val="22"/>
          <w:szCs w:val="22"/>
        </w:rPr>
        <w:tab/>
      </w:r>
      <w:r w:rsidRPr="00C734D8">
        <w:rPr>
          <w:rFonts w:ascii="Arial" w:hAnsi="Arial" w:cs="Arial"/>
          <w:color w:val="002060"/>
          <w:sz w:val="22"/>
          <w:szCs w:val="22"/>
        </w:rPr>
        <w:tab/>
        <w:t>70</w:t>
      </w:r>
      <w:r w:rsidRPr="00C734D8">
        <w:rPr>
          <w:rFonts w:ascii="Arial" w:hAnsi="Arial" w:cs="Arial"/>
          <w:color w:val="002060"/>
          <w:sz w:val="22"/>
          <w:szCs w:val="22"/>
        </w:rPr>
        <w:tab/>
      </w:r>
      <w:r w:rsidRPr="00C734D8">
        <w:rPr>
          <w:rFonts w:ascii="Arial" w:hAnsi="Arial" w:cs="Arial"/>
          <w:color w:val="002060"/>
          <w:sz w:val="16"/>
          <w:szCs w:val="16"/>
        </w:rPr>
        <w:t>Anzianità categoria corrente (2019/20-2020/21)</w:t>
      </w:r>
    </w:p>
    <w:p w14:paraId="3839A786" w14:textId="77777777" w:rsidR="00C734D8" w:rsidRPr="00C734D8" w:rsidRDefault="00C734D8" w:rsidP="00C734D8">
      <w:pPr>
        <w:rPr>
          <w:rFonts w:ascii="Arial" w:hAnsi="Arial" w:cs="Arial"/>
          <w:color w:val="002060"/>
          <w:sz w:val="22"/>
          <w:szCs w:val="22"/>
          <w:lang w:val="en-US"/>
        </w:rPr>
      </w:pPr>
      <w:r w:rsidRPr="00C734D8">
        <w:rPr>
          <w:rFonts w:ascii="Arial" w:hAnsi="Arial" w:cs="Arial"/>
          <w:color w:val="002060"/>
          <w:sz w:val="22"/>
          <w:szCs w:val="22"/>
          <w:lang w:val="en-US"/>
        </w:rPr>
        <w:t>4^ - U.S.   JUNIORJESINA LIBERTAS ASD</w:t>
      </w:r>
      <w:r w:rsidRPr="00C734D8">
        <w:rPr>
          <w:rFonts w:ascii="Arial" w:hAnsi="Arial" w:cs="Arial"/>
          <w:color w:val="002060"/>
          <w:sz w:val="22"/>
          <w:szCs w:val="22"/>
          <w:lang w:val="en-US"/>
        </w:rPr>
        <w:tab/>
        <w:t>65</w:t>
      </w:r>
    </w:p>
    <w:p w14:paraId="16DC9088"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 xml:space="preserve">5^ - A.D.P. SANTA MARIA </w:t>
      </w:r>
      <w:proofErr w:type="gramStart"/>
      <w:r w:rsidRPr="00C734D8">
        <w:rPr>
          <w:rFonts w:ascii="Arial" w:hAnsi="Arial" w:cs="Arial"/>
          <w:color w:val="002060"/>
          <w:sz w:val="22"/>
          <w:szCs w:val="22"/>
        </w:rPr>
        <w:t xml:space="preserve">APPARENTE  </w:t>
      </w:r>
      <w:r w:rsidRPr="00C734D8">
        <w:rPr>
          <w:rFonts w:ascii="Arial" w:hAnsi="Arial" w:cs="Arial"/>
          <w:color w:val="002060"/>
          <w:sz w:val="22"/>
          <w:szCs w:val="22"/>
        </w:rPr>
        <w:tab/>
      </w:r>
      <w:proofErr w:type="gramEnd"/>
      <w:r w:rsidRPr="00C734D8">
        <w:rPr>
          <w:rFonts w:ascii="Arial" w:hAnsi="Arial" w:cs="Arial"/>
          <w:color w:val="002060"/>
          <w:sz w:val="22"/>
          <w:szCs w:val="22"/>
        </w:rPr>
        <w:tab/>
        <w:t>64</w:t>
      </w:r>
    </w:p>
    <w:p w14:paraId="26A16482"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6^ - A.S.D. ATLETICO CONERO</w:t>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t>49</w:t>
      </w:r>
    </w:p>
    <w:p w14:paraId="1899A46C"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7^ - U.S.D. TREIESE</w:t>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t>43</w:t>
      </w:r>
    </w:p>
    <w:p w14:paraId="59458ADD"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8^ - A.S.D. ATLETICO ANCONA 1983</w:t>
      </w:r>
      <w:r w:rsidRPr="00C734D8">
        <w:rPr>
          <w:rFonts w:ascii="Arial" w:hAnsi="Arial" w:cs="Arial"/>
          <w:color w:val="002060"/>
          <w:sz w:val="22"/>
          <w:szCs w:val="22"/>
        </w:rPr>
        <w:tab/>
      </w:r>
      <w:r w:rsidRPr="00C734D8">
        <w:rPr>
          <w:rFonts w:ascii="Arial" w:hAnsi="Arial" w:cs="Arial"/>
          <w:color w:val="002060"/>
          <w:sz w:val="22"/>
          <w:szCs w:val="22"/>
        </w:rPr>
        <w:tab/>
        <w:t>40</w:t>
      </w:r>
    </w:p>
    <w:p w14:paraId="5BED3300"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9^ - A.S.D. ROSORA ANGELI</w:t>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t>28</w:t>
      </w:r>
    </w:p>
    <w:p w14:paraId="35CA645D" w14:textId="77777777" w:rsidR="00C734D8" w:rsidRPr="00C734D8" w:rsidRDefault="00C734D8" w:rsidP="00C734D8">
      <w:pPr>
        <w:rPr>
          <w:rFonts w:ascii="Arial" w:hAnsi="Arial" w:cs="Arial"/>
          <w:color w:val="002060"/>
          <w:sz w:val="22"/>
          <w:szCs w:val="22"/>
        </w:rPr>
      </w:pPr>
      <w:r w:rsidRPr="00C734D8">
        <w:rPr>
          <w:rFonts w:ascii="Arial" w:hAnsi="Arial" w:cs="Arial"/>
          <w:color w:val="002060"/>
          <w:sz w:val="22"/>
          <w:szCs w:val="22"/>
        </w:rPr>
        <w:t>10^ - A.S.D. SANTANGIOLESE</w:t>
      </w:r>
      <w:r w:rsidRPr="00C734D8">
        <w:rPr>
          <w:rFonts w:ascii="Arial" w:hAnsi="Arial" w:cs="Arial"/>
          <w:color w:val="002060"/>
          <w:sz w:val="22"/>
          <w:szCs w:val="22"/>
        </w:rPr>
        <w:tab/>
      </w:r>
      <w:r w:rsidRPr="00C734D8">
        <w:rPr>
          <w:rFonts w:ascii="Arial" w:hAnsi="Arial" w:cs="Arial"/>
          <w:color w:val="002060"/>
          <w:sz w:val="22"/>
          <w:szCs w:val="22"/>
        </w:rPr>
        <w:tab/>
      </w:r>
      <w:r w:rsidRPr="00C734D8">
        <w:rPr>
          <w:rFonts w:ascii="Arial" w:hAnsi="Arial" w:cs="Arial"/>
          <w:color w:val="002060"/>
          <w:sz w:val="22"/>
          <w:szCs w:val="22"/>
        </w:rPr>
        <w:tab/>
        <w:t>19</w:t>
      </w:r>
    </w:p>
    <w:p w14:paraId="5D6B6991" w14:textId="77777777" w:rsidR="00C734D8" w:rsidRDefault="00C734D8" w:rsidP="00666FD0">
      <w:pPr>
        <w:pStyle w:val="LndNormale1"/>
        <w:rPr>
          <w:b/>
          <w:color w:val="002060"/>
          <w:sz w:val="28"/>
          <w:szCs w:val="28"/>
          <w:u w:val="single"/>
        </w:rPr>
      </w:pPr>
    </w:p>
    <w:p w14:paraId="17CD343F" w14:textId="77777777" w:rsidR="00C734D8" w:rsidRDefault="00C734D8" w:rsidP="00666FD0">
      <w:pPr>
        <w:pStyle w:val="LndNormale1"/>
        <w:rPr>
          <w:b/>
          <w:color w:val="002060"/>
          <w:sz w:val="28"/>
          <w:szCs w:val="28"/>
          <w:u w:val="single"/>
        </w:rPr>
      </w:pPr>
    </w:p>
    <w:p w14:paraId="49919D86" w14:textId="77777777" w:rsidR="00936CDE" w:rsidRPr="001E0B00" w:rsidRDefault="00936CDE" w:rsidP="00936CDE">
      <w:pPr>
        <w:rPr>
          <w:rFonts w:ascii="Arial" w:hAnsi="Arial" w:cs="Arial"/>
          <w:b/>
          <w:color w:val="002060"/>
          <w:sz w:val="28"/>
          <w:szCs w:val="28"/>
          <w:u w:val="single"/>
        </w:rPr>
      </w:pPr>
    </w:p>
    <w:p w14:paraId="7254EA67" w14:textId="77777777" w:rsidR="00936CDE" w:rsidRPr="001E0B00" w:rsidRDefault="00936CDE" w:rsidP="00936CDE">
      <w:pPr>
        <w:pStyle w:val="LndNormale1"/>
        <w:rPr>
          <w:b/>
          <w:color w:val="002060"/>
          <w:sz w:val="28"/>
          <w:szCs w:val="28"/>
          <w:u w:val="single"/>
        </w:rPr>
      </w:pPr>
      <w:r w:rsidRPr="001E0B00">
        <w:rPr>
          <w:b/>
          <w:color w:val="002060"/>
          <w:sz w:val="28"/>
          <w:szCs w:val="28"/>
          <w:u w:val="single"/>
        </w:rPr>
        <w:t>ORARIO UFFICI</w:t>
      </w:r>
    </w:p>
    <w:p w14:paraId="3EB1719F" w14:textId="77777777" w:rsidR="00936CDE" w:rsidRPr="001E0B00" w:rsidRDefault="00936CDE" w:rsidP="00936CDE">
      <w:pPr>
        <w:pStyle w:val="LndNormale1"/>
        <w:rPr>
          <w:color w:val="002060"/>
        </w:rPr>
      </w:pPr>
    </w:p>
    <w:p w14:paraId="3860B282" w14:textId="77777777"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comunica che la Sede Regionale è chiusa al pubblico.</w:t>
      </w:r>
    </w:p>
    <w:p w14:paraId="70AD0595" w14:textId="77777777" w:rsidR="00936CDE" w:rsidRPr="001E0B00" w:rsidRDefault="00936CDE" w:rsidP="00936CDE">
      <w:pPr>
        <w:rPr>
          <w:color w:val="002060"/>
        </w:rPr>
      </w:pPr>
      <w:r w:rsidRPr="001E0B00">
        <w:rPr>
          <w:rFonts w:ascii="Arial" w:hAnsi="Arial" w:cs="Arial"/>
          <w:color w:val="002060"/>
          <w:sz w:val="22"/>
          <w:szCs w:val="22"/>
        </w:rPr>
        <w:t xml:space="preserve">Ciò premesso, si informa che i contatti possono avvenire per e-mail all’indirizzo </w:t>
      </w:r>
      <w:hyperlink r:id="rId9" w:history="1">
        <w:r w:rsidRPr="001E0B00">
          <w:rPr>
            <w:rStyle w:val="Collegamentoipertestuale"/>
            <w:rFonts w:ascii="Arial" w:hAnsi="Arial" w:cs="Arial"/>
            <w:color w:val="002060"/>
            <w:sz w:val="22"/>
            <w:szCs w:val="22"/>
          </w:rPr>
          <w:t>crlnd.marche01@figc.it</w:t>
        </w:r>
      </w:hyperlink>
      <w:r w:rsidRPr="001E0B00">
        <w:rPr>
          <w:rFonts w:ascii="Arial" w:hAnsi="Arial" w:cs="Arial"/>
          <w:color w:val="002060"/>
          <w:sz w:val="22"/>
          <w:szCs w:val="22"/>
        </w:rPr>
        <w:t xml:space="preserve"> o pec </w:t>
      </w:r>
      <w:hyperlink r:id="rId10" w:history="1">
        <w:r w:rsidRPr="001E0B00">
          <w:rPr>
            <w:rStyle w:val="Collegamentoipertestuale"/>
            <w:rFonts w:ascii="Arial" w:hAnsi="Arial" w:cs="Arial"/>
            <w:color w:val="002060"/>
            <w:sz w:val="22"/>
            <w:szCs w:val="22"/>
          </w:rPr>
          <w:t>marche@pec.figcmarche.it</w:t>
        </w:r>
      </w:hyperlink>
    </w:p>
    <w:p w14:paraId="38BC1599" w14:textId="77777777" w:rsidR="00936CDE" w:rsidRPr="001E0B00" w:rsidRDefault="00936CDE" w:rsidP="00936CDE">
      <w:pPr>
        <w:rPr>
          <w:rFonts w:ascii="Arial" w:hAnsi="Arial" w:cs="Arial"/>
          <w:color w:val="002060"/>
          <w:sz w:val="22"/>
          <w:szCs w:val="22"/>
        </w:rPr>
      </w:pPr>
    </w:p>
    <w:p w14:paraId="22955AC9" w14:textId="77777777"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trascrivono, di seguito, i seguenti recapiti telefonici:</w:t>
      </w:r>
    </w:p>
    <w:p w14:paraId="56C8A071" w14:textId="77777777" w:rsidR="00936CDE" w:rsidRPr="001E0B00" w:rsidRDefault="00936CDE" w:rsidP="00936CDE">
      <w:pPr>
        <w:pStyle w:val="LndNormale1"/>
        <w:rPr>
          <w:color w:val="002060"/>
          <w:szCs w:val="22"/>
        </w:rPr>
      </w:pPr>
      <w:r w:rsidRPr="001E0B00">
        <w:rPr>
          <w:color w:val="002060"/>
          <w:szCs w:val="22"/>
        </w:rPr>
        <w:t>Segreteria</w:t>
      </w:r>
      <w:r w:rsidRPr="001E0B00">
        <w:rPr>
          <w:color w:val="002060"/>
          <w:szCs w:val="22"/>
        </w:rPr>
        <w:tab/>
      </w:r>
      <w:r w:rsidRPr="001E0B00">
        <w:rPr>
          <w:color w:val="002060"/>
          <w:szCs w:val="22"/>
        </w:rPr>
        <w:tab/>
      </w:r>
      <w:r w:rsidRPr="001E0B00">
        <w:rPr>
          <w:color w:val="002060"/>
          <w:szCs w:val="22"/>
        </w:rPr>
        <w:tab/>
        <w:t>071/28560404</w:t>
      </w:r>
    </w:p>
    <w:p w14:paraId="69BFFD91" w14:textId="77777777" w:rsidR="00936CDE" w:rsidRPr="001E0B00" w:rsidRDefault="00936CDE" w:rsidP="00936CDE">
      <w:pPr>
        <w:pStyle w:val="LndNormale1"/>
        <w:rPr>
          <w:b/>
          <w:color w:val="002060"/>
          <w:sz w:val="18"/>
          <w:szCs w:val="18"/>
        </w:rPr>
      </w:pPr>
      <w:r w:rsidRPr="001E0B00">
        <w:rPr>
          <w:color w:val="002060"/>
          <w:szCs w:val="22"/>
        </w:rPr>
        <w:t>Ufficio Amministrazione</w:t>
      </w:r>
      <w:r w:rsidRPr="001E0B00">
        <w:rPr>
          <w:color w:val="002060"/>
          <w:szCs w:val="22"/>
        </w:rPr>
        <w:tab/>
        <w:t xml:space="preserve">071/28560322 </w:t>
      </w:r>
    </w:p>
    <w:p w14:paraId="056FA0CF" w14:textId="77777777" w:rsidR="00936CDE" w:rsidRPr="001E0B00" w:rsidRDefault="00936CDE" w:rsidP="00936CDE">
      <w:pPr>
        <w:pStyle w:val="LndNormale1"/>
        <w:rPr>
          <w:color w:val="002060"/>
          <w:szCs w:val="22"/>
        </w:rPr>
      </w:pPr>
      <w:r w:rsidRPr="001E0B00">
        <w:rPr>
          <w:color w:val="002060"/>
          <w:szCs w:val="22"/>
        </w:rPr>
        <w:t xml:space="preserve">Ufficio Tesseramento </w:t>
      </w:r>
      <w:r w:rsidRPr="001E0B00">
        <w:rPr>
          <w:color w:val="002060"/>
          <w:szCs w:val="22"/>
        </w:rPr>
        <w:tab/>
        <w:t xml:space="preserve">071/28560408 </w:t>
      </w:r>
    </w:p>
    <w:p w14:paraId="2678E5B7" w14:textId="77777777" w:rsidR="00936CDE" w:rsidRPr="001E0B00" w:rsidRDefault="00936CDE" w:rsidP="00936CDE">
      <w:pPr>
        <w:pStyle w:val="LndNormale1"/>
        <w:rPr>
          <w:color w:val="002060"/>
          <w:szCs w:val="22"/>
        </w:rPr>
      </w:pPr>
      <w:r w:rsidRPr="001E0B00">
        <w:rPr>
          <w:color w:val="002060"/>
          <w:szCs w:val="22"/>
        </w:rPr>
        <w:t>Ufficio emissione tessere</w:t>
      </w:r>
      <w:r w:rsidRPr="001E0B00">
        <w:rPr>
          <w:color w:val="002060"/>
          <w:szCs w:val="22"/>
        </w:rPr>
        <w:tab/>
        <w:t>071/28560401</w:t>
      </w:r>
    </w:p>
    <w:p w14:paraId="07116005" w14:textId="77777777" w:rsidR="00936CDE" w:rsidRDefault="00936CDE" w:rsidP="0009743D">
      <w:pPr>
        <w:rPr>
          <w:rFonts w:ascii="Arial" w:hAnsi="Arial" w:cs="Arial"/>
          <w:b/>
          <w:color w:val="002060"/>
          <w:sz w:val="28"/>
          <w:szCs w:val="28"/>
          <w:u w:val="single"/>
        </w:rPr>
      </w:pPr>
    </w:p>
    <w:p w14:paraId="409D5EAE" w14:textId="77777777" w:rsidR="00236B1E" w:rsidRDefault="00236B1E" w:rsidP="0009743D">
      <w:pPr>
        <w:rPr>
          <w:rFonts w:ascii="Arial" w:hAnsi="Arial" w:cs="Arial"/>
          <w:b/>
          <w:color w:val="002060"/>
          <w:sz w:val="28"/>
          <w:szCs w:val="28"/>
          <w:u w:val="single"/>
        </w:rPr>
      </w:pPr>
    </w:p>
    <w:p w14:paraId="70462242" w14:textId="77777777" w:rsidR="008024DD" w:rsidRDefault="008024DD" w:rsidP="0009743D">
      <w:pPr>
        <w:rPr>
          <w:rFonts w:ascii="Arial" w:hAnsi="Arial" w:cs="Arial"/>
          <w:b/>
          <w:color w:val="002060"/>
          <w:sz w:val="28"/>
          <w:szCs w:val="28"/>
          <w:u w:val="single"/>
        </w:rPr>
      </w:pPr>
    </w:p>
    <w:p w14:paraId="4D9D3124" w14:textId="77777777" w:rsidR="00236B1E" w:rsidRPr="0081267B" w:rsidRDefault="00236B1E" w:rsidP="00236B1E">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14:paraId="227312F6" w14:textId="77777777" w:rsidR="00236B1E" w:rsidRDefault="00236B1E" w:rsidP="0009743D">
      <w:pPr>
        <w:rPr>
          <w:rFonts w:ascii="Arial" w:hAnsi="Arial" w:cs="Arial"/>
          <w:b/>
          <w:color w:val="002060"/>
          <w:sz w:val="28"/>
          <w:szCs w:val="28"/>
          <w:u w:val="single"/>
        </w:rPr>
      </w:pPr>
    </w:p>
    <w:p w14:paraId="336CBC2D" w14:textId="77777777" w:rsidR="0029307E" w:rsidRDefault="0029307E" w:rsidP="00236B1E">
      <w:pPr>
        <w:pStyle w:val="LndNormale1"/>
        <w:rPr>
          <w:b/>
          <w:color w:val="002060"/>
          <w:sz w:val="28"/>
          <w:szCs w:val="28"/>
          <w:u w:val="single"/>
        </w:rPr>
      </w:pPr>
    </w:p>
    <w:p w14:paraId="6D7BE96E" w14:textId="77777777" w:rsidR="000A1509" w:rsidRDefault="000A1509" w:rsidP="0009743D">
      <w:pPr>
        <w:rPr>
          <w:rFonts w:ascii="Arial" w:hAnsi="Arial" w:cs="Arial"/>
          <w:b/>
          <w:color w:val="002060"/>
          <w:sz w:val="28"/>
          <w:szCs w:val="28"/>
          <w:u w:val="single"/>
        </w:rPr>
      </w:pPr>
    </w:p>
    <w:p w14:paraId="45B71BB2" w14:textId="77777777" w:rsidR="000A1509" w:rsidRPr="0081267B" w:rsidRDefault="000A1509" w:rsidP="000A1509">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14:paraId="1CAE4386" w14:textId="77777777" w:rsidR="005572D5" w:rsidRPr="000A1509" w:rsidRDefault="005572D5" w:rsidP="0009743D">
      <w:pPr>
        <w:rPr>
          <w:rFonts w:ascii="Arial" w:hAnsi="Arial" w:cs="Arial"/>
          <w:b/>
          <w:color w:val="002060"/>
          <w:sz w:val="28"/>
          <w:szCs w:val="28"/>
          <w:u w:val="single"/>
        </w:rPr>
      </w:pPr>
    </w:p>
    <w:p w14:paraId="64612692" w14:textId="77777777" w:rsidR="005572D5" w:rsidRPr="00804E56" w:rsidRDefault="000A1509" w:rsidP="005572D5">
      <w:pPr>
        <w:rPr>
          <w:rFonts w:ascii="Arial" w:hAnsi="Arial" w:cs="Arial"/>
          <w:b/>
          <w:color w:val="002060"/>
          <w:sz w:val="28"/>
          <w:szCs w:val="28"/>
          <w:u w:val="single"/>
        </w:rPr>
      </w:pPr>
      <w:r w:rsidRPr="00804E56">
        <w:rPr>
          <w:rFonts w:ascii="Arial" w:hAnsi="Arial" w:cs="Arial"/>
          <w:b/>
          <w:bCs/>
          <w:color w:val="002060"/>
          <w:sz w:val="28"/>
          <w:szCs w:val="28"/>
          <w:u w:val="single"/>
        </w:rPr>
        <w:t xml:space="preserve">CORSI INFORMATIVI “GRASSROOTS LIVELLO E” PER </w:t>
      </w:r>
      <w:proofErr w:type="gramStart"/>
      <w:r w:rsidRPr="00804E56">
        <w:rPr>
          <w:rFonts w:ascii="Arial" w:hAnsi="Arial" w:cs="Arial"/>
          <w:b/>
          <w:bCs/>
          <w:color w:val="002060"/>
          <w:sz w:val="28"/>
          <w:szCs w:val="28"/>
          <w:u w:val="single"/>
        </w:rPr>
        <w:t>ASPIRANTI  “</w:t>
      </w:r>
      <w:proofErr w:type="gramEnd"/>
      <w:r w:rsidRPr="00804E56">
        <w:rPr>
          <w:rFonts w:ascii="Arial" w:hAnsi="Arial" w:cs="Arial"/>
          <w:b/>
          <w:bCs/>
          <w:color w:val="002060"/>
          <w:sz w:val="28"/>
          <w:szCs w:val="28"/>
          <w:u w:val="single"/>
        </w:rPr>
        <w:t>ISTRUTTORI ATTIVITÀ DI BASE”, OPERANTI NELLE SCUOLE DI CALCIO</w:t>
      </w:r>
    </w:p>
    <w:p w14:paraId="7E11A665" w14:textId="77777777" w:rsidR="005572D5" w:rsidRPr="00804E56" w:rsidRDefault="005572D5" w:rsidP="005572D5">
      <w:pPr>
        <w:rPr>
          <w:rFonts w:ascii="Arial" w:hAnsi="Arial" w:cs="Arial"/>
          <w:color w:val="002060"/>
          <w:sz w:val="22"/>
          <w:szCs w:val="22"/>
        </w:rPr>
      </w:pPr>
    </w:p>
    <w:p w14:paraId="06297E76"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Il Settore Giovanile e Scolastico della F.I.G.C. indice ed organizza Corsi informativi rivolti a Istruttori che operano nell’attività di base e giovanile delle società affiliate alla FIGC, riconosciute come Scuole Calcio Elite, Scuole di Calcio o Centri Calcistici di Base.</w:t>
      </w:r>
    </w:p>
    <w:p w14:paraId="00E51B76"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Il modulo non dà diritto alla partecipazione in quanto è’ solo indagine conoscitiva per l’organizzazione del corso nella provincia di appartenenza in attesa della pubblicazione del Bando e dovrà essere inviato per via telematica entro e non oltre il 31 luglio 2021 al seguente indirizzo di posta elettronica:</w:t>
      </w:r>
    </w:p>
    <w:p w14:paraId="705B1FE2" w14:textId="77777777" w:rsidR="005572D5" w:rsidRPr="00804E56" w:rsidRDefault="0099766F" w:rsidP="005572D5">
      <w:pPr>
        <w:pStyle w:val="Paragrafoelenco"/>
        <w:numPr>
          <w:ilvl w:val="0"/>
          <w:numId w:val="29"/>
        </w:numPr>
        <w:rPr>
          <w:rFonts w:ascii="Arial" w:hAnsi="Arial" w:cs="Arial"/>
          <w:b/>
          <w:color w:val="002060"/>
          <w:sz w:val="22"/>
          <w:szCs w:val="22"/>
        </w:rPr>
      </w:pPr>
      <w:hyperlink r:id="rId11" w:history="1">
        <w:r w:rsidR="005572D5" w:rsidRPr="00804E56">
          <w:rPr>
            <w:rStyle w:val="Collegamentoipertestuale"/>
            <w:rFonts w:ascii="Arial" w:hAnsi="Arial" w:cs="Arial"/>
            <w:b/>
            <w:color w:val="002060"/>
            <w:sz w:val="22"/>
            <w:szCs w:val="22"/>
          </w:rPr>
          <w:t>marche.sgs@figc.it</w:t>
        </w:r>
      </w:hyperlink>
    </w:p>
    <w:p w14:paraId="72E30CC6" w14:textId="77777777" w:rsidR="005572D5" w:rsidRPr="00804E56" w:rsidRDefault="005572D5" w:rsidP="005572D5">
      <w:pPr>
        <w:rPr>
          <w:rFonts w:ascii="Arial" w:hAnsi="Arial" w:cs="Arial"/>
          <w:color w:val="002060"/>
          <w:sz w:val="22"/>
          <w:szCs w:val="22"/>
        </w:rPr>
      </w:pPr>
    </w:p>
    <w:p w14:paraId="0B6DEE0F"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Gli eventuali Corsi, in base alle preiscrizioni pervenute, per ciascuna Delegazione verranno organizzati nel periodo settembre/ottobre 2021.</w:t>
      </w:r>
    </w:p>
    <w:p w14:paraId="13527F1B" w14:textId="77777777" w:rsidR="005572D5" w:rsidRPr="00804E56" w:rsidRDefault="005572D5" w:rsidP="005572D5">
      <w:pPr>
        <w:rPr>
          <w:rFonts w:ascii="Arial" w:hAnsi="Arial" w:cs="Arial"/>
          <w:color w:val="002060"/>
          <w:sz w:val="22"/>
          <w:szCs w:val="22"/>
        </w:rPr>
      </w:pPr>
    </w:p>
    <w:p w14:paraId="5EE2F77D"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 Corsi avranno la durata complessiva di n°18 ore e si svolgeranno in 6 moduli di 3 ore a settimana (sabato). Nel caso in cui non venisse raggiunto il numero minimo di iscrizioni per ciascuna Delegazione, gli aspiranti corsisti verranno invitati a partecipare in una delle sedi di altra Delegazione.</w:t>
      </w:r>
    </w:p>
    <w:p w14:paraId="443D5798"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Non potranno essere ammessi al corso le seguenti persone:</w:t>
      </w:r>
    </w:p>
    <w:p w14:paraId="00562C41"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all’atto di iscrizione non hanno ancora compiuto il diciottesimo anno di età;</w:t>
      </w:r>
    </w:p>
    <w:p w14:paraId="04EC586A"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sono incorse in provvedimenti DASPO;</w:t>
      </w:r>
    </w:p>
    <w:p w14:paraId="7A0880B8"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hanno in essere provvedimenti disciplinari significativi che ostano alla partecipazione al corso</w:t>
      </w:r>
    </w:p>
    <w:p w14:paraId="333F137C"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non avranno consegnato il Certificato Medico di Idoneità all’Attività Sportiva Non Agonistica prima dell’inizio del corso.</w:t>
      </w:r>
    </w:p>
    <w:p w14:paraId="15DB3A51" w14:textId="77777777" w:rsidR="005572D5" w:rsidRPr="00804E56" w:rsidRDefault="005572D5" w:rsidP="005572D5">
      <w:pPr>
        <w:rPr>
          <w:rFonts w:ascii="Arial" w:hAnsi="Arial" w:cs="Arial"/>
          <w:color w:val="002060"/>
          <w:sz w:val="22"/>
          <w:szCs w:val="22"/>
        </w:rPr>
      </w:pPr>
    </w:p>
    <w:p w14:paraId="1658E6BB"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 xml:space="preserve">Per informazioni si prega contattare il Delegato Provinciale dell’Attività di Base della Delegazione di appartenenza e il Delegato Regionale dell’Attività di Base prof. Alberto Virgili.    </w:t>
      </w:r>
    </w:p>
    <w:p w14:paraId="6B985B57" w14:textId="77777777" w:rsidR="005572D5" w:rsidRDefault="005572D5" w:rsidP="0009743D">
      <w:pPr>
        <w:rPr>
          <w:rFonts w:ascii="Arial" w:hAnsi="Arial" w:cs="Arial"/>
          <w:b/>
          <w:color w:val="002060"/>
          <w:sz w:val="28"/>
          <w:szCs w:val="28"/>
          <w:u w:val="single"/>
        </w:rPr>
      </w:pPr>
    </w:p>
    <w:p w14:paraId="4EF4F66A" w14:textId="77777777" w:rsidR="00CA23A6" w:rsidRDefault="00CA23A6" w:rsidP="00EA056A">
      <w:pPr>
        <w:pStyle w:val="LndNormale1"/>
        <w:rPr>
          <w:color w:val="002060"/>
        </w:rPr>
      </w:pPr>
      <w:bookmarkStart w:id="8" w:name="_Toc23942102"/>
      <w:bookmarkStart w:id="9" w:name="_Toc53072421"/>
    </w:p>
    <w:p w14:paraId="269E2A3C" w14:textId="77777777" w:rsidR="005F1094" w:rsidRPr="00AD41A0" w:rsidRDefault="005F1094" w:rsidP="005F1094">
      <w:pPr>
        <w:pStyle w:val="Comunicato1"/>
      </w:pPr>
      <w:bookmarkStart w:id="10" w:name="_Toc76111117"/>
      <w:r>
        <w:t>COMUNICAZIONI DELLA DELEGAZIONE PROVINCIALE</w:t>
      </w:r>
      <w:bookmarkEnd w:id="10"/>
    </w:p>
    <w:p w14:paraId="1CC6FE97" w14:textId="77777777" w:rsidR="005F1094" w:rsidRDefault="005F1094" w:rsidP="00EA056A">
      <w:pPr>
        <w:pStyle w:val="LndNormale1"/>
        <w:rPr>
          <w:color w:val="002060"/>
        </w:rPr>
      </w:pPr>
    </w:p>
    <w:p w14:paraId="1921A293" w14:textId="77777777"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12"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14:paraId="3A66B253" w14:textId="77777777" w:rsidR="00D8212C" w:rsidRDefault="00D8212C" w:rsidP="00D8212C">
      <w:pPr>
        <w:pStyle w:val="A121"/>
        <w:ind w:left="0"/>
        <w:rPr>
          <w:color w:val="002060"/>
          <w:sz w:val="22"/>
          <w:szCs w:val="22"/>
        </w:rPr>
      </w:pPr>
    </w:p>
    <w:p w14:paraId="10D3FA97" w14:textId="77777777"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14:paraId="2F411D91" w14:textId="77777777"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S.r.l.-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14:paraId="70180BAE" w14:textId="77777777" w:rsidR="00D8212C" w:rsidRDefault="00D8212C" w:rsidP="00D8212C">
      <w:pPr>
        <w:pStyle w:val="Nessunaspaziatura"/>
        <w:jc w:val="both"/>
        <w:rPr>
          <w:rFonts w:ascii="Arial" w:hAnsi="Arial" w:cs="Arial"/>
          <w:color w:val="002060"/>
        </w:rPr>
      </w:pPr>
    </w:p>
    <w:p w14:paraId="65850167" w14:textId="77777777" w:rsidR="00D8212C" w:rsidRDefault="00D8212C" w:rsidP="00D8212C">
      <w:pPr>
        <w:pStyle w:val="Nessunaspaziatura"/>
        <w:jc w:val="both"/>
        <w:rPr>
          <w:rFonts w:ascii="Arial" w:hAnsi="Arial" w:cs="Arial"/>
          <w:color w:val="002060"/>
        </w:rPr>
      </w:pPr>
    </w:p>
    <w:p w14:paraId="3A93BB8A" w14:textId="77777777"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14:paraId="508E5EEB" w14:textId="77777777" w:rsidR="00D8212C" w:rsidRPr="001E0B00" w:rsidRDefault="00D8212C" w:rsidP="00D8212C">
      <w:pPr>
        <w:pStyle w:val="LndNormale1"/>
        <w:rPr>
          <w:rFonts w:cs="Arial"/>
          <w:color w:val="002060"/>
          <w:szCs w:val="22"/>
        </w:rPr>
      </w:pPr>
    </w:p>
    <w:p w14:paraId="00DC49A6" w14:textId="77777777"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14:paraId="1E02047A" w14:textId="77777777"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14:paraId="4E728560" w14:textId="77777777"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14:paraId="1A739D0A" w14:textId="77777777"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14:paraId="605C4CAB" w14:textId="77777777"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14:paraId="4FF61343" w14:textId="77777777"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14:paraId="2E4DD4B2" w14:textId="77777777"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14:paraId="7AE584F5" w14:textId="77777777" w:rsidR="00D8212C" w:rsidRPr="001E0B00" w:rsidRDefault="00D8212C" w:rsidP="00D8212C">
      <w:pPr>
        <w:pStyle w:val="LndNormale1"/>
        <w:rPr>
          <w:b/>
          <w:color w:val="002060"/>
          <w:szCs w:val="22"/>
          <w:u w:val="single"/>
        </w:rPr>
      </w:pPr>
    </w:p>
    <w:p w14:paraId="522A921B" w14:textId="77777777"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14:paraId="4633ED40" w14:textId="77777777" w:rsidR="00D8212C" w:rsidRPr="001E0B00" w:rsidRDefault="00D8212C" w:rsidP="00D8212C">
      <w:pPr>
        <w:pStyle w:val="LndNormale1"/>
        <w:rPr>
          <w:b/>
          <w:color w:val="002060"/>
          <w:szCs w:val="22"/>
          <w:u w:val="single"/>
        </w:rPr>
      </w:pPr>
      <w:r w:rsidRPr="001E0B00">
        <w:rPr>
          <w:b/>
          <w:color w:val="002060"/>
          <w:szCs w:val="22"/>
          <w:u w:val="single"/>
        </w:rPr>
        <w:t xml:space="preserve"> </w:t>
      </w:r>
    </w:p>
    <w:p w14:paraId="5121891D" w14:textId="77777777"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14:paraId="0E9607B6" w14:textId="77777777" w:rsidR="00D8212C" w:rsidRPr="001E0B00" w:rsidRDefault="00D8212C" w:rsidP="00D8212C">
      <w:pPr>
        <w:pStyle w:val="LndNormale1"/>
        <w:rPr>
          <w:color w:val="002060"/>
          <w:szCs w:val="22"/>
        </w:rPr>
      </w:pPr>
    </w:p>
    <w:p w14:paraId="2CB2935B"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14:paraId="59CBD36A"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14:paraId="7B7A5CAD"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14:paraId="20424A84" w14:textId="77777777" w:rsidR="00D8212C" w:rsidRPr="001E0B00" w:rsidRDefault="00D8212C" w:rsidP="00D8212C">
      <w:pPr>
        <w:pStyle w:val="LndNormale1"/>
        <w:rPr>
          <w:color w:val="002060"/>
          <w:szCs w:val="22"/>
        </w:rPr>
      </w:pPr>
    </w:p>
    <w:p w14:paraId="2A31728F" w14:textId="77777777"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14:paraId="4604B22A" w14:textId="77777777" w:rsidR="00D8212C" w:rsidRPr="001E0B00" w:rsidRDefault="00D8212C" w:rsidP="00D8212C">
      <w:pPr>
        <w:pStyle w:val="LndNormale1"/>
        <w:rPr>
          <w:color w:val="002060"/>
          <w:szCs w:val="22"/>
        </w:rPr>
      </w:pPr>
    </w:p>
    <w:p w14:paraId="3D33C369" w14:textId="77777777"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14:paraId="05DC57EF" w14:textId="77777777" w:rsidR="00D8212C" w:rsidRPr="001E0B00" w:rsidRDefault="00D8212C" w:rsidP="00D8212C">
      <w:pPr>
        <w:pStyle w:val="LndNormale1"/>
        <w:rPr>
          <w:color w:val="002060"/>
          <w:szCs w:val="22"/>
        </w:rPr>
      </w:pPr>
    </w:p>
    <w:p w14:paraId="7126158E" w14:textId="77777777"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w:t>
      </w:r>
      <w:r w:rsidRPr="001E0B00">
        <w:rPr>
          <w:color w:val="002060"/>
          <w:szCs w:val="22"/>
        </w:rPr>
        <w:lastRenderedPageBreak/>
        <w:t>che riportino modifiche allo statuto e alle cariche sociali, specificandone sempre la data di deposito presso l’Agenzia delle Entrate.</w:t>
      </w:r>
    </w:p>
    <w:p w14:paraId="5D15EF75" w14:textId="77777777"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14:paraId="2D90338C" w14:textId="77777777" w:rsidR="00D8212C" w:rsidRPr="001E0B00" w:rsidRDefault="00D8212C" w:rsidP="00D8212C">
      <w:pPr>
        <w:pStyle w:val="LndNormale1"/>
        <w:rPr>
          <w:color w:val="002060"/>
        </w:rPr>
      </w:pPr>
    </w:p>
    <w:p w14:paraId="101645BF" w14:textId="77777777"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14:paraId="417E7998" w14:textId="77777777"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14:paraId="2C0B8174" w14:textId="77777777"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3" w:history="1">
        <w:r w:rsidRPr="001E0B00">
          <w:rPr>
            <w:rStyle w:val="Collegamentoipertestuale"/>
            <w:color w:val="002060"/>
          </w:rPr>
          <w:t>registro@coni.it</w:t>
        </w:r>
      </w:hyperlink>
      <w:r w:rsidRPr="001E0B00">
        <w:rPr>
          <w:color w:val="002060"/>
        </w:rPr>
        <w:t xml:space="preserve">, allegando tutta la documentazione comprovante l’avvenuta modifica.  </w:t>
      </w:r>
    </w:p>
    <w:p w14:paraId="507212AF" w14:textId="77777777" w:rsidR="00D8212C" w:rsidRPr="001E0B00" w:rsidRDefault="00D8212C" w:rsidP="00D8212C">
      <w:pPr>
        <w:rPr>
          <w:color w:val="002060"/>
        </w:rPr>
      </w:pPr>
    </w:p>
    <w:p w14:paraId="4343B1B8" w14:textId="77777777" w:rsidR="00D8212C" w:rsidRDefault="00D8212C" w:rsidP="00D8212C">
      <w:pPr>
        <w:pStyle w:val="Nessunaspaziatura"/>
        <w:jc w:val="both"/>
        <w:rPr>
          <w:rFonts w:ascii="Arial" w:hAnsi="Arial" w:cs="Arial"/>
          <w:color w:val="002060"/>
        </w:rPr>
      </w:pPr>
    </w:p>
    <w:p w14:paraId="1705BA23" w14:textId="77777777"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14:paraId="51C27F78" w14:textId="77777777" w:rsidR="00D8212C" w:rsidRDefault="00D8212C" w:rsidP="00D8212C">
      <w:pPr>
        <w:pStyle w:val="Default"/>
        <w:rPr>
          <w:rFonts w:ascii="Arial" w:hAnsi="Arial" w:cs="Arial"/>
          <w:b/>
          <w:bCs/>
          <w:color w:val="002060"/>
          <w:sz w:val="22"/>
          <w:szCs w:val="22"/>
          <w:u w:val="single"/>
        </w:rPr>
      </w:pPr>
    </w:p>
    <w:p w14:paraId="2DA1059F" w14:textId="77777777"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14:paraId="1561753D" w14:textId="77777777"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14:paraId="56DB5BC8" w14:textId="77777777" w:rsidR="00D8212C" w:rsidRDefault="00D8212C" w:rsidP="00D8212C">
      <w:pPr>
        <w:pStyle w:val="A121"/>
        <w:ind w:left="0"/>
        <w:rPr>
          <w:color w:val="002060"/>
          <w:sz w:val="22"/>
          <w:szCs w:val="22"/>
        </w:rPr>
      </w:pPr>
    </w:p>
    <w:p w14:paraId="385CF175" w14:textId="77777777"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14:paraId="60A7DB43" w14:textId="77777777"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14:paraId="2293774D" w14:textId="77777777" w:rsidR="00D8212C" w:rsidRDefault="00D8212C" w:rsidP="00B41BF1">
      <w:pPr>
        <w:pStyle w:val="LndNormale1"/>
        <w:rPr>
          <w:b/>
          <w:color w:val="002060"/>
          <w:sz w:val="28"/>
          <w:szCs w:val="28"/>
          <w:u w:val="single"/>
        </w:rPr>
      </w:pPr>
    </w:p>
    <w:p w14:paraId="0E549646" w14:textId="77777777" w:rsidR="00D8212C" w:rsidRPr="001E0B00" w:rsidRDefault="00D8212C" w:rsidP="00D8212C">
      <w:pPr>
        <w:rPr>
          <w:color w:val="002060"/>
        </w:rPr>
      </w:pPr>
    </w:p>
    <w:p w14:paraId="5E15B1FA" w14:textId="77777777"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14:paraId="0159A6A8" w14:textId="77777777" w:rsidR="00D8212C" w:rsidRPr="001E0B00" w:rsidRDefault="00D8212C" w:rsidP="00D8212C">
      <w:pPr>
        <w:pStyle w:val="LndNormale1"/>
        <w:rPr>
          <w:color w:val="002060"/>
        </w:rPr>
      </w:pPr>
    </w:p>
    <w:p w14:paraId="675B1E8C" w14:textId="77777777"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14:paraId="2DAFBE73" w14:textId="77777777" w:rsidR="00D8212C" w:rsidRPr="001E0B00" w:rsidRDefault="0099766F" w:rsidP="00D8212C">
      <w:pPr>
        <w:pStyle w:val="LndNormale1"/>
        <w:rPr>
          <w:rFonts w:cs="Arial"/>
          <w:b/>
          <w:color w:val="002060"/>
          <w:szCs w:val="22"/>
        </w:rPr>
      </w:pPr>
      <w:hyperlink r:id="rId14" w:history="1">
        <w:r w:rsidR="00D8212C" w:rsidRPr="001E0B00">
          <w:rPr>
            <w:rStyle w:val="Collegamentoipertestuale"/>
            <w:rFonts w:cs="Arial"/>
            <w:b/>
            <w:color w:val="002060"/>
            <w:szCs w:val="22"/>
          </w:rPr>
          <w:t>https://portaleservizi.figc.it</w:t>
        </w:r>
      </w:hyperlink>
    </w:p>
    <w:p w14:paraId="4A29FBB2" w14:textId="77777777" w:rsidR="00D8212C" w:rsidRPr="001E0B00" w:rsidRDefault="00D8212C" w:rsidP="00D8212C">
      <w:pPr>
        <w:pStyle w:val="LndNormale1"/>
        <w:rPr>
          <w:rFonts w:cs="Arial"/>
          <w:b/>
          <w:color w:val="002060"/>
          <w:szCs w:val="22"/>
        </w:rPr>
      </w:pPr>
    </w:p>
    <w:p w14:paraId="47A9C52A" w14:textId="77777777"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14:paraId="56FDAC81" w14:textId="77777777" w:rsidR="00D8212C" w:rsidRPr="001E0B00" w:rsidRDefault="00D8212C" w:rsidP="00D8212C">
      <w:pPr>
        <w:pStyle w:val="LndNormale1"/>
        <w:rPr>
          <w:rFonts w:cs="Arial"/>
          <w:b/>
          <w:color w:val="002060"/>
          <w:szCs w:val="22"/>
        </w:rPr>
      </w:pPr>
    </w:p>
    <w:p w14:paraId="5CCFBF4E" w14:textId="77777777"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14:paraId="28EB0980" w14:textId="77777777" w:rsidR="00D8212C" w:rsidRPr="001E0B00" w:rsidRDefault="0099766F" w:rsidP="00D8212C">
      <w:pPr>
        <w:pStyle w:val="LndNormale1"/>
        <w:rPr>
          <w:rFonts w:cs="Arial"/>
          <w:b/>
          <w:color w:val="002060"/>
          <w:szCs w:val="22"/>
        </w:rPr>
      </w:pPr>
      <w:hyperlink r:id="rId15" w:history="1">
        <w:r w:rsidR="00D8212C" w:rsidRPr="001E0B00">
          <w:rPr>
            <w:rStyle w:val="Collegamentoipertestuale"/>
            <w:rFonts w:cs="Arial"/>
            <w:b/>
            <w:color w:val="002060"/>
            <w:szCs w:val="22"/>
          </w:rPr>
          <w:t>tesseramento.cov@figc.it</w:t>
        </w:r>
      </w:hyperlink>
    </w:p>
    <w:p w14:paraId="5BD83822" w14:textId="77777777" w:rsidR="00D8212C" w:rsidRPr="001E0B00" w:rsidRDefault="00D8212C" w:rsidP="00D8212C">
      <w:pPr>
        <w:pStyle w:val="LndNormale1"/>
        <w:rPr>
          <w:rFonts w:cs="Arial"/>
          <w:b/>
          <w:color w:val="002060"/>
          <w:szCs w:val="22"/>
        </w:rPr>
      </w:pPr>
    </w:p>
    <w:p w14:paraId="10EE58E1" w14:textId="77777777"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14:paraId="22D47220" w14:textId="77777777" w:rsidR="00D8212C" w:rsidRDefault="0099766F" w:rsidP="00D8212C">
      <w:pPr>
        <w:pStyle w:val="LndNormale1"/>
        <w:rPr>
          <w:rStyle w:val="Collegamentoipertestuale"/>
          <w:rFonts w:cs="Arial"/>
          <w:b/>
          <w:color w:val="002060"/>
          <w:szCs w:val="22"/>
        </w:rPr>
      </w:pPr>
      <w:hyperlink r:id="rId16" w:history="1">
        <w:r w:rsidR="00D8212C" w:rsidRPr="001E0B00">
          <w:rPr>
            <w:rStyle w:val="Collegamentoipertestuale"/>
            <w:rFonts w:cs="Arial"/>
            <w:b/>
            <w:color w:val="002060"/>
            <w:szCs w:val="22"/>
          </w:rPr>
          <w:t>supportotecnico@figc.it</w:t>
        </w:r>
      </w:hyperlink>
    </w:p>
    <w:p w14:paraId="4B2B0CEB" w14:textId="77777777" w:rsidR="00D8212C" w:rsidRDefault="00D8212C" w:rsidP="00D8212C">
      <w:pPr>
        <w:pStyle w:val="LndNormale1"/>
        <w:rPr>
          <w:rStyle w:val="Collegamentoipertestuale"/>
          <w:rFonts w:cs="Arial"/>
          <w:b/>
          <w:color w:val="002060"/>
          <w:szCs w:val="22"/>
        </w:rPr>
      </w:pPr>
    </w:p>
    <w:p w14:paraId="4D9B5E4D" w14:textId="77777777"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14:paraId="5C7D7C06" w14:textId="77777777" w:rsidR="00D8212C" w:rsidRDefault="00D8212C" w:rsidP="00B41BF1">
      <w:pPr>
        <w:pStyle w:val="LndNormale1"/>
        <w:rPr>
          <w:b/>
          <w:color w:val="002060"/>
          <w:sz w:val="28"/>
          <w:szCs w:val="28"/>
          <w:u w:val="single"/>
        </w:rPr>
      </w:pPr>
    </w:p>
    <w:p w14:paraId="550BDA08" w14:textId="77777777" w:rsidR="00431A93" w:rsidRDefault="00431A93" w:rsidP="00D8212C">
      <w:pPr>
        <w:rPr>
          <w:rFonts w:ascii="Arial" w:hAnsi="Arial" w:cs="Arial"/>
          <w:b/>
          <w:color w:val="002060"/>
          <w:sz w:val="28"/>
          <w:szCs w:val="28"/>
          <w:u w:val="single"/>
        </w:rPr>
      </w:pPr>
    </w:p>
    <w:p w14:paraId="42B8354E" w14:textId="77777777"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14:paraId="2FE1C75B" w14:textId="77777777" w:rsidR="00D8212C" w:rsidRPr="001E0B00" w:rsidRDefault="00D8212C" w:rsidP="00D8212C">
      <w:pPr>
        <w:pStyle w:val="Default"/>
        <w:jc w:val="both"/>
        <w:rPr>
          <w:rFonts w:ascii="Arial" w:hAnsi="Arial" w:cs="Arial"/>
          <w:color w:val="002060"/>
          <w:sz w:val="22"/>
          <w:szCs w:val="22"/>
        </w:rPr>
      </w:pPr>
    </w:p>
    <w:p w14:paraId="03A9B59E" w14:textId="77777777"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lastRenderedPageBreak/>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14:paraId="20A933C9" w14:textId="77777777"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14:paraId="16346124" w14:textId="77777777" w:rsidR="00D8212C" w:rsidRDefault="00D8212C" w:rsidP="00D8212C">
      <w:pPr>
        <w:rPr>
          <w:rFonts w:ascii="Arial" w:hAnsi="Arial" w:cs="Arial"/>
          <w:b/>
          <w:color w:val="002060"/>
          <w:sz w:val="28"/>
          <w:szCs w:val="28"/>
          <w:u w:val="single"/>
        </w:rPr>
      </w:pPr>
    </w:p>
    <w:p w14:paraId="727F619D" w14:textId="77777777" w:rsidR="000C6BFF" w:rsidRDefault="000C6BFF" w:rsidP="00D8212C">
      <w:pPr>
        <w:rPr>
          <w:rFonts w:ascii="Arial" w:hAnsi="Arial" w:cs="Arial"/>
          <w:b/>
          <w:color w:val="002060"/>
          <w:sz w:val="28"/>
          <w:szCs w:val="28"/>
          <w:u w:val="single"/>
        </w:rPr>
      </w:pPr>
    </w:p>
    <w:p w14:paraId="1BD0C570" w14:textId="77777777" w:rsidR="000C6BFF" w:rsidRPr="000B6164" w:rsidRDefault="000C6BFF" w:rsidP="000C6BFF">
      <w:pPr>
        <w:pStyle w:val="LndNormale1"/>
        <w:rPr>
          <w:b/>
          <w:color w:val="002060"/>
          <w:sz w:val="28"/>
          <w:szCs w:val="28"/>
          <w:u w:val="single"/>
        </w:rPr>
      </w:pPr>
      <w:r>
        <w:rPr>
          <w:b/>
          <w:color w:val="002060"/>
          <w:sz w:val="28"/>
          <w:szCs w:val="28"/>
          <w:u w:val="single"/>
        </w:rPr>
        <w:t>APERTURA ISCRIZIONI CAMPIONATI PROVINCIALI</w:t>
      </w:r>
    </w:p>
    <w:p w14:paraId="333327D7" w14:textId="77777777" w:rsidR="000C6BFF" w:rsidRPr="000B6164" w:rsidRDefault="000C6BFF" w:rsidP="000C6BFF">
      <w:pPr>
        <w:pStyle w:val="LndNormale1"/>
        <w:rPr>
          <w:color w:val="002060"/>
          <w:szCs w:val="22"/>
        </w:rPr>
      </w:pPr>
    </w:p>
    <w:p w14:paraId="4C8C27E4" w14:textId="77777777" w:rsidR="008C79BE" w:rsidRPr="008C79BE" w:rsidRDefault="008C79BE" w:rsidP="008C79BE">
      <w:pPr>
        <w:pStyle w:val="LndNormale1"/>
        <w:rPr>
          <w:rFonts w:eastAsiaTheme="minorEastAsia"/>
          <w:color w:val="002060"/>
        </w:rPr>
      </w:pPr>
      <w:r w:rsidRPr="008C79BE">
        <w:rPr>
          <w:rFonts w:eastAsiaTheme="minorEastAsia"/>
          <w:color w:val="002060"/>
        </w:rPr>
        <w:t>Si comunica che, nell’area riservata delle società del portale figcmarche.it si possono predisporre le iscrizioni on-line alle attività ufficiali organizzate da questa Delegazione Provinciale. In un prossimo C.U. saranno specificati i termini e le date di inizio di tutte le attività.</w:t>
      </w:r>
    </w:p>
    <w:p w14:paraId="37E325ED" w14:textId="77777777" w:rsidR="008C79BE" w:rsidRPr="008C79BE" w:rsidRDefault="008C79BE" w:rsidP="008C79BE">
      <w:pPr>
        <w:pStyle w:val="LndNormale1"/>
        <w:rPr>
          <w:rFonts w:eastAsiaTheme="minorEastAsia"/>
          <w:color w:val="002060"/>
        </w:rPr>
      </w:pPr>
      <w:r w:rsidRPr="008C79BE">
        <w:rPr>
          <w:rFonts w:eastAsiaTheme="minorEastAsia"/>
          <w:color w:val="002060"/>
        </w:rPr>
        <w:t>La Delegazione Provinciale è a disposizione per tutti i chiarimenti che si rendessero necessari.</w:t>
      </w:r>
    </w:p>
    <w:p w14:paraId="2032D59C" w14:textId="77777777" w:rsidR="000C6BFF" w:rsidRDefault="000C6BFF" w:rsidP="00D8212C">
      <w:pPr>
        <w:rPr>
          <w:rFonts w:ascii="Arial" w:hAnsi="Arial" w:cs="Arial"/>
          <w:b/>
          <w:color w:val="002060"/>
          <w:sz w:val="28"/>
          <w:szCs w:val="28"/>
          <w:u w:val="single"/>
        </w:rPr>
      </w:pPr>
    </w:p>
    <w:p w14:paraId="59397359" w14:textId="77777777" w:rsidR="00D8212C" w:rsidRDefault="00D8212C" w:rsidP="00B41BF1">
      <w:pPr>
        <w:pStyle w:val="LndNormale1"/>
        <w:rPr>
          <w:b/>
          <w:color w:val="002060"/>
          <w:sz w:val="28"/>
          <w:szCs w:val="28"/>
          <w:u w:val="single"/>
        </w:rPr>
      </w:pPr>
    </w:p>
    <w:p w14:paraId="0C0B0795" w14:textId="77777777" w:rsidR="00B41BF1" w:rsidRPr="00982047" w:rsidRDefault="00B41BF1" w:rsidP="00B41BF1">
      <w:pPr>
        <w:pStyle w:val="LndNormale1"/>
        <w:rPr>
          <w:b/>
          <w:color w:val="002060"/>
          <w:sz w:val="28"/>
          <w:szCs w:val="28"/>
          <w:u w:val="single"/>
        </w:rPr>
      </w:pPr>
      <w:r w:rsidRPr="00982047">
        <w:rPr>
          <w:b/>
          <w:color w:val="002060"/>
          <w:sz w:val="28"/>
          <w:szCs w:val="28"/>
          <w:u w:val="single"/>
        </w:rPr>
        <w:t>ORARIO UFFICI</w:t>
      </w:r>
    </w:p>
    <w:p w14:paraId="1E2EA856" w14:textId="77777777" w:rsidR="00B41BF1" w:rsidRPr="00982047" w:rsidRDefault="00B41BF1" w:rsidP="00B41BF1">
      <w:pPr>
        <w:pStyle w:val="LndNormale1"/>
        <w:rPr>
          <w:color w:val="002060"/>
        </w:rPr>
      </w:pPr>
    </w:p>
    <w:p w14:paraId="7EFCB079" w14:textId="77777777" w:rsidR="00B41BF1" w:rsidRPr="003A57F7" w:rsidRDefault="00B41BF1" w:rsidP="00B41BF1">
      <w:pPr>
        <w:rPr>
          <w:rFonts w:ascii="Arial" w:hAnsi="Arial" w:cs="Arial"/>
          <w:color w:val="002060"/>
          <w:sz w:val="22"/>
          <w:szCs w:val="22"/>
        </w:rPr>
      </w:pPr>
      <w:r w:rsidRPr="003A57F7">
        <w:rPr>
          <w:rFonts w:ascii="Arial" w:hAnsi="Arial" w:cs="Arial"/>
          <w:color w:val="002060"/>
          <w:sz w:val="22"/>
          <w:szCs w:val="22"/>
        </w:rPr>
        <w:t xml:space="preserve">Si comunica che la Sede </w:t>
      </w:r>
      <w:r w:rsidR="003A57F7" w:rsidRPr="003A57F7">
        <w:rPr>
          <w:rFonts w:ascii="Arial" w:hAnsi="Arial" w:cs="Arial"/>
          <w:color w:val="002060"/>
          <w:sz w:val="22"/>
          <w:szCs w:val="22"/>
        </w:rPr>
        <w:t>della Delegazione Provinciale</w:t>
      </w:r>
      <w:r w:rsidRPr="003A57F7">
        <w:rPr>
          <w:rFonts w:ascii="Arial" w:hAnsi="Arial" w:cs="Arial"/>
          <w:color w:val="002060"/>
          <w:sz w:val="22"/>
          <w:szCs w:val="22"/>
        </w:rPr>
        <w:t xml:space="preserve"> è chiusa al pubblico.</w:t>
      </w:r>
    </w:p>
    <w:p w14:paraId="3F0B0BDE" w14:textId="77777777" w:rsidR="003A57F7" w:rsidRDefault="003A57F7" w:rsidP="003A57F7">
      <w:pPr>
        <w:rPr>
          <w:rFonts w:ascii="Arial" w:hAnsi="Arial" w:cs="Arial"/>
          <w:b/>
          <w:bCs/>
          <w:color w:val="002060"/>
          <w:sz w:val="22"/>
          <w:szCs w:val="22"/>
        </w:rPr>
      </w:pPr>
    </w:p>
    <w:p w14:paraId="25D30B82" w14:textId="77777777" w:rsidR="003A57F7" w:rsidRPr="005F1094" w:rsidRDefault="003A57F7" w:rsidP="003A57F7">
      <w:pPr>
        <w:rPr>
          <w:b/>
          <w:bCs/>
          <w:color w:val="002060"/>
        </w:rPr>
      </w:pPr>
      <w:r w:rsidRPr="005F1094">
        <w:rPr>
          <w:rFonts w:ascii="Arial" w:hAnsi="Arial" w:cs="Arial"/>
          <w:b/>
          <w:bCs/>
          <w:color w:val="002060"/>
          <w:sz w:val="22"/>
          <w:szCs w:val="22"/>
        </w:rPr>
        <w:t xml:space="preserve">Ciò premesso, si informa che la sede della Delegazione Provinciale è comunque presidiata </w:t>
      </w:r>
      <w:r>
        <w:rPr>
          <w:rFonts w:ascii="Arial" w:hAnsi="Arial" w:cs="Arial"/>
          <w:b/>
          <w:bCs/>
          <w:color w:val="002060"/>
          <w:sz w:val="22"/>
          <w:szCs w:val="22"/>
        </w:rPr>
        <w:t>dal LUNEDÌ al VENERDÌ</w:t>
      </w:r>
      <w:r w:rsidRPr="005F1094">
        <w:rPr>
          <w:rFonts w:ascii="Arial" w:hAnsi="Arial" w:cs="Arial"/>
          <w:b/>
          <w:bCs/>
          <w:color w:val="002060"/>
          <w:sz w:val="22"/>
          <w:szCs w:val="22"/>
        </w:rPr>
        <w:t xml:space="preserve"> DALLE ORE 9 ALLE 15; i contatti potranno avvenire per e-mail all’indirizzo </w:t>
      </w:r>
      <w:hyperlink r:id="rId17"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14:paraId="2C6D351F" w14:textId="77777777" w:rsidR="00CC15DA" w:rsidRDefault="00CC15DA" w:rsidP="005F1094">
      <w:pPr>
        <w:rPr>
          <w:rFonts w:ascii="Arial" w:hAnsi="Arial" w:cs="Arial"/>
          <w:b/>
          <w:color w:val="002060"/>
          <w:sz w:val="28"/>
          <w:szCs w:val="28"/>
          <w:u w:val="single"/>
        </w:rPr>
      </w:pPr>
    </w:p>
    <w:p w14:paraId="749BB742" w14:textId="77777777"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14:paraId="14D24661" w14:textId="77777777" w:rsidR="00CA104C" w:rsidRDefault="00CA104C" w:rsidP="006451EC">
      <w:pPr>
        <w:pStyle w:val="LndNormale1"/>
        <w:rPr>
          <w:b/>
          <w:color w:val="002060"/>
          <w:u w:val="single" w:color="002060"/>
        </w:rPr>
      </w:pPr>
    </w:p>
    <w:p w14:paraId="7263300B" w14:textId="77777777" w:rsidR="00C734D8" w:rsidRP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C734D8">
        <w:rPr>
          <w:rFonts w:ascii="Arial" w:hAnsi="Arial" w:cs="Arial"/>
          <w:b/>
          <w:noProof/>
          <w:color w:val="002060"/>
          <w:sz w:val="22"/>
          <w:szCs w:val="22"/>
          <w:u w:val="single"/>
          <w:lang w:eastAsia="en-US"/>
        </w:rPr>
        <w:t>C.U. n. 52 del 28.07.2021 L.N.D.</w:t>
      </w:r>
    </w:p>
    <w:p w14:paraId="6236FDB2" w14:textId="77777777" w:rsidR="00C734D8" w:rsidRP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C734D8">
        <w:rPr>
          <w:rFonts w:ascii="Arial" w:hAnsi="Arial" w:cs="Arial"/>
          <w:b/>
          <w:noProof/>
          <w:color w:val="002060"/>
          <w:sz w:val="22"/>
          <w:szCs w:val="22"/>
          <w:u w:val="single"/>
          <w:lang w:eastAsia="en-US"/>
        </w:rPr>
        <w:t>C.U. n. 53 del 28.07.2021 L.N.D.</w:t>
      </w:r>
    </w:p>
    <w:p w14:paraId="72AF7E7C" w14:textId="77777777" w:rsidR="00C734D8" w:rsidRP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C734D8">
        <w:rPr>
          <w:rFonts w:ascii="Arial" w:hAnsi="Arial" w:cs="Arial"/>
          <w:b/>
          <w:noProof/>
          <w:color w:val="002060"/>
          <w:sz w:val="22"/>
          <w:szCs w:val="22"/>
          <w:u w:val="single"/>
          <w:lang w:eastAsia="en-US"/>
        </w:rPr>
        <w:t>C.U. n. 54 del 28.07.2021 L.N.D.</w:t>
      </w:r>
    </w:p>
    <w:p w14:paraId="51945FAB" w14:textId="77777777" w:rsidR="00C734D8" w:rsidRP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C734D8">
        <w:rPr>
          <w:rFonts w:ascii="Arial" w:hAnsi="Arial" w:cs="Arial"/>
          <w:b/>
          <w:noProof/>
          <w:color w:val="002060"/>
          <w:sz w:val="22"/>
          <w:szCs w:val="22"/>
          <w:u w:val="single"/>
          <w:lang w:eastAsia="en-US"/>
        </w:rPr>
        <w:t>CIRCOLARE N. 23 DEL 28.07.2021</w:t>
      </w:r>
    </w:p>
    <w:p w14:paraId="44271071" w14:textId="77777777" w:rsidR="00C734D8" w:rsidRPr="00C734D8"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C734D8">
        <w:rPr>
          <w:rFonts w:ascii="Arial" w:hAnsi="Arial" w:cs="Arial"/>
          <w:b/>
          <w:noProof/>
          <w:color w:val="002060"/>
          <w:sz w:val="22"/>
          <w:szCs w:val="22"/>
          <w:u w:val="single"/>
          <w:lang w:eastAsia="en-US"/>
        </w:rPr>
        <w:t>CIRCOLARE N. 24 DEL 29.07.2021</w:t>
      </w:r>
    </w:p>
    <w:p w14:paraId="18C540B1" w14:textId="77777777" w:rsidR="006649FA" w:rsidRPr="00960E8C" w:rsidRDefault="006649FA" w:rsidP="006649FA">
      <w:pPr>
        <w:pStyle w:val="Nessunaspaziatura"/>
        <w:jc w:val="both"/>
        <w:rPr>
          <w:rFonts w:ascii="Arial" w:hAnsi="Arial" w:cs="Arial"/>
          <w:b/>
          <w:color w:val="002060"/>
          <w:u w:val="single"/>
        </w:rPr>
      </w:pPr>
    </w:p>
    <w:p w14:paraId="624F7880" w14:textId="77777777" w:rsidR="00C84C94" w:rsidRPr="00C84C94" w:rsidRDefault="00C84C94" w:rsidP="00C84C94">
      <w:pPr>
        <w:pStyle w:val="LndNormale1"/>
        <w:ind w:left="720"/>
        <w:rPr>
          <w:b/>
          <w:sz w:val="24"/>
          <w:szCs w:val="24"/>
          <w:u w:val="single"/>
        </w:rPr>
      </w:pPr>
    </w:p>
    <w:p w14:paraId="1DCEBB2A" w14:textId="250A2DD9"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734D8">
        <w:rPr>
          <w:b/>
          <w:color w:val="002060"/>
          <w:u w:val="single"/>
        </w:rPr>
        <w:t>02/08</w:t>
      </w:r>
      <w:r w:rsidR="00321BA8">
        <w:rPr>
          <w:b/>
          <w:color w:val="002060"/>
          <w:u w:val="single"/>
        </w:rPr>
        <w:t>/</w:t>
      </w:r>
      <w:r w:rsidR="00AA6386">
        <w:rPr>
          <w:b/>
          <w:color w:val="002060"/>
          <w:u w:val="single"/>
        </w:rPr>
        <w:t>2021</w:t>
      </w:r>
      <w:r>
        <w:rPr>
          <w:b/>
          <w:color w:val="002060"/>
          <w:u w:val="single"/>
        </w:rPr>
        <w:t>.</w:t>
      </w:r>
    </w:p>
    <w:p w14:paraId="1EEF0CFB"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53D1C10A"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21CA0004" w14:textId="77777777" w:rsidTr="007D45DC">
        <w:trPr>
          <w:jc w:val="center"/>
        </w:trPr>
        <w:tc>
          <w:tcPr>
            <w:tcW w:w="2886" w:type="pct"/>
          </w:tcPr>
          <w:p w14:paraId="30E77DE4"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3BD564D4"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0489DA0F" w14:textId="77777777"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377F180A"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5D6F5EC3"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8"/>
      <w:footerReference w:type="even" r:id="rId19"/>
      <w:footerReference w:type="default" r:id="rId20"/>
      <w:headerReference w:type="first" r:id="rId2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31ED" w14:textId="77777777" w:rsidR="0099766F" w:rsidRDefault="0099766F">
      <w:r>
        <w:separator/>
      </w:r>
    </w:p>
  </w:endnote>
  <w:endnote w:type="continuationSeparator" w:id="0">
    <w:p w14:paraId="7EBCF30F" w14:textId="77777777" w:rsidR="0099766F" w:rsidRDefault="0099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4EA1" w14:textId="77777777" w:rsidR="00B41C4E" w:rsidRDefault="00E4271A"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14:paraId="40A07125" w14:textId="77777777" w:rsidR="00B41C4E" w:rsidRDefault="00B41C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AECF" w14:textId="50D2FB3E" w:rsidR="00B41C4E" w:rsidRPr="008A146E" w:rsidRDefault="00E4271A"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794CAC">
      <w:rPr>
        <w:rStyle w:val="Numeropagina"/>
        <w:noProof/>
        <w:color w:val="002060"/>
      </w:rPr>
      <w:t>10</w:t>
    </w:r>
    <w:r w:rsidRPr="008A146E">
      <w:rPr>
        <w:rStyle w:val="Numeropagina"/>
        <w:color w:val="002060"/>
      </w:rPr>
      <w:fldChar w:fldCharType="end"/>
    </w:r>
    <w:r w:rsidR="00B41C4E" w:rsidRPr="008A146E">
      <w:rPr>
        <w:rStyle w:val="Numeropagina"/>
        <w:color w:val="002060"/>
      </w:rPr>
      <w:t xml:space="preserve"> / </w:t>
    </w:r>
    <w:r w:rsidR="00C734D8">
      <w:rPr>
        <w:color w:val="002060"/>
      </w:rPr>
      <w:t>4</w:t>
    </w:r>
  </w:p>
  <w:p w14:paraId="10240FF2" w14:textId="77777777" w:rsidR="00B41C4E" w:rsidRPr="00B41648" w:rsidRDefault="00B41C4E"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FEA6" w14:textId="77777777" w:rsidR="0099766F" w:rsidRDefault="0099766F">
      <w:r>
        <w:separator/>
      </w:r>
    </w:p>
  </w:footnote>
  <w:footnote w:type="continuationSeparator" w:id="0">
    <w:p w14:paraId="76A9D451" w14:textId="77777777" w:rsidR="0099766F" w:rsidRDefault="0099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F1C" w14:textId="77777777" w:rsidR="00B41C4E" w:rsidRPr="00C828DB" w:rsidRDefault="00B41C4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B41C4E" w14:paraId="25C74CC6" w14:textId="77777777">
      <w:tc>
        <w:tcPr>
          <w:tcW w:w="2050" w:type="dxa"/>
        </w:tcPr>
        <w:p w14:paraId="3F735329" w14:textId="77777777" w:rsidR="00B41C4E" w:rsidRDefault="00B41C4E">
          <w:pPr>
            <w:pStyle w:val="Intestazione"/>
          </w:pPr>
          <w:r>
            <w:rPr>
              <w:noProof/>
            </w:rPr>
            <w:drawing>
              <wp:inline distT="0" distB="0" distL="0" distR="0" wp14:anchorId="14496577" wp14:editId="5EC63A4E">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64A2702" w14:textId="77777777" w:rsidR="00B41C4E" w:rsidRDefault="00B41C4E">
          <w:pPr>
            <w:pStyle w:val="Intestazione"/>
            <w:tabs>
              <w:tab w:val="left" w:pos="435"/>
              <w:tab w:val="right" w:pos="7588"/>
            </w:tabs>
            <w:rPr>
              <w:sz w:val="24"/>
            </w:rPr>
          </w:pPr>
        </w:p>
      </w:tc>
    </w:tr>
  </w:tbl>
  <w:p w14:paraId="69D9019F" w14:textId="77777777" w:rsidR="00B41C4E" w:rsidRDefault="00B41C4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7"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D9072A"/>
    <w:multiLevelType w:val="hybridMultilevel"/>
    <w:tmpl w:val="9D22B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5"/>
  </w:num>
  <w:num w:numId="3">
    <w:abstractNumId w:val="12"/>
  </w:num>
  <w:num w:numId="4">
    <w:abstractNumId w:val="3"/>
  </w:num>
  <w:num w:numId="5">
    <w:abstractNumId w:val="23"/>
  </w:num>
  <w:num w:numId="6">
    <w:abstractNumId w:val="37"/>
  </w:num>
  <w:num w:numId="7">
    <w:abstractNumId w:val="21"/>
  </w:num>
  <w:num w:numId="8">
    <w:abstractNumId w:val="35"/>
  </w:num>
  <w:num w:numId="9">
    <w:abstractNumId w:val="28"/>
  </w:num>
  <w:num w:numId="10">
    <w:abstractNumId w:val="39"/>
  </w:num>
  <w:num w:numId="11">
    <w:abstractNumId w:val="10"/>
  </w:num>
  <w:num w:numId="12">
    <w:abstractNumId w:val="1"/>
  </w:num>
  <w:num w:numId="13">
    <w:abstractNumId w:val="29"/>
  </w:num>
  <w:num w:numId="14">
    <w:abstractNumId w:val="41"/>
  </w:num>
  <w:num w:numId="15">
    <w:abstractNumId w:val="26"/>
  </w:num>
  <w:num w:numId="16">
    <w:abstractNumId w:val="31"/>
  </w:num>
  <w:num w:numId="17">
    <w:abstractNumId w:val="14"/>
  </w:num>
  <w:num w:numId="18">
    <w:abstractNumId w:val="13"/>
  </w:num>
  <w:num w:numId="19">
    <w:abstractNumId w:val="8"/>
  </w:num>
  <w:num w:numId="20">
    <w:abstractNumId w:val="40"/>
  </w:num>
  <w:num w:numId="21">
    <w:abstractNumId w:val="27"/>
  </w:num>
  <w:num w:numId="22">
    <w:abstractNumId w:val="38"/>
  </w:num>
  <w:num w:numId="23">
    <w:abstractNumId w:val="25"/>
  </w:num>
  <w:num w:numId="24">
    <w:abstractNumId w:val="33"/>
  </w:num>
  <w:num w:numId="25">
    <w:abstractNumId w:val="36"/>
  </w:num>
  <w:num w:numId="26">
    <w:abstractNumId w:val="11"/>
  </w:num>
  <w:num w:numId="27">
    <w:abstractNumId w:val="22"/>
  </w:num>
  <w:num w:numId="28">
    <w:abstractNumId w:val="17"/>
  </w:num>
  <w:num w:numId="29">
    <w:abstractNumId w:val="30"/>
  </w:num>
  <w:num w:numId="30">
    <w:abstractNumId w:val="20"/>
  </w:num>
  <w:num w:numId="31">
    <w:abstractNumId w:val="7"/>
  </w:num>
  <w:num w:numId="32">
    <w:abstractNumId w:val="34"/>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
  </w:num>
  <w:num w:numId="43">
    <w:abstractNumId w:val="32"/>
  </w:num>
  <w:num w:numId="44">
    <w:abstractNumId w:val="4"/>
  </w:num>
  <w:num w:numId="45">
    <w:abstractNumId w:val="19"/>
  </w:num>
  <w:num w:numId="46">
    <w:abstractNumId w:val="6"/>
  </w:num>
  <w:num w:numId="47">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B2E"/>
    <w:rsid w:val="00874F9C"/>
    <w:rsid w:val="0087517A"/>
    <w:rsid w:val="00876873"/>
    <w:rsid w:val="00876961"/>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0CC1D"/>
  <w15:docId w15:val="{ABB70DB6-4833-4B50-93B0-165A34CB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o@coni.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yperlink" Target="mailto:cplnd.ascoli@figc.it" TargetMode="External"/><Relationship Id="rId2" Type="http://schemas.openxmlformats.org/officeDocument/2006/relationships/numbering" Target="numbering.xml"/><Relationship Id="rId16" Type="http://schemas.openxmlformats.org/officeDocument/2006/relationships/hyperlink" Target="mailto:supportotecnico@figc.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hyperlink" Target="mailto:tesseramento.cov@figc.it" TargetMode="External"/><Relationship Id="rId23" Type="http://schemas.openxmlformats.org/officeDocument/2006/relationships/theme" Target="theme/theme1.xml"/><Relationship Id="rId10" Type="http://schemas.openxmlformats.org/officeDocument/2006/relationships/hyperlink" Target="mailto:marche@pec.figcmarch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yperlink" Target="https://portaleservizi.figc.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A2191-6386-4FA3-96AA-21EAA92C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2414</Words>
  <Characters>13765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16147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3</cp:revision>
  <cp:lastPrinted>2021-07-28T14:52:00Z</cp:lastPrinted>
  <dcterms:created xsi:type="dcterms:W3CDTF">2021-07-30T13:13:00Z</dcterms:created>
  <dcterms:modified xsi:type="dcterms:W3CDTF">2021-07-30T13:15:00Z</dcterms:modified>
</cp:coreProperties>
</file>