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166DA8">
              <w:rPr>
                <w:rFonts w:ascii="Arial" w:hAnsi="Arial" w:cs="Arial"/>
                <w:color w:val="002060"/>
                <w:sz w:val="40"/>
                <w:szCs w:val="40"/>
              </w:rPr>
              <w:t>50</w:t>
            </w:r>
            <w:r w:rsidRPr="006474D6">
              <w:rPr>
                <w:rFonts w:ascii="Arial" w:hAnsi="Arial" w:cs="Arial"/>
                <w:color w:val="002060"/>
                <w:sz w:val="40"/>
                <w:szCs w:val="40"/>
              </w:rPr>
              <w:t xml:space="preserve"> del </w:t>
            </w:r>
            <w:r w:rsidR="00290FB5">
              <w:rPr>
                <w:rFonts w:ascii="Arial" w:hAnsi="Arial" w:cs="Arial"/>
                <w:color w:val="002060"/>
                <w:sz w:val="40"/>
                <w:szCs w:val="40"/>
              </w:rPr>
              <w:t>26</w:t>
            </w:r>
            <w:r w:rsidR="00881846" w:rsidRPr="006474D6">
              <w:rPr>
                <w:rFonts w:ascii="Arial" w:hAnsi="Arial" w:cs="Arial"/>
                <w:color w:val="002060"/>
                <w:sz w:val="40"/>
                <w:szCs w:val="40"/>
              </w:rPr>
              <w:t>/01/2022</w:t>
            </w:r>
          </w:p>
        </w:tc>
      </w:tr>
    </w:tbl>
    <w:p w:rsidR="00007AC2" w:rsidRPr="006474D6" w:rsidRDefault="00007AC2" w:rsidP="003A5C3A">
      <w:pPr>
        <w:spacing w:after="120"/>
      </w:pPr>
      <w:bookmarkStart w:id="2" w:name="CC_COMUCR"/>
      <w:bookmarkEnd w:id="2"/>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F365C9"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754B63">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F365C9" w:rsidRPr="006474D6">
        <w:rPr>
          <w:noProof/>
          <w:color w:val="002060"/>
        </w:rPr>
        <w:fldChar w:fldCharType="begin"/>
      </w:r>
      <w:r w:rsidRPr="006474D6">
        <w:rPr>
          <w:noProof/>
          <w:color w:val="002060"/>
        </w:rPr>
        <w:instrText xml:space="preserve"> PAGEREF _Toc76111114 \h </w:instrText>
      </w:r>
      <w:r w:rsidR="00F365C9" w:rsidRPr="006474D6">
        <w:rPr>
          <w:noProof/>
          <w:color w:val="002060"/>
        </w:rPr>
      </w:r>
      <w:r w:rsidR="00F365C9" w:rsidRPr="006474D6">
        <w:rPr>
          <w:noProof/>
          <w:color w:val="002060"/>
        </w:rPr>
        <w:fldChar w:fldCharType="separate"/>
      </w:r>
      <w:r w:rsidR="00754B63">
        <w:rPr>
          <w:noProof/>
          <w:color w:val="002060"/>
        </w:rPr>
        <w:t>1</w:t>
      </w:r>
      <w:r w:rsidR="00F365C9"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F365C9" w:rsidRPr="006474D6">
        <w:rPr>
          <w:noProof/>
          <w:color w:val="002060"/>
        </w:rPr>
        <w:fldChar w:fldCharType="begin"/>
      </w:r>
      <w:r w:rsidRPr="006474D6">
        <w:rPr>
          <w:noProof/>
          <w:color w:val="002060"/>
        </w:rPr>
        <w:instrText xml:space="preserve"> PAGEREF _Toc76111115 \h </w:instrText>
      </w:r>
      <w:r w:rsidR="00F365C9" w:rsidRPr="006474D6">
        <w:rPr>
          <w:noProof/>
          <w:color w:val="002060"/>
        </w:rPr>
      </w:r>
      <w:r w:rsidR="00F365C9" w:rsidRPr="006474D6">
        <w:rPr>
          <w:noProof/>
          <w:color w:val="002060"/>
        </w:rPr>
        <w:fldChar w:fldCharType="separate"/>
      </w:r>
      <w:r w:rsidR="00754B63">
        <w:rPr>
          <w:noProof/>
          <w:color w:val="002060"/>
        </w:rPr>
        <w:t>1</w:t>
      </w:r>
      <w:r w:rsidR="00F365C9"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F365C9" w:rsidRPr="006474D6">
        <w:rPr>
          <w:noProof/>
          <w:color w:val="002060"/>
        </w:rPr>
        <w:fldChar w:fldCharType="begin"/>
      </w:r>
      <w:r w:rsidRPr="006474D6">
        <w:rPr>
          <w:noProof/>
          <w:color w:val="002060"/>
        </w:rPr>
        <w:instrText xml:space="preserve"> PAGEREF _Toc76111116 \h </w:instrText>
      </w:r>
      <w:r w:rsidR="00F365C9" w:rsidRPr="006474D6">
        <w:rPr>
          <w:noProof/>
          <w:color w:val="002060"/>
        </w:rPr>
      </w:r>
      <w:r w:rsidR="00F365C9" w:rsidRPr="006474D6">
        <w:rPr>
          <w:noProof/>
          <w:color w:val="002060"/>
        </w:rPr>
        <w:fldChar w:fldCharType="separate"/>
      </w:r>
      <w:r w:rsidR="00754B63">
        <w:rPr>
          <w:noProof/>
          <w:color w:val="002060"/>
        </w:rPr>
        <w:t>2</w:t>
      </w:r>
      <w:r w:rsidR="00F365C9"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F365C9" w:rsidRPr="006474D6">
        <w:rPr>
          <w:noProof/>
          <w:color w:val="002060"/>
        </w:rPr>
        <w:fldChar w:fldCharType="begin"/>
      </w:r>
      <w:r w:rsidRPr="006474D6">
        <w:rPr>
          <w:noProof/>
          <w:color w:val="002060"/>
        </w:rPr>
        <w:instrText xml:space="preserve"> PAGEREF _Toc76111117 \h </w:instrText>
      </w:r>
      <w:r w:rsidR="00F365C9" w:rsidRPr="006474D6">
        <w:rPr>
          <w:noProof/>
          <w:color w:val="002060"/>
        </w:rPr>
      </w:r>
      <w:r w:rsidR="00F365C9" w:rsidRPr="006474D6">
        <w:rPr>
          <w:noProof/>
          <w:color w:val="002060"/>
        </w:rPr>
        <w:fldChar w:fldCharType="separate"/>
      </w:r>
      <w:r w:rsidR="00754B63">
        <w:rPr>
          <w:noProof/>
          <w:color w:val="002060"/>
        </w:rPr>
        <w:t>2</w:t>
      </w:r>
      <w:r w:rsidR="00F365C9"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F365C9" w:rsidRPr="006474D6">
        <w:rPr>
          <w:noProof/>
          <w:color w:val="002060"/>
        </w:rPr>
        <w:fldChar w:fldCharType="begin"/>
      </w:r>
      <w:r w:rsidRPr="006474D6">
        <w:rPr>
          <w:noProof/>
          <w:color w:val="002060"/>
        </w:rPr>
        <w:instrText xml:space="preserve"> PAGEREF _Toc76111118 \h </w:instrText>
      </w:r>
      <w:r w:rsidR="00F365C9" w:rsidRPr="006474D6">
        <w:rPr>
          <w:noProof/>
          <w:color w:val="002060"/>
        </w:rPr>
      </w:r>
      <w:r w:rsidR="00F365C9" w:rsidRPr="006474D6">
        <w:rPr>
          <w:noProof/>
          <w:color w:val="002060"/>
        </w:rPr>
        <w:fldChar w:fldCharType="separate"/>
      </w:r>
      <w:r w:rsidR="00754B63">
        <w:rPr>
          <w:noProof/>
          <w:color w:val="002060"/>
        </w:rPr>
        <w:t>5</w:t>
      </w:r>
      <w:r w:rsidR="00F365C9" w:rsidRPr="006474D6">
        <w:rPr>
          <w:noProof/>
          <w:color w:val="002060"/>
        </w:rPr>
        <w:fldChar w:fldCharType="end"/>
      </w:r>
    </w:p>
    <w:p w:rsidR="007E2811" w:rsidRDefault="00F365C9"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4B4F58" w:rsidRPr="006474D6" w:rsidRDefault="004B4F58"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4B4F58" w:rsidRPr="006474D6" w:rsidRDefault="004B4F58" w:rsidP="003A5C3A">
      <w:pPr>
        <w:pStyle w:val="LndNormale1"/>
      </w:pPr>
    </w:p>
    <w:p w:rsidR="008822D2" w:rsidRPr="006474D6" w:rsidRDefault="008822D2" w:rsidP="003A5C3A">
      <w:pPr>
        <w:pStyle w:val="LndNormale1"/>
      </w:pPr>
    </w:p>
    <w:p w:rsidR="003A5C3A" w:rsidRPr="006474D6" w:rsidRDefault="003A5C3A" w:rsidP="00E4724B">
      <w:pPr>
        <w:pStyle w:val="Comunicato1"/>
      </w:pPr>
      <w:bookmarkStart w:id="7" w:name="_Toc76111115"/>
      <w:r w:rsidRPr="006474D6">
        <w:t xml:space="preserve">COMUNICAZIONI DELLA </w:t>
      </w:r>
      <w:proofErr w:type="spellStart"/>
      <w:r w:rsidRPr="006474D6">
        <w:t>L.N.D.</w:t>
      </w:r>
      <w:bookmarkEnd w:id="7"/>
      <w:proofErr w:type="spellEnd"/>
    </w:p>
    <w:p w:rsidR="00AF70EC" w:rsidRPr="006474D6" w:rsidRDefault="00AF70EC" w:rsidP="003A5C3A">
      <w:pPr>
        <w:pStyle w:val="LndNormale1"/>
        <w:rPr>
          <w:color w:val="002060"/>
        </w:rPr>
      </w:pPr>
    </w:p>
    <w:p w:rsidR="001B5A50" w:rsidRPr="00D3335E" w:rsidRDefault="001B5A50" w:rsidP="001B5A50">
      <w:pPr>
        <w:pStyle w:val="LndNormale1"/>
        <w:rPr>
          <w:b/>
          <w:color w:val="002060"/>
          <w:sz w:val="28"/>
          <w:szCs w:val="28"/>
          <w:u w:val="single"/>
        </w:rPr>
      </w:pPr>
      <w:r w:rsidRPr="00D3335E">
        <w:rPr>
          <w:b/>
          <w:color w:val="002060"/>
          <w:sz w:val="28"/>
          <w:szCs w:val="28"/>
          <w:u w:val="single"/>
        </w:rPr>
        <w:t>CIRCOLARE N. 30/CS DEL 17.01.2022</w:t>
      </w:r>
    </w:p>
    <w:p w:rsidR="001B5A50" w:rsidRPr="00D3335E" w:rsidRDefault="001B5A50" w:rsidP="001B5A50">
      <w:pPr>
        <w:pStyle w:val="LndNormale1"/>
        <w:rPr>
          <w:color w:val="002060"/>
        </w:rPr>
      </w:pPr>
      <w:r w:rsidRPr="00D3335E">
        <w:rPr>
          <w:color w:val="002060"/>
        </w:rPr>
        <w:t>Si trasmette, per opportuna conoscenza, la circolare n. 3-2022 elaborata dal Centro Studi Tributari della LND, avente per oggetto:</w:t>
      </w:r>
    </w:p>
    <w:p w:rsidR="001B5A50" w:rsidRPr="00D3335E" w:rsidRDefault="001B5A50" w:rsidP="001B5A50">
      <w:pPr>
        <w:pStyle w:val="Nessunaspaziatura"/>
        <w:jc w:val="both"/>
        <w:rPr>
          <w:rFonts w:ascii="Arial" w:hAnsi="Arial" w:cs="Arial"/>
          <w:b/>
          <w:i/>
          <w:color w:val="002060"/>
        </w:rPr>
      </w:pPr>
      <w:r w:rsidRPr="00D3335E">
        <w:rPr>
          <w:rFonts w:ascii="Arial" w:hAnsi="Arial" w:cs="Arial"/>
          <w:b/>
          <w:i/>
          <w:color w:val="002060"/>
        </w:rPr>
        <w:t>“Riforma dello sport – 1° gennaio 2022 – Entrata in vigore delle norme sul riconoscimento ai fini sportivi delle Associazioni e Società Sportive Dilettantistiche”</w:t>
      </w:r>
    </w:p>
    <w:p w:rsidR="001B5A50" w:rsidRDefault="001B5A50" w:rsidP="001B5A50">
      <w:pPr>
        <w:pStyle w:val="LndNormale1"/>
        <w:rPr>
          <w:b/>
          <w:color w:val="002060"/>
          <w:sz w:val="28"/>
          <w:szCs w:val="28"/>
          <w:u w:val="single"/>
        </w:rPr>
      </w:pPr>
    </w:p>
    <w:p w:rsidR="001B5A50" w:rsidRPr="00D3335E" w:rsidRDefault="001B5A50" w:rsidP="001B5A50">
      <w:pPr>
        <w:pStyle w:val="LndNormale1"/>
        <w:rPr>
          <w:b/>
          <w:color w:val="002060"/>
          <w:sz w:val="28"/>
          <w:szCs w:val="28"/>
          <w:u w:val="single"/>
        </w:rPr>
      </w:pPr>
      <w:r w:rsidRPr="00D3335E">
        <w:rPr>
          <w:b/>
          <w:color w:val="002060"/>
          <w:sz w:val="28"/>
          <w:szCs w:val="28"/>
          <w:u w:val="single"/>
        </w:rPr>
        <w:t>CU n. 45/CS del 18.01.2022</w:t>
      </w:r>
    </w:p>
    <w:p w:rsidR="001B5A50" w:rsidRPr="00D3335E" w:rsidRDefault="001B5A50" w:rsidP="001B5A50">
      <w:pPr>
        <w:pStyle w:val="LndNormale1"/>
        <w:rPr>
          <w:color w:val="002060"/>
        </w:rPr>
      </w:pPr>
      <w:r w:rsidRPr="00D3335E">
        <w:rPr>
          <w:color w:val="002060"/>
        </w:rPr>
        <w:t xml:space="preserve">Si pubblica in allegato la Circolare diramata in data 18.01.2022 dal Ministero della Salute, inerente l’”aggiornamento della Circolare della Direzione Generale della Prevenzione Sanitaria del Ministero della Salute prot. n. 1269 del 13.01.2021 recante Idoneità all’attività sportiva agonistica in atleti non professionistici Covid-19 positivi guariti e in atleti con sintomi suggestivi per Covid-19 in assenza di diagnosi dal SARS-CoV-2” (Return to play) </w:t>
      </w:r>
    </w:p>
    <w:p w:rsidR="00902152" w:rsidRPr="006474D6" w:rsidRDefault="00902152" w:rsidP="00E4724B">
      <w:pPr>
        <w:pStyle w:val="Comunicato1"/>
      </w:pPr>
      <w:bookmarkStart w:id="8" w:name="_Toc62136969"/>
      <w:bookmarkStart w:id="9" w:name="_Toc76111116"/>
      <w:r w:rsidRPr="006474D6">
        <w:lastRenderedPageBreak/>
        <w:t>COMUNICAZIONI DEL COMITATO REGIONALE</w:t>
      </w:r>
      <w:bookmarkEnd w:id="8"/>
      <w:bookmarkEnd w:id="9"/>
    </w:p>
    <w:p w:rsidR="00A22ED1" w:rsidRPr="006474D6" w:rsidRDefault="00A22ED1" w:rsidP="00F00F9C">
      <w:pPr>
        <w:rPr>
          <w:rFonts w:ascii="Arial" w:hAnsi="Arial" w:cs="Arial"/>
          <w:b/>
          <w:color w:val="002060"/>
          <w:sz w:val="22"/>
          <w:szCs w:val="22"/>
        </w:rPr>
      </w:pPr>
      <w:bookmarkStart w:id="10" w:name="_Toc23942102"/>
      <w:bookmarkStart w:id="11" w:name="_Toc53072421"/>
    </w:p>
    <w:p w:rsidR="001B5A50" w:rsidRPr="00D3335E" w:rsidRDefault="001B5A50" w:rsidP="001B5A50">
      <w:pPr>
        <w:pStyle w:val="LndNormale1"/>
        <w:rPr>
          <w:color w:val="002060"/>
          <w:u w:val="single"/>
        </w:rPr>
      </w:pPr>
      <w:r w:rsidRPr="00D3335E">
        <w:rPr>
          <w:color w:val="002060"/>
          <w:u w:val="single"/>
        </w:rPr>
        <w:t>RIUNIONE DEL CONSIGLIO DIRETTIVO N. 09  DEL 17.01.2022</w:t>
      </w:r>
    </w:p>
    <w:p w:rsidR="001B5A50" w:rsidRPr="00D3335E" w:rsidRDefault="001B5A50" w:rsidP="001B5A50">
      <w:pPr>
        <w:rPr>
          <w:rFonts w:ascii="Arial" w:hAnsi="Arial" w:cs="Arial"/>
          <w:color w:val="002060"/>
          <w:sz w:val="22"/>
          <w:szCs w:val="22"/>
        </w:rPr>
      </w:pPr>
      <w:r w:rsidRPr="00D3335E">
        <w:rPr>
          <w:rFonts w:ascii="Arial" w:hAnsi="Arial" w:cs="Arial"/>
          <w:color w:val="002060"/>
          <w:sz w:val="22"/>
          <w:szCs w:val="22"/>
          <w:u w:val="single"/>
        </w:rPr>
        <w:t>Sono presenti</w:t>
      </w:r>
      <w:r w:rsidRPr="00D3335E">
        <w:rPr>
          <w:rFonts w:ascii="Arial" w:hAnsi="Arial" w:cs="Arial"/>
          <w:color w:val="002060"/>
          <w:sz w:val="22"/>
          <w:szCs w:val="22"/>
        </w:rPr>
        <w:t xml:space="preserve">: </w:t>
      </w:r>
      <w:proofErr w:type="spellStart"/>
      <w:r w:rsidRPr="00D3335E">
        <w:rPr>
          <w:rFonts w:ascii="Arial" w:hAnsi="Arial" w:cs="Arial"/>
          <w:color w:val="002060"/>
          <w:sz w:val="22"/>
          <w:szCs w:val="22"/>
        </w:rPr>
        <w:t>Panichi</w:t>
      </w:r>
      <w:proofErr w:type="spellEnd"/>
      <w:r w:rsidRPr="00D3335E">
        <w:rPr>
          <w:rFonts w:ascii="Arial" w:hAnsi="Arial" w:cs="Arial"/>
          <w:color w:val="002060"/>
          <w:sz w:val="22"/>
          <w:szCs w:val="22"/>
        </w:rPr>
        <w:t xml:space="preserve"> (Presidente) Arriva, </w:t>
      </w:r>
      <w:proofErr w:type="spellStart"/>
      <w:r w:rsidRPr="00D3335E">
        <w:rPr>
          <w:rFonts w:ascii="Arial" w:hAnsi="Arial" w:cs="Arial"/>
          <w:color w:val="002060"/>
          <w:sz w:val="22"/>
          <w:szCs w:val="22"/>
        </w:rPr>
        <w:t>Bottacchiari</w:t>
      </w:r>
      <w:proofErr w:type="spellEnd"/>
      <w:r w:rsidRPr="00D3335E">
        <w:rPr>
          <w:rFonts w:ascii="Arial" w:hAnsi="Arial" w:cs="Arial"/>
          <w:color w:val="002060"/>
          <w:sz w:val="22"/>
          <w:szCs w:val="22"/>
        </w:rPr>
        <w:t xml:space="preserve">, Capretti, Colò, </w:t>
      </w:r>
      <w:proofErr w:type="spellStart"/>
      <w:r w:rsidRPr="00D3335E">
        <w:rPr>
          <w:rFonts w:ascii="Arial" w:hAnsi="Arial" w:cs="Arial"/>
          <w:color w:val="002060"/>
          <w:sz w:val="22"/>
          <w:szCs w:val="22"/>
        </w:rPr>
        <w:t>Cotichella</w:t>
      </w:r>
      <w:proofErr w:type="spellEnd"/>
      <w:r w:rsidRPr="00D3335E">
        <w:rPr>
          <w:rFonts w:ascii="Arial" w:hAnsi="Arial" w:cs="Arial"/>
          <w:color w:val="002060"/>
          <w:sz w:val="22"/>
          <w:szCs w:val="22"/>
        </w:rPr>
        <w:t xml:space="preserve">, Cremonesi, </w:t>
      </w:r>
      <w:proofErr w:type="spellStart"/>
      <w:r w:rsidRPr="00D3335E">
        <w:rPr>
          <w:rFonts w:ascii="Arial" w:hAnsi="Arial" w:cs="Arial"/>
          <w:color w:val="002060"/>
          <w:sz w:val="22"/>
          <w:szCs w:val="22"/>
        </w:rPr>
        <w:t>Malascorta</w:t>
      </w:r>
      <w:proofErr w:type="spellEnd"/>
      <w:r w:rsidRPr="00D3335E">
        <w:rPr>
          <w:rFonts w:ascii="Arial" w:hAnsi="Arial" w:cs="Arial"/>
          <w:color w:val="002060"/>
          <w:sz w:val="22"/>
          <w:szCs w:val="22"/>
        </w:rPr>
        <w:t xml:space="preserve">, Mughetti, Scarpini, </w:t>
      </w:r>
      <w:proofErr w:type="spellStart"/>
      <w:r w:rsidRPr="00D3335E">
        <w:rPr>
          <w:rFonts w:ascii="Arial" w:hAnsi="Arial" w:cs="Arial"/>
          <w:color w:val="002060"/>
          <w:sz w:val="22"/>
          <w:szCs w:val="22"/>
        </w:rPr>
        <w:t>Borroni</w:t>
      </w:r>
      <w:proofErr w:type="spellEnd"/>
      <w:r w:rsidRPr="00D3335E">
        <w:rPr>
          <w:rFonts w:ascii="Arial" w:hAnsi="Arial" w:cs="Arial"/>
          <w:color w:val="002060"/>
          <w:sz w:val="22"/>
          <w:szCs w:val="22"/>
        </w:rPr>
        <w:t>,(CF), Castellana (</w:t>
      </w:r>
      <w:proofErr w:type="spellStart"/>
      <w:r w:rsidRPr="00D3335E">
        <w:rPr>
          <w:rFonts w:ascii="Arial" w:hAnsi="Arial" w:cs="Arial"/>
          <w:color w:val="002060"/>
          <w:sz w:val="22"/>
          <w:szCs w:val="22"/>
        </w:rPr>
        <w:t>Segr</w:t>
      </w:r>
      <w:proofErr w:type="spellEnd"/>
      <w:r w:rsidRPr="00D3335E">
        <w:rPr>
          <w:rFonts w:ascii="Arial" w:hAnsi="Arial" w:cs="Arial"/>
          <w:color w:val="002060"/>
          <w:sz w:val="22"/>
          <w:szCs w:val="22"/>
        </w:rPr>
        <w:t>.).</w:t>
      </w:r>
    </w:p>
    <w:p w:rsidR="009E6CD4" w:rsidRDefault="009E6CD4" w:rsidP="00F00F9C">
      <w:pPr>
        <w:rPr>
          <w:rFonts w:ascii="Arial" w:hAnsi="Arial" w:cs="Arial"/>
          <w:b/>
          <w:color w:val="002060"/>
          <w:sz w:val="22"/>
          <w:szCs w:val="22"/>
        </w:rPr>
      </w:pPr>
    </w:p>
    <w:p w:rsidR="001B5A50" w:rsidRPr="004B4F58" w:rsidRDefault="001B5A50" w:rsidP="00F00F9C">
      <w:pPr>
        <w:rPr>
          <w:rFonts w:ascii="Arial" w:hAnsi="Arial" w:cs="Arial"/>
          <w:b/>
          <w:color w:val="002060"/>
          <w:sz w:val="22"/>
          <w:szCs w:val="22"/>
        </w:rPr>
      </w:pPr>
    </w:p>
    <w:p w:rsidR="005F1094" w:rsidRPr="006474D6" w:rsidRDefault="005F1094" w:rsidP="005F1094">
      <w:pPr>
        <w:pStyle w:val="Comunicato1"/>
      </w:pPr>
      <w:bookmarkStart w:id="12" w:name="_Toc76111117"/>
      <w:r w:rsidRPr="006474D6">
        <w:t>COMUNICAZIONI DELLA DELEGAZIONE PROVINCIALE</w:t>
      </w:r>
      <w:bookmarkEnd w:id="12"/>
    </w:p>
    <w:p w:rsidR="005F1094" w:rsidRPr="006474D6" w:rsidRDefault="005F1094" w:rsidP="00EA056A">
      <w:pPr>
        <w:pStyle w:val="LndNormale1"/>
        <w:rPr>
          <w:color w:val="002060"/>
        </w:rPr>
      </w:pPr>
    </w:p>
    <w:p w:rsidR="00875B1C" w:rsidRPr="006474D6" w:rsidRDefault="00875B1C" w:rsidP="00875B1C">
      <w:pPr>
        <w:pStyle w:val="Sottotitolo"/>
        <w:jc w:val="both"/>
        <w:rPr>
          <w:rFonts w:ascii="Arial" w:hAnsi="Arial" w:cs="Arial"/>
          <w:b/>
          <w:bCs/>
          <w:color w:val="002060"/>
          <w:sz w:val="32"/>
          <w:u w:val="single"/>
        </w:rPr>
      </w:pPr>
      <w:r w:rsidRPr="006474D6">
        <w:rPr>
          <w:rFonts w:ascii="Arial" w:hAnsi="Arial" w:cs="Arial"/>
          <w:b/>
          <w:bCs/>
          <w:color w:val="002060"/>
          <w:sz w:val="32"/>
          <w:u w:val="single"/>
        </w:rPr>
        <w:t>RIPRESA CAMPIONATI e PROGRAMMA GARE SUCCESSIVE</w:t>
      </w:r>
    </w:p>
    <w:p w:rsidR="00875B1C" w:rsidRPr="006474D6" w:rsidRDefault="00875B1C" w:rsidP="00875B1C">
      <w:pPr>
        <w:pStyle w:val="Corpodeltesto"/>
      </w:pPr>
    </w:p>
    <w:p w:rsidR="00875B1C" w:rsidRPr="006474D6" w:rsidRDefault="00875B1C" w:rsidP="00875B1C">
      <w:pPr>
        <w:pStyle w:val="LndNormale1"/>
        <w:rPr>
          <w:b/>
          <w:bCs/>
          <w:color w:val="002060"/>
          <w:szCs w:val="22"/>
        </w:rPr>
      </w:pPr>
      <w:r w:rsidRPr="006474D6">
        <w:rPr>
          <w:rFonts w:cs="Arial"/>
          <w:b/>
          <w:bCs/>
          <w:color w:val="002060"/>
          <w:szCs w:val="22"/>
        </w:rPr>
        <w:t>A seguito della delibera del Comitato Regionale Marche sopra riportata</w:t>
      </w:r>
      <w:r w:rsidRPr="006474D6">
        <w:rPr>
          <w:b/>
          <w:bCs/>
          <w:color w:val="002060"/>
          <w:szCs w:val="22"/>
        </w:rPr>
        <w:t xml:space="preserve"> si comunica che l’attività ufficiale riprenderà come di seguito descritto:</w:t>
      </w:r>
    </w:p>
    <w:p w:rsidR="00875B1C" w:rsidRPr="006474D6" w:rsidRDefault="00875B1C" w:rsidP="00875B1C">
      <w:pPr>
        <w:jc w:val="left"/>
        <w:rPr>
          <w:color w:val="002060"/>
        </w:rPr>
      </w:pPr>
    </w:p>
    <w:tbl>
      <w:tblPr>
        <w:tblStyle w:val="Grigliatabella"/>
        <w:tblW w:w="0" w:type="auto"/>
        <w:jc w:val="center"/>
        <w:tblLook w:val="04A0"/>
      </w:tblPr>
      <w:tblGrid>
        <w:gridCol w:w="3363"/>
        <w:gridCol w:w="1084"/>
        <w:gridCol w:w="995"/>
        <w:gridCol w:w="1641"/>
      </w:tblGrid>
      <w:tr w:rsidR="00875B1C" w:rsidRPr="006474D6" w:rsidTr="0097249E">
        <w:trPr>
          <w:jc w:val="center"/>
        </w:trPr>
        <w:tc>
          <w:tcPr>
            <w:tcW w:w="0" w:type="auto"/>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CAMPIONATO/TORNEO</w:t>
            </w:r>
          </w:p>
        </w:tc>
        <w:tc>
          <w:tcPr>
            <w:tcW w:w="0" w:type="auto"/>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GIRONE</w:t>
            </w:r>
          </w:p>
        </w:tc>
        <w:tc>
          <w:tcPr>
            <w:tcW w:w="0" w:type="auto"/>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DATA</w:t>
            </w:r>
          </w:p>
        </w:tc>
        <w:tc>
          <w:tcPr>
            <w:tcW w:w="0" w:type="auto"/>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GIORNATA</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3° CATEGORIA</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G</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06.02.22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 xml:space="preserve">12° </w:t>
            </w:r>
            <w:proofErr w:type="spellStart"/>
            <w:r w:rsidRPr="006474D6">
              <w:rPr>
                <w:color w:val="002060"/>
                <w:sz w:val="20"/>
                <w:szCs w:val="20"/>
              </w:rPr>
              <w:t>DI</w:t>
            </w:r>
            <w:proofErr w:type="spellEnd"/>
            <w:r w:rsidRPr="006474D6">
              <w:rPr>
                <w:color w:val="002060"/>
                <w:sz w:val="20"/>
                <w:szCs w:val="20"/>
              </w:rPr>
              <w:t xml:space="preserve"> ANDATA</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SERIE D CALCIO A 5</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E</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06.02.22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 xml:space="preserve">1° </w:t>
            </w:r>
            <w:proofErr w:type="spellStart"/>
            <w:r w:rsidRPr="006474D6">
              <w:rPr>
                <w:color w:val="002060"/>
                <w:sz w:val="20"/>
                <w:szCs w:val="20"/>
              </w:rPr>
              <w:t>DI</w:t>
            </w:r>
            <w:proofErr w:type="spellEnd"/>
            <w:r w:rsidRPr="006474D6">
              <w:rPr>
                <w:color w:val="002060"/>
                <w:sz w:val="20"/>
                <w:szCs w:val="20"/>
              </w:rPr>
              <w:t xml:space="preserve"> RITORNO</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ALLIEVI 2° FASE</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A</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06.02.22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 xml:space="preserve">1° </w:t>
            </w:r>
            <w:proofErr w:type="spellStart"/>
            <w:r w:rsidRPr="006474D6">
              <w:rPr>
                <w:color w:val="002060"/>
                <w:sz w:val="20"/>
                <w:szCs w:val="20"/>
              </w:rPr>
              <w:t>DI</w:t>
            </w:r>
            <w:proofErr w:type="spellEnd"/>
            <w:r w:rsidRPr="006474D6">
              <w:rPr>
                <w:color w:val="002060"/>
                <w:sz w:val="20"/>
                <w:szCs w:val="20"/>
              </w:rPr>
              <w:t xml:space="preserve"> ANDATA</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GIOVANISSIMI 2° FASE</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A</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06.02.22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 xml:space="preserve">1° </w:t>
            </w:r>
            <w:proofErr w:type="spellStart"/>
            <w:r w:rsidRPr="006474D6">
              <w:rPr>
                <w:color w:val="002060"/>
                <w:sz w:val="20"/>
                <w:szCs w:val="20"/>
              </w:rPr>
              <w:t>DI</w:t>
            </w:r>
            <w:proofErr w:type="spellEnd"/>
            <w:r w:rsidRPr="006474D6">
              <w:rPr>
                <w:color w:val="002060"/>
                <w:sz w:val="20"/>
                <w:szCs w:val="20"/>
              </w:rPr>
              <w:t xml:space="preserve"> ANDATA</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GIOVANISSIMI CADETTI 2° FASE</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A</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06.02.22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 xml:space="preserve">1° </w:t>
            </w:r>
            <w:proofErr w:type="spellStart"/>
            <w:r w:rsidRPr="006474D6">
              <w:rPr>
                <w:color w:val="002060"/>
                <w:sz w:val="20"/>
                <w:szCs w:val="20"/>
              </w:rPr>
              <w:t>DI</w:t>
            </w:r>
            <w:proofErr w:type="spellEnd"/>
            <w:r w:rsidRPr="006474D6">
              <w:rPr>
                <w:color w:val="002060"/>
                <w:sz w:val="20"/>
                <w:szCs w:val="20"/>
              </w:rPr>
              <w:t xml:space="preserve"> ANDATA</w:t>
            </w:r>
          </w:p>
        </w:tc>
      </w:tr>
      <w:tr w:rsidR="00875B1C" w:rsidRPr="006474D6" w:rsidTr="0097249E">
        <w:trPr>
          <w:jc w:val="center"/>
        </w:trPr>
        <w:tc>
          <w:tcPr>
            <w:tcW w:w="0" w:type="auto"/>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AMATORI ASCOLI</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A-B</w:t>
            </w:r>
          </w:p>
        </w:tc>
        <w:tc>
          <w:tcPr>
            <w:tcW w:w="0" w:type="auto"/>
          </w:tcPr>
          <w:p w:rsidR="00875B1C" w:rsidRPr="006474D6" w:rsidRDefault="00875B1C" w:rsidP="0097249E">
            <w:pPr>
              <w:pStyle w:val="rowtabella0"/>
              <w:spacing w:before="40" w:after="40"/>
              <w:rPr>
                <w:color w:val="002060"/>
                <w:sz w:val="20"/>
                <w:szCs w:val="20"/>
              </w:rPr>
            </w:pPr>
            <w:r w:rsidRPr="006474D6">
              <w:rPr>
                <w:color w:val="002060"/>
                <w:sz w:val="20"/>
                <w:szCs w:val="20"/>
              </w:rPr>
              <w:t>20.02.22</w:t>
            </w:r>
          </w:p>
        </w:tc>
        <w:tc>
          <w:tcPr>
            <w:tcW w:w="0" w:type="auto"/>
          </w:tcPr>
          <w:p w:rsidR="00875B1C" w:rsidRPr="006474D6" w:rsidRDefault="00875B1C" w:rsidP="0097249E">
            <w:pPr>
              <w:pStyle w:val="rowtabella0"/>
              <w:spacing w:before="40" w:after="40"/>
              <w:jc w:val="center"/>
              <w:rPr>
                <w:color w:val="002060"/>
                <w:sz w:val="20"/>
                <w:szCs w:val="20"/>
              </w:rPr>
            </w:pPr>
            <w:r w:rsidRPr="006474D6">
              <w:rPr>
                <w:color w:val="002060"/>
                <w:sz w:val="20"/>
                <w:szCs w:val="20"/>
              </w:rPr>
              <w:t xml:space="preserve">10° </w:t>
            </w:r>
            <w:proofErr w:type="spellStart"/>
            <w:r w:rsidRPr="006474D6">
              <w:rPr>
                <w:color w:val="002060"/>
                <w:sz w:val="20"/>
                <w:szCs w:val="20"/>
              </w:rPr>
              <w:t>DI</w:t>
            </w:r>
            <w:proofErr w:type="spellEnd"/>
            <w:r w:rsidRPr="006474D6">
              <w:rPr>
                <w:color w:val="002060"/>
                <w:sz w:val="20"/>
                <w:szCs w:val="20"/>
              </w:rPr>
              <w:t xml:space="preserve"> ANDATA</w:t>
            </w:r>
          </w:p>
        </w:tc>
      </w:tr>
    </w:tbl>
    <w:p w:rsidR="00D3335E" w:rsidRDefault="00D3335E" w:rsidP="00875B1C">
      <w:pPr>
        <w:pStyle w:val="Corpodeltesto"/>
        <w:rPr>
          <w:rFonts w:ascii="Arial" w:hAnsi="Arial" w:cs="Arial"/>
          <w:color w:val="002060"/>
          <w:sz w:val="22"/>
          <w:szCs w:val="22"/>
        </w:rPr>
      </w:pPr>
    </w:p>
    <w:p w:rsidR="00875B1C" w:rsidRDefault="00875B1C" w:rsidP="00875B1C">
      <w:pPr>
        <w:pStyle w:val="Corpodeltesto"/>
        <w:rPr>
          <w:rFonts w:ascii="Arial" w:hAnsi="Arial" w:cs="Arial"/>
          <w:color w:val="002060"/>
          <w:sz w:val="22"/>
          <w:szCs w:val="22"/>
        </w:rPr>
      </w:pPr>
      <w:r w:rsidRPr="006474D6">
        <w:rPr>
          <w:rFonts w:ascii="Arial" w:hAnsi="Arial" w:cs="Arial"/>
          <w:color w:val="002060"/>
          <w:sz w:val="22"/>
          <w:szCs w:val="22"/>
        </w:rPr>
        <w:t xml:space="preserve">Di seguito viene descritto il </w:t>
      </w:r>
      <w:r w:rsidRPr="006474D6">
        <w:rPr>
          <w:rFonts w:ascii="Arial" w:hAnsi="Arial" w:cs="Arial"/>
          <w:b/>
          <w:bCs/>
          <w:color w:val="002060"/>
          <w:sz w:val="22"/>
          <w:szCs w:val="22"/>
        </w:rPr>
        <w:t>NUOVO</w:t>
      </w:r>
      <w:r w:rsidRPr="006474D6">
        <w:rPr>
          <w:rFonts w:ascii="Arial" w:hAnsi="Arial" w:cs="Arial"/>
          <w:color w:val="002060"/>
          <w:sz w:val="22"/>
          <w:szCs w:val="22"/>
        </w:rPr>
        <w:t xml:space="preserve"> programma delle giornate dei campionati e dei Tornei gestiti dalla scrivente Delegazione Provinciale:</w:t>
      </w:r>
    </w:p>
    <w:p w:rsidR="004B4F58" w:rsidRPr="006474D6" w:rsidRDefault="004B4F58" w:rsidP="00875B1C">
      <w:pPr>
        <w:pStyle w:val="Corpodeltesto"/>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5"/>
        <w:gridCol w:w="1808"/>
        <w:gridCol w:w="2405"/>
        <w:gridCol w:w="2795"/>
        <w:gridCol w:w="1497"/>
      </w:tblGrid>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3° CATEGORIA</w:t>
            </w:r>
          </w:p>
        </w:tc>
        <w:tc>
          <w:tcPr>
            <w:tcW w:w="0" w:type="auto"/>
            <w:tcBorders>
              <w:top w:val="single" w:sz="4" w:space="0" w:color="auto"/>
              <w:left w:val="single" w:sz="4" w:space="0" w:color="auto"/>
              <w:bottom w:val="single" w:sz="4" w:space="0" w:color="auto"/>
              <w:right w:val="single" w:sz="4" w:space="0" w:color="auto"/>
            </w:tcBorders>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SERIE D CALCIO A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CAMPIONATI GIOVANILI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b/>
                <w:bCs/>
                <w:color w:val="002060"/>
                <w:sz w:val="22"/>
                <w:szCs w:val="22"/>
              </w:rPr>
            </w:pPr>
            <w:r w:rsidRPr="006474D6">
              <w:rPr>
                <w:b/>
                <w:bCs/>
                <w:color w:val="002060"/>
                <w:sz w:val="22"/>
                <w:szCs w:val="22"/>
              </w:rPr>
              <w:t>AMATORI</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23.01.22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rPr>
                <w:b/>
                <w:bCs/>
                <w:color w:val="002060"/>
                <w:sz w:val="20"/>
                <w:szCs w:val="20"/>
              </w:rPr>
            </w:pPr>
            <w:r w:rsidRPr="006474D6">
              <w:rPr>
                <w:b/>
                <w:bCs/>
                <w:color w:val="002060"/>
                <w:sz w:val="20"/>
                <w:szCs w:val="20"/>
              </w:rPr>
              <w:t>30.01.22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97249E">
            <w:pPr>
              <w:pStyle w:val="rowtabella0"/>
              <w:spacing w:before="40" w:after="40"/>
              <w:jc w:val="center"/>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06.02.22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12° ANDATA</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13.02.22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13° ANDATA</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2°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20.02.22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3°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10° ANDATA</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27.02.22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4°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11° ANDATA</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06.03.22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5°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13.03.22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6°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2°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20.03.22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7°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3°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27.03.22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8°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4°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03.04.22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9° ANDATA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5°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10.04.22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10°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6°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16.04.22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b/>
                <w:bCs/>
                <w:i/>
                <w:iCs/>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24.04.22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10°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11°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7°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01.05.22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11°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12°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4°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8°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08.05.22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12° RITORNO</w:t>
            </w:r>
          </w:p>
        </w:tc>
        <w:tc>
          <w:tcPr>
            <w:tcW w:w="0" w:type="auto"/>
            <w:tcBorders>
              <w:top w:val="single" w:sz="4" w:space="0" w:color="auto"/>
              <w:left w:val="single" w:sz="4" w:space="0" w:color="auto"/>
              <w:bottom w:val="single" w:sz="4" w:space="0" w:color="auto"/>
              <w:right w:val="single" w:sz="4" w:space="0" w:color="auto"/>
            </w:tcBorders>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13°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5°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9°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15.05.22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13° RITORNO</w:t>
            </w:r>
          </w:p>
        </w:tc>
        <w:tc>
          <w:tcPr>
            <w:tcW w:w="0" w:type="auto"/>
            <w:tcBorders>
              <w:top w:val="single" w:sz="4" w:space="0" w:color="auto"/>
              <w:left w:val="single" w:sz="4" w:space="0" w:color="auto"/>
              <w:bottom w:val="single" w:sz="4" w:space="0" w:color="auto"/>
              <w:right w:val="single" w:sz="4" w:space="0" w:color="auto"/>
            </w:tcBorders>
          </w:tcPr>
          <w:p w:rsidR="00875B1C" w:rsidRPr="006474D6" w:rsidRDefault="00875B1C" w:rsidP="00875B1C">
            <w:pPr>
              <w:pStyle w:val="rowtabella0"/>
              <w:spacing w:before="40" w:after="40"/>
              <w:jc w:val="center"/>
              <w:rPr>
                <w:b/>
                <w:bCs/>
                <w:i/>
                <w:iCs/>
                <w:color w:val="002060"/>
                <w:sz w:val="20"/>
                <w:szCs w:val="20"/>
              </w:rPr>
            </w:pPr>
            <w:r w:rsidRPr="006474D6">
              <w:rPr>
                <w:b/>
                <w:bCs/>
                <w:i/>
                <w:iCs/>
                <w:color w:val="002060"/>
                <w:sz w:val="20"/>
                <w:szCs w:val="20"/>
              </w:rPr>
              <w:t>11° ANDATA</w:t>
            </w:r>
          </w:p>
          <w:p w:rsidR="00875B1C" w:rsidRPr="006474D6" w:rsidRDefault="00875B1C" w:rsidP="00875B1C">
            <w:pPr>
              <w:pStyle w:val="rowtabella0"/>
              <w:spacing w:before="40" w:after="40"/>
              <w:jc w:val="center"/>
              <w:rPr>
                <w:color w:val="002060"/>
                <w:sz w:val="20"/>
                <w:szCs w:val="20"/>
              </w:rPr>
            </w:pPr>
            <w:r w:rsidRPr="006474D6">
              <w:rPr>
                <w:b/>
                <w:bCs/>
                <w:i/>
                <w:iCs/>
                <w:color w:val="002060"/>
                <w:sz w:val="20"/>
                <w:szCs w:val="20"/>
              </w:rPr>
              <w:t>(RECUPERO)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6°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10°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lastRenderedPageBreak/>
              <w:t>22.05.22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875B1C" w:rsidRPr="006474D6" w:rsidRDefault="00875B1C" w:rsidP="00875B1C">
            <w:pPr>
              <w:pStyle w:val="rowtabella0"/>
              <w:spacing w:before="40" w:after="40"/>
              <w:jc w:val="center"/>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7°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11° RITORNO</w:t>
            </w: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29.05.22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875B1C" w:rsidRPr="006474D6" w:rsidRDefault="00875B1C" w:rsidP="00875B1C">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8°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color w:val="002060"/>
                <w:sz w:val="20"/>
                <w:szCs w:val="20"/>
              </w:rPr>
            </w:pPr>
          </w:p>
        </w:tc>
      </w:tr>
      <w:tr w:rsidR="00875B1C" w:rsidRPr="006474D6" w:rsidTr="0097249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b/>
                <w:bCs/>
                <w:color w:val="002060"/>
                <w:sz w:val="20"/>
                <w:szCs w:val="20"/>
              </w:rPr>
            </w:pPr>
            <w:r w:rsidRPr="006474D6">
              <w:rPr>
                <w:b/>
                <w:bCs/>
                <w:color w:val="002060"/>
                <w:sz w:val="20"/>
                <w:szCs w:val="20"/>
              </w:rPr>
              <w:t>05.06.22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tcPr>
          <w:p w:rsidR="00875B1C" w:rsidRPr="006474D6" w:rsidRDefault="00875B1C" w:rsidP="00875B1C">
            <w:pPr>
              <w:pStyle w:val="rowtabella0"/>
              <w:spacing w:before="40" w:after="40"/>
              <w:rPr>
                <w:color w:val="00206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jc w:val="center"/>
              <w:rPr>
                <w:color w:val="002060"/>
                <w:sz w:val="20"/>
                <w:szCs w:val="20"/>
              </w:rPr>
            </w:pPr>
            <w:r w:rsidRPr="006474D6">
              <w:rPr>
                <w:color w:val="002060"/>
                <w:sz w:val="20"/>
                <w:szCs w:val="20"/>
              </w:rPr>
              <w:t>9° RITORNO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75B1C" w:rsidRPr="006474D6" w:rsidRDefault="00875B1C" w:rsidP="00875B1C">
            <w:pPr>
              <w:pStyle w:val="rowtabella0"/>
              <w:spacing w:before="40" w:after="40"/>
              <w:rPr>
                <w:color w:val="002060"/>
                <w:sz w:val="20"/>
                <w:szCs w:val="20"/>
              </w:rPr>
            </w:pPr>
          </w:p>
        </w:tc>
      </w:tr>
    </w:tbl>
    <w:p w:rsidR="00875B1C" w:rsidRPr="006474D6" w:rsidRDefault="00875B1C" w:rsidP="00875B1C">
      <w:pPr>
        <w:rPr>
          <w:rFonts w:ascii="Arial" w:hAnsi="Arial" w:cs="Arial"/>
          <w:color w:val="002060"/>
          <w:sz w:val="22"/>
          <w:szCs w:val="22"/>
        </w:rPr>
      </w:pPr>
    </w:p>
    <w:p w:rsidR="00875B1C" w:rsidRPr="006474D6" w:rsidRDefault="00875B1C" w:rsidP="00875B1C">
      <w:pPr>
        <w:rPr>
          <w:rFonts w:ascii="Arial" w:hAnsi="Arial" w:cs="Arial"/>
          <w:color w:val="002060"/>
          <w:sz w:val="22"/>
          <w:szCs w:val="22"/>
        </w:rPr>
      </w:pPr>
      <w:r w:rsidRPr="006474D6">
        <w:rPr>
          <w:rFonts w:ascii="Arial" w:hAnsi="Arial" w:cs="Arial"/>
          <w:color w:val="002060"/>
          <w:sz w:val="22"/>
          <w:szCs w:val="22"/>
        </w:rPr>
        <w:t>In dettaglio:</w:t>
      </w:r>
    </w:p>
    <w:p w:rsidR="00875B1C" w:rsidRPr="006474D6" w:rsidRDefault="00875B1C" w:rsidP="00875B1C">
      <w:pPr>
        <w:numPr>
          <w:ilvl w:val="0"/>
          <w:numId w:val="29"/>
        </w:numPr>
        <w:rPr>
          <w:rFonts w:ascii="Arial" w:hAnsi="Arial" w:cs="Arial"/>
          <w:color w:val="002060"/>
          <w:sz w:val="22"/>
          <w:szCs w:val="22"/>
        </w:rPr>
      </w:pPr>
      <w:r w:rsidRPr="006474D6">
        <w:rPr>
          <w:rFonts w:ascii="Arial" w:hAnsi="Arial" w:cs="Arial"/>
          <w:color w:val="002060"/>
          <w:sz w:val="22"/>
          <w:szCs w:val="22"/>
        </w:rPr>
        <w:t xml:space="preserve">Il Campionato di </w:t>
      </w:r>
      <w:r w:rsidRPr="006474D6">
        <w:rPr>
          <w:rFonts w:ascii="Arial" w:hAnsi="Arial" w:cs="Arial"/>
          <w:b/>
          <w:bCs/>
          <w:color w:val="002060"/>
          <w:sz w:val="22"/>
          <w:szCs w:val="22"/>
        </w:rPr>
        <w:t>Terza Categoria</w:t>
      </w:r>
      <w:r w:rsidRPr="006474D6">
        <w:rPr>
          <w:rFonts w:ascii="Arial" w:hAnsi="Arial" w:cs="Arial"/>
          <w:color w:val="002060"/>
          <w:sz w:val="22"/>
          <w:szCs w:val="22"/>
        </w:rPr>
        <w:t xml:space="preserve"> terminerà il </w:t>
      </w:r>
      <w:r w:rsidR="00092AB2">
        <w:rPr>
          <w:rFonts w:ascii="Arial" w:hAnsi="Arial" w:cs="Arial"/>
          <w:color w:val="002060"/>
          <w:sz w:val="22"/>
          <w:szCs w:val="22"/>
        </w:rPr>
        <w:t>15</w:t>
      </w:r>
      <w:r w:rsidRPr="006474D6">
        <w:rPr>
          <w:rFonts w:ascii="Arial" w:hAnsi="Arial" w:cs="Arial"/>
          <w:color w:val="002060"/>
          <w:sz w:val="22"/>
          <w:szCs w:val="22"/>
        </w:rPr>
        <w:t>.05.2022;</w:t>
      </w:r>
    </w:p>
    <w:p w:rsidR="00875B1C" w:rsidRPr="006474D6" w:rsidRDefault="003F7629" w:rsidP="00875B1C">
      <w:pPr>
        <w:numPr>
          <w:ilvl w:val="0"/>
          <w:numId w:val="29"/>
        </w:numPr>
        <w:rPr>
          <w:rFonts w:ascii="Arial" w:hAnsi="Arial" w:cs="Arial"/>
          <w:color w:val="002060"/>
          <w:sz w:val="22"/>
          <w:szCs w:val="22"/>
        </w:rPr>
      </w:pPr>
      <w:r w:rsidRPr="006474D6">
        <w:rPr>
          <w:rFonts w:ascii="Arial" w:hAnsi="Arial" w:cs="Arial"/>
          <w:color w:val="002060"/>
          <w:sz w:val="22"/>
          <w:szCs w:val="22"/>
        </w:rPr>
        <w:t xml:space="preserve">Il termine del Campionato di </w:t>
      </w:r>
      <w:r w:rsidRPr="006474D6">
        <w:rPr>
          <w:rFonts w:ascii="Arial" w:hAnsi="Arial" w:cs="Arial"/>
          <w:b/>
          <w:bCs/>
          <w:color w:val="002060"/>
          <w:sz w:val="22"/>
          <w:szCs w:val="22"/>
        </w:rPr>
        <w:t xml:space="preserve">Serie D Calcio a 5 </w:t>
      </w:r>
      <w:r w:rsidR="008E1712" w:rsidRPr="006474D6">
        <w:rPr>
          <w:rFonts w:ascii="Arial" w:hAnsi="Arial" w:cs="Arial"/>
          <w:color w:val="002060"/>
          <w:sz w:val="22"/>
          <w:szCs w:val="22"/>
        </w:rPr>
        <w:t>verrà definito nei prossimi giorni a seguito di comunicazione da parte del Comitato Regionale Marche in merito al recupero della 12° e della 13° giornata di andata</w:t>
      </w:r>
      <w:r w:rsidR="00875B1C" w:rsidRPr="006474D6">
        <w:rPr>
          <w:rFonts w:ascii="Arial" w:hAnsi="Arial" w:cs="Arial"/>
          <w:color w:val="002060"/>
          <w:sz w:val="22"/>
          <w:szCs w:val="22"/>
        </w:rPr>
        <w:t>;</w:t>
      </w:r>
    </w:p>
    <w:p w:rsidR="00875B1C" w:rsidRPr="006474D6" w:rsidRDefault="00875B1C" w:rsidP="00875B1C">
      <w:pPr>
        <w:numPr>
          <w:ilvl w:val="0"/>
          <w:numId w:val="29"/>
        </w:numPr>
        <w:rPr>
          <w:rFonts w:ascii="Arial" w:hAnsi="Arial" w:cs="Arial"/>
          <w:color w:val="002060"/>
          <w:sz w:val="22"/>
          <w:szCs w:val="22"/>
        </w:rPr>
      </w:pPr>
      <w:r w:rsidRPr="006474D6">
        <w:rPr>
          <w:rFonts w:ascii="Arial" w:hAnsi="Arial" w:cs="Arial"/>
          <w:color w:val="002060"/>
          <w:sz w:val="22"/>
          <w:szCs w:val="22"/>
        </w:rPr>
        <w:t>I Campionati Giovanili 2° fase (</w:t>
      </w:r>
      <w:r w:rsidRPr="006474D6">
        <w:rPr>
          <w:rFonts w:ascii="Arial" w:hAnsi="Arial" w:cs="Arial"/>
          <w:b/>
          <w:bCs/>
          <w:color w:val="002060"/>
          <w:sz w:val="22"/>
          <w:szCs w:val="22"/>
        </w:rPr>
        <w:t>Allievi, Giovanissimi e Giovanissimi Cadetti</w:t>
      </w:r>
      <w:r w:rsidRPr="006474D6">
        <w:rPr>
          <w:rFonts w:ascii="Arial" w:hAnsi="Arial" w:cs="Arial"/>
          <w:color w:val="002060"/>
          <w:sz w:val="22"/>
          <w:szCs w:val="22"/>
        </w:rPr>
        <w:t>) termineranno il 05.06.2022;</w:t>
      </w:r>
    </w:p>
    <w:p w:rsidR="00875B1C" w:rsidRPr="006474D6" w:rsidRDefault="00875B1C" w:rsidP="00875B1C">
      <w:pPr>
        <w:numPr>
          <w:ilvl w:val="0"/>
          <w:numId w:val="29"/>
        </w:numPr>
        <w:rPr>
          <w:rFonts w:ascii="Arial" w:hAnsi="Arial" w:cs="Arial"/>
          <w:color w:val="002060"/>
          <w:sz w:val="22"/>
          <w:szCs w:val="22"/>
        </w:rPr>
      </w:pPr>
      <w:r w:rsidRPr="006474D6">
        <w:rPr>
          <w:rFonts w:ascii="Arial" w:hAnsi="Arial" w:cs="Arial"/>
          <w:color w:val="002060"/>
          <w:sz w:val="22"/>
          <w:szCs w:val="22"/>
        </w:rPr>
        <w:t xml:space="preserve">Il Torneo </w:t>
      </w:r>
      <w:r w:rsidRPr="006474D6">
        <w:rPr>
          <w:rFonts w:ascii="Arial" w:hAnsi="Arial" w:cs="Arial"/>
          <w:b/>
          <w:bCs/>
          <w:color w:val="002060"/>
          <w:sz w:val="22"/>
          <w:szCs w:val="22"/>
        </w:rPr>
        <w:t>Amatori</w:t>
      </w:r>
      <w:r w:rsidRPr="006474D6">
        <w:rPr>
          <w:rFonts w:ascii="Arial" w:hAnsi="Arial" w:cs="Arial"/>
          <w:color w:val="002060"/>
          <w:sz w:val="22"/>
          <w:szCs w:val="22"/>
        </w:rPr>
        <w:t xml:space="preserve"> terminerà il </w:t>
      </w:r>
      <w:r w:rsidR="003F7629" w:rsidRPr="006474D6">
        <w:rPr>
          <w:rFonts w:ascii="Arial" w:hAnsi="Arial" w:cs="Arial"/>
          <w:color w:val="002060"/>
          <w:sz w:val="22"/>
          <w:szCs w:val="22"/>
        </w:rPr>
        <w:t>22</w:t>
      </w:r>
      <w:r w:rsidRPr="006474D6">
        <w:rPr>
          <w:rFonts w:ascii="Arial" w:hAnsi="Arial" w:cs="Arial"/>
          <w:color w:val="002060"/>
          <w:sz w:val="22"/>
          <w:szCs w:val="22"/>
        </w:rPr>
        <w:t>.05.2022;</w:t>
      </w:r>
    </w:p>
    <w:p w:rsidR="004B4F58" w:rsidRPr="006474D6" w:rsidRDefault="004B4F58" w:rsidP="00EA056A">
      <w:pPr>
        <w:pStyle w:val="LndNormale1"/>
        <w:rPr>
          <w:color w:val="002060"/>
        </w:rPr>
      </w:pPr>
    </w:p>
    <w:p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rsidR="004A475C" w:rsidRDefault="004A475C" w:rsidP="004A475C">
      <w:pPr>
        <w:rPr>
          <w:rFonts w:ascii="Arial" w:hAnsi="Arial" w:cs="Arial"/>
          <w:color w:val="002060"/>
          <w:sz w:val="22"/>
          <w:szCs w:val="22"/>
        </w:rPr>
      </w:pPr>
    </w:p>
    <w:p w:rsidR="00290FB5" w:rsidRPr="00180F69" w:rsidRDefault="00290FB5" w:rsidP="00290FB5">
      <w:pPr>
        <w:pStyle w:val="TITOLOCAMPIONATO"/>
        <w:shd w:val="clear" w:color="auto" w:fill="CCCCCC"/>
        <w:spacing w:before="0" w:beforeAutospacing="0" w:after="0" w:afterAutospacing="0"/>
        <w:rPr>
          <w:color w:val="002060"/>
        </w:rPr>
      </w:pPr>
      <w:r w:rsidRPr="00180F69">
        <w:rPr>
          <w:color w:val="002060"/>
        </w:rPr>
        <w:t>TERZA CATEGORIA ASCOLI</w:t>
      </w:r>
    </w:p>
    <w:p w:rsidR="00290FB5" w:rsidRPr="00180F69" w:rsidRDefault="00290FB5" w:rsidP="00290FB5">
      <w:pPr>
        <w:pStyle w:val="TITOLOPRINC"/>
        <w:spacing w:before="0" w:beforeAutospacing="0" w:after="0" w:afterAutospacing="0"/>
        <w:rPr>
          <w:color w:val="002060"/>
          <w:sz w:val="28"/>
          <w:szCs w:val="28"/>
        </w:rPr>
      </w:pPr>
    </w:p>
    <w:p w:rsidR="00290FB5" w:rsidRPr="009E138A" w:rsidRDefault="00290FB5" w:rsidP="00290FB5">
      <w:pPr>
        <w:pStyle w:val="TITOLOPRINC"/>
        <w:spacing w:before="0" w:beforeAutospacing="0" w:after="0" w:afterAutospacing="0"/>
        <w:rPr>
          <w:color w:val="002060"/>
        </w:rPr>
      </w:pPr>
      <w:r w:rsidRPr="009E138A">
        <w:rPr>
          <w:color w:val="002060"/>
        </w:rPr>
        <w:t>PROGRAMMA GARE</w:t>
      </w:r>
    </w:p>
    <w:p w:rsidR="0060533E" w:rsidRPr="009E138A" w:rsidRDefault="0060533E" w:rsidP="0060533E">
      <w:pPr>
        <w:pStyle w:val="sottotitolocampionato10"/>
        <w:rPr>
          <w:color w:val="002060"/>
        </w:rPr>
      </w:pPr>
      <w:r w:rsidRPr="009E138A">
        <w:rPr>
          <w:color w:val="002060"/>
        </w:rPr>
        <w:t>GIRONE G - 10 Giornata</w:t>
      </w:r>
    </w:p>
    <w:tbl>
      <w:tblPr>
        <w:tblpPr w:leftFromText="75" w:rightFromText="75" w:vertAnchor="text"/>
        <w:tblW w:w="9600" w:type="dxa"/>
        <w:tblCellMar>
          <w:left w:w="0" w:type="dxa"/>
          <w:right w:w="0" w:type="dxa"/>
        </w:tblCellMar>
        <w:tblLook w:val="04A0"/>
      </w:tblPr>
      <w:tblGrid>
        <w:gridCol w:w="2017"/>
        <w:gridCol w:w="2016"/>
        <w:gridCol w:w="385"/>
        <w:gridCol w:w="898"/>
        <w:gridCol w:w="1178"/>
        <w:gridCol w:w="1555"/>
        <w:gridCol w:w="1551"/>
      </w:tblGrid>
      <w:tr w:rsidR="009E138A" w:rsidRPr="009E138A" w:rsidTr="008A7A0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proofErr w:type="spellStart"/>
            <w:r w:rsidRPr="009E138A">
              <w:rPr>
                <w:color w:val="002060"/>
              </w:rPr>
              <w:t>Localita'</w:t>
            </w:r>
            <w:proofErr w:type="spellEnd"/>
            <w:r w:rsidRPr="009E138A">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Indirizzo Impianto</w:t>
            </w:r>
          </w:p>
        </w:tc>
      </w:tr>
      <w:tr w:rsidR="009E138A" w:rsidRPr="009E138A" w:rsidTr="008A7A0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REAL MONTALTO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CARASSAI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jc w:val="center"/>
              <w:rPr>
                <w:color w:val="002060"/>
              </w:rPr>
            </w:pPr>
            <w:r w:rsidRPr="009E138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29/01/2022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181 COMUNALE - VIA DEL DUCA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MONTEDINOVE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VIA DEL DUCA</w:t>
            </w:r>
          </w:p>
        </w:tc>
      </w:tr>
    </w:tbl>
    <w:p w:rsidR="00290FB5" w:rsidRDefault="00290FB5" w:rsidP="00290FB5">
      <w:pPr>
        <w:pStyle w:val="TITOLOPRINC"/>
        <w:rPr>
          <w:color w:val="002060"/>
          <w:sz w:val="16"/>
          <w:szCs w:val="16"/>
        </w:rPr>
      </w:pPr>
    </w:p>
    <w:p w:rsidR="00290FB5" w:rsidRPr="00D31C18" w:rsidRDefault="00290FB5" w:rsidP="00290FB5">
      <w:pPr>
        <w:pStyle w:val="TITOLOCAMPIONATO"/>
        <w:shd w:val="clear" w:color="auto" w:fill="CCCCCC"/>
        <w:spacing w:before="0" w:beforeAutospacing="0" w:after="0" w:afterAutospacing="0"/>
        <w:rPr>
          <w:color w:val="002060"/>
        </w:rPr>
      </w:pPr>
      <w:r w:rsidRPr="00D31C18">
        <w:rPr>
          <w:color w:val="002060"/>
        </w:rPr>
        <w:t>COPPA MARCHE TERZA CATEGORIA</w:t>
      </w:r>
    </w:p>
    <w:p w:rsidR="00290FB5" w:rsidRPr="00D31C18" w:rsidRDefault="00290FB5" w:rsidP="00290FB5">
      <w:pPr>
        <w:pStyle w:val="TITOLOPRINC"/>
        <w:spacing w:before="0" w:beforeAutospacing="0" w:after="0" w:afterAutospacing="0"/>
        <w:rPr>
          <w:color w:val="002060"/>
        </w:rPr>
      </w:pPr>
    </w:p>
    <w:p w:rsidR="00290FB5" w:rsidRPr="0067067E" w:rsidRDefault="00290FB5" w:rsidP="00290FB5">
      <w:pPr>
        <w:rPr>
          <w:rFonts w:ascii="Arial" w:hAnsi="Arial" w:cs="Arial"/>
          <w:color w:val="002060"/>
          <w:sz w:val="22"/>
          <w:szCs w:val="22"/>
        </w:rPr>
      </w:pPr>
      <w:r w:rsidRPr="0067067E">
        <w:rPr>
          <w:rFonts w:ascii="Arial" w:hAnsi="Arial" w:cs="Arial"/>
          <w:color w:val="002060"/>
          <w:sz w:val="22"/>
          <w:szCs w:val="22"/>
        </w:rPr>
        <w:t xml:space="preserve">La gara di Finale, inizialmente programmata per </w:t>
      </w:r>
      <w:r w:rsidRPr="0067067E">
        <w:rPr>
          <w:rFonts w:ascii="Arial" w:hAnsi="Arial" w:cs="Arial"/>
          <w:b/>
          <w:color w:val="002060"/>
          <w:sz w:val="22"/>
          <w:szCs w:val="22"/>
        </w:rPr>
        <w:t>SABATO 29 GENNAIO 2022</w:t>
      </w:r>
      <w:r w:rsidRPr="0067067E">
        <w:rPr>
          <w:rFonts w:ascii="Arial" w:hAnsi="Arial" w:cs="Arial"/>
          <w:color w:val="002060"/>
          <w:sz w:val="22"/>
          <w:szCs w:val="22"/>
        </w:rPr>
        <w:t xml:space="preserve"> con inizio alle ore </w:t>
      </w:r>
      <w:r w:rsidRPr="0067067E">
        <w:rPr>
          <w:rFonts w:ascii="Arial" w:hAnsi="Arial" w:cs="Arial"/>
          <w:b/>
          <w:color w:val="002060"/>
          <w:sz w:val="22"/>
          <w:szCs w:val="22"/>
        </w:rPr>
        <w:t xml:space="preserve">14.30, </w:t>
      </w:r>
      <w:r w:rsidRPr="0067067E">
        <w:rPr>
          <w:rFonts w:ascii="Arial" w:hAnsi="Arial" w:cs="Arial"/>
          <w:bCs/>
          <w:color w:val="002060"/>
          <w:sz w:val="22"/>
          <w:szCs w:val="22"/>
        </w:rPr>
        <w:t>viene rinviata a data da destinarsi.</w:t>
      </w:r>
    </w:p>
    <w:p w:rsidR="00290FB5" w:rsidRPr="004F2346" w:rsidRDefault="00290FB5" w:rsidP="00290FB5">
      <w:pPr>
        <w:pStyle w:val="LndNormale1"/>
        <w:rPr>
          <w:color w:val="002060"/>
        </w:rPr>
      </w:pPr>
      <w:r w:rsidRPr="0067067E">
        <w:rPr>
          <w:color w:val="002060"/>
        </w:rPr>
        <w:t>Nei prossimi Comunicati Ufficiali verrà resa nota la nuova data di svolgimento della Finale.</w:t>
      </w:r>
    </w:p>
    <w:p w:rsidR="00290FB5" w:rsidRDefault="00290FB5" w:rsidP="00290FB5">
      <w:pPr>
        <w:pStyle w:val="TITOLOPRINC"/>
        <w:spacing w:before="0" w:beforeAutospacing="0" w:after="0" w:afterAutospacing="0"/>
        <w:jc w:val="both"/>
        <w:rPr>
          <w:color w:val="002060"/>
          <w:sz w:val="22"/>
          <w:szCs w:val="22"/>
        </w:rPr>
      </w:pPr>
    </w:p>
    <w:p w:rsidR="00290FB5" w:rsidRDefault="00290FB5" w:rsidP="00290FB5">
      <w:pPr>
        <w:pStyle w:val="TITOLOPRINC"/>
        <w:spacing w:before="0" w:beforeAutospacing="0" w:after="0" w:afterAutospacing="0"/>
        <w:jc w:val="both"/>
        <w:rPr>
          <w:color w:val="002060"/>
          <w:sz w:val="22"/>
          <w:szCs w:val="22"/>
        </w:rPr>
      </w:pPr>
    </w:p>
    <w:p w:rsidR="00290FB5" w:rsidRPr="00806868" w:rsidRDefault="00290FB5" w:rsidP="00290FB5">
      <w:pPr>
        <w:pStyle w:val="TITOLOCAMPIONATO"/>
        <w:shd w:val="clear" w:color="auto" w:fill="CCCCCC"/>
        <w:spacing w:before="0" w:beforeAutospacing="0" w:after="0" w:afterAutospacing="0"/>
        <w:rPr>
          <w:color w:val="002060"/>
        </w:rPr>
      </w:pPr>
      <w:r w:rsidRPr="00806868">
        <w:rPr>
          <w:color w:val="002060"/>
        </w:rPr>
        <w:t>SERIE D CALCIO A 5</w:t>
      </w:r>
    </w:p>
    <w:p w:rsidR="00290FB5" w:rsidRPr="00806868" w:rsidRDefault="00290FB5" w:rsidP="00290FB5">
      <w:pPr>
        <w:pStyle w:val="TITOLOPRINC"/>
        <w:spacing w:before="0" w:beforeAutospacing="0" w:after="0" w:afterAutospacing="0"/>
        <w:rPr>
          <w:color w:val="002060"/>
        </w:rPr>
      </w:pPr>
    </w:p>
    <w:p w:rsidR="00290FB5" w:rsidRPr="007C4B47" w:rsidRDefault="00290FB5" w:rsidP="00290FB5">
      <w:pPr>
        <w:pStyle w:val="TITOLOPRINC"/>
        <w:spacing w:before="0" w:beforeAutospacing="0" w:after="0" w:afterAutospacing="0"/>
        <w:rPr>
          <w:color w:val="002060"/>
        </w:rPr>
      </w:pPr>
      <w:r w:rsidRPr="007C4B47">
        <w:rPr>
          <w:color w:val="002060"/>
        </w:rPr>
        <w:t>PROGRAMMA GARE</w:t>
      </w:r>
    </w:p>
    <w:p w:rsidR="00290FB5" w:rsidRDefault="00290FB5" w:rsidP="00290FB5">
      <w:pPr>
        <w:pStyle w:val="TITOLOPRINC"/>
        <w:spacing w:before="0" w:beforeAutospacing="0" w:after="0" w:afterAutospacing="0"/>
        <w:rPr>
          <w:color w:val="002060"/>
        </w:rPr>
      </w:pPr>
    </w:p>
    <w:p w:rsidR="0060533E" w:rsidRPr="009E138A" w:rsidRDefault="0060533E" w:rsidP="0060533E">
      <w:pPr>
        <w:pStyle w:val="sottotitolocampionato10"/>
        <w:rPr>
          <w:color w:val="002060"/>
        </w:rPr>
      </w:pPr>
      <w:r w:rsidRPr="009E138A">
        <w:rPr>
          <w:color w:val="002060"/>
        </w:rPr>
        <w:t>GIRONE E - 5 Giornata</w:t>
      </w:r>
    </w:p>
    <w:tbl>
      <w:tblPr>
        <w:tblpPr w:leftFromText="75" w:rightFromText="75" w:vertAnchor="text"/>
        <w:tblW w:w="9600" w:type="dxa"/>
        <w:tblCellMar>
          <w:left w:w="0" w:type="dxa"/>
          <w:right w:w="0" w:type="dxa"/>
        </w:tblCellMar>
        <w:tblLook w:val="04A0"/>
      </w:tblPr>
      <w:tblGrid>
        <w:gridCol w:w="2011"/>
        <w:gridCol w:w="2011"/>
        <w:gridCol w:w="385"/>
        <w:gridCol w:w="898"/>
        <w:gridCol w:w="1177"/>
        <w:gridCol w:w="1548"/>
        <w:gridCol w:w="1570"/>
      </w:tblGrid>
      <w:tr w:rsidR="009E138A" w:rsidRPr="009E138A" w:rsidTr="008A7A0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proofErr w:type="spellStart"/>
            <w:r w:rsidRPr="009E138A">
              <w:rPr>
                <w:color w:val="002060"/>
              </w:rPr>
              <w:t>Localita'</w:t>
            </w:r>
            <w:proofErr w:type="spellEnd"/>
            <w:r w:rsidRPr="009E138A">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Indirizzo Impianto</w:t>
            </w:r>
          </w:p>
        </w:tc>
      </w:tr>
      <w:tr w:rsidR="009E138A" w:rsidRPr="009E138A" w:rsidTr="008A7A0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SAN BENEDETTO CITY</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TRUENTIN LAMA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jc w:val="center"/>
              <w:rPr>
                <w:color w:val="002060"/>
              </w:rPr>
            </w:pPr>
            <w:r w:rsidRPr="009E138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28/01/2022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5688 CAMPO COPERTO PORTO D'ASCOLI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SAN BENEDETTO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VIA VAL CUVIA LOCALITA'AGRARIA</w:t>
            </w:r>
          </w:p>
        </w:tc>
      </w:tr>
    </w:tbl>
    <w:p w:rsidR="0060533E" w:rsidRPr="009E138A" w:rsidRDefault="0060533E" w:rsidP="0060533E">
      <w:pPr>
        <w:pStyle w:val="breakline"/>
        <w:rPr>
          <w:rFonts w:eastAsiaTheme="minorEastAsia"/>
          <w:color w:val="002060"/>
        </w:rPr>
      </w:pPr>
    </w:p>
    <w:p w:rsidR="0060533E" w:rsidRPr="009E138A" w:rsidRDefault="0060533E" w:rsidP="0060533E">
      <w:pPr>
        <w:pStyle w:val="breakline"/>
        <w:rPr>
          <w:color w:val="002060"/>
        </w:rPr>
      </w:pPr>
    </w:p>
    <w:p w:rsidR="0060533E" w:rsidRPr="009E138A" w:rsidRDefault="0060533E" w:rsidP="0060533E">
      <w:pPr>
        <w:pStyle w:val="breakline"/>
        <w:rPr>
          <w:color w:val="002060"/>
        </w:rPr>
      </w:pPr>
    </w:p>
    <w:p w:rsidR="0060533E" w:rsidRPr="009E138A" w:rsidRDefault="0060533E" w:rsidP="0060533E">
      <w:pPr>
        <w:pStyle w:val="sottotitolocampionato10"/>
        <w:rPr>
          <w:color w:val="002060"/>
        </w:rPr>
      </w:pPr>
      <w:r w:rsidRPr="009E138A">
        <w:rPr>
          <w:color w:val="002060"/>
        </w:rPr>
        <w:t>GIRONE E - 10 Giornata</w:t>
      </w:r>
    </w:p>
    <w:tbl>
      <w:tblPr>
        <w:tblpPr w:leftFromText="75" w:rightFromText="75" w:vertAnchor="text"/>
        <w:tblW w:w="9600" w:type="dxa"/>
        <w:tblCellMar>
          <w:left w:w="0" w:type="dxa"/>
          <w:right w:w="0" w:type="dxa"/>
        </w:tblCellMar>
        <w:tblLook w:val="04A0"/>
      </w:tblPr>
      <w:tblGrid>
        <w:gridCol w:w="2017"/>
        <w:gridCol w:w="2016"/>
        <w:gridCol w:w="385"/>
        <w:gridCol w:w="898"/>
        <w:gridCol w:w="1178"/>
        <w:gridCol w:w="1554"/>
        <w:gridCol w:w="1552"/>
      </w:tblGrid>
      <w:tr w:rsidR="009E138A" w:rsidRPr="009E138A" w:rsidTr="008A7A0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proofErr w:type="spellStart"/>
            <w:r w:rsidRPr="009E138A">
              <w:rPr>
                <w:color w:val="002060"/>
              </w:rPr>
              <w:t>Localita'</w:t>
            </w:r>
            <w:proofErr w:type="spellEnd"/>
            <w:r w:rsidRPr="009E138A">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533E" w:rsidRPr="009E138A" w:rsidRDefault="0060533E" w:rsidP="008A7A05">
            <w:pPr>
              <w:pStyle w:val="headertabella0"/>
              <w:rPr>
                <w:color w:val="002060"/>
              </w:rPr>
            </w:pPr>
            <w:r w:rsidRPr="009E138A">
              <w:rPr>
                <w:color w:val="002060"/>
              </w:rPr>
              <w:t>Indirizzo Impianto</w:t>
            </w:r>
          </w:p>
        </w:tc>
      </w:tr>
      <w:tr w:rsidR="009E138A" w:rsidRPr="009E138A" w:rsidTr="008A7A0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FUTSAL L.C.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AMICI 84</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jc w:val="center"/>
              <w:rPr>
                <w:color w:val="002060"/>
              </w:rPr>
            </w:pPr>
            <w:r w:rsidRPr="009E138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28/01/2022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5699 PALASPORT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MONSAMPOLO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533E" w:rsidRPr="009E138A" w:rsidRDefault="0060533E" w:rsidP="008A7A05">
            <w:pPr>
              <w:pStyle w:val="rowtabella0"/>
              <w:rPr>
                <w:color w:val="002060"/>
              </w:rPr>
            </w:pPr>
            <w:r w:rsidRPr="009E138A">
              <w:rPr>
                <w:color w:val="002060"/>
              </w:rPr>
              <w:t>VIA CORRADI</w:t>
            </w:r>
          </w:p>
        </w:tc>
      </w:tr>
    </w:tbl>
    <w:p w:rsidR="00290FB5" w:rsidRDefault="00290FB5" w:rsidP="00290FB5">
      <w:pPr>
        <w:pStyle w:val="TITOLOPRINC"/>
        <w:spacing w:before="0" w:beforeAutospacing="0" w:after="0" w:afterAutospacing="0"/>
        <w:rPr>
          <w:color w:val="002060"/>
        </w:rPr>
      </w:pPr>
    </w:p>
    <w:p w:rsidR="00290FB5" w:rsidRPr="00806868" w:rsidRDefault="00290FB5" w:rsidP="00290FB5">
      <w:pPr>
        <w:pStyle w:val="TITOLOCAMPIONATO"/>
        <w:shd w:val="clear" w:color="auto" w:fill="CCCCCC"/>
        <w:spacing w:before="0" w:beforeAutospacing="0" w:after="0" w:afterAutospacing="0"/>
        <w:rPr>
          <w:color w:val="002060"/>
        </w:rPr>
      </w:pPr>
      <w:r>
        <w:rPr>
          <w:color w:val="002060"/>
        </w:rPr>
        <w:lastRenderedPageBreak/>
        <w:t>ALLIEVI 2 FASE ASCOLI</w:t>
      </w:r>
    </w:p>
    <w:p w:rsidR="00290FB5" w:rsidRPr="00806868" w:rsidRDefault="00290FB5" w:rsidP="00290FB5">
      <w:pPr>
        <w:pStyle w:val="TITOLOPRINC"/>
        <w:spacing w:before="0" w:beforeAutospacing="0" w:after="0" w:afterAutospacing="0"/>
        <w:rPr>
          <w:color w:val="002060"/>
        </w:rPr>
      </w:pPr>
    </w:p>
    <w:p w:rsidR="00290FB5" w:rsidRPr="00557788" w:rsidRDefault="001D7BDD" w:rsidP="00290FB5">
      <w:pPr>
        <w:pStyle w:val="TITOLOPRINC"/>
        <w:spacing w:before="0" w:beforeAutospacing="0" w:after="0" w:afterAutospacing="0"/>
        <w:rPr>
          <w:color w:val="002060"/>
        </w:rPr>
      </w:pPr>
      <w:r>
        <w:rPr>
          <w:color w:val="002060"/>
        </w:rPr>
        <w:t>VARIAZIONE AL CALENDARIO</w:t>
      </w:r>
    </w:p>
    <w:p w:rsidR="00290FB5" w:rsidRDefault="00290FB5" w:rsidP="00290FB5">
      <w:pPr>
        <w:pStyle w:val="TITOLOPRINC"/>
        <w:spacing w:before="0" w:beforeAutospacing="0" w:after="0" w:afterAutospacing="0"/>
        <w:rPr>
          <w:color w:val="002060"/>
          <w:sz w:val="22"/>
          <w:szCs w:val="22"/>
        </w:rPr>
      </w:pPr>
    </w:p>
    <w:p w:rsidR="00E3234C" w:rsidRPr="00E3234C" w:rsidRDefault="00E3234C" w:rsidP="00E3234C">
      <w:pPr>
        <w:pStyle w:val="TITOLOPRINC"/>
        <w:spacing w:before="0" w:beforeAutospacing="0" w:after="0" w:afterAutospacing="0"/>
        <w:jc w:val="both"/>
        <w:rPr>
          <w:b w:val="0"/>
          <w:bCs/>
          <w:color w:val="002060"/>
          <w:sz w:val="22"/>
          <w:szCs w:val="22"/>
        </w:rPr>
      </w:pPr>
      <w:r>
        <w:rPr>
          <w:b w:val="0"/>
          <w:bCs/>
          <w:color w:val="002060"/>
          <w:sz w:val="22"/>
          <w:szCs w:val="22"/>
        </w:rPr>
        <w:t xml:space="preserve">Si comunica che la società </w:t>
      </w:r>
      <w:r>
        <w:rPr>
          <w:color w:val="002060"/>
          <w:sz w:val="22"/>
          <w:szCs w:val="22"/>
        </w:rPr>
        <w:t xml:space="preserve">CASTEL </w:t>
      </w:r>
      <w:proofErr w:type="spellStart"/>
      <w:r>
        <w:rPr>
          <w:color w:val="002060"/>
          <w:sz w:val="22"/>
          <w:szCs w:val="22"/>
        </w:rPr>
        <w:t>DI</w:t>
      </w:r>
      <w:proofErr w:type="spellEnd"/>
      <w:r>
        <w:rPr>
          <w:color w:val="002060"/>
          <w:sz w:val="22"/>
          <w:szCs w:val="22"/>
        </w:rPr>
        <w:t xml:space="preserve"> LAMA (GIRONE A) </w:t>
      </w:r>
      <w:r>
        <w:rPr>
          <w:b w:val="0"/>
          <w:bCs/>
          <w:color w:val="002060"/>
          <w:sz w:val="22"/>
          <w:szCs w:val="22"/>
        </w:rPr>
        <w:t xml:space="preserve">disputerà tutte le gare interne </w:t>
      </w:r>
      <w:r>
        <w:rPr>
          <w:color w:val="002060"/>
          <w:sz w:val="22"/>
          <w:szCs w:val="22"/>
        </w:rPr>
        <w:t xml:space="preserve">con inizio alle ore 09.30, stesso giorno stesso campo, </w:t>
      </w:r>
      <w:r>
        <w:rPr>
          <w:b w:val="0"/>
          <w:bCs/>
          <w:color w:val="002060"/>
          <w:sz w:val="22"/>
          <w:szCs w:val="22"/>
        </w:rPr>
        <w:t>anziché con inizio alle ore 10.30 come indicato nel calendario ufficiale.</w:t>
      </w:r>
    </w:p>
    <w:p w:rsidR="00290FB5" w:rsidRDefault="00290FB5" w:rsidP="00290FB5">
      <w:pPr>
        <w:pStyle w:val="TITOLOPRINC"/>
        <w:spacing w:before="0" w:beforeAutospacing="0" w:after="0" w:afterAutospacing="0"/>
        <w:rPr>
          <w:color w:val="002060"/>
        </w:rPr>
      </w:pPr>
    </w:p>
    <w:p w:rsidR="00092AB2" w:rsidRDefault="00092AB2" w:rsidP="00290FB5">
      <w:pPr>
        <w:pStyle w:val="TITOLOPRINC"/>
        <w:spacing w:before="0" w:beforeAutospacing="0" w:after="0" w:afterAutospacing="0"/>
        <w:rPr>
          <w:color w:val="002060"/>
        </w:rPr>
      </w:pPr>
    </w:p>
    <w:p w:rsidR="00290FB5" w:rsidRPr="00806868" w:rsidRDefault="00290FB5" w:rsidP="00290FB5">
      <w:pPr>
        <w:pStyle w:val="TITOLOCAMPIONATO"/>
        <w:shd w:val="clear" w:color="auto" w:fill="CCCCCC"/>
        <w:spacing w:before="0" w:beforeAutospacing="0" w:after="0" w:afterAutospacing="0"/>
        <w:rPr>
          <w:color w:val="002060"/>
        </w:rPr>
      </w:pPr>
      <w:r>
        <w:rPr>
          <w:color w:val="002060"/>
        </w:rPr>
        <w:t>GIOVANISSIMI CADETTI 2 FASE ASCOLI</w:t>
      </w:r>
    </w:p>
    <w:p w:rsidR="00290FB5" w:rsidRPr="00806868" w:rsidRDefault="00290FB5" w:rsidP="00290FB5">
      <w:pPr>
        <w:pStyle w:val="TITOLOPRINC"/>
        <w:spacing w:before="0" w:beforeAutospacing="0" w:after="0" w:afterAutospacing="0"/>
        <w:rPr>
          <w:color w:val="002060"/>
        </w:rPr>
      </w:pPr>
    </w:p>
    <w:p w:rsidR="001D7BDD" w:rsidRPr="00557788" w:rsidRDefault="001D7BDD" w:rsidP="001D7BDD">
      <w:pPr>
        <w:pStyle w:val="TITOLOPRINC"/>
        <w:spacing w:before="0" w:beforeAutospacing="0" w:after="0" w:afterAutospacing="0"/>
        <w:rPr>
          <w:color w:val="002060"/>
        </w:rPr>
      </w:pPr>
      <w:r>
        <w:rPr>
          <w:color w:val="002060"/>
        </w:rPr>
        <w:t>VARIAZIONE AL CALENDARIO</w:t>
      </w:r>
    </w:p>
    <w:p w:rsidR="00E3234C" w:rsidRDefault="00E3234C" w:rsidP="00E3234C">
      <w:pPr>
        <w:pStyle w:val="TITOLOPRINC"/>
        <w:spacing w:before="0" w:beforeAutospacing="0" w:after="0" w:afterAutospacing="0"/>
        <w:jc w:val="both"/>
        <w:rPr>
          <w:b w:val="0"/>
          <w:bCs/>
          <w:color w:val="002060"/>
          <w:sz w:val="22"/>
          <w:szCs w:val="22"/>
        </w:rPr>
      </w:pPr>
    </w:p>
    <w:p w:rsidR="00E3234C" w:rsidRPr="00E3234C" w:rsidRDefault="00E3234C" w:rsidP="00E3234C">
      <w:pPr>
        <w:pStyle w:val="TITOLOPRINC"/>
        <w:spacing w:before="0" w:beforeAutospacing="0" w:after="0" w:afterAutospacing="0"/>
        <w:jc w:val="both"/>
        <w:rPr>
          <w:b w:val="0"/>
          <w:bCs/>
          <w:color w:val="002060"/>
          <w:sz w:val="22"/>
          <w:szCs w:val="22"/>
        </w:rPr>
      </w:pPr>
      <w:r>
        <w:rPr>
          <w:b w:val="0"/>
          <w:bCs/>
          <w:color w:val="002060"/>
          <w:sz w:val="22"/>
          <w:szCs w:val="22"/>
        </w:rPr>
        <w:t xml:space="preserve">Si comunica che la società </w:t>
      </w:r>
      <w:r>
        <w:rPr>
          <w:color w:val="002060"/>
          <w:sz w:val="22"/>
          <w:szCs w:val="22"/>
        </w:rPr>
        <w:t xml:space="preserve">GROTTAMMARE C. (GIRONE A) </w:t>
      </w:r>
      <w:r>
        <w:rPr>
          <w:b w:val="0"/>
          <w:bCs/>
          <w:color w:val="002060"/>
          <w:sz w:val="22"/>
          <w:szCs w:val="22"/>
        </w:rPr>
        <w:t xml:space="preserve">disputerà tutte le gare interne </w:t>
      </w:r>
      <w:r>
        <w:rPr>
          <w:color w:val="002060"/>
          <w:sz w:val="22"/>
          <w:szCs w:val="22"/>
        </w:rPr>
        <w:t xml:space="preserve">il SABATO, stesso orario stesso campo, </w:t>
      </w:r>
      <w:r>
        <w:rPr>
          <w:b w:val="0"/>
          <w:bCs/>
          <w:color w:val="002060"/>
          <w:sz w:val="22"/>
          <w:szCs w:val="22"/>
        </w:rPr>
        <w:t>anziché la Domenica come indicato nel calendario ufficiale.</w:t>
      </w:r>
    </w:p>
    <w:p w:rsidR="00290FB5" w:rsidRDefault="00290FB5" w:rsidP="00290FB5">
      <w:pPr>
        <w:pStyle w:val="TITOLOPRINC"/>
        <w:spacing w:before="0" w:beforeAutospacing="0" w:after="0" w:afterAutospacing="0"/>
        <w:rPr>
          <w:color w:val="002060"/>
        </w:rPr>
      </w:pPr>
    </w:p>
    <w:p w:rsidR="00092AB2" w:rsidRPr="007C4B47" w:rsidRDefault="00092AB2" w:rsidP="00290FB5">
      <w:pPr>
        <w:pStyle w:val="TITOLOPRINC"/>
        <w:spacing w:before="0" w:beforeAutospacing="0" w:after="0" w:afterAutospacing="0"/>
        <w:rPr>
          <w:color w:val="002060"/>
        </w:rPr>
      </w:pPr>
    </w:p>
    <w:p w:rsidR="00290FB5" w:rsidRPr="00D31C18" w:rsidRDefault="00290FB5" w:rsidP="00290FB5">
      <w:pPr>
        <w:pStyle w:val="TITOLOCAMPIONATO"/>
        <w:shd w:val="clear" w:color="auto" w:fill="CCCCCC"/>
        <w:spacing w:before="0" w:beforeAutospacing="0" w:after="0" w:afterAutospacing="0"/>
        <w:rPr>
          <w:color w:val="002060"/>
        </w:rPr>
      </w:pPr>
      <w:r>
        <w:rPr>
          <w:color w:val="002060"/>
        </w:rPr>
        <w:t xml:space="preserve">ATTIVITÀ </w:t>
      </w:r>
      <w:proofErr w:type="spellStart"/>
      <w:r>
        <w:rPr>
          <w:color w:val="002060"/>
        </w:rPr>
        <w:t>DI</w:t>
      </w:r>
      <w:proofErr w:type="spellEnd"/>
      <w:r>
        <w:rPr>
          <w:color w:val="002060"/>
        </w:rPr>
        <w:t xml:space="preserve"> BASE</w:t>
      </w:r>
    </w:p>
    <w:p w:rsidR="00290FB5" w:rsidRDefault="00290FB5" w:rsidP="00290FB5">
      <w:pPr>
        <w:pStyle w:val="LndNormale1"/>
        <w:rPr>
          <w:b/>
          <w:bCs/>
          <w:color w:val="002060"/>
        </w:rPr>
      </w:pPr>
    </w:p>
    <w:p w:rsidR="00290FB5" w:rsidRPr="003E081E" w:rsidRDefault="00290FB5" w:rsidP="00290FB5">
      <w:pPr>
        <w:rPr>
          <w:rFonts w:ascii="Arial" w:hAnsi="Arial" w:cs="Arial"/>
          <w:color w:val="002060"/>
          <w:sz w:val="22"/>
          <w:szCs w:val="22"/>
        </w:rPr>
      </w:pPr>
      <w:r w:rsidRPr="003E081E">
        <w:rPr>
          <w:rFonts w:ascii="Arial" w:hAnsi="Arial" w:cs="Arial"/>
          <w:color w:val="002060"/>
          <w:sz w:val="22"/>
          <w:szCs w:val="22"/>
        </w:rPr>
        <w:t xml:space="preserve">In riferimento al Comunicato Ufficiale </w:t>
      </w:r>
      <w:proofErr w:type="spellStart"/>
      <w:r w:rsidRPr="003E081E">
        <w:rPr>
          <w:rFonts w:ascii="Arial" w:hAnsi="Arial" w:cs="Arial"/>
          <w:color w:val="002060"/>
          <w:sz w:val="22"/>
          <w:szCs w:val="22"/>
        </w:rPr>
        <w:t>N°</w:t>
      </w:r>
      <w:proofErr w:type="spellEnd"/>
      <w:r w:rsidRPr="003E081E">
        <w:rPr>
          <w:rFonts w:ascii="Arial" w:hAnsi="Arial" w:cs="Arial"/>
          <w:color w:val="002060"/>
          <w:sz w:val="22"/>
          <w:szCs w:val="22"/>
        </w:rPr>
        <w:t xml:space="preserve"> 124 del 03/01/2022 riguardante l’attività in oggetto, si precisa quanto segue:</w:t>
      </w:r>
    </w:p>
    <w:p w:rsidR="00290FB5" w:rsidRPr="003E081E" w:rsidRDefault="00290FB5" w:rsidP="00290FB5">
      <w:pPr>
        <w:shd w:val="clear" w:color="auto" w:fill="FFFFFF"/>
        <w:rPr>
          <w:rFonts w:ascii="Arial" w:hAnsi="Arial" w:cs="Arial"/>
          <w:color w:val="002060"/>
          <w:sz w:val="22"/>
          <w:szCs w:val="22"/>
        </w:rPr>
      </w:pPr>
    </w:p>
    <w:p w:rsidR="00290FB5" w:rsidRPr="003E081E" w:rsidRDefault="00290FB5" w:rsidP="00290FB5">
      <w:pPr>
        <w:shd w:val="clear" w:color="auto" w:fill="FFFFFF"/>
        <w:rPr>
          <w:rFonts w:ascii="Arial" w:hAnsi="Arial" w:cs="Arial"/>
          <w:color w:val="002060"/>
          <w:sz w:val="22"/>
          <w:szCs w:val="22"/>
        </w:rPr>
      </w:pPr>
      <w:r w:rsidRPr="003E081E">
        <w:rPr>
          <w:rFonts w:ascii="Arial" w:hAnsi="Arial" w:cs="Arial"/>
          <w:color w:val="002060"/>
          <w:sz w:val="22"/>
          <w:szCs w:val="22"/>
        </w:rPr>
        <w:t xml:space="preserve">Per le categorie “Esordienti e Pulcini” e “Primi Calci” le gare della Fase Autunnale u.s. che sono rimaste in sospeso per via di maltempo, quarantene o altra motivazione, </w:t>
      </w:r>
      <w:r w:rsidRPr="003E081E">
        <w:rPr>
          <w:rFonts w:ascii="Arial" w:hAnsi="Arial" w:cs="Arial"/>
          <w:b/>
          <w:bCs/>
          <w:color w:val="002060"/>
          <w:sz w:val="22"/>
          <w:szCs w:val="22"/>
        </w:rPr>
        <w:t>sono da considerarsi annullate con effetto immediato a decorrere dalla data del Comunicato Regionale Marche sopra indicato</w:t>
      </w:r>
      <w:r w:rsidRPr="003E081E">
        <w:rPr>
          <w:rFonts w:ascii="Arial" w:hAnsi="Arial" w:cs="Arial"/>
          <w:color w:val="002060"/>
          <w:sz w:val="22"/>
          <w:szCs w:val="22"/>
        </w:rPr>
        <w:t>.</w:t>
      </w:r>
    </w:p>
    <w:p w:rsidR="00290FB5" w:rsidRPr="003E081E" w:rsidRDefault="00290FB5" w:rsidP="00290FB5">
      <w:pPr>
        <w:shd w:val="clear" w:color="auto" w:fill="FFFFFF"/>
        <w:rPr>
          <w:rFonts w:ascii="Arial" w:hAnsi="Arial" w:cs="Arial"/>
          <w:color w:val="002060"/>
          <w:sz w:val="22"/>
          <w:szCs w:val="22"/>
        </w:rPr>
      </w:pPr>
    </w:p>
    <w:p w:rsidR="00290FB5" w:rsidRPr="003E081E" w:rsidRDefault="00290FB5" w:rsidP="00290FB5">
      <w:pPr>
        <w:shd w:val="clear" w:color="auto" w:fill="FFFFFF"/>
        <w:rPr>
          <w:rFonts w:ascii="Arial" w:hAnsi="Arial" w:cs="Arial"/>
          <w:color w:val="002060"/>
          <w:sz w:val="22"/>
          <w:szCs w:val="22"/>
        </w:rPr>
      </w:pPr>
      <w:r w:rsidRPr="003E081E">
        <w:rPr>
          <w:rFonts w:ascii="Arial" w:hAnsi="Arial" w:cs="Arial"/>
          <w:color w:val="002060"/>
          <w:sz w:val="22"/>
          <w:szCs w:val="22"/>
        </w:rPr>
        <w:t>Per quanto riguarda le iscrizioni per la fase primaverile dell’Attività di Base, si comunica quanto segue:</w:t>
      </w:r>
    </w:p>
    <w:p w:rsidR="00290FB5" w:rsidRPr="003E081E" w:rsidRDefault="00290FB5" w:rsidP="00290FB5">
      <w:pPr>
        <w:pStyle w:val="Paragrafoelenco"/>
        <w:numPr>
          <w:ilvl w:val="0"/>
          <w:numId w:val="32"/>
        </w:numPr>
        <w:shd w:val="clear" w:color="auto" w:fill="FFFFFF"/>
        <w:rPr>
          <w:rFonts w:ascii="Arial" w:hAnsi="Arial" w:cs="Arial"/>
          <w:color w:val="002060"/>
          <w:sz w:val="22"/>
          <w:szCs w:val="22"/>
        </w:rPr>
      </w:pPr>
      <w:r w:rsidRPr="003E081E">
        <w:rPr>
          <w:rFonts w:ascii="Arial" w:hAnsi="Arial" w:cs="Arial"/>
          <w:b/>
          <w:bCs/>
          <w:color w:val="002060"/>
          <w:sz w:val="22"/>
          <w:szCs w:val="22"/>
        </w:rPr>
        <w:t>APERTURA</w:t>
      </w:r>
      <w:r w:rsidRPr="003E081E">
        <w:rPr>
          <w:rFonts w:ascii="Arial" w:hAnsi="Arial" w:cs="Arial"/>
          <w:color w:val="002060"/>
          <w:sz w:val="22"/>
          <w:szCs w:val="22"/>
        </w:rPr>
        <w:t xml:space="preserve"> lunedì 24 Gennaio 2022</w:t>
      </w:r>
    </w:p>
    <w:p w:rsidR="00290FB5" w:rsidRPr="003E081E" w:rsidRDefault="00290FB5" w:rsidP="00290FB5">
      <w:pPr>
        <w:pStyle w:val="Paragrafoelenco"/>
        <w:numPr>
          <w:ilvl w:val="0"/>
          <w:numId w:val="32"/>
        </w:numPr>
        <w:shd w:val="clear" w:color="auto" w:fill="FFFFFF"/>
        <w:rPr>
          <w:rFonts w:ascii="Arial" w:hAnsi="Arial" w:cs="Arial"/>
          <w:color w:val="002060"/>
          <w:sz w:val="22"/>
          <w:szCs w:val="22"/>
        </w:rPr>
      </w:pPr>
      <w:r w:rsidRPr="003E081E">
        <w:rPr>
          <w:rFonts w:ascii="Arial" w:hAnsi="Arial" w:cs="Arial"/>
          <w:b/>
          <w:bCs/>
          <w:color w:val="002060"/>
          <w:sz w:val="22"/>
          <w:szCs w:val="22"/>
        </w:rPr>
        <w:t>CHIUSURA</w:t>
      </w:r>
      <w:r w:rsidRPr="003E081E">
        <w:rPr>
          <w:rFonts w:ascii="Arial" w:hAnsi="Arial" w:cs="Arial"/>
          <w:color w:val="002060"/>
          <w:sz w:val="22"/>
          <w:szCs w:val="22"/>
        </w:rPr>
        <w:t xml:space="preserve"> lunedì 07 Febbraio 2022</w:t>
      </w:r>
    </w:p>
    <w:p w:rsidR="00290FB5" w:rsidRPr="003E081E" w:rsidRDefault="00290FB5" w:rsidP="00290FB5">
      <w:pPr>
        <w:shd w:val="clear" w:color="auto" w:fill="FFFFFF"/>
        <w:rPr>
          <w:rFonts w:ascii="Arial" w:hAnsi="Arial" w:cs="Arial"/>
          <w:color w:val="002060"/>
          <w:sz w:val="22"/>
          <w:szCs w:val="22"/>
        </w:rPr>
      </w:pPr>
    </w:p>
    <w:p w:rsidR="00290FB5" w:rsidRPr="003E081E" w:rsidRDefault="00290FB5" w:rsidP="00290FB5">
      <w:pPr>
        <w:shd w:val="clear" w:color="auto" w:fill="FFFFFF"/>
        <w:rPr>
          <w:rFonts w:ascii="Arial" w:hAnsi="Arial" w:cs="Arial"/>
          <w:color w:val="002060"/>
          <w:sz w:val="22"/>
          <w:szCs w:val="22"/>
        </w:rPr>
      </w:pPr>
      <w:r w:rsidRPr="003E081E">
        <w:rPr>
          <w:rFonts w:ascii="Arial" w:hAnsi="Arial" w:cs="Arial"/>
          <w:color w:val="002060"/>
          <w:sz w:val="22"/>
          <w:szCs w:val="22"/>
        </w:rPr>
        <w:t>Le Delegazioni Provinciali si riservano la possibilità di variare tali date in virtù dell’evolversi della situazione pandemica nella nostra Regione.</w:t>
      </w:r>
    </w:p>
    <w:p w:rsidR="00290FB5" w:rsidRPr="003E081E" w:rsidRDefault="00290FB5" w:rsidP="00290FB5">
      <w:pPr>
        <w:shd w:val="clear" w:color="auto" w:fill="FFFFFF"/>
        <w:rPr>
          <w:rFonts w:ascii="Arial" w:hAnsi="Arial" w:cs="Arial"/>
          <w:color w:val="002060"/>
          <w:sz w:val="22"/>
          <w:szCs w:val="22"/>
        </w:rPr>
      </w:pPr>
    </w:p>
    <w:p w:rsidR="00290FB5" w:rsidRPr="003E081E" w:rsidRDefault="00290FB5" w:rsidP="00290FB5">
      <w:pPr>
        <w:shd w:val="clear" w:color="auto" w:fill="FFFFFF"/>
        <w:rPr>
          <w:rFonts w:ascii="Arial" w:hAnsi="Arial" w:cs="Arial"/>
          <w:color w:val="002060"/>
          <w:sz w:val="22"/>
          <w:szCs w:val="22"/>
        </w:rPr>
      </w:pPr>
      <w:r w:rsidRPr="003E081E">
        <w:rPr>
          <w:rFonts w:ascii="Arial" w:hAnsi="Arial" w:cs="Arial"/>
          <w:color w:val="002060"/>
          <w:sz w:val="22"/>
          <w:szCs w:val="22"/>
        </w:rPr>
        <w:t>Le date di partenza dei Tornei dell’Attività di Base, fase primaverile, sono le seguenti:</w:t>
      </w:r>
    </w:p>
    <w:p w:rsidR="00290FB5" w:rsidRPr="003E081E" w:rsidRDefault="00380EA4" w:rsidP="00290FB5">
      <w:pPr>
        <w:shd w:val="clear" w:color="auto" w:fill="FFFFFF"/>
        <w:rPr>
          <w:rFonts w:ascii="Arial" w:hAnsi="Arial" w:cs="Arial"/>
          <w:color w:val="002060"/>
          <w:sz w:val="22"/>
          <w:szCs w:val="22"/>
        </w:rPr>
      </w:pPr>
      <w:r>
        <w:rPr>
          <w:rFonts w:ascii="Arial" w:hAnsi="Arial" w:cs="Arial"/>
          <w:color w:val="002060"/>
          <w:sz w:val="22"/>
          <w:szCs w:val="22"/>
        </w:rPr>
        <w:t>27</w:t>
      </w:r>
      <w:r w:rsidR="00290FB5" w:rsidRPr="003E081E">
        <w:rPr>
          <w:rFonts w:ascii="Arial" w:hAnsi="Arial" w:cs="Arial"/>
          <w:color w:val="002060"/>
          <w:sz w:val="22"/>
          <w:szCs w:val="22"/>
        </w:rPr>
        <w:t xml:space="preserve"> Febbraio 2022 </w:t>
      </w:r>
      <w:r w:rsidR="00290FB5" w:rsidRPr="003E081E">
        <w:rPr>
          <w:rFonts w:ascii="Arial" w:hAnsi="Arial" w:cs="Arial"/>
          <w:color w:val="002060"/>
          <w:sz w:val="22"/>
          <w:szCs w:val="22"/>
        </w:rPr>
        <w:tab/>
      </w:r>
      <w:r w:rsidR="00290FB5" w:rsidRPr="003E081E">
        <w:rPr>
          <w:rFonts w:ascii="Arial" w:hAnsi="Arial" w:cs="Arial"/>
          <w:b/>
          <w:bCs/>
          <w:color w:val="002060"/>
          <w:sz w:val="22"/>
          <w:szCs w:val="22"/>
        </w:rPr>
        <w:t>Esordienti</w:t>
      </w:r>
    </w:p>
    <w:p w:rsidR="00290FB5" w:rsidRPr="003E081E" w:rsidRDefault="00290FB5" w:rsidP="00290FB5">
      <w:pPr>
        <w:shd w:val="clear" w:color="auto" w:fill="FFFFFF"/>
        <w:rPr>
          <w:rFonts w:ascii="Arial" w:hAnsi="Arial" w:cs="Arial"/>
          <w:b/>
          <w:bCs/>
          <w:color w:val="002060"/>
          <w:sz w:val="22"/>
          <w:szCs w:val="22"/>
        </w:rPr>
      </w:pPr>
      <w:r w:rsidRPr="003E081E">
        <w:rPr>
          <w:rFonts w:ascii="Arial" w:hAnsi="Arial" w:cs="Arial"/>
          <w:color w:val="002060"/>
          <w:sz w:val="22"/>
          <w:szCs w:val="22"/>
        </w:rPr>
        <w:t>06 Marzo 2022</w:t>
      </w:r>
      <w:r w:rsidRPr="003E081E">
        <w:rPr>
          <w:rFonts w:ascii="Arial" w:hAnsi="Arial" w:cs="Arial"/>
          <w:b/>
          <w:bCs/>
          <w:color w:val="002060"/>
          <w:sz w:val="22"/>
          <w:szCs w:val="22"/>
        </w:rPr>
        <w:tab/>
        <w:t>Pulcini</w:t>
      </w:r>
    </w:p>
    <w:p w:rsidR="00290FB5" w:rsidRPr="003E081E" w:rsidRDefault="00290FB5" w:rsidP="00290FB5">
      <w:pPr>
        <w:shd w:val="clear" w:color="auto" w:fill="FFFFFF"/>
        <w:rPr>
          <w:rFonts w:ascii="Arial" w:hAnsi="Arial" w:cs="Arial"/>
          <w:color w:val="002060"/>
          <w:sz w:val="22"/>
          <w:szCs w:val="22"/>
        </w:rPr>
      </w:pPr>
      <w:r w:rsidRPr="003E081E">
        <w:rPr>
          <w:rFonts w:ascii="Arial" w:hAnsi="Arial" w:cs="Arial"/>
          <w:color w:val="002060"/>
          <w:sz w:val="22"/>
          <w:szCs w:val="22"/>
        </w:rPr>
        <w:t>13 Marzo 2022</w:t>
      </w:r>
      <w:r w:rsidRPr="003E081E">
        <w:rPr>
          <w:rFonts w:ascii="Arial" w:hAnsi="Arial" w:cs="Arial"/>
          <w:color w:val="002060"/>
          <w:sz w:val="22"/>
          <w:szCs w:val="22"/>
        </w:rPr>
        <w:tab/>
      </w:r>
      <w:r w:rsidRPr="003E081E">
        <w:rPr>
          <w:rFonts w:ascii="Arial" w:hAnsi="Arial" w:cs="Arial"/>
          <w:b/>
          <w:bCs/>
          <w:color w:val="002060"/>
          <w:sz w:val="22"/>
          <w:szCs w:val="22"/>
        </w:rPr>
        <w:t>Primi Calci e Piccoli Amici</w:t>
      </w:r>
    </w:p>
    <w:p w:rsidR="00290FB5" w:rsidRDefault="00290FB5" w:rsidP="00290FB5">
      <w:pPr>
        <w:pStyle w:val="LndNormale1"/>
        <w:rPr>
          <w:b/>
          <w:bCs/>
          <w:color w:val="002060"/>
        </w:rPr>
      </w:pPr>
    </w:p>
    <w:p w:rsidR="00290FB5" w:rsidRDefault="00290FB5" w:rsidP="004A475C">
      <w:pPr>
        <w:rPr>
          <w:rFonts w:ascii="Arial" w:hAnsi="Arial" w:cs="Arial"/>
          <w:color w:val="002060"/>
          <w:sz w:val="22"/>
          <w:szCs w:val="22"/>
        </w:rPr>
      </w:pPr>
    </w:p>
    <w:p w:rsidR="00092AB2" w:rsidRDefault="00092AB2" w:rsidP="004A475C">
      <w:pPr>
        <w:rPr>
          <w:rFonts w:ascii="Arial" w:hAnsi="Arial" w:cs="Arial"/>
          <w:color w:val="002060"/>
          <w:sz w:val="22"/>
          <w:szCs w:val="22"/>
        </w:rPr>
      </w:pPr>
    </w:p>
    <w:p w:rsidR="00AF1BD2" w:rsidRPr="006474D6" w:rsidRDefault="00AF1BD2" w:rsidP="00401E47">
      <w:pPr>
        <w:pStyle w:val="LndNormale1"/>
        <w:rPr>
          <w:b/>
          <w:bCs/>
          <w:color w:val="002060"/>
        </w:rPr>
      </w:pPr>
      <w:bookmarkStart w:id="15" w:name="_Hlk85034836"/>
    </w:p>
    <w:bookmarkEnd w:id="15"/>
    <w:p w:rsidR="00F24A14" w:rsidRPr="006474D6" w:rsidRDefault="00786EED" w:rsidP="00F24A14">
      <w:pPr>
        <w:pStyle w:val="Comunicato1"/>
      </w:pPr>
      <w:r w:rsidRPr="006474D6">
        <w:t>CORTE SPORTIVA D’APPELLO TERRITORIALE</w:t>
      </w:r>
    </w:p>
    <w:p w:rsidR="00AF1BD2" w:rsidRDefault="00AF1BD2" w:rsidP="0098242A">
      <w:pPr>
        <w:rPr>
          <w:rFonts w:ascii="Arial" w:hAnsi="Arial" w:cs="Arial"/>
          <w:color w:val="002060"/>
          <w:sz w:val="22"/>
          <w:szCs w:val="22"/>
        </w:rPr>
      </w:pPr>
    </w:p>
    <w:p w:rsidR="00786EED" w:rsidRPr="006474D6" w:rsidRDefault="00786EED" w:rsidP="0098242A">
      <w:pPr>
        <w:rPr>
          <w:rFonts w:ascii="Arial" w:hAnsi="Arial" w:cs="Arial"/>
          <w:color w:val="002060"/>
          <w:sz w:val="22"/>
          <w:szCs w:val="22"/>
        </w:rPr>
      </w:pPr>
    </w:p>
    <w:p w:rsidR="00AE05CF" w:rsidRPr="006474D6" w:rsidRDefault="00AE05CF" w:rsidP="00E4724B">
      <w:pPr>
        <w:pStyle w:val="Comunicato1"/>
      </w:pPr>
      <w:bookmarkStart w:id="16" w:name="_Toc59010405"/>
      <w:bookmarkStart w:id="17" w:name="_Toc76111118"/>
      <w:bookmarkEnd w:id="10"/>
      <w:bookmarkEnd w:id="11"/>
      <w:r w:rsidRPr="006474D6">
        <w:lastRenderedPageBreak/>
        <w:t>ALLEGATI</w:t>
      </w:r>
      <w:bookmarkEnd w:id="16"/>
      <w:bookmarkEnd w:id="17"/>
    </w:p>
    <w:p w:rsidR="0063245A" w:rsidRPr="006474D6" w:rsidRDefault="0063245A" w:rsidP="0063245A">
      <w:pPr>
        <w:pStyle w:val="LndNormale1"/>
        <w:rPr>
          <w:caps/>
          <w:color w:val="002060"/>
          <w:u w:val="single"/>
        </w:rPr>
      </w:pPr>
    </w:p>
    <w:p w:rsidR="00D3335E" w:rsidRPr="00D3335E" w:rsidRDefault="00D3335E" w:rsidP="00D3335E">
      <w:pPr>
        <w:pStyle w:val="LndNormale1"/>
        <w:numPr>
          <w:ilvl w:val="0"/>
          <w:numId w:val="35"/>
        </w:numPr>
        <w:rPr>
          <w:b/>
          <w:color w:val="002060"/>
          <w:szCs w:val="22"/>
          <w:u w:val="single"/>
        </w:rPr>
      </w:pPr>
      <w:r w:rsidRPr="00D3335E">
        <w:rPr>
          <w:b/>
          <w:color w:val="002060"/>
          <w:szCs w:val="22"/>
          <w:u w:val="single"/>
        </w:rPr>
        <w:t>CIRCOLARE N. 30/CS DEL 17.01.2022</w:t>
      </w:r>
    </w:p>
    <w:p w:rsidR="00D3335E" w:rsidRPr="00D3335E" w:rsidRDefault="00D3335E" w:rsidP="00D3335E">
      <w:pPr>
        <w:pStyle w:val="LndNormale1"/>
        <w:numPr>
          <w:ilvl w:val="0"/>
          <w:numId w:val="35"/>
        </w:numPr>
        <w:rPr>
          <w:b/>
          <w:color w:val="002060"/>
          <w:szCs w:val="22"/>
          <w:u w:val="single"/>
        </w:rPr>
      </w:pPr>
      <w:r w:rsidRPr="00D3335E">
        <w:rPr>
          <w:b/>
          <w:color w:val="002060"/>
          <w:szCs w:val="22"/>
          <w:u w:val="single"/>
        </w:rPr>
        <w:t>CU n. 45/CS del 18.01.2022</w:t>
      </w:r>
    </w:p>
    <w:p w:rsidR="0068637A" w:rsidRPr="006474D6" w:rsidRDefault="0068637A" w:rsidP="00C2141E">
      <w:pPr>
        <w:pStyle w:val="LndNormale1"/>
        <w:jc w:val="center"/>
        <w:outlineLvl w:val="0"/>
        <w:rPr>
          <w:b/>
          <w:color w:val="002060"/>
          <w:u w:val="single"/>
        </w:rPr>
      </w:pPr>
    </w:p>
    <w:p w:rsidR="0068637A" w:rsidRPr="006474D6" w:rsidRDefault="0068637A"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90FB5">
        <w:rPr>
          <w:b/>
          <w:color w:val="002060"/>
          <w:u w:val="single"/>
        </w:rPr>
        <w:t>26</w:t>
      </w:r>
      <w:r w:rsidR="00FC35FB" w:rsidRPr="006474D6">
        <w:rPr>
          <w:b/>
          <w:color w:val="002060"/>
          <w:u w:val="single"/>
        </w:rPr>
        <w:t>/01/2022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D93" w:rsidRDefault="00D45D93">
      <w:r>
        <w:separator/>
      </w:r>
    </w:p>
  </w:endnote>
  <w:endnote w:type="continuationSeparator" w:id="0">
    <w:p w:rsidR="00D45D93" w:rsidRDefault="00D45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Default="00F365C9" w:rsidP="00102631">
    <w:pPr>
      <w:pStyle w:val="Pidipagina"/>
      <w:framePr w:wrap="around" w:vAnchor="text" w:hAnchor="margin" w:xAlign="center" w:y="1"/>
      <w:rPr>
        <w:rStyle w:val="Numeropagina"/>
      </w:rPr>
    </w:pPr>
    <w:r>
      <w:rPr>
        <w:rStyle w:val="Numeropagina"/>
      </w:rPr>
      <w:fldChar w:fldCharType="begin"/>
    </w:r>
    <w:r w:rsidR="00DC2687">
      <w:rPr>
        <w:rStyle w:val="Numeropagina"/>
      </w:rPr>
      <w:instrText xml:space="preserve">PAGE  </w:instrText>
    </w:r>
    <w:r>
      <w:rPr>
        <w:rStyle w:val="Numeropagina"/>
      </w:rPr>
      <w:fldChar w:fldCharType="end"/>
    </w:r>
  </w:p>
  <w:p w:rsidR="00DC2687" w:rsidRDefault="00DC268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8A146E" w:rsidRDefault="00F365C9" w:rsidP="00E375EB">
    <w:pPr>
      <w:pStyle w:val="Pidipagina"/>
      <w:tabs>
        <w:tab w:val="left" w:pos="6521"/>
      </w:tabs>
      <w:jc w:val="center"/>
      <w:rPr>
        <w:rStyle w:val="Numeropagina"/>
        <w:color w:val="002060"/>
      </w:rPr>
    </w:pPr>
    <w:r w:rsidRPr="008A146E">
      <w:rPr>
        <w:rStyle w:val="Numeropagina"/>
        <w:color w:val="002060"/>
      </w:rPr>
      <w:fldChar w:fldCharType="begin"/>
    </w:r>
    <w:r w:rsidR="00DC2687" w:rsidRPr="008A146E">
      <w:rPr>
        <w:rStyle w:val="Numeropagina"/>
        <w:color w:val="002060"/>
      </w:rPr>
      <w:instrText xml:space="preserve">PAGE  </w:instrText>
    </w:r>
    <w:r w:rsidRPr="008A146E">
      <w:rPr>
        <w:rStyle w:val="Numeropagina"/>
        <w:color w:val="002060"/>
      </w:rPr>
      <w:fldChar w:fldCharType="separate"/>
    </w:r>
    <w:r w:rsidR="00754B63">
      <w:rPr>
        <w:rStyle w:val="Numeropagina"/>
        <w:noProof/>
        <w:color w:val="002060"/>
      </w:rPr>
      <w:t>1</w:t>
    </w:r>
    <w:r w:rsidRPr="008A146E">
      <w:rPr>
        <w:rStyle w:val="Numeropagina"/>
        <w:color w:val="002060"/>
      </w:rPr>
      <w:fldChar w:fldCharType="end"/>
    </w:r>
    <w:r w:rsidR="00DC2687" w:rsidRPr="008A146E">
      <w:rPr>
        <w:rStyle w:val="Numeropagina"/>
        <w:color w:val="002060"/>
      </w:rPr>
      <w:t xml:space="preserve"> / </w:t>
    </w:r>
    <w:r w:rsidR="001B5A50">
      <w:rPr>
        <w:color w:val="002060"/>
      </w:rPr>
      <w:t>50</w:t>
    </w:r>
  </w:p>
  <w:p w:rsidR="00DC2687" w:rsidRPr="00B41648" w:rsidRDefault="00DC268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D93" w:rsidRDefault="00D45D93">
      <w:r>
        <w:separator/>
      </w:r>
    </w:p>
  </w:footnote>
  <w:footnote w:type="continuationSeparator" w:id="0">
    <w:p w:rsidR="00D45D93" w:rsidRDefault="00D45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87" w:rsidRPr="00C828DB" w:rsidRDefault="00DC268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C2687">
      <w:tc>
        <w:tcPr>
          <w:tcW w:w="2050" w:type="dxa"/>
        </w:tcPr>
        <w:p w:rsidR="00DC2687" w:rsidRDefault="00DC268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C2687" w:rsidRDefault="00DC2687">
          <w:pPr>
            <w:pStyle w:val="Intestazione"/>
            <w:tabs>
              <w:tab w:val="left" w:pos="435"/>
              <w:tab w:val="right" w:pos="7588"/>
            </w:tabs>
            <w:rPr>
              <w:sz w:val="24"/>
            </w:rPr>
          </w:pPr>
        </w:p>
      </w:tc>
    </w:tr>
  </w:tbl>
  <w:p w:rsidR="00DC2687" w:rsidRDefault="00DC268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28075C"/>
    <w:multiLevelType w:val="hybridMultilevel"/>
    <w:tmpl w:val="0CD0E7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D7359"/>
    <w:multiLevelType w:val="multilevel"/>
    <w:tmpl w:val="B63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46B1402"/>
    <w:multiLevelType w:val="hybridMultilevel"/>
    <w:tmpl w:val="9BB4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7210B9"/>
    <w:multiLevelType w:val="hybridMultilevel"/>
    <w:tmpl w:val="6F94F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FDD0C8C"/>
    <w:multiLevelType w:val="hybridMultilevel"/>
    <w:tmpl w:val="9E2EB81C"/>
    <w:lvl w:ilvl="0" w:tplc="B6C88E20">
      <w:start w:val="1"/>
      <w:numFmt w:val="lowerLetter"/>
      <w:lvlText w:val="%1)"/>
      <w:lvlJc w:val="left"/>
      <w:pPr>
        <w:ind w:left="1065" w:hanging="360"/>
      </w:pPr>
      <w:rPr>
        <w:rFonts w:ascii="Arial" w:eastAsiaTheme="minorHAnsi"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nsid w:val="20905EC4"/>
    <w:multiLevelType w:val="hybridMultilevel"/>
    <w:tmpl w:val="9D3C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0C2122"/>
    <w:multiLevelType w:val="hybridMultilevel"/>
    <w:tmpl w:val="9AAAD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D741AD"/>
    <w:multiLevelType w:val="hybridMultilevel"/>
    <w:tmpl w:val="AE045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9937AA8"/>
    <w:multiLevelType w:val="hybridMultilevel"/>
    <w:tmpl w:val="3098C4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0B522D"/>
    <w:multiLevelType w:val="hybridMultilevel"/>
    <w:tmpl w:val="9CF62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BCB5F9E"/>
    <w:multiLevelType w:val="hybridMultilevel"/>
    <w:tmpl w:val="D9EE0D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F386366"/>
    <w:multiLevelType w:val="multilevel"/>
    <w:tmpl w:val="171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F23ABA"/>
    <w:multiLevelType w:val="hybridMultilevel"/>
    <w:tmpl w:val="45BA4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A061E6"/>
    <w:multiLevelType w:val="hybridMultilevel"/>
    <w:tmpl w:val="9E521E18"/>
    <w:lvl w:ilvl="0" w:tplc="7FCEA1F6">
      <w:start w:val="1"/>
      <w:numFmt w:val="bullet"/>
      <w:lvlText w:val=""/>
      <w:lvlJc w:val="left"/>
      <w:pPr>
        <w:tabs>
          <w:tab w:val="num" w:pos="720"/>
        </w:tabs>
        <w:ind w:left="720" w:hanging="360"/>
      </w:pPr>
      <w:rPr>
        <w:rFonts w:ascii="Symbol" w:hAnsi="Symbol" w:hint="default"/>
        <w:color w:val="00206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55C7423"/>
    <w:multiLevelType w:val="hybridMultilevel"/>
    <w:tmpl w:val="552C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66036C"/>
    <w:multiLevelType w:val="hybridMultilevel"/>
    <w:tmpl w:val="08D08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9E7AE0"/>
    <w:multiLevelType w:val="hybridMultilevel"/>
    <w:tmpl w:val="B4D6FB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43F5F53"/>
    <w:multiLevelType w:val="hybridMultilevel"/>
    <w:tmpl w:val="DFB6099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ED61F10"/>
    <w:multiLevelType w:val="hybridMultilevel"/>
    <w:tmpl w:val="0F1A9A56"/>
    <w:lvl w:ilvl="0" w:tplc="A7307D86">
      <w:start w:val="1"/>
      <w:numFmt w:val="bullet"/>
      <w:lvlText w:val="-"/>
      <w:lvlJc w:val="left"/>
      <w:pPr>
        <w:ind w:left="1425" w:hanging="360"/>
      </w:pPr>
      <w:rPr>
        <w:rFonts w:ascii="Calibri" w:eastAsiaTheme="minorHAnsi" w:hAnsi="Calibri"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4"/>
  </w:num>
  <w:num w:numId="3">
    <w:abstractNumId w:val="28"/>
  </w:num>
  <w:num w:numId="4">
    <w:abstractNumId w:val="32"/>
  </w:num>
  <w:num w:numId="5">
    <w:abstractNumId w:val="31"/>
  </w:num>
  <w:num w:numId="6">
    <w:abstractNumId w:val="3"/>
  </w:num>
  <w:num w:numId="7">
    <w:abstractNumId w:val="25"/>
  </w:num>
  <w:num w:numId="8">
    <w:abstractNumId w:val="11"/>
  </w:num>
  <w:num w:numId="9">
    <w:abstractNumId w:val="5"/>
  </w:num>
  <w:num w:numId="10">
    <w:abstractNumId w:val="12"/>
  </w:num>
  <w:num w:numId="11">
    <w:abstractNumId w:val="29"/>
  </w:num>
  <w:num w:numId="12">
    <w:abstractNumId w:val="18"/>
  </w:num>
  <w:num w:numId="13">
    <w:abstractNumId w:val="1"/>
  </w:num>
  <w:num w:numId="14">
    <w:abstractNumId w:val="13"/>
  </w:num>
  <w:num w:numId="15">
    <w:abstractNumId w:val="23"/>
  </w:num>
  <w:num w:numId="16">
    <w:abstractNumId w:val="8"/>
  </w:num>
  <w:num w:numId="17">
    <w:abstractNumId w:val="16"/>
  </w:num>
  <w:num w:numId="18">
    <w:abstractNumId w:val="2"/>
  </w:num>
  <w:num w:numId="19">
    <w:abstractNumId w:val="9"/>
  </w:num>
  <w:num w:numId="20">
    <w:abstractNumId w:val="33"/>
  </w:num>
  <w:num w:numId="21">
    <w:abstractNumId w:val="4"/>
  </w:num>
  <w:num w:numId="22">
    <w:abstractNumId w:val="20"/>
  </w:num>
  <w:num w:numId="23">
    <w:abstractNumId w:val="24"/>
  </w:num>
  <w:num w:numId="24">
    <w:abstractNumId w:val="19"/>
  </w:num>
  <w:num w:numId="25">
    <w:abstractNumId w:val="30"/>
  </w:num>
  <w:num w:numId="26">
    <w:abstractNumId w:val="10"/>
  </w:num>
  <w:num w:numId="27">
    <w:abstractNumId w:val="6"/>
  </w:num>
  <w:num w:numId="28">
    <w:abstractNumId w:val="15"/>
  </w:num>
  <w:num w:numId="29">
    <w:abstractNumId w:val="22"/>
  </w:num>
  <w:num w:numId="30">
    <w:abstractNumId w:val="7"/>
  </w:num>
  <w:num w:numId="31">
    <w:abstractNumId w:val="22"/>
  </w:num>
  <w:num w:numId="32">
    <w:abstractNumId w:val="27"/>
  </w:num>
  <w:num w:numId="33">
    <w:abstractNumId w:val="17"/>
  </w:num>
  <w:num w:numId="34">
    <w:abstractNumId w:val="26"/>
  </w:num>
  <w:num w:numId="35">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BCF"/>
    <w:rsid w:val="000153F4"/>
    <w:rsid w:val="000154BA"/>
    <w:rsid w:val="0001599F"/>
    <w:rsid w:val="00016232"/>
    <w:rsid w:val="00016831"/>
    <w:rsid w:val="00016EDC"/>
    <w:rsid w:val="00017148"/>
    <w:rsid w:val="000171A3"/>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7EB"/>
    <w:rsid w:val="00026862"/>
    <w:rsid w:val="00026891"/>
    <w:rsid w:val="00026A51"/>
    <w:rsid w:val="00026A6D"/>
    <w:rsid w:val="00027B09"/>
    <w:rsid w:val="00027B8B"/>
    <w:rsid w:val="000305DE"/>
    <w:rsid w:val="00030C9C"/>
    <w:rsid w:val="00032A3D"/>
    <w:rsid w:val="00032D90"/>
    <w:rsid w:val="0003303F"/>
    <w:rsid w:val="00033114"/>
    <w:rsid w:val="00033E77"/>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5B42"/>
    <w:rsid w:val="00086630"/>
    <w:rsid w:val="0008745F"/>
    <w:rsid w:val="00087A8C"/>
    <w:rsid w:val="00087F41"/>
    <w:rsid w:val="00090139"/>
    <w:rsid w:val="000903D8"/>
    <w:rsid w:val="00090BD8"/>
    <w:rsid w:val="00090E50"/>
    <w:rsid w:val="00091BAC"/>
    <w:rsid w:val="00091BBF"/>
    <w:rsid w:val="00091FEE"/>
    <w:rsid w:val="000923E9"/>
    <w:rsid w:val="000928F5"/>
    <w:rsid w:val="00092916"/>
    <w:rsid w:val="00092AB2"/>
    <w:rsid w:val="00092E27"/>
    <w:rsid w:val="00092F80"/>
    <w:rsid w:val="0009339F"/>
    <w:rsid w:val="0009371D"/>
    <w:rsid w:val="0009498D"/>
    <w:rsid w:val="00094EEA"/>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34AA"/>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21C"/>
    <w:rsid w:val="000B2AFA"/>
    <w:rsid w:val="000B387F"/>
    <w:rsid w:val="000B484B"/>
    <w:rsid w:val="000B4C1D"/>
    <w:rsid w:val="000B4DFC"/>
    <w:rsid w:val="000B4F7D"/>
    <w:rsid w:val="000B5275"/>
    <w:rsid w:val="000B5DA2"/>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0BA"/>
    <w:rsid w:val="000E6245"/>
    <w:rsid w:val="000E6994"/>
    <w:rsid w:val="000E6F87"/>
    <w:rsid w:val="000E75D5"/>
    <w:rsid w:val="000F02F8"/>
    <w:rsid w:val="000F0E05"/>
    <w:rsid w:val="000F1025"/>
    <w:rsid w:val="000F1B5F"/>
    <w:rsid w:val="000F1E6D"/>
    <w:rsid w:val="000F2192"/>
    <w:rsid w:val="000F2674"/>
    <w:rsid w:val="000F3992"/>
    <w:rsid w:val="000F3F6F"/>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66B1"/>
    <w:rsid w:val="00117B45"/>
    <w:rsid w:val="00117E5F"/>
    <w:rsid w:val="00120688"/>
    <w:rsid w:val="00120A43"/>
    <w:rsid w:val="00121804"/>
    <w:rsid w:val="00122193"/>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9D8"/>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A8"/>
    <w:rsid w:val="001671DF"/>
    <w:rsid w:val="0016755D"/>
    <w:rsid w:val="00167598"/>
    <w:rsid w:val="00167696"/>
    <w:rsid w:val="00167FFC"/>
    <w:rsid w:val="001700CE"/>
    <w:rsid w:val="00170574"/>
    <w:rsid w:val="0017099F"/>
    <w:rsid w:val="00170A99"/>
    <w:rsid w:val="00170CFD"/>
    <w:rsid w:val="0017129D"/>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A50"/>
    <w:rsid w:val="001B5DEA"/>
    <w:rsid w:val="001B60D2"/>
    <w:rsid w:val="001B6733"/>
    <w:rsid w:val="001B7633"/>
    <w:rsid w:val="001B7714"/>
    <w:rsid w:val="001B7EE1"/>
    <w:rsid w:val="001C0408"/>
    <w:rsid w:val="001C06DD"/>
    <w:rsid w:val="001C0EAB"/>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A04"/>
    <w:rsid w:val="001D5D09"/>
    <w:rsid w:val="001D5FC0"/>
    <w:rsid w:val="001D6B41"/>
    <w:rsid w:val="001D6D40"/>
    <w:rsid w:val="001D756D"/>
    <w:rsid w:val="001D77C6"/>
    <w:rsid w:val="001D7B54"/>
    <w:rsid w:val="001D7BDD"/>
    <w:rsid w:val="001E02AD"/>
    <w:rsid w:val="001E06AB"/>
    <w:rsid w:val="001E0B00"/>
    <w:rsid w:val="001E0F3F"/>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2E9B"/>
    <w:rsid w:val="001F2F47"/>
    <w:rsid w:val="001F3335"/>
    <w:rsid w:val="001F33B0"/>
    <w:rsid w:val="001F354C"/>
    <w:rsid w:val="001F3A83"/>
    <w:rsid w:val="001F3C85"/>
    <w:rsid w:val="001F44B3"/>
    <w:rsid w:val="001F4CEC"/>
    <w:rsid w:val="001F4F79"/>
    <w:rsid w:val="001F5C11"/>
    <w:rsid w:val="001F5D58"/>
    <w:rsid w:val="001F6196"/>
    <w:rsid w:val="001F7BE0"/>
    <w:rsid w:val="002007BC"/>
    <w:rsid w:val="00200E62"/>
    <w:rsid w:val="00202142"/>
    <w:rsid w:val="00202994"/>
    <w:rsid w:val="002037AF"/>
    <w:rsid w:val="00203B97"/>
    <w:rsid w:val="00203E78"/>
    <w:rsid w:val="00204370"/>
    <w:rsid w:val="0020529B"/>
    <w:rsid w:val="002055EE"/>
    <w:rsid w:val="00205A60"/>
    <w:rsid w:val="00205C17"/>
    <w:rsid w:val="00205D6F"/>
    <w:rsid w:val="00206A9E"/>
    <w:rsid w:val="00206E77"/>
    <w:rsid w:val="00206F65"/>
    <w:rsid w:val="0020745A"/>
    <w:rsid w:val="002077D4"/>
    <w:rsid w:val="00207EE3"/>
    <w:rsid w:val="00210134"/>
    <w:rsid w:val="00211B14"/>
    <w:rsid w:val="00212353"/>
    <w:rsid w:val="0021363E"/>
    <w:rsid w:val="0021367A"/>
    <w:rsid w:val="00213C67"/>
    <w:rsid w:val="00213E4E"/>
    <w:rsid w:val="0021433F"/>
    <w:rsid w:val="0021455C"/>
    <w:rsid w:val="00214FCF"/>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477A8"/>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24AE"/>
    <w:rsid w:val="002924DE"/>
    <w:rsid w:val="00292B4D"/>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2BC"/>
    <w:rsid w:val="002A0BC8"/>
    <w:rsid w:val="002A0FBC"/>
    <w:rsid w:val="002A10A8"/>
    <w:rsid w:val="002A1DDB"/>
    <w:rsid w:val="002A1DE7"/>
    <w:rsid w:val="002A1E4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626"/>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2054"/>
    <w:rsid w:val="002F2554"/>
    <w:rsid w:val="002F291C"/>
    <w:rsid w:val="002F2E28"/>
    <w:rsid w:val="002F3219"/>
    <w:rsid w:val="002F3308"/>
    <w:rsid w:val="002F38AE"/>
    <w:rsid w:val="002F3F87"/>
    <w:rsid w:val="002F406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7194"/>
    <w:rsid w:val="00307867"/>
    <w:rsid w:val="00310188"/>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AEB"/>
    <w:rsid w:val="00325475"/>
    <w:rsid w:val="0032592F"/>
    <w:rsid w:val="00325A83"/>
    <w:rsid w:val="00326675"/>
    <w:rsid w:val="00326C74"/>
    <w:rsid w:val="00327111"/>
    <w:rsid w:val="003273B2"/>
    <w:rsid w:val="00327B96"/>
    <w:rsid w:val="00330B73"/>
    <w:rsid w:val="00330D00"/>
    <w:rsid w:val="0033143A"/>
    <w:rsid w:val="0033143C"/>
    <w:rsid w:val="003316D7"/>
    <w:rsid w:val="00331BB3"/>
    <w:rsid w:val="003322B8"/>
    <w:rsid w:val="003324E0"/>
    <w:rsid w:val="00332879"/>
    <w:rsid w:val="0033358B"/>
    <w:rsid w:val="003338C1"/>
    <w:rsid w:val="00333EBB"/>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6EEB"/>
    <w:rsid w:val="003774EB"/>
    <w:rsid w:val="0037758B"/>
    <w:rsid w:val="00377741"/>
    <w:rsid w:val="0038029E"/>
    <w:rsid w:val="003802E4"/>
    <w:rsid w:val="003808CB"/>
    <w:rsid w:val="00380EA4"/>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14D"/>
    <w:rsid w:val="003C31F6"/>
    <w:rsid w:val="003C3316"/>
    <w:rsid w:val="003C3447"/>
    <w:rsid w:val="003C48A0"/>
    <w:rsid w:val="003C4CD3"/>
    <w:rsid w:val="003C52B6"/>
    <w:rsid w:val="003C5DFD"/>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27A"/>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81E"/>
    <w:rsid w:val="003E09B8"/>
    <w:rsid w:val="003E0D40"/>
    <w:rsid w:val="003E0E24"/>
    <w:rsid w:val="003E1216"/>
    <w:rsid w:val="003E1DEF"/>
    <w:rsid w:val="003E1FE6"/>
    <w:rsid w:val="003E23F3"/>
    <w:rsid w:val="003E261B"/>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6680"/>
    <w:rsid w:val="003E7039"/>
    <w:rsid w:val="003E72BC"/>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629"/>
    <w:rsid w:val="003F77D7"/>
    <w:rsid w:val="003F78BF"/>
    <w:rsid w:val="003F7E9F"/>
    <w:rsid w:val="004003D6"/>
    <w:rsid w:val="004009E0"/>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A88"/>
    <w:rsid w:val="00416BDA"/>
    <w:rsid w:val="004174C2"/>
    <w:rsid w:val="00417997"/>
    <w:rsid w:val="00417D1C"/>
    <w:rsid w:val="00420285"/>
    <w:rsid w:val="00420B88"/>
    <w:rsid w:val="00420F79"/>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6F75"/>
    <w:rsid w:val="00437A78"/>
    <w:rsid w:val="00440175"/>
    <w:rsid w:val="00440B85"/>
    <w:rsid w:val="00440C6B"/>
    <w:rsid w:val="004413BD"/>
    <w:rsid w:val="004419D8"/>
    <w:rsid w:val="00442FB6"/>
    <w:rsid w:val="00443188"/>
    <w:rsid w:val="004434E4"/>
    <w:rsid w:val="00443C96"/>
    <w:rsid w:val="00444241"/>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EAE"/>
    <w:rsid w:val="004653E5"/>
    <w:rsid w:val="0046557F"/>
    <w:rsid w:val="004656A6"/>
    <w:rsid w:val="00465775"/>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DD5"/>
    <w:rsid w:val="00491463"/>
    <w:rsid w:val="00491A8B"/>
    <w:rsid w:val="00492245"/>
    <w:rsid w:val="004934A9"/>
    <w:rsid w:val="004938CA"/>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58"/>
    <w:rsid w:val="004B4FBF"/>
    <w:rsid w:val="004B530B"/>
    <w:rsid w:val="004B5548"/>
    <w:rsid w:val="004B5A4E"/>
    <w:rsid w:val="004B5AD1"/>
    <w:rsid w:val="004B5B88"/>
    <w:rsid w:val="004B67BD"/>
    <w:rsid w:val="004B6A0F"/>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B44"/>
    <w:rsid w:val="004C5E7D"/>
    <w:rsid w:val="004C64CD"/>
    <w:rsid w:val="004C6708"/>
    <w:rsid w:val="004C6A59"/>
    <w:rsid w:val="004C6B6C"/>
    <w:rsid w:val="004C6D51"/>
    <w:rsid w:val="004C77EE"/>
    <w:rsid w:val="004C793E"/>
    <w:rsid w:val="004D01E4"/>
    <w:rsid w:val="004D0E8C"/>
    <w:rsid w:val="004D127F"/>
    <w:rsid w:val="004D1373"/>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E41"/>
    <w:rsid w:val="004E3FB9"/>
    <w:rsid w:val="004E4349"/>
    <w:rsid w:val="004E4F8F"/>
    <w:rsid w:val="004E4FED"/>
    <w:rsid w:val="004E57CB"/>
    <w:rsid w:val="004E5F13"/>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80A"/>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60F"/>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CF1"/>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87A"/>
    <w:rsid w:val="00581D26"/>
    <w:rsid w:val="00581E4C"/>
    <w:rsid w:val="005824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109"/>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3C0"/>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33E"/>
    <w:rsid w:val="00605D1D"/>
    <w:rsid w:val="006067DD"/>
    <w:rsid w:val="006070FD"/>
    <w:rsid w:val="00607484"/>
    <w:rsid w:val="00607CBB"/>
    <w:rsid w:val="00610A67"/>
    <w:rsid w:val="006113F3"/>
    <w:rsid w:val="00611645"/>
    <w:rsid w:val="00611B5C"/>
    <w:rsid w:val="0061242D"/>
    <w:rsid w:val="006127EF"/>
    <w:rsid w:val="00612D9A"/>
    <w:rsid w:val="00614C3E"/>
    <w:rsid w:val="0061568A"/>
    <w:rsid w:val="00615EB7"/>
    <w:rsid w:val="0061700E"/>
    <w:rsid w:val="00617625"/>
    <w:rsid w:val="00617723"/>
    <w:rsid w:val="00617ACF"/>
    <w:rsid w:val="006203A7"/>
    <w:rsid w:val="0062095D"/>
    <w:rsid w:val="00620C9E"/>
    <w:rsid w:val="00620F18"/>
    <w:rsid w:val="00621295"/>
    <w:rsid w:val="00621749"/>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72C"/>
    <w:rsid w:val="00643D43"/>
    <w:rsid w:val="00644177"/>
    <w:rsid w:val="006441B5"/>
    <w:rsid w:val="00644863"/>
    <w:rsid w:val="00644AE4"/>
    <w:rsid w:val="006451EC"/>
    <w:rsid w:val="0064557A"/>
    <w:rsid w:val="006459FD"/>
    <w:rsid w:val="0064639C"/>
    <w:rsid w:val="006466D0"/>
    <w:rsid w:val="00646F83"/>
    <w:rsid w:val="006470C3"/>
    <w:rsid w:val="006474D6"/>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67E"/>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37A"/>
    <w:rsid w:val="006864DE"/>
    <w:rsid w:val="00686AA4"/>
    <w:rsid w:val="00686D57"/>
    <w:rsid w:val="00686EF1"/>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D42"/>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062E"/>
    <w:rsid w:val="006B1A2D"/>
    <w:rsid w:val="006B1E5D"/>
    <w:rsid w:val="006B1F87"/>
    <w:rsid w:val="006B302C"/>
    <w:rsid w:val="006B317B"/>
    <w:rsid w:val="006B50DF"/>
    <w:rsid w:val="006B53BB"/>
    <w:rsid w:val="006B5632"/>
    <w:rsid w:val="006B5B68"/>
    <w:rsid w:val="006B6036"/>
    <w:rsid w:val="006B6C0C"/>
    <w:rsid w:val="006B71BA"/>
    <w:rsid w:val="006B7B59"/>
    <w:rsid w:val="006C131A"/>
    <w:rsid w:val="006C170F"/>
    <w:rsid w:val="006C1BD3"/>
    <w:rsid w:val="006C1DEA"/>
    <w:rsid w:val="006C1FBE"/>
    <w:rsid w:val="006C2116"/>
    <w:rsid w:val="006C246D"/>
    <w:rsid w:val="006C2A1A"/>
    <w:rsid w:val="006C2D00"/>
    <w:rsid w:val="006C2F3E"/>
    <w:rsid w:val="006C342A"/>
    <w:rsid w:val="006C3678"/>
    <w:rsid w:val="006C3FF3"/>
    <w:rsid w:val="006C559D"/>
    <w:rsid w:val="006C5B6F"/>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6D22"/>
    <w:rsid w:val="006D7055"/>
    <w:rsid w:val="006D720B"/>
    <w:rsid w:val="006E0772"/>
    <w:rsid w:val="006E0F0F"/>
    <w:rsid w:val="006E14CA"/>
    <w:rsid w:val="006E1663"/>
    <w:rsid w:val="006E1AD7"/>
    <w:rsid w:val="006E2708"/>
    <w:rsid w:val="006E29FF"/>
    <w:rsid w:val="006E2AC8"/>
    <w:rsid w:val="006E2DFD"/>
    <w:rsid w:val="006E2E5A"/>
    <w:rsid w:val="006E2FE3"/>
    <w:rsid w:val="006E3148"/>
    <w:rsid w:val="006E34AE"/>
    <w:rsid w:val="006E358D"/>
    <w:rsid w:val="006E395A"/>
    <w:rsid w:val="006E3A72"/>
    <w:rsid w:val="006E46CC"/>
    <w:rsid w:val="006E4D36"/>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2FA"/>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13B5"/>
    <w:rsid w:val="00741CD6"/>
    <w:rsid w:val="00741F43"/>
    <w:rsid w:val="0074203E"/>
    <w:rsid w:val="00742AED"/>
    <w:rsid w:val="00742B66"/>
    <w:rsid w:val="00742F0D"/>
    <w:rsid w:val="0074383D"/>
    <w:rsid w:val="007439F4"/>
    <w:rsid w:val="007442D7"/>
    <w:rsid w:val="0074465F"/>
    <w:rsid w:val="00745168"/>
    <w:rsid w:val="007454A2"/>
    <w:rsid w:val="00746AC8"/>
    <w:rsid w:val="00747A8D"/>
    <w:rsid w:val="00747B2F"/>
    <w:rsid w:val="00747BA8"/>
    <w:rsid w:val="00747E07"/>
    <w:rsid w:val="00747ED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B63"/>
    <w:rsid w:val="00754CA3"/>
    <w:rsid w:val="00755035"/>
    <w:rsid w:val="0075537C"/>
    <w:rsid w:val="00755C58"/>
    <w:rsid w:val="00755E24"/>
    <w:rsid w:val="007560DD"/>
    <w:rsid w:val="00756487"/>
    <w:rsid w:val="007569C5"/>
    <w:rsid w:val="00757091"/>
    <w:rsid w:val="0075728C"/>
    <w:rsid w:val="007579D4"/>
    <w:rsid w:val="007579D7"/>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F4C"/>
    <w:rsid w:val="007712F7"/>
    <w:rsid w:val="00772027"/>
    <w:rsid w:val="007720C6"/>
    <w:rsid w:val="0077225A"/>
    <w:rsid w:val="0077239C"/>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E7"/>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5F14"/>
    <w:rsid w:val="007861CA"/>
    <w:rsid w:val="0078678E"/>
    <w:rsid w:val="00786EED"/>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0853"/>
    <w:rsid w:val="007E14F6"/>
    <w:rsid w:val="007E158E"/>
    <w:rsid w:val="007E19F7"/>
    <w:rsid w:val="007E1E2C"/>
    <w:rsid w:val="007E1EFD"/>
    <w:rsid w:val="007E1F92"/>
    <w:rsid w:val="007E1FD6"/>
    <w:rsid w:val="007E2811"/>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4DD"/>
    <w:rsid w:val="0080285A"/>
    <w:rsid w:val="008029A2"/>
    <w:rsid w:val="008029FA"/>
    <w:rsid w:val="00802BEB"/>
    <w:rsid w:val="00802D92"/>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BED"/>
    <w:rsid w:val="00810365"/>
    <w:rsid w:val="008106B7"/>
    <w:rsid w:val="00810D0D"/>
    <w:rsid w:val="00810EEE"/>
    <w:rsid w:val="008116C2"/>
    <w:rsid w:val="008117B0"/>
    <w:rsid w:val="0081267B"/>
    <w:rsid w:val="00812D0A"/>
    <w:rsid w:val="00813346"/>
    <w:rsid w:val="00813C8C"/>
    <w:rsid w:val="008141AF"/>
    <w:rsid w:val="008149D2"/>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B1C"/>
    <w:rsid w:val="00875F62"/>
    <w:rsid w:val="008767B8"/>
    <w:rsid w:val="00876873"/>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BFE"/>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6F6F"/>
    <w:rsid w:val="008D72F8"/>
    <w:rsid w:val="008D7539"/>
    <w:rsid w:val="008D7A9F"/>
    <w:rsid w:val="008E05AE"/>
    <w:rsid w:val="008E0798"/>
    <w:rsid w:val="008E0F26"/>
    <w:rsid w:val="008E1310"/>
    <w:rsid w:val="008E155E"/>
    <w:rsid w:val="008E16AF"/>
    <w:rsid w:val="008E1712"/>
    <w:rsid w:val="008E1EA4"/>
    <w:rsid w:val="008E2450"/>
    <w:rsid w:val="008E24CF"/>
    <w:rsid w:val="008E2B20"/>
    <w:rsid w:val="008E2E5C"/>
    <w:rsid w:val="008E30A6"/>
    <w:rsid w:val="008E374D"/>
    <w:rsid w:val="008E3C1E"/>
    <w:rsid w:val="008E3D02"/>
    <w:rsid w:val="008E43CA"/>
    <w:rsid w:val="008E4F2F"/>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43E"/>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3CAE"/>
    <w:rsid w:val="00914538"/>
    <w:rsid w:val="009151BB"/>
    <w:rsid w:val="00915D6A"/>
    <w:rsid w:val="0091608D"/>
    <w:rsid w:val="00916497"/>
    <w:rsid w:val="00916624"/>
    <w:rsid w:val="009169D2"/>
    <w:rsid w:val="00917812"/>
    <w:rsid w:val="00917B45"/>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D11"/>
    <w:rsid w:val="00981D1F"/>
    <w:rsid w:val="00982047"/>
    <w:rsid w:val="0098233A"/>
    <w:rsid w:val="0098242A"/>
    <w:rsid w:val="009824F7"/>
    <w:rsid w:val="00982EC2"/>
    <w:rsid w:val="00983050"/>
    <w:rsid w:val="00983561"/>
    <w:rsid w:val="00983642"/>
    <w:rsid w:val="00983895"/>
    <w:rsid w:val="00983A98"/>
    <w:rsid w:val="00984297"/>
    <w:rsid w:val="00984502"/>
    <w:rsid w:val="009846DC"/>
    <w:rsid w:val="00984F8C"/>
    <w:rsid w:val="00985478"/>
    <w:rsid w:val="009857B2"/>
    <w:rsid w:val="0098586A"/>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9F2"/>
    <w:rsid w:val="0099346F"/>
    <w:rsid w:val="00993A43"/>
    <w:rsid w:val="00993D21"/>
    <w:rsid w:val="00994A6E"/>
    <w:rsid w:val="00994CBA"/>
    <w:rsid w:val="0099501E"/>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0D51"/>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75A"/>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8A"/>
    <w:rsid w:val="009E1392"/>
    <w:rsid w:val="009E199C"/>
    <w:rsid w:val="009E199E"/>
    <w:rsid w:val="009E2377"/>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1CE"/>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D21"/>
    <w:rsid w:val="00A47DF2"/>
    <w:rsid w:val="00A50174"/>
    <w:rsid w:val="00A503A3"/>
    <w:rsid w:val="00A50CF2"/>
    <w:rsid w:val="00A50E98"/>
    <w:rsid w:val="00A51220"/>
    <w:rsid w:val="00A514DB"/>
    <w:rsid w:val="00A51852"/>
    <w:rsid w:val="00A51A41"/>
    <w:rsid w:val="00A51C89"/>
    <w:rsid w:val="00A5208C"/>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8B1"/>
    <w:rsid w:val="00A77B03"/>
    <w:rsid w:val="00A77D3A"/>
    <w:rsid w:val="00A803BE"/>
    <w:rsid w:val="00A803EB"/>
    <w:rsid w:val="00A80624"/>
    <w:rsid w:val="00A81416"/>
    <w:rsid w:val="00A819C5"/>
    <w:rsid w:val="00A81BB2"/>
    <w:rsid w:val="00A81FE0"/>
    <w:rsid w:val="00A826D4"/>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1BD2"/>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2FB"/>
    <w:rsid w:val="00B0132E"/>
    <w:rsid w:val="00B024AE"/>
    <w:rsid w:val="00B02AAC"/>
    <w:rsid w:val="00B02E81"/>
    <w:rsid w:val="00B03221"/>
    <w:rsid w:val="00B0395E"/>
    <w:rsid w:val="00B042AC"/>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69D"/>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271C3"/>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40C95"/>
    <w:rsid w:val="00B40E0D"/>
    <w:rsid w:val="00B40FCB"/>
    <w:rsid w:val="00B4102D"/>
    <w:rsid w:val="00B41340"/>
    <w:rsid w:val="00B41BF1"/>
    <w:rsid w:val="00B41C4E"/>
    <w:rsid w:val="00B41F2F"/>
    <w:rsid w:val="00B42FEA"/>
    <w:rsid w:val="00B435B5"/>
    <w:rsid w:val="00B43AD5"/>
    <w:rsid w:val="00B44061"/>
    <w:rsid w:val="00B440C6"/>
    <w:rsid w:val="00B444C8"/>
    <w:rsid w:val="00B461CD"/>
    <w:rsid w:val="00B462E5"/>
    <w:rsid w:val="00B471CE"/>
    <w:rsid w:val="00B47AE1"/>
    <w:rsid w:val="00B47C0C"/>
    <w:rsid w:val="00B502D3"/>
    <w:rsid w:val="00B5037E"/>
    <w:rsid w:val="00B50849"/>
    <w:rsid w:val="00B5090D"/>
    <w:rsid w:val="00B51187"/>
    <w:rsid w:val="00B51684"/>
    <w:rsid w:val="00B516DD"/>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740A"/>
    <w:rsid w:val="00B81621"/>
    <w:rsid w:val="00B81677"/>
    <w:rsid w:val="00B8167A"/>
    <w:rsid w:val="00B81696"/>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484"/>
    <w:rsid w:val="00BC5753"/>
    <w:rsid w:val="00BC5A5C"/>
    <w:rsid w:val="00BC5B12"/>
    <w:rsid w:val="00BC5BA2"/>
    <w:rsid w:val="00BC662F"/>
    <w:rsid w:val="00BC7A72"/>
    <w:rsid w:val="00BC7C6B"/>
    <w:rsid w:val="00BC7FEE"/>
    <w:rsid w:val="00BD0094"/>
    <w:rsid w:val="00BD0669"/>
    <w:rsid w:val="00BD093B"/>
    <w:rsid w:val="00BD0C7F"/>
    <w:rsid w:val="00BD1A6B"/>
    <w:rsid w:val="00BD1AEB"/>
    <w:rsid w:val="00BD1C59"/>
    <w:rsid w:val="00BD3A9E"/>
    <w:rsid w:val="00BD3AB6"/>
    <w:rsid w:val="00BD3F84"/>
    <w:rsid w:val="00BD4A2C"/>
    <w:rsid w:val="00BD4B20"/>
    <w:rsid w:val="00BD4C27"/>
    <w:rsid w:val="00BD5319"/>
    <w:rsid w:val="00BD5BA4"/>
    <w:rsid w:val="00BD651F"/>
    <w:rsid w:val="00BD6637"/>
    <w:rsid w:val="00BD6A9A"/>
    <w:rsid w:val="00BD6B79"/>
    <w:rsid w:val="00BD75E1"/>
    <w:rsid w:val="00BD7620"/>
    <w:rsid w:val="00BD7E1B"/>
    <w:rsid w:val="00BE0785"/>
    <w:rsid w:val="00BE0C61"/>
    <w:rsid w:val="00BE0DF1"/>
    <w:rsid w:val="00BE13E0"/>
    <w:rsid w:val="00BE146B"/>
    <w:rsid w:val="00BE2508"/>
    <w:rsid w:val="00BE296B"/>
    <w:rsid w:val="00BE2BDD"/>
    <w:rsid w:val="00BE441F"/>
    <w:rsid w:val="00BE4E55"/>
    <w:rsid w:val="00BE4EF0"/>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090"/>
    <w:rsid w:val="00C076B5"/>
    <w:rsid w:val="00C07A57"/>
    <w:rsid w:val="00C07C51"/>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5F89"/>
    <w:rsid w:val="00C26B86"/>
    <w:rsid w:val="00C26F35"/>
    <w:rsid w:val="00C27C5C"/>
    <w:rsid w:val="00C27DAC"/>
    <w:rsid w:val="00C30377"/>
    <w:rsid w:val="00C30D30"/>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9B2"/>
    <w:rsid w:val="00C87BC9"/>
    <w:rsid w:val="00C87D9D"/>
    <w:rsid w:val="00C87EFA"/>
    <w:rsid w:val="00C903F4"/>
    <w:rsid w:val="00C903FA"/>
    <w:rsid w:val="00C908A1"/>
    <w:rsid w:val="00C90A01"/>
    <w:rsid w:val="00C911F3"/>
    <w:rsid w:val="00C913AC"/>
    <w:rsid w:val="00C91908"/>
    <w:rsid w:val="00C91D45"/>
    <w:rsid w:val="00C92D1A"/>
    <w:rsid w:val="00C92DAA"/>
    <w:rsid w:val="00C934F1"/>
    <w:rsid w:val="00C93643"/>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5A1A"/>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2EDE"/>
    <w:rsid w:val="00CC371A"/>
    <w:rsid w:val="00CC425D"/>
    <w:rsid w:val="00CC497A"/>
    <w:rsid w:val="00CC4AB8"/>
    <w:rsid w:val="00CC4D4D"/>
    <w:rsid w:val="00CC5381"/>
    <w:rsid w:val="00CC5DB2"/>
    <w:rsid w:val="00CC69F6"/>
    <w:rsid w:val="00CC6A1C"/>
    <w:rsid w:val="00CC6A32"/>
    <w:rsid w:val="00CC6B33"/>
    <w:rsid w:val="00CD014B"/>
    <w:rsid w:val="00CD12CE"/>
    <w:rsid w:val="00CD147B"/>
    <w:rsid w:val="00CD17E0"/>
    <w:rsid w:val="00CD17F2"/>
    <w:rsid w:val="00CD1AD9"/>
    <w:rsid w:val="00CD1F3E"/>
    <w:rsid w:val="00CD21BC"/>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4217"/>
    <w:rsid w:val="00CF428A"/>
    <w:rsid w:val="00CF4E42"/>
    <w:rsid w:val="00CF57E3"/>
    <w:rsid w:val="00CF6F95"/>
    <w:rsid w:val="00CF79B8"/>
    <w:rsid w:val="00D011CC"/>
    <w:rsid w:val="00D01AA4"/>
    <w:rsid w:val="00D025E9"/>
    <w:rsid w:val="00D0292E"/>
    <w:rsid w:val="00D0345A"/>
    <w:rsid w:val="00D03549"/>
    <w:rsid w:val="00D03875"/>
    <w:rsid w:val="00D0399A"/>
    <w:rsid w:val="00D03B7C"/>
    <w:rsid w:val="00D0484F"/>
    <w:rsid w:val="00D04984"/>
    <w:rsid w:val="00D05087"/>
    <w:rsid w:val="00D06AA7"/>
    <w:rsid w:val="00D06BD3"/>
    <w:rsid w:val="00D06D20"/>
    <w:rsid w:val="00D07676"/>
    <w:rsid w:val="00D07B9D"/>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B35"/>
    <w:rsid w:val="00D25C76"/>
    <w:rsid w:val="00D26091"/>
    <w:rsid w:val="00D261BB"/>
    <w:rsid w:val="00D265BB"/>
    <w:rsid w:val="00D26869"/>
    <w:rsid w:val="00D27B6B"/>
    <w:rsid w:val="00D27EC5"/>
    <w:rsid w:val="00D27F18"/>
    <w:rsid w:val="00D30484"/>
    <w:rsid w:val="00D312B8"/>
    <w:rsid w:val="00D31C18"/>
    <w:rsid w:val="00D324C7"/>
    <w:rsid w:val="00D32BE7"/>
    <w:rsid w:val="00D32DDD"/>
    <w:rsid w:val="00D32FB6"/>
    <w:rsid w:val="00D33177"/>
    <w:rsid w:val="00D3335E"/>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490"/>
    <w:rsid w:val="00D43B0B"/>
    <w:rsid w:val="00D43B95"/>
    <w:rsid w:val="00D4417A"/>
    <w:rsid w:val="00D443FD"/>
    <w:rsid w:val="00D4459E"/>
    <w:rsid w:val="00D44C25"/>
    <w:rsid w:val="00D44F41"/>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DDC"/>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934"/>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A6B"/>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793"/>
    <w:rsid w:val="00DC0EED"/>
    <w:rsid w:val="00DC1A02"/>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D4F"/>
    <w:rsid w:val="00DE405D"/>
    <w:rsid w:val="00DE49A6"/>
    <w:rsid w:val="00DE4A1C"/>
    <w:rsid w:val="00DE5304"/>
    <w:rsid w:val="00DE5754"/>
    <w:rsid w:val="00DE58A9"/>
    <w:rsid w:val="00DE59B3"/>
    <w:rsid w:val="00DE5DEB"/>
    <w:rsid w:val="00DE6648"/>
    <w:rsid w:val="00DE67B6"/>
    <w:rsid w:val="00DE6FC5"/>
    <w:rsid w:val="00DE7545"/>
    <w:rsid w:val="00DE7964"/>
    <w:rsid w:val="00DF0702"/>
    <w:rsid w:val="00DF1497"/>
    <w:rsid w:val="00DF160C"/>
    <w:rsid w:val="00DF1FB4"/>
    <w:rsid w:val="00DF2CA2"/>
    <w:rsid w:val="00DF2D6B"/>
    <w:rsid w:val="00DF3F86"/>
    <w:rsid w:val="00DF41DD"/>
    <w:rsid w:val="00DF4757"/>
    <w:rsid w:val="00DF4D23"/>
    <w:rsid w:val="00DF5804"/>
    <w:rsid w:val="00DF5C34"/>
    <w:rsid w:val="00DF62B9"/>
    <w:rsid w:val="00DF6448"/>
    <w:rsid w:val="00DF6772"/>
    <w:rsid w:val="00DF6FE1"/>
    <w:rsid w:val="00DF74D5"/>
    <w:rsid w:val="00E00343"/>
    <w:rsid w:val="00E00406"/>
    <w:rsid w:val="00E0073A"/>
    <w:rsid w:val="00E00AD3"/>
    <w:rsid w:val="00E01409"/>
    <w:rsid w:val="00E02017"/>
    <w:rsid w:val="00E02057"/>
    <w:rsid w:val="00E02D58"/>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57CE"/>
    <w:rsid w:val="00E16A29"/>
    <w:rsid w:val="00E16BE5"/>
    <w:rsid w:val="00E16CC1"/>
    <w:rsid w:val="00E16E0D"/>
    <w:rsid w:val="00E16E58"/>
    <w:rsid w:val="00E1702C"/>
    <w:rsid w:val="00E177A5"/>
    <w:rsid w:val="00E206A5"/>
    <w:rsid w:val="00E20FCB"/>
    <w:rsid w:val="00E21433"/>
    <w:rsid w:val="00E21BC2"/>
    <w:rsid w:val="00E21F51"/>
    <w:rsid w:val="00E2216A"/>
    <w:rsid w:val="00E22718"/>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011"/>
    <w:rsid w:val="00E3234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06F9"/>
    <w:rsid w:val="00E4271A"/>
    <w:rsid w:val="00E4300D"/>
    <w:rsid w:val="00E4421E"/>
    <w:rsid w:val="00E44A7B"/>
    <w:rsid w:val="00E44AB8"/>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3488"/>
    <w:rsid w:val="00E54309"/>
    <w:rsid w:val="00E54396"/>
    <w:rsid w:val="00E54780"/>
    <w:rsid w:val="00E54EBE"/>
    <w:rsid w:val="00E5515B"/>
    <w:rsid w:val="00E5525A"/>
    <w:rsid w:val="00E55895"/>
    <w:rsid w:val="00E56E05"/>
    <w:rsid w:val="00E57666"/>
    <w:rsid w:val="00E57845"/>
    <w:rsid w:val="00E5793F"/>
    <w:rsid w:val="00E57E25"/>
    <w:rsid w:val="00E60370"/>
    <w:rsid w:val="00E60907"/>
    <w:rsid w:val="00E615AC"/>
    <w:rsid w:val="00E61B87"/>
    <w:rsid w:val="00E61F0F"/>
    <w:rsid w:val="00E6264A"/>
    <w:rsid w:val="00E62D92"/>
    <w:rsid w:val="00E62F65"/>
    <w:rsid w:val="00E6308A"/>
    <w:rsid w:val="00E63218"/>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3CBA"/>
    <w:rsid w:val="00E748CE"/>
    <w:rsid w:val="00E7553C"/>
    <w:rsid w:val="00E758E1"/>
    <w:rsid w:val="00E75EB6"/>
    <w:rsid w:val="00E76A9B"/>
    <w:rsid w:val="00E7707E"/>
    <w:rsid w:val="00E77225"/>
    <w:rsid w:val="00E772B9"/>
    <w:rsid w:val="00E7735C"/>
    <w:rsid w:val="00E7787C"/>
    <w:rsid w:val="00E77ACB"/>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F8F"/>
    <w:rsid w:val="00EA056A"/>
    <w:rsid w:val="00EA0687"/>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95"/>
    <w:rsid w:val="00EB5B3E"/>
    <w:rsid w:val="00EB5BD3"/>
    <w:rsid w:val="00EB5D47"/>
    <w:rsid w:val="00EB5DA3"/>
    <w:rsid w:val="00EB5E74"/>
    <w:rsid w:val="00EB6CBF"/>
    <w:rsid w:val="00EB6E51"/>
    <w:rsid w:val="00EB71F4"/>
    <w:rsid w:val="00EB75FE"/>
    <w:rsid w:val="00EB7A3D"/>
    <w:rsid w:val="00EC044D"/>
    <w:rsid w:val="00EC07A8"/>
    <w:rsid w:val="00EC0B3A"/>
    <w:rsid w:val="00EC15A5"/>
    <w:rsid w:val="00EC1A41"/>
    <w:rsid w:val="00EC225F"/>
    <w:rsid w:val="00EC2522"/>
    <w:rsid w:val="00EC3A0B"/>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B35"/>
    <w:rsid w:val="00EE7D28"/>
    <w:rsid w:val="00EF01FC"/>
    <w:rsid w:val="00EF041C"/>
    <w:rsid w:val="00EF0741"/>
    <w:rsid w:val="00EF0853"/>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A06"/>
    <w:rsid w:val="00F10B02"/>
    <w:rsid w:val="00F10B92"/>
    <w:rsid w:val="00F111A5"/>
    <w:rsid w:val="00F11530"/>
    <w:rsid w:val="00F123A0"/>
    <w:rsid w:val="00F1256C"/>
    <w:rsid w:val="00F12F75"/>
    <w:rsid w:val="00F12FF3"/>
    <w:rsid w:val="00F1309C"/>
    <w:rsid w:val="00F13112"/>
    <w:rsid w:val="00F138DD"/>
    <w:rsid w:val="00F13FB9"/>
    <w:rsid w:val="00F1470C"/>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BB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3D46"/>
    <w:rsid w:val="00F340E9"/>
    <w:rsid w:val="00F34590"/>
    <w:rsid w:val="00F34B30"/>
    <w:rsid w:val="00F34D3C"/>
    <w:rsid w:val="00F34F74"/>
    <w:rsid w:val="00F35730"/>
    <w:rsid w:val="00F35F70"/>
    <w:rsid w:val="00F36399"/>
    <w:rsid w:val="00F365C9"/>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6EA"/>
    <w:rsid w:val="00F6281E"/>
    <w:rsid w:val="00F62BD4"/>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45B"/>
    <w:rsid w:val="00F756F2"/>
    <w:rsid w:val="00F7580E"/>
    <w:rsid w:val="00F75A42"/>
    <w:rsid w:val="00F76383"/>
    <w:rsid w:val="00F778A7"/>
    <w:rsid w:val="00F77D40"/>
    <w:rsid w:val="00F804B9"/>
    <w:rsid w:val="00F80581"/>
    <w:rsid w:val="00F80796"/>
    <w:rsid w:val="00F80EEF"/>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576"/>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D3"/>
    <w:rsid w:val="00FC35FB"/>
    <w:rsid w:val="00FC3735"/>
    <w:rsid w:val="00FC60FE"/>
    <w:rsid w:val="00FC6174"/>
    <w:rsid w:val="00FC62F6"/>
    <w:rsid w:val="00FC639E"/>
    <w:rsid w:val="00FC68BD"/>
    <w:rsid w:val="00FC6A7B"/>
    <w:rsid w:val="00FC6E8B"/>
    <w:rsid w:val="00FC709F"/>
    <w:rsid w:val="00FC70A9"/>
    <w:rsid w:val="00FC77D3"/>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A8D52-2704-46C6-A99A-4815BC041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1008</Words>
  <Characters>5748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6743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2022-01-18T14:01:00Z</cp:lastPrinted>
  <dcterms:created xsi:type="dcterms:W3CDTF">2022-01-26T10:54:00Z</dcterms:created>
  <dcterms:modified xsi:type="dcterms:W3CDTF">2022-01-26T10:54:00Z</dcterms:modified>
</cp:coreProperties>
</file>