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AC7116">
              <w:rPr>
                <w:rFonts w:ascii="Arial" w:hAnsi="Arial" w:cs="Arial"/>
                <w:color w:val="002060"/>
                <w:sz w:val="40"/>
                <w:szCs w:val="40"/>
              </w:rPr>
              <w:t>26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AC7116">
              <w:rPr>
                <w:rFonts w:ascii="Arial" w:hAnsi="Arial" w:cs="Arial"/>
                <w:color w:val="002060"/>
                <w:sz w:val="40"/>
                <w:szCs w:val="40"/>
              </w:rPr>
              <w:t>30</w:t>
            </w:r>
            <w:r w:rsidR="007B7B37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61665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310E5C" w:rsidRDefault="00310E5C" w:rsidP="003A5C3A">
      <w:pPr>
        <w:spacing w:after="120"/>
      </w:pPr>
      <w:bookmarkStart w:id="2" w:name="CC_COMUCR"/>
      <w:bookmarkEnd w:id="2"/>
    </w:p>
    <w:p w:rsidR="00061A5D" w:rsidRPr="006474D6" w:rsidRDefault="00061A5D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14647429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F824A1" w:rsidRPr="00770B13" w:rsidRDefault="006B760C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770B13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770B13">
        <w:rPr>
          <w:rFonts w:ascii="Calibri" w:hAnsi="Calibri"/>
          <w:color w:val="002060"/>
          <w:sz w:val="22"/>
          <w:szCs w:val="22"/>
        </w:rPr>
        <w:fldChar w:fldCharType="separate"/>
      </w:r>
      <w:r w:rsidR="00F824A1" w:rsidRPr="00770B13">
        <w:rPr>
          <w:noProof/>
          <w:color w:val="002060"/>
        </w:rPr>
        <w:t>SOMMARIO</w:t>
      </w:r>
      <w:r w:rsidR="00F824A1" w:rsidRPr="00770B13">
        <w:rPr>
          <w:noProof/>
          <w:color w:val="002060"/>
        </w:rPr>
        <w:tab/>
      </w:r>
      <w:r w:rsidRPr="00770B13">
        <w:rPr>
          <w:noProof/>
          <w:color w:val="002060"/>
        </w:rPr>
        <w:fldChar w:fldCharType="begin"/>
      </w:r>
      <w:r w:rsidR="00F824A1" w:rsidRPr="00770B13">
        <w:rPr>
          <w:noProof/>
          <w:color w:val="002060"/>
        </w:rPr>
        <w:instrText xml:space="preserve"> PAGEREF _Toc114647429 \h </w:instrText>
      </w:r>
      <w:r w:rsidRPr="00770B13">
        <w:rPr>
          <w:noProof/>
          <w:color w:val="002060"/>
        </w:rPr>
      </w:r>
      <w:r w:rsidRPr="00770B13">
        <w:rPr>
          <w:noProof/>
          <w:color w:val="002060"/>
        </w:rPr>
        <w:fldChar w:fldCharType="separate"/>
      </w:r>
      <w:r w:rsidR="00B342CF">
        <w:rPr>
          <w:noProof/>
          <w:color w:val="002060"/>
        </w:rPr>
        <w:t>1</w:t>
      </w:r>
      <w:r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F.I.G.C.</w:t>
      </w:r>
      <w:r w:rsidRPr="00770B13">
        <w:rPr>
          <w:noProof/>
          <w:color w:val="002060"/>
        </w:rPr>
        <w:tab/>
      </w:r>
      <w:r w:rsidR="006B760C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_Toc114647430 \h </w:instrText>
      </w:r>
      <w:r w:rsidR="006B760C" w:rsidRPr="00770B13">
        <w:rPr>
          <w:noProof/>
          <w:color w:val="002060"/>
        </w:rPr>
      </w:r>
      <w:r w:rsidR="006B760C" w:rsidRPr="00770B13">
        <w:rPr>
          <w:noProof/>
          <w:color w:val="002060"/>
        </w:rPr>
        <w:fldChar w:fldCharType="separate"/>
      </w:r>
      <w:r w:rsidR="00B342CF">
        <w:rPr>
          <w:noProof/>
          <w:color w:val="002060"/>
        </w:rPr>
        <w:t>1</w:t>
      </w:r>
      <w:r w:rsidR="006B760C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L.N.D.</w:t>
      </w:r>
      <w:r w:rsidRPr="00770B13">
        <w:rPr>
          <w:noProof/>
          <w:color w:val="002060"/>
        </w:rPr>
        <w:tab/>
      </w:r>
      <w:r w:rsidR="006B760C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_Toc114647431 \h </w:instrText>
      </w:r>
      <w:r w:rsidR="006B760C" w:rsidRPr="00770B13">
        <w:rPr>
          <w:noProof/>
          <w:color w:val="002060"/>
        </w:rPr>
      </w:r>
      <w:r w:rsidR="006B760C" w:rsidRPr="00770B13">
        <w:rPr>
          <w:noProof/>
          <w:color w:val="002060"/>
        </w:rPr>
        <w:fldChar w:fldCharType="separate"/>
      </w:r>
      <w:r w:rsidR="00B342CF">
        <w:rPr>
          <w:noProof/>
          <w:color w:val="002060"/>
        </w:rPr>
        <w:t>1</w:t>
      </w:r>
      <w:r w:rsidR="006B760C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 COMITATO REGIONALE</w:t>
      </w:r>
      <w:r w:rsidRPr="00770B13">
        <w:rPr>
          <w:noProof/>
          <w:color w:val="002060"/>
        </w:rPr>
        <w:tab/>
      </w:r>
      <w:r w:rsidR="006B760C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_Toc114647432 \h </w:instrText>
      </w:r>
      <w:r w:rsidR="006B760C" w:rsidRPr="00770B13">
        <w:rPr>
          <w:noProof/>
          <w:color w:val="002060"/>
        </w:rPr>
      </w:r>
      <w:r w:rsidR="006B760C" w:rsidRPr="00770B13">
        <w:rPr>
          <w:noProof/>
          <w:color w:val="002060"/>
        </w:rPr>
        <w:fldChar w:fldCharType="separate"/>
      </w:r>
      <w:r w:rsidR="00B342CF">
        <w:rPr>
          <w:noProof/>
          <w:color w:val="002060"/>
        </w:rPr>
        <w:t>2</w:t>
      </w:r>
      <w:r w:rsidR="006B760C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DELEGAZIONE PROVINCIALE</w:t>
      </w:r>
      <w:r w:rsidRPr="00770B13">
        <w:rPr>
          <w:noProof/>
          <w:color w:val="002060"/>
        </w:rPr>
        <w:tab/>
      </w:r>
      <w:r w:rsidR="006B760C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_Toc114647433 \h </w:instrText>
      </w:r>
      <w:r w:rsidR="006B760C" w:rsidRPr="00770B13">
        <w:rPr>
          <w:noProof/>
          <w:color w:val="002060"/>
        </w:rPr>
      </w:r>
      <w:r w:rsidR="006B760C" w:rsidRPr="00770B13">
        <w:rPr>
          <w:noProof/>
          <w:color w:val="002060"/>
        </w:rPr>
        <w:fldChar w:fldCharType="separate"/>
      </w:r>
      <w:r w:rsidR="00B342CF">
        <w:rPr>
          <w:noProof/>
          <w:color w:val="002060"/>
        </w:rPr>
        <w:t>3</w:t>
      </w:r>
      <w:r w:rsidR="006B760C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ALLEGATI</w:t>
      </w:r>
      <w:r w:rsidRPr="00770B13">
        <w:rPr>
          <w:noProof/>
          <w:color w:val="002060"/>
        </w:rPr>
        <w:tab/>
      </w:r>
      <w:r w:rsidR="006B760C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_Toc114647434 \h </w:instrText>
      </w:r>
      <w:r w:rsidR="006B760C" w:rsidRPr="00770B13">
        <w:rPr>
          <w:noProof/>
          <w:color w:val="002060"/>
        </w:rPr>
      </w:r>
      <w:r w:rsidR="006B760C" w:rsidRPr="00770B13">
        <w:rPr>
          <w:noProof/>
          <w:color w:val="002060"/>
        </w:rPr>
        <w:fldChar w:fldCharType="separate"/>
      </w:r>
      <w:r w:rsidR="00B342CF">
        <w:rPr>
          <w:noProof/>
          <w:color w:val="002060"/>
        </w:rPr>
        <w:t>9</w:t>
      </w:r>
      <w:r w:rsidR="006B760C" w:rsidRPr="00770B13">
        <w:rPr>
          <w:noProof/>
          <w:color w:val="002060"/>
        </w:rPr>
        <w:fldChar w:fldCharType="end"/>
      </w:r>
    </w:p>
    <w:p w:rsidR="00BC5165" w:rsidRDefault="006B760C" w:rsidP="00982047">
      <w:pPr>
        <w:rPr>
          <w:rFonts w:ascii="Calibri" w:hAnsi="Calibri"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310E5C" w:rsidRDefault="00310E5C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14647430"/>
      <w:r w:rsidRPr="006474D6">
        <w:t>COMUNICAZIONI DELLA F.I.G.C.</w:t>
      </w:r>
      <w:bookmarkEnd w:id="5"/>
      <w:bookmarkEnd w:id="6"/>
    </w:p>
    <w:p w:rsidR="00061A5D" w:rsidRDefault="00061A5D" w:rsidP="003A5C3A">
      <w:pPr>
        <w:pStyle w:val="LndNormale1"/>
      </w:pPr>
    </w:p>
    <w:p w:rsidR="00974F84" w:rsidRDefault="00974F84" w:rsidP="003A5C3A">
      <w:pPr>
        <w:pStyle w:val="LndNormale1"/>
      </w:pPr>
    </w:p>
    <w:p w:rsidR="00974F84" w:rsidRPr="006474D6" w:rsidRDefault="00974F84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14647431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2F1F44" w:rsidRDefault="002F1F44" w:rsidP="003E74BC">
      <w:pPr>
        <w:pStyle w:val="Nessunaspaziatura"/>
      </w:pPr>
    </w:p>
    <w:p w:rsidR="00642163" w:rsidRPr="00E30750" w:rsidRDefault="00642163" w:rsidP="00642163">
      <w:pPr>
        <w:pStyle w:val="LndNormale1"/>
        <w:rPr>
          <w:b/>
          <w:color w:val="002060"/>
          <w:sz w:val="28"/>
          <w:szCs w:val="28"/>
          <w:u w:val="single"/>
        </w:rPr>
      </w:pPr>
      <w:r w:rsidRPr="00E30750">
        <w:rPr>
          <w:b/>
          <w:color w:val="002060"/>
          <w:sz w:val="28"/>
          <w:szCs w:val="28"/>
          <w:u w:val="single"/>
        </w:rPr>
        <w:t>C.U. n. 87 del 26.09.2022 L.N.D.</w:t>
      </w:r>
    </w:p>
    <w:p w:rsidR="00642163" w:rsidRPr="00E30750" w:rsidRDefault="00642163" w:rsidP="00642163">
      <w:pPr>
        <w:pStyle w:val="LndNormale1"/>
        <w:rPr>
          <w:color w:val="002060"/>
        </w:rPr>
      </w:pPr>
      <w:r w:rsidRPr="00E30750">
        <w:rPr>
          <w:color w:val="002060"/>
        </w:rPr>
        <w:t>Si trasmette in allegato il testo del C.U. n. 42/A della F.I.G.C. inerente le disposizioni organizzative per lo svolgimento delle competizioni di calcio a 7 sperimentale della Divisione Calcio Paralimpico e Sperimentale, per la stagione sportiva 2022/2023.</w:t>
      </w:r>
    </w:p>
    <w:p w:rsidR="00642163" w:rsidRPr="00E30750" w:rsidRDefault="00642163" w:rsidP="00642163">
      <w:pPr>
        <w:pStyle w:val="LndNormale1"/>
        <w:rPr>
          <w:color w:val="002060"/>
        </w:rPr>
      </w:pPr>
    </w:p>
    <w:p w:rsidR="00642163" w:rsidRPr="00E30750" w:rsidRDefault="00642163" w:rsidP="00642163">
      <w:pPr>
        <w:pStyle w:val="LndNormale1"/>
        <w:rPr>
          <w:b/>
          <w:color w:val="002060"/>
          <w:sz w:val="28"/>
          <w:szCs w:val="28"/>
          <w:u w:val="single"/>
        </w:rPr>
      </w:pPr>
      <w:r w:rsidRPr="00E30750">
        <w:rPr>
          <w:b/>
          <w:color w:val="002060"/>
          <w:sz w:val="28"/>
          <w:szCs w:val="28"/>
          <w:u w:val="single"/>
        </w:rPr>
        <w:t xml:space="preserve">CIRCOLARE N. 25 DEL 22.09.2022 </w:t>
      </w:r>
    </w:p>
    <w:p w:rsidR="00642163" w:rsidRPr="00E30750" w:rsidRDefault="00642163" w:rsidP="00642163">
      <w:pPr>
        <w:pStyle w:val="LndNormale1"/>
        <w:rPr>
          <w:color w:val="002060"/>
        </w:rPr>
      </w:pPr>
      <w:r w:rsidRPr="00E30750">
        <w:rPr>
          <w:color w:val="002060"/>
        </w:rPr>
        <w:t xml:space="preserve">Si trasmette, per opportuna conoscenza, la copia della circolare n. 33-2022  elaborata dal Centro Studi Tributari della L.N.D., avente per oggetto: </w:t>
      </w:r>
      <w:r w:rsidRPr="00E30750">
        <w:rPr>
          <w:b/>
          <w:i/>
          <w:color w:val="002060"/>
        </w:rPr>
        <w:t>“Conversione in Legge n. 142 del 21 settembre 2022, del D.L. 9 agosto 2022, n.115 – “Aiuti-bis”</w:t>
      </w:r>
      <w:r w:rsidRPr="00E30750">
        <w:rPr>
          <w:color w:val="002060"/>
        </w:rPr>
        <w:t>.</w:t>
      </w:r>
    </w:p>
    <w:p w:rsidR="00061A5D" w:rsidRDefault="00061A5D" w:rsidP="003E74BC">
      <w:pPr>
        <w:pStyle w:val="Nessunaspaziatura"/>
      </w:pPr>
    </w:p>
    <w:p w:rsidR="00974F84" w:rsidRDefault="00974F84" w:rsidP="003E74BC">
      <w:pPr>
        <w:pStyle w:val="Nessunaspaziatura"/>
      </w:pPr>
    </w:p>
    <w:p w:rsidR="00974F84" w:rsidRDefault="00974F84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14647432"/>
      <w:bookmarkStart w:id="41" w:name="_Hlk92701302"/>
      <w:r w:rsidRPr="000112BB">
        <w:lastRenderedPageBreak/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367253" w:rsidRDefault="00367253" w:rsidP="002F1F4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DA1AA2" w:rsidRPr="00220FC6" w:rsidRDefault="00DA1AA2" w:rsidP="00DA1AA2">
      <w:pPr>
        <w:pStyle w:val="LndNormale1"/>
        <w:rPr>
          <w:b/>
          <w:color w:val="002060"/>
          <w:sz w:val="28"/>
          <w:szCs w:val="28"/>
          <w:u w:val="single"/>
        </w:rPr>
      </w:pPr>
      <w:r w:rsidRPr="00220FC6">
        <w:rPr>
          <w:b/>
          <w:color w:val="002060"/>
          <w:sz w:val="28"/>
          <w:szCs w:val="28"/>
          <w:u w:val="single"/>
        </w:rPr>
        <w:t>ANNULLAMENTO TESSERAMENTI ANNUALI</w:t>
      </w:r>
    </w:p>
    <w:p w:rsidR="00DA1AA2" w:rsidRPr="00220FC6" w:rsidRDefault="00DA1AA2" w:rsidP="00DA1AA2">
      <w:pPr>
        <w:pStyle w:val="LndNormale1"/>
        <w:rPr>
          <w:color w:val="002060"/>
        </w:rPr>
      </w:pPr>
    </w:p>
    <w:p w:rsidR="00DA1AA2" w:rsidRPr="00220FC6" w:rsidRDefault="00DA1AA2" w:rsidP="00DA1AA2">
      <w:pPr>
        <w:pStyle w:val="LndNormale1"/>
        <w:rPr>
          <w:color w:val="002060"/>
        </w:rPr>
      </w:pPr>
      <w:r w:rsidRPr="00220FC6">
        <w:rPr>
          <w:color w:val="002060"/>
        </w:rPr>
        <w:t>Viste le richieste di annullamento presentate dagli esercenti attività genitoriale ed il consenso delle società di appartenenza, considerato che non è ancora iniziata l’attività riservata alle categorie di appartenenza, si procede all’annullamento dei seguenti tesseramenti annuali ai sensi delle vigenti disposizioni federali:</w:t>
      </w:r>
    </w:p>
    <w:p w:rsidR="00DA1AA2" w:rsidRPr="00220FC6" w:rsidRDefault="00DA1AA2" w:rsidP="00DA1AA2">
      <w:pPr>
        <w:pStyle w:val="LndNormale1"/>
        <w:jc w:val="left"/>
        <w:rPr>
          <w:b/>
          <w:color w:val="002060"/>
          <w:szCs w:val="22"/>
        </w:rPr>
      </w:pPr>
      <w:r w:rsidRPr="00220FC6">
        <w:rPr>
          <w:b/>
          <w:color w:val="002060"/>
          <w:szCs w:val="22"/>
        </w:rPr>
        <w:t xml:space="preserve">MEGLIOLA DAVIDE            </w:t>
      </w:r>
      <w:r w:rsidRPr="00220FC6">
        <w:rPr>
          <w:b/>
          <w:color w:val="002060"/>
          <w:szCs w:val="22"/>
        </w:rPr>
        <w:tab/>
        <w:t xml:space="preserve">nato 29.04.2006 </w:t>
      </w:r>
      <w:r w:rsidRPr="00220FC6">
        <w:rPr>
          <w:b/>
          <w:color w:val="002060"/>
          <w:szCs w:val="22"/>
        </w:rPr>
        <w:tab/>
        <w:t>S.S.D. PORTO D ASCOLI S.R.L.</w:t>
      </w:r>
    </w:p>
    <w:p w:rsidR="00DA1AA2" w:rsidRPr="00220FC6" w:rsidRDefault="00DA1AA2" w:rsidP="002F1F4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DA1AA2" w:rsidRPr="00220FC6" w:rsidRDefault="00DA1AA2" w:rsidP="00DA1AA2">
      <w:pPr>
        <w:pStyle w:val="LndNormale1"/>
        <w:rPr>
          <w:b/>
          <w:color w:val="002060"/>
          <w:sz w:val="28"/>
          <w:szCs w:val="28"/>
          <w:u w:val="single"/>
        </w:rPr>
      </w:pPr>
      <w:r w:rsidRPr="00220FC6">
        <w:rPr>
          <w:b/>
          <w:color w:val="002060"/>
          <w:sz w:val="28"/>
          <w:szCs w:val="28"/>
          <w:u w:val="single"/>
        </w:rPr>
        <w:t>EVENTO ALLUVIONALE</w:t>
      </w:r>
    </w:p>
    <w:p w:rsidR="00DA1AA2" w:rsidRPr="00220FC6" w:rsidRDefault="00DA1AA2" w:rsidP="00DA1AA2">
      <w:pPr>
        <w:pStyle w:val="LndNormale1"/>
        <w:rPr>
          <w:color w:val="002060"/>
        </w:rPr>
      </w:pPr>
    </w:p>
    <w:p w:rsidR="00DA1AA2" w:rsidRPr="00220FC6" w:rsidRDefault="00DA1AA2" w:rsidP="00DA1AA2">
      <w:pPr>
        <w:pStyle w:val="LndNormale1"/>
        <w:rPr>
          <w:color w:val="002060"/>
        </w:rPr>
      </w:pPr>
      <w:r w:rsidRPr="00220FC6">
        <w:rPr>
          <w:color w:val="002060"/>
        </w:rPr>
        <w:t>Ancora una volta, purtroppo, la nostra Regione è stata colpita da un grave evnto calamitoso che ha provocato tanti lutti ed ingentissimi danni all’economia e al territorio che ha coinvolto anche le società.sportive.</w:t>
      </w:r>
    </w:p>
    <w:p w:rsidR="00DA1AA2" w:rsidRPr="00220FC6" w:rsidRDefault="00DA1AA2" w:rsidP="00DA1AA2">
      <w:pPr>
        <w:pStyle w:val="LndNormale1"/>
        <w:rPr>
          <w:color w:val="002060"/>
        </w:rPr>
      </w:pPr>
      <w:r w:rsidRPr="00220FC6">
        <w:rPr>
          <w:color w:val="002060"/>
        </w:rPr>
        <w:t>Si invitano, pertanto, le società dei territori colpiti dall’evento, che peraltro sono state già contattate, a comunicare al Comitato Regionale Marche, entro venerdì 30 settembre p.v., l’entità di danni ed eventuali aggravi di spesa subiti.</w:t>
      </w:r>
    </w:p>
    <w:p w:rsidR="00DA1AA2" w:rsidRPr="00220FC6" w:rsidRDefault="00DA1AA2" w:rsidP="00DA1AA2">
      <w:pPr>
        <w:pStyle w:val="LndNormale1"/>
        <w:rPr>
          <w:color w:val="002060"/>
        </w:rPr>
      </w:pPr>
      <w:r w:rsidRPr="00220FC6">
        <w:rPr>
          <w:color w:val="002060"/>
        </w:rPr>
        <w:t xml:space="preserve">Quanto sopra al fine di gestire eventuali riusarcimenti anche da parte delle istituzioni. </w:t>
      </w:r>
    </w:p>
    <w:p w:rsidR="00DA1AA2" w:rsidRPr="00220FC6" w:rsidRDefault="00DA1AA2" w:rsidP="00DA1AA2">
      <w:pPr>
        <w:pStyle w:val="LndNormale1"/>
        <w:jc w:val="left"/>
        <w:rPr>
          <w:color w:val="002060"/>
          <w:szCs w:val="22"/>
        </w:rPr>
      </w:pPr>
    </w:p>
    <w:p w:rsidR="00DA1AA2" w:rsidRPr="00220FC6" w:rsidRDefault="00DA1AA2" w:rsidP="00DA1AA2">
      <w:pPr>
        <w:pStyle w:val="LndNormale1"/>
        <w:jc w:val="left"/>
        <w:rPr>
          <w:rFonts w:cs="Arial"/>
          <w:b/>
          <w:color w:val="002060"/>
          <w:sz w:val="28"/>
          <w:szCs w:val="28"/>
          <w:u w:val="single"/>
        </w:rPr>
      </w:pPr>
      <w:r w:rsidRPr="00220FC6">
        <w:rPr>
          <w:rFonts w:cs="Arial"/>
          <w:b/>
          <w:color w:val="002060"/>
          <w:sz w:val="28"/>
          <w:szCs w:val="28"/>
          <w:u w:val="single"/>
        </w:rPr>
        <w:t>BENEMERENZE SPORTIVE 2022</w:t>
      </w:r>
    </w:p>
    <w:p w:rsidR="00DA1AA2" w:rsidRPr="00220FC6" w:rsidRDefault="00DA1AA2" w:rsidP="00DA1AA2">
      <w:pPr>
        <w:pStyle w:val="LndNormale1"/>
        <w:jc w:val="left"/>
        <w:rPr>
          <w:rFonts w:cs="Arial"/>
          <w:color w:val="002060"/>
          <w:szCs w:val="22"/>
        </w:rPr>
      </w:pPr>
    </w:p>
    <w:p w:rsidR="00DA1AA2" w:rsidRPr="00220FC6" w:rsidRDefault="00DA1AA2" w:rsidP="00DA1AA2">
      <w:pPr>
        <w:pStyle w:val="LndNormale1"/>
        <w:rPr>
          <w:rFonts w:cs="Arial"/>
          <w:color w:val="002060"/>
          <w:szCs w:val="22"/>
        </w:rPr>
      </w:pPr>
      <w:r w:rsidRPr="00220FC6">
        <w:rPr>
          <w:rFonts w:cs="Arial"/>
          <w:color w:val="002060"/>
          <w:szCs w:val="22"/>
        </w:rPr>
        <w:t>Sabato 1 ottobre 2022 presso l’Hotel Rome Airport di Fiumicino (Roma) si terrà la cerimonia delle Benemerenze sportive della Lega Nazionale Dilettanti.</w:t>
      </w:r>
    </w:p>
    <w:p w:rsidR="00974F84" w:rsidRPr="00220FC6" w:rsidRDefault="00DA1AA2" w:rsidP="00DA1AA2">
      <w:pPr>
        <w:rPr>
          <w:rFonts w:ascii="Arial" w:hAnsi="Arial" w:cs="Arial"/>
          <w:color w:val="002060"/>
          <w:sz w:val="22"/>
          <w:szCs w:val="22"/>
        </w:rPr>
      </w:pPr>
      <w:r w:rsidRPr="00220FC6">
        <w:rPr>
          <w:rFonts w:ascii="Arial" w:hAnsi="Arial" w:cs="Arial"/>
          <w:color w:val="002060"/>
          <w:sz w:val="22"/>
          <w:szCs w:val="22"/>
        </w:rPr>
        <w:t>Di seguito i nominativi delle Società e dei Dirigenti premiandi, proposti dal Comitato Regionale Marche:</w:t>
      </w:r>
    </w:p>
    <w:p w:rsidR="00974F84" w:rsidRPr="00220FC6" w:rsidRDefault="00974F84" w:rsidP="00DA1AA2">
      <w:pPr>
        <w:rPr>
          <w:rFonts w:ascii="Arial" w:hAnsi="Arial" w:cs="Arial"/>
          <w:b/>
          <w:color w:val="002060"/>
          <w:sz w:val="22"/>
          <w:szCs w:val="22"/>
        </w:rPr>
      </w:pPr>
    </w:p>
    <w:p w:rsidR="00DA1AA2" w:rsidRPr="00220FC6" w:rsidRDefault="00DA1AA2" w:rsidP="00DA1AA2">
      <w:pPr>
        <w:rPr>
          <w:rFonts w:ascii="Arial" w:hAnsi="Arial" w:cs="Arial"/>
          <w:b/>
          <w:color w:val="002060"/>
          <w:sz w:val="22"/>
          <w:szCs w:val="22"/>
        </w:rPr>
      </w:pPr>
      <w:r w:rsidRPr="00220FC6">
        <w:rPr>
          <w:rFonts w:ascii="Arial" w:hAnsi="Arial" w:cs="Arial"/>
          <w:b/>
          <w:color w:val="002060"/>
          <w:sz w:val="22"/>
          <w:szCs w:val="22"/>
        </w:rPr>
        <w:t>BERLONI Andrea – Dirigente A.S.D. Nuova Real Metauro</w:t>
      </w:r>
    </w:p>
    <w:p w:rsidR="00DA1AA2" w:rsidRPr="00220FC6" w:rsidRDefault="00DA1AA2" w:rsidP="00DA1AA2">
      <w:pPr>
        <w:rPr>
          <w:rFonts w:ascii="Arial" w:hAnsi="Arial" w:cs="Arial"/>
          <w:color w:val="002060"/>
          <w:sz w:val="22"/>
          <w:szCs w:val="22"/>
        </w:rPr>
      </w:pPr>
      <w:r w:rsidRPr="00220FC6">
        <w:rPr>
          <w:rFonts w:ascii="Arial" w:hAnsi="Arial" w:cs="Arial"/>
          <w:b/>
          <w:color w:val="002060"/>
          <w:sz w:val="22"/>
          <w:szCs w:val="22"/>
        </w:rPr>
        <w:t xml:space="preserve">BERTOLOTTI Roberto </w:t>
      </w:r>
      <w:r w:rsidRPr="00220FC6">
        <w:rPr>
          <w:rFonts w:ascii="Arial" w:hAnsi="Arial" w:cs="Arial"/>
          <w:color w:val="002060"/>
          <w:sz w:val="22"/>
          <w:szCs w:val="22"/>
        </w:rPr>
        <w:t>– Presidente A.P.D. A.V.I.S. Ripatransone;</w:t>
      </w:r>
    </w:p>
    <w:p w:rsidR="00DA1AA2" w:rsidRPr="00220FC6" w:rsidRDefault="00DA1AA2" w:rsidP="00DA1AA2">
      <w:pPr>
        <w:rPr>
          <w:rFonts w:ascii="Arial" w:hAnsi="Arial" w:cs="Arial"/>
          <w:color w:val="002060"/>
          <w:sz w:val="22"/>
          <w:szCs w:val="22"/>
        </w:rPr>
      </w:pPr>
      <w:r w:rsidRPr="00220FC6">
        <w:rPr>
          <w:rFonts w:ascii="Arial" w:hAnsi="Arial" w:cs="Arial"/>
          <w:b/>
          <w:color w:val="002060"/>
          <w:sz w:val="22"/>
          <w:szCs w:val="22"/>
        </w:rPr>
        <w:t xml:space="preserve">CADEI Graziano </w:t>
      </w:r>
      <w:r w:rsidRPr="00220FC6">
        <w:rPr>
          <w:rFonts w:ascii="Arial" w:hAnsi="Arial" w:cs="Arial"/>
          <w:color w:val="002060"/>
          <w:sz w:val="22"/>
          <w:szCs w:val="22"/>
        </w:rPr>
        <w:t>–</w:t>
      </w:r>
      <w:r w:rsidRPr="00220FC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220FC6">
        <w:rPr>
          <w:rFonts w:ascii="Arial" w:hAnsi="Arial" w:cs="Arial"/>
          <w:color w:val="002060"/>
          <w:sz w:val="22"/>
          <w:szCs w:val="22"/>
        </w:rPr>
        <w:t>Dirigente U.S. Comunanza;</w:t>
      </w:r>
    </w:p>
    <w:p w:rsidR="00DA1AA2" w:rsidRPr="00220FC6" w:rsidRDefault="00DA1AA2" w:rsidP="00DA1AA2">
      <w:pPr>
        <w:rPr>
          <w:rFonts w:ascii="Arial" w:hAnsi="Arial" w:cs="Arial"/>
          <w:color w:val="002060"/>
          <w:sz w:val="22"/>
          <w:szCs w:val="22"/>
        </w:rPr>
      </w:pPr>
      <w:r w:rsidRPr="00220FC6">
        <w:rPr>
          <w:rFonts w:ascii="Arial" w:hAnsi="Arial" w:cs="Arial"/>
          <w:b/>
          <w:color w:val="002060"/>
          <w:sz w:val="22"/>
          <w:szCs w:val="22"/>
        </w:rPr>
        <w:t>CONTIGIANI Tullio</w:t>
      </w:r>
      <w:r w:rsidRPr="00220FC6">
        <w:rPr>
          <w:rFonts w:ascii="Arial" w:hAnsi="Arial" w:cs="Arial"/>
          <w:color w:val="002060"/>
          <w:sz w:val="22"/>
          <w:szCs w:val="22"/>
        </w:rPr>
        <w:t xml:space="preserve"> – Presidente S.S. Calcetto Castrum Lauri;</w:t>
      </w:r>
    </w:p>
    <w:p w:rsidR="00DA1AA2" w:rsidRPr="00220FC6" w:rsidRDefault="00DA1AA2" w:rsidP="00DA1AA2">
      <w:pPr>
        <w:rPr>
          <w:rFonts w:ascii="Arial" w:hAnsi="Arial" w:cs="Arial"/>
          <w:color w:val="002060"/>
          <w:sz w:val="22"/>
          <w:szCs w:val="22"/>
        </w:rPr>
      </w:pPr>
      <w:r w:rsidRPr="00220FC6">
        <w:rPr>
          <w:rFonts w:ascii="Arial" w:hAnsi="Arial" w:cs="Arial"/>
          <w:b/>
          <w:color w:val="002060"/>
          <w:sz w:val="22"/>
          <w:szCs w:val="22"/>
        </w:rPr>
        <w:t>GUIDARELLI Claudio</w:t>
      </w:r>
      <w:r w:rsidRPr="00220FC6">
        <w:rPr>
          <w:rFonts w:ascii="Arial" w:hAnsi="Arial" w:cs="Arial"/>
          <w:color w:val="002060"/>
          <w:sz w:val="22"/>
          <w:szCs w:val="22"/>
        </w:rPr>
        <w:t xml:space="preserve"> – Presidente A.S.D. Fabriano Cerreto;</w:t>
      </w:r>
    </w:p>
    <w:p w:rsidR="00DA1AA2" w:rsidRPr="00220FC6" w:rsidRDefault="00DA1AA2" w:rsidP="00DA1AA2">
      <w:pPr>
        <w:rPr>
          <w:rFonts w:ascii="Arial" w:hAnsi="Arial" w:cs="Arial"/>
          <w:color w:val="002060"/>
          <w:sz w:val="22"/>
          <w:szCs w:val="22"/>
        </w:rPr>
      </w:pPr>
      <w:r w:rsidRPr="00220FC6">
        <w:rPr>
          <w:rFonts w:ascii="Arial" w:hAnsi="Arial" w:cs="Arial"/>
          <w:b/>
          <w:color w:val="002060"/>
          <w:sz w:val="22"/>
          <w:szCs w:val="22"/>
        </w:rPr>
        <w:t>MAIOLATESI Alfredo</w:t>
      </w:r>
      <w:r w:rsidRPr="00220FC6">
        <w:rPr>
          <w:rFonts w:ascii="Arial" w:hAnsi="Arial" w:cs="Arial"/>
          <w:color w:val="002060"/>
          <w:sz w:val="22"/>
          <w:szCs w:val="22"/>
        </w:rPr>
        <w:t xml:space="preserve"> – Consigliere </w:t>
      </w:r>
      <w:proofErr w:type="spellStart"/>
      <w:r w:rsidRPr="00220FC6">
        <w:rPr>
          <w:rFonts w:ascii="Arial" w:hAnsi="Arial" w:cs="Arial"/>
          <w:color w:val="002060"/>
          <w:sz w:val="22"/>
          <w:szCs w:val="22"/>
        </w:rPr>
        <w:t>Serrana</w:t>
      </w:r>
      <w:proofErr w:type="spellEnd"/>
      <w:r w:rsidRPr="00220FC6">
        <w:rPr>
          <w:rFonts w:ascii="Arial" w:hAnsi="Arial" w:cs="Arial"/>
          <w:color w:val="002060"/>
          <w:sz w:val="22"/>
          <w:szCs w:val="22"/>
        </w:rPr>
        <w:t xml:space="preserve"> 1933 </w:t>
      </w:r>
      <w:proofErr w:type="spellStart"/>
      <w:r w:rsidRPr="00220FC6">
        <w:rPr>
          <w:rFonts w:ascii="Arial" w:hAnsi="Arial" w:cs="Arial"/>
          <w:color w:val="002060"/>
          <w:sz w:val="22"/>
          <w:szCs w:val="22"/>
        </w:rPr>
        <w:t>A.S.D.</w:t>
      </w:r>
      <w:proofErr w:type="spellEnd"/>
      <w:r w:rsidRPr="00220FC6">
        <w:rPr>
          <w:rFonts w:ascii="Arial" w:hAnsi="Arial" w:cs="Arial"/>
          <w:color w:val="002060"/>
          <w:sz w:val="22"/>
          <w:szCs w:val="22"/>
        </w:rPr>
        <w:t>;</w:t>
      </w:r>
    </w:p>
    <w:p w:rsidR="00DA1AA2" w:rsidRPr="00220FC6" w:rsidRDefault="00DA1AA2" w:rsidP="00DA1AA2">
      <w:pPr>
        <w:rPr>
          <w:rFonts w:ascii="Arial" w:hAnsi="Arial" w:cs="Arial"/>
          <w:color w:val="002060"/>
          <w:sz w:val="22"/>
          <w:szCs w:val="22"/>
        </w:rPr>
      </w:pPr>
      <w:r w:rsidRPr="00220FC6">
        <w:rPr>
          <w:rFonts w:ascii="Arial" w:hAnsi="Arial" w:cs="Arial"/>
          <w:b/>
          <w:color w:val="002060"/>
          <w:sz w:val="22"/>
          <w:szCs w:val="22"/>
        </w:rPr>
        <w:t>MANIERI Gianni</w:t>
      </w:r>
      <w:r w:rsidRPr="00220FC6">
        <w:rPr>
          <w:rFonts w:ascii="Arial" w:hAnsi="Arial" w:cs="Arial"/>
          <w:color w:val="002060"/>
          <w:sz w:val="22"/>
          <w:szCs w:val="22"/>
        </w:rPr>
        <w:t xml:space="preserve"> – Presidente U.P. Arzilla; </w:t>
      </w:r>
    </w:p>
    <w:p w:rsidR="00DA1AA2" w:rsidRPr="00220FC6" w:rsidRDefault="00DA1AA2" w:rsidP="00DA1AA2">
      <w:pPr>
        <w:rPr>
          <w:rFonts w:ascii="Arial" w:hAnsi="Arial" w:cs="Arial"/>
          <w:color w:val="002060"/>
          <w:sz w:val="22"/>
          <w:szCs w:val="22"/>
        </w:rPr>
      </w:pPr>
      <w:r w:rsidRPr="00220FC6">
        <w:rPr>
          <w:rFonts w:ascii="Arial" w:hAnsi="Arial" w:cs="Arial"/>
          <w:b/>
          <w:color w:val="002060"/>
          <w:sz w:val="22"/>
          <w:szCs w:val="22"/>
        </w:rPr>
        <w:t>MASSACCESI Fiorenzo</w:t>
      </w:r>
      <w:r w:rsidRPr="00220FC6">
        <w:rPr>
          <w:rFonts w:ascii="Arial" w:hAnsi="Arial" w:cs="Arial"/>
          <w:color w:val="002060"/>
          <w:sz w:val="22"/>
          <w:szCs w:val="22"/>
        </w:rPr>
        <w:t xml:space="preserve"> – Vice Presidente A.S.D. Potenza Picena;</w:t>
      </w:r>
    </w:p>
    <w:p w:rsidR="00DA1AA2" w:rsidRPr="00220FC6" w:rsidRDefault="00DA1AA2" w:rsidP="00DA1AA2">
      <w:pPr>
        <w:rPr>
          <w:rFonts w:ascii="Arial" w:hAnsi="Arial" w:cs="Arial"/>
          <w:color w:val="002060"/>
          <w:sz w:val="22"/>
          <w:szCs w:val="22"/>
        </w:rPr>
      </w:pPr>
      <w:r w:rsidRPr="00220FC6">
        <w:rPr>
          <w:rFonts w:ascii="Arial" w:hAnsi="Arial" w:cs="Arial"/>
          <w:b/>
          <w:color w:val="002060"/>
          <w:sz w:val="22"/>
          <w:szCs w:val="22"/>
        </w:rPr>
        <w:t>TORRESI Antimo</w:t>
      </w:r>
      <w:r w:rsidRPr="00220FC6">
        <w:rPr>
          <w:rFonts w:ascii="Arial" w:hAnsi="Arial" w:cs="Arial"/>
          <w:color w:val="002060"/>
          <w:sz w:val="22"/>
          <w:szCs w:val="22"/>
        </w:rPr>
        <w:t xml:space="preserve"> – Presidente POL.D. U Mandolesi Calcio;</w:t>
      </w:r>
    </w:p>
    <w:p w:rsidR="00DA1AA2" w:rsidRPr="00220FC6" w:rsidRDefault="00DA1AA2" w:rsidP="00DA1AA2">
      <w:pPr>
        <w:rPr>
          <w:rFonts w:ascii="Arial" w:hAnsi="Arial" w:cs="Arial"/>
          <w:color w:val="002060"/>
          <w:sz w:val="22"/>
          <w:szCs w:val="22"/>
        </w:rPr>
      </w:pPr>
      <w:r w:rsidRPr="00220FC6">
        <w:rPr>
          <w:rFonts w:ascii="Arial" w:hAnsi="Arial" w:cs="Arial"/>
          <w:b/>
          <w:color w:val="002060"/>
          <w:sz w:val="22"/>
          <w:szCs w:val="22"/>
        </w:rPr>
        <w:t>A.S.D. F.C. PEDASO 1969</w:t>
      </w:r>
      <w:r w:rsidRPr="00220FC6">
        <w:rPr>
          <w:rFonts w:ascii="Arial" w:hAnsi="Arial" w:cs="Arial"/>
          <w:color w:val="002060"/>
          <w:sz w:val="22"/>
          <w:szCs w:val="22"/>
        </w:rPr>
        <w:t xml:space="preserve"> per 50 anni d’attività;</w:t>
      </w:r>
    </w:p>
    <w:p w:rsidR="00DA1AA2" w:rsidRPr="00220FC6" w:rsidRDefault="00DA1AA2" w:rsidP="00DA1AA2">
      <w:pPr>
        <w:rPr>
          <w:rFonts w:ascii="Arial" w:hAnsi="Arial" w:cs="Arial"/>
          <w:color w:val="002060"/>
          <w:sz w:val="22"/>
          <w:szCs w:val="22"/>
        </w:rPr>
      </w:pPr>
      <w:r w:rsidRPr="00220FC6">
        <w:rPr>
          <w:rFonts w:ascii="Arial" w:hAnsi="Arial" w:cs="Arial"/>
          <w:b/>
          <w:color w:val="002060"/>
          <w:sz w:val="22"/>
          <w:szCs w:val="22"/>
        </w:rPr>
        <w:t>S.S.D. GROTTAMMARE C. 1899 ARL</w:t>
      </w:r>
      <w:r w:rsidRPr="00220FC6">
        <w:rPr>
          <w:rFonts w:ascii="Arial" w:hAnsi="Arial" w:cs="Arial"/>
          <w:color w:val="002060"/>
          <w:sz w:val="22"/>
          <w:szCs w:val="22"/>
        </w:rPr>
        <w:t>. per 100 anni d’attività</w:t>
      </w:r>
    </w:p>
    <w:p w:rsidR="00DA1AA2" w:rsidRPr="00220FC6" w:rsidRDefault="00DA1AA2" w:rsidP="002F1F4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220FC6" w:rsidRPr="00F847FD" w:rsidRDefault="00220FC6" w:rsidP="00220FC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F847FD">
        <w:rPr>
          <w:rFonts w:ascii="Arial" w:hAnsi="Arial" w:cs="Arial"/>
          <w:b/>
          <w:color w:val="002060"/>
          <w:sz w:val="28"/>
          <w:szCs w:val="28"/>
          <w:u w:val="single"/>
        </w:rPr>
        <w:t>BENEMERENZE SPORTIVE 2022 SETTORE GIOVANILE E SCOLASTICO</w:t>
      </w:r>
    </w:p>
    <w:p w:rsidR="00220FC6" w:rsidRPr="003D3C53" w:rsidRDefault="00220FC6" w:rsidP="00220FC6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220FC6" w:rsidRPr="003D3C53" w:rsidRDefault="00220FC6" w:rsidP="00220FC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D3C53">
        <w:rPr>
          <w:rFonts w:ascii="Arial" w:hAnsi="Arial" w:cs="Arial"/>
          <w:b/>
          <w:color w:val="002060"/>
          <w:sz w:val="22"/>
          <w:szCs w:val="22"/>
          <w:u w:val="single"/>
        </w:rPr>
        <w:t>BENEMERENZE SPORTIVE 2022</w:t>
      </w:r>
    </w:p>
    <w:p w:rsidR="00220FC6" w:rsidRPr="003D3C53" w:rsidRDefault="00220FC6" w:rsidP="00220FC6">
      <w:pPr>
        <w:rPr>
          <w:rFonts w:ascii="Arial" w:hAnsi="Arial" w:cs="Arial"/>
          <w:color w:val="002060"/>
          <w:sz w:val="22"/>
          <w:szCs w:val="22"/>
        </w:rPr>
      </w:pPr>
      <w:r w:rsidRPr="003D3C53">
        <w:rPr>
          <w:rFonts w:ascii="Arial" w:hAnsi="Arial" w:cs="Arial"/>
          <w:color w:val="002060"/>
          <w:sz w:val="22"/>
          <w:szCs w:val="22"/>
        </w:rPr>
        <w:t>Sabato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3D3C53">
        <w:rPr>
          <w:rFonts w:ascii="Arial" w:hAnsi="Arial" w:cs="Arial"/>
          <w:color w:val="002060"/>
          <w:sz w:val="22"/>
          <w:szCs w:val="22"/>
        </w:rPr>
        <w:t>1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3D3C53">
        <w:rPr>
          <w:rFonts w:ascii="Arial" w:hAnsi="Arial" w:cs="Arial"/>
          <w:color w:val="002060"/>
          <w:sz w:val="22"/>
          <w:szCs w:val="22"/>
        </w:rPr>
        <w:t>ottobre 2022 presso l’Hotel Rome Airport di Fiumicino (Roma) si terrà la cerimonia delle Benemerenze sportive del Settore Giovanile e Scolastico.</w:t>
      </w:r>
    </w:p>
    <w:p w:rsidR="00220FC6" w:rsidRPr="003D3C53" w:rsidRDefault="00220FC6" w:rsidP="00220FC6">
      <w:pPr>
        <w:rPr>
          <w:rFonts w:ascii="Arial" w:hAnsi="Arial" w:cs="Arial"/>
          <w:color w:val="002060"/>
          <w:sz w:val="22"/>
          <w:szCs w:val="22"/>
        </w:rPr>
      </w:pPr>
      <w:r w:rsidRPr="003D3C53">
        <w:rPr>
          <w:rFonts w:ascii="Arial" w:hAnsi="Arial" w:cs="Arial"/>
          <w:color w:val="002060"/>
          <w:sz w:val="22"/>
          <w:szCs w:val="22"/>
        </w:rPr>
        <w:t xml:space="preserve">Di seguito i nominativi dei Dirigenti Federali, Dirigenti Società e </w:t>
      </w:r>
      <w:r w:rsidRPr="003D3C53">
        <w:rPr>
          <w:rFonts w:ascii="Arial" w:eastAsia="Calibri" w:hAnsi="Arial" w:cs="Arial"/>
          <w:bCs/>
          <w:color w:val="002060"/>
          <w:sz w:val="22"/>
          <w:szCs w:val="22"/>
        </w:rPr>
        <w:t>Società 100 anni di attività</w:t>
      </w:r>
      <w:r w:rsidRPr="003D3C53">
        <w:rPr>
          <w:rFonts w:ascii="Arial" w:hAnsi="Arial" w:cs="Arial"/>
          <w:color w:val="002060"/>
          <w:sz w:val="22"/>
          <w:szCs w:val="22"/>
        </w:rPr>
        <w:t xml:space="preserve">, proposti dal Coordinatore Federale Regionale Marche prof. Floriano MARZIALI: </w:t>
      </w:r>
    </w:p>
    <w:p w:rsidR="00220FC6" w:rsidRPr="003D3C53" w:rsidRDefault="00220FC6" w:rsidP="00220FC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20FC6" w:rsidRPr="003D3C53" w:rsidRDefault="00220FC6" w:rsidP="00220FC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D3C53">
        <w:rPr>
          <w:rFonts w:ascii="Arial" w:hAnsi="Arial" w:cs="Arial"/>
          <w:b/>
          <w:color w:val="002060"/>
          <w:sz w:val="22"/>
          <w:szCs w:val="22"/>
          <w:u w:val="single"/>
        </w:rPr>
        <w:t>Dirigenti federali con 20 anni di attività</w:t>
      </w:r>
    </w:p>
    <w:p w:rsidR="00220FC6" w:rsidRPr="00220FC6" w:rsidRDefault="00220FC6" w:rsidP="00220FC6">
      <w:pPr>
        <w:pStyle w:val="Paragrafoelenco"/>
        <w:numPr>
          <w:ilvl w:val="0"/>
          <w:numId w:val="49"/>
        </w:numPr>
        <w:rPr>
          <w:rFonts w:ascii="Arial" w:hAnsi="Arial" w:cs="Arial"/>
          <w:color w:val="002060"/>
          <w:sz w:val="22"/>
          <w:szCs w:val="22"/>
        </w:rPr>
      </w:pPr>
      <w:r w:rsidRPr="00220FC6">
        <w:rPr>
          <w:rFonts w:ascii="Arial" w:hAnsi="Arial" w:cs="Arial"/>
          <w:color w:val="002060"/>
          <w:sz w:val="22"/>
          <w:szCs w:val="22"/>
        </w:rPr>
        <w:t>Alberto VIRGILI – Delegato Regionale dell’Attività di Base</w:t>
      </w:r>
    </w:p>
    <w:p w:rsidR="00220FC6" w:rsidRPr="00220FC6" w:rsidRDefault="00220FC6" w:rsidP="00220FC6">
      <w:pPr>
        <w:pStyle w:val="Paragrafoelenco"/>
        <w:numPr>
          <w:ilvl w:val="0"/>
          <w:numId w:val="49"/>
        </w:numPr>
        <w:rPr>
          <w:rFonts w:ascii="Arial" w:hAnsi="Arial" w:cs="Arial"/>
          <w:color w:val="002060"/>
          <w:sz w:val="22"/>
          <w:szCs w:val="22"/>
        </w:rPr>
      </w:pPr>
      <w:r w:rsidRPr="00220FC6">
        <w:rPr>
          <w:rFonts w:ascii="Arial" w:hAnsi="Arial" w:cs="Arial"/>
          <w:color w:val="002060"/>
          <w:sz w:val="22"/>
          <w:szCs w:val="22"/>
        </w:rPr>
        <w:t>Paolo MANDOLINI – Delegato Regionale Attività Femminile</w:t>
      </w:r>
    </w:p>
    <w:p w:rsidR="00220FC6" w:rsidRPr="00220FC6" w:rsidRDefault="00220FC6" w:rsidP="00220FC6">
      <w:pPr>
        <w:pStyle w:val="Paragrafoelenco"/>
        <w:numPr>
          <w:ilvl w:val="0"/>
          <w:numId w:val="49"/>
        </w:numPr>
        <w:rPr>
          <w:rFonts w:ascii="Arial" w:hAnsi="Arial" w:cs="Arial"/>
          <w:color w:val="002060"/>
          <w:sz w:val="22"/>
          <w:szCs w:val="22"/>
        </w:rPr>
      </w:pPr>
      <w:r w:rsidRPr="00220FC6">
        <w:rPr>
          <w:rFonts w:ascii="Arial" w:hAnsi="Arial" w:cs="Arial"/>
          <w:color w:val="002060"/>
          <w:sz w:val="22"/>
          <w:szCs w:val="22"/>
        </w:rPr>
        <w:t>Pasquale SISARA – Collaboratore di Segreteria</w:t>
      </w:r>
    </w:p>
    <w:p w:rsidR="00220FC6" w:rsidRPr="003D3C53" w:rsidRDefault="00220FC6" w:rsidP="00220FC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F847FD" w:rsidRDefault="00F847FD" w:rsidP="00220FC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20FC6" w:rsidRPr="003D3C53" w:rsidRDefault="00220FC6" w:rsidP="00220FC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D3C53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Dirigenti società con 20 anni di attività</w:t>
      </w:r>
    </w:p>
    <w:p w:rsidR="00220FC6" w:rsidRPr="00220FC6" w:rsidRDefault="00220FC6" w:rsidP="00220FC6">
      <w:pPr>
        <w:pStyle w:val="Paragrafoelenco"/>
        <w:numPr>
          <w:ilvl w:val="0"/>
          <w:numId w:val="50"/>
        </w:numPr>
        <w:rPr>
          <w:rFonts w:ascii="Arial" w:hAnsi="Arial" w:cs="Arial"/>
          <w:color w:val="002060"/>
          <w:sz w:val="22"/>
          <w:szCs w:val="22"/>
        </w:rPr>
      </w:pPr>
      <w:r w:rsidRPr="00220FC6">
        <w:rPr>
          <w:rFonts w:ascii="Arial" w:hAnsi="Arial" w:cs="Arial"/>
          <w:color w:val="002060"/>
          <w:sz w:val="22"/>
          <w:szCs w:val="22"/>
        </w:rPr>
        <w:t>Diego FRANZONI – Presidente Società ASD GIOVANE ANCONA CALCIO</w:t>
      </w:r>
    </w:p>
    <w:p w:rsidR="00220FC6" w:rsidRPr="003D3C53" w:rsidRDefault="00220FC6" w:rsidP="00220FC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20FC6" w:rsidRPr="003D3C53" w:rsidRDefault="00220FC6" w:rsidP="00220FC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D3C53">
        <w:rPr>
          <w:rFonts w:ascii="Arial" w:hAnsi="Arial" w:cs="Arial"/>
          <w:b/>
          <w:color w:val="002060"/>
          <w:sz w:val="22"/>
          <w:szCs w:val="22"/>
          <w:u w:val="single"/>
        </w:rPr>
        <w:t>Società 100 anni di attività</w:t>
      </w:r>
    </w:p>
    <w:p w:rsidR="00220FC6" w:rsidRPr="003D3C53" w:rsidRDefault="00220FC6" w:rsidP="00220FC6">
      <w:pPr>
        <w:pStyle w:val="Default"/>
        <w:numPr>
          <w:ilvl w:val="0"/>
          <w:numId w:val="50"/>
        </w:numPr>
        <w:rPr>
          <w:rFonts w:ascii="Arial" w:hAnsi="Arial" w:cs="Arial"/>
          <w:color w:val="002060"/>
          <w:sz w:val="22"/>
          <w:szCs w:val="22"/>
        </w:rPr>
      </w:pPr>
      <w:r w:rsidRPr="003D3C53">
        <w:rPr>
          <w:rFonts w:ascii="Arial" w:hAnsi="Arial" w:cs="Arial"/>
          <w:color w:val="002060"/>
          <w:sz w:val="22"/>
          <w:szCs w:val="22"/>
        </w:rPr>
        <w:t>US FILOTTRANESE ASD</w:t>
      </w:r>
    </w:p>
    <w:p w:rsidR="00220FC6" w:rsidRPr="00220FC6" w:rsidRDefault="00220FC6" w:rsidP="002F1F4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2F1F44" w:rsidRPr="00220FC6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220FC6">
        <w:rPr>
          <w:b/>
          <w:color w:val="002060"/>
          <w:sz w:val="28"/>
          <w:szCs w:val="28"/>
          <w:u w:val="single"/>
        </w:rPr>
        <w:t>ORARIO UFFICI</w:t>
      </w:r>
    </w:p>
    <w:p w:rsidR="002F1F44" w:rsidRPr="00220FC6" w:rsidRDefault="002F1F44" w:rsidP="002F1F44">
      <w:pPr>
        <w:pStyle w:val="LndNormale1"/>
        <w:rPr>
          <w:color w:val="002060"/>
        </w:rPr>
      </w:pPr>
    </w:p>
    <w:p w:rsidR="002F1F44" w:rsidRPr="00220FC6" w:rsidRDefault="002F1F44" w:rsidP="002F1F44">
      <w:pPr>
        <w:pStyle w:val="LndNormale1"/>
        <w:rPr>
          <w:color w:val="002060"/>
          <w:szCs w:val="22"/>
        </w:rPr>
      </w:pPr>
      <w:r w:rsidRPr="00220FC6">
        <w:rPr>
          <w:color w:val="002060"/>
          <w:szCs w:val="22"/>
        </w:rPr>
        <w:t>L’orario di apertura degli uffici del Comitato Regionale Marche è il seguente:</w:t>
      </w:r>
    </w:p>
    <w:p w:rsidR="002F1F44" w:rsidRPr="00220FC6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20FC6" w:rsidRPr="00220FC6" w:rsidTr="003A5BA6">
        <w:tc>
          <w:tcPr>
            <w:tcW w:w="3292" w:type="dxa"/>
          </w:tcPr>
          <w:p w:rsidR="002F1F44" w:rsidRPr="00220FC6" w:rsidRDefault="002F1F44" w:rsidP="003A5BA6">
            <w:pPr>
              <w:pStyle w:val="LndNormale1"/>
              <w:rPr>
                <w:b/>
                <w:color w:val="002060"/>
                <w:szCs w:val="22"/>
              </w:rPr>
            </w:pPr>
            <w:r w:rsidRPr="00220FC6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220FC6" w:rsidRDefault="002F1F44" w:rsidP="003A5BA6">
            <w:pPr>
              <w:pStyle w:val="LndNormale1"/>
              <w:rPr>
                <w:b/>
                <w:color w:val="002060"/>
                <w:szCs w:val="22"/>
              </w:rPr>
            </w:pPr>
            <w:r w:rsidRPr="00220FC6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220FC6" w:rsidRDefault="002F1F44" w:rsidP="003A5BA6">
            <w:pPr>
              <w:pStyle w:val="LndNormale1"/>
              <w:rPr>
                <w:b/>
                <w:color w:val="002060"/>
                <w:szCs w:val="22"/>
              </w:rPr>
            </w:pPr>
            <w:r w:rsidRPr="00220FC6">
              <w:rPr>
                <w:b/>
                <w:color w:val="002060"/>
                <w:szCs w:val="22"/>
              </w:rPr>
              <w:t>POMERIGGIO</w:t>
            </w:r>
          </w:p>
        </w:tc>
      </w:tr>
      <w:tr w:rsidR="00220FC6" w:rsidRPr="00220FC6" w:rsidTr="003A5BA6">
        <w:tc>
          <w:tcPr>
            <w:tcW w:w="3292" w:type="dxa"/>
          </w:tcPr>
          <w:p w:rsidR="002F1F44" w:rsidRPr="00220FC6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220FC6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220FC6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220FC6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2F1F44" w:rsidRPr="00220FC6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220FC6">
              <w:rPr>
                <w:color w:val="002060"/>
                <w:szCs w:val="22"/>
              </w:rPr>
              <w:t>15.00 – 17,00</w:t>
            </w:r>
          </w:p>
        </w:tc>
      </w:tr>
      <w:tr w:rsidR="00220FC6" w:rsidRPr="00220FC6" w:rsidTr="003A5BA6">
        <w:tc>
          <w:tcPr>
            <w:tcW w:w="3292" w:type="dxa"/>
          </w:tcPr>
          <w:p w:rsidR="002F1F44" w:rsidRPr="00220FC6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220FC6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220FC6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220FC6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220FC6" w:rsidRDefault="000F79D9" w:rsidP="003A5BA6">
            <w:pPr>
              <w:pStyle w:val="LndNormale1"/>
              <w:rPr>
                <w:color w:val="002060"/>
                <w:szCs w:val="22"/>
              </w:rPr>
            </w:pPr>
            <w:r w:rsidRPr="00220FC6">
              <w:rPr>
                <w:color w:val="002060"/>
                <w:szCs w:val="22"/>
              </w:rPr>
              <w:t>C</w:t>
            </w:r>
            <w:r w:rsidR="002F1F44" w:rsidRPr="00220FC6">
              <w:rPr>
                <w:color w:val="002060"/>
                <w:szCs w:val="22"/>
              </w:rPr>
              <w:t>hiuso</w:t>
            </w:r>
          </w:p>
        </w:tc>
      </w:tr>
      <w:tr w:rsidR="00220FC6" w:rsidRPr="00220FC6" w:rsidTr="003A5BA6">
        <w:tc>
          <w:tcPr>
            <w:tcW w:w="3292" w:type="dxa"/>
          </w:tcPr>
          <w:p w:rsidR="002F1F44" w:rsidRPr="00220FC6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220FC6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220FC6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220FC6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2F1F44" w:rsidRPr="00220FC6" w:rsidRDefault="000F79D9" w:rsidP="003A5BA6">
            <w:pPr>
              <w:pStyle w:val="LndNormale1"/>
              <w:rPr>
                <w:color w:val="002060"/>
                <w:szCs w:val="22"/>
              </w:rPr>
            </w:pPr>
            <w:r w:rsidRPr="00220FC6">
              <w:rPr>
                <w:color w:val="002060"/>
                <w:szCs w:val="22"/>
              </w:rPr>
              <w:t>C</w:t>
            </w:r>
            <w:r w:rsidR="002F1F44" w:rsidRPr="00220FC6">
              <w:rPr>
                <w:color w:val="002060"/>
                <w:szCs w:val="22"/>
              </w:rPr>
              <w:t>hiuso</w:t>
            </w:r>
          </w:p>
        </w:tc>
      </w:tr>
      <w:tr w:rsidR="00220FC6" w:rsidRPr="00220FC6" w:rsidTr="003A5BA6">
        <w:tc>
          <w:tcPr>
            <w:tcW w:w="3292" w:type="dxa"/>
          </w:tcPr>
          <w:p w:rsidR="002F1F44" w:rsidRPr="00220FC6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220FC6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220FC6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220FC6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220FC6" w:rsidRDefault="000F79D9" w:rsidP="003A5BA6">
            <w:pPr>
              <w:pStyle w:val="LndNormale1"/>
              <w:rPr>
                <w:color w:val="002060"/>
                <w:szCs w:val="22"/>
              </w:rPr>
            </w:pPr>
            <w:r w:rsidRPr="00220FC6">
              <w:rPr>
                <w:color w:val="002060"/>
                <w:szCs w:val="22"/>
              </w:rPr>
              <w:t>C</w:t>
            </w:r>
            <w:r w:rsidR="002F1F44" w:rsidRPr="00220FC6">
              <w:rPr>
                <w:color w:val="002060"/>
                <w:szCs w:val="22"/>
              </w:rPr>
              <w:t>hiuso</w:t>
            </w:r>
          </w:p>
        </w:tc>
      </w:tr>
      <w:tr w:rsidR="00220FC6" w:rsidRPr="00220FC6" w:rsidTr="003A5BA6">
        <w:tc>
          <w:tcPr>
            <w:tcW w:w="3292" w:type="dxa"/>
          </w:tcPr>
          <w:p w:rsidR="002F1F44" w:rsidRPr="00220FC6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220FC6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220FC6" w:rsidRDefault="002F1F44" w:rsidP="003A5BA6">
            <w:pPr>
              <w:pStyle w:val="LndNormale1"/>
              <w:rPr>
                <w:color w:val="002060"/>
                <w:szCs w:val="22"/>
              </w:rPr>
            </w:pPr>
            <w:r w:rsidRPr="00220FC6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2F1F44" w:rsidRPr="00220FC6" w:rsidRDefault="000F79D9" w:rsidP="003A5BA6">
            <w:pPr>
              <w:pStyle w:val="LndNormale1"/>
              <w:rPr>
                <w:color w:val="002060"/>
                <w:szCs w:val="22"/>
              </w:rPr>
            </w:pPr>
            <w:r w:rsidRPr="00220FC6">
              <w:rPr>
                <w:color w:val="002060"/>
                <w:szCs w:val="22"/>
              </w:rPr>
              <w:t>C</w:t>
            </w:r>
            <w:r w:rsidR="002F1F44" w:rsidRPr="00220FC6">
              <w:rPr>
                <w:color w:val="002060"/>
                <w:szCs w:val="22"/>
              </w:rPr>
              <w:t>hiuso</w:t>
            </w:r>
          </w:p>
        </w:tc>
      </w:tr>
    </w:tbl>
    <w:p w:rsidR="002F1F44" w:rsidRPr="00220FC6" w:rsidRDefault="002F1F44" w:rsidP="002F1F44">
      <w:pPr>
        <w:pStyle w:val="LndNormale1"/>
        <w:rPr>
          <w:b/>
          <w:color w:val="002060"/>
          <w:szCs w:val="22"/>
        </w:rPr>
      </w:pPr>
      <w:r w:rsidRPr="00220FC6">
        <w:rPr>
          <w:b/>
          <w:color w:val="002060"/>
          <w:szCs w:val="22"/>
        </w:rPr>
        <w:t xml:space="preserve">E’ attivo durante i suddetti orari, </w:t>
      </w:r>
      <w:r w:rsidRPr="00220FC6">
        <w:rPr>
          <w:b/>
          <w:color w:val="002060"/>
          <w:szCs w:val="22"/>
          <w:u w:val="single"/>
        </w:rPr>
        <w:t>salvo assenza degli addetti,</w:t>
      </w:r>
      <w:r w:rsidRPr="00220FC6">
        <w:rPr>
          <w:b/>
          <w:color w:val="002060"/>
          <w:szCs w:val="22"/>
        </w:rPr>
        <w:t xml:space="preserve"> anche il servizio telefonico ai seguenti numeri:</w:t>
      </w:r>
    </w:p>
    <w:p w:rsidR="002F1F44" w:rsidRPr="00220FC6" w:rsidRDefault="002F1F44" w:rsidP="002F1F44">
      <w:pPr>
        <w:pStyle w:val="LndNormale1"/>
        <w:rPr>
          <w:color w:val="002060"/>
          <w:szCs w:val="22"/>
        </w:rPr>
      </w:pPr>
      <w:r w:rsidRPr="00220FC6">
        <w:rPr>
          <w:color w:val="002060"/>
          <w:szCs w:val="22"/>
        </w:rPr>
        <w:t>Ufficio Segreteria</w:t>
      </w:r>
      <w:r w:rsidRPr="00220FC6">
        <w:rPr>
          <w:color w:val="002060"/>
          <w:szCs w:val="22"/>
        </w:rPr>
        <w:tab/>
      </w:r>
      <w:r w:rsidRPr="00220FC6">
        <w:rPr>
          <w:color w:val="002060"/>
          <w:szCs w:val="22"/>
        </w:rPr>
        <w:tab/>
        <w:t>071/28560404</w:t>
      </w:r>
    </w:p>
    <w:p w:rsidR="002F1F44" w:rsidRPr="00220FC6" w:rsidRDefault="002F1F44" w:rsidP="002F1F44">
      <w:pPr>
        <w:pStyle w:val="LndNormale1"/>
        <w:rPr>
          <w:color w:val="002060"/>
          <w:szCs w:val="22"/>
        </w:rPr>
      </w:pPr>
      <w:r w:rsidRPr="00220FC6">
        <w:rPr>
          <w:color w:val="002060"/>
          <w:szCs w:val="22"/>
        </w:rPr>
        <w:t>Ufficio Amministrazione</w:t>
      </w:r>
      <w:r w:rsidRPr="00220FC6">
        <w:rPr>
          <w:color w:val="002060"/>
          <w:szCs w:val="22"/>
        </w:rPr>
        <w:tab/>
        <w:t xml:space="preserve">071/28560322 </w:t>
      </w:r>
    </w:p>
    <w:p w:rsidR="002F1F44" w:rsidRPr="00220FC6" w:rsidRDefault="002F1F44" w:rsidP="002F1F44">
      <w:pPr>
        <w:pStyle w:val="LndNormale1"/>
        <w:rPr>
          <w:color w:val="002060"/>
          <w:szCs w:val="22"/>
        </w:rPr>
      </w:pPr>
      <w:r w:rsidRPr="00220FC6">
        <w:rPr>
          <w:color w:val="002060"/>
          <w:szCs w:val="22"/>
        </w:rPr>
        <w:t xml:space="preserve">Ufficio Tesseramento </w:t>
      </w:r>
      <w:r w:rsidRPr="00220FC6">
        <w:rPr>
          <w:color w:val="002060"/>
          <w:szCs w:val="22"/>
        </w:rPr>
        <w:tab/>
        <w:t xml:space="preserve">071/28560408 </w:t>
      </w:r>
    </w:p>
    <w:p w:rsidR="002F1F44" w:rsidRPr="00220FC6" w:rsidRDefault="002F1F44" w:rsidP="002F1F44">
      <w:pPr>
        <w:pStyle w:val="LndNormale1"/>
        <w:rPr>
          <w:color w:val="002060"/>
          <w:szCs w:val="22"/>
        </w:rPr>
      </w:pPr>
      <w:r w:rsidRPr="00220FC6">
        <w:rPr>
          <w:color w:val="002060"/>
          <w:szCs w:val="22"/>
        </w:rPr>
        <w:t>Ufficio Emissione Tessere</w:t>
      </w:r>
      <w:r w:rsidRPr="00220FC6">
        <w:rPr>
          <w:color w:val="002060"/>
          <w:szCs w:val="22"/>
        </w:rPr>
        <w:tab/>
        <w:t>071/28560401</w:t>
      </w:r>
    </w:p>
    <w:p w:rsidR="007E34FF" w:rsidRPr="00220FC6" w:rsidRDefault="007E34FF" w:rsidP="007E34FF">
      <w:pPr>
        <w:pStyle w:val="LndNormale1"/>
        <w:rPr>
          <w:color w:val="002060"/>
          <w:szCs w:val="22"/>
        </w:rPr>
      </w:pPr>
    </w:p>
    <w:p w:rsidR="007C0FEC" w:rsidRDefault="007C0FEC" w:rsidP="007E34FF">
      <w:pPr>
        <w:pStyle w:val="LndNormale1"/>
        <w:rPr>
          <w:szCs w:val="22"/>
        </w:rPr>
      </w:pPr>
    </w:p>
    <w:p w:rsidR="007C0FEC" w:rsidRDefault="007C0FEC" w:rsidP="007E34FF">
      <w:pPr>
        <w:pStyle w:val="LndNormale1"/>
        <w:rPr>
          <w:szCs w:val="22"/>
        </w:rPr>
      </w:pPr>
    </w:p>
    <w:p w:rsidR="005F1094" w:rsidRPr="006474D6" w:rsidRDefault="005F1094" w:rsidP="005F1094">
      <w:pPr>
        <w:pStyle w:val="Comunicato1"/>
      </w:pPr>
      <w:bookmarkStart w:id="43" w:name="_Toc114647433"/>
      <w:r w:rsidRPr="006474D6">
        <w:t>COMUNICAZIONI DELLA DELEGAZIONE PROVINCIALE</w:t>
      </w:r>
      <w:bookmarkEnd w:id="43"/>
    </w:p>
    <w:p w:rsidR="00C31AF5" w:rsidRDefault="00C31AF5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2F1F44" w:rsidRPr="00D261D8" w:rsidRDefault="002F1F44" w:rsidP="002F1F4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>MODULO CONTATTI SOCIETARI</w:t>
      </w:r>
    </w:p>
    <w:p w:rsidR="002F1F44" w:rsidRPr="00D261D8" w:rsidRDefault="002F1F44" w:rsidP="002F1F4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2F1F44" w:rsidRPr="008B498B" w:rsidRDefault="002F1F44" w:rsidP="002F1F4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In allegato al presente Comunicato Ufficiale si trasmette il Modulo Contatti Societari. Si invitano tutte le società a compilare il modulo nella maniera più completa possibile. Tali dati verranno utilizzati per la compilazione delle Anagrafiche dei vari Campionati.</w:t>
      </w:r>
    </w:p>
    <w:p w:rsidR="00676BFF" w:rsidRDefault="00676BFF" w:rsidP="0026554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26554C" w:rsidRPr="00630A5D" w:rsidRDefault="0026554C" w:rsidP="0026554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30A5D">
        <w:rPr>
          <w:rFonts w:ascii="Arial" w:hAnsi="Arial" w:cs="Arial"/>
          <w:b/>
          <w:color w:val="002060"/>
          <w:sz w:val="28"/>
          <w:szCs w:val="28"/>
          <w:u w:val="single"/>
        </w:rPr>
        <w:t>LINEE GUIDA SARS COV 2 EMANATE DALLA L.N.D.</w:t>
      </w:r>
    </w:p>
    <w:p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</w:p>
    <w:p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>Come da Circolare n. 19 del 2 settembre emanata dalla L.N.D. che si allega, la gara sarà regolarmente disputata qualora i calciatori/</w:t>
      </w:r>
      <w:proofErr w:type="spellStart"/>
      <w:r w:rsidRPr="00630A5D">
        <w:rPr>
          <w:rFonts w:ascii="Arial" w:hAnsi="Arial" w:cs="Arial"/>
          <w:color w:val="002060"/>
          <w:sz w:val="22"/>
          <w:szCs w:val="22"/>
        </w:rPr>
        <w:t>trici</w:t>
      </w:r>
      <w:proofErr w:type="spellEnd"/>
      <w:r w:rsidRPr="00630A5D">
        <w:rPr>
          <w:rFonts w:ascii="Arial" w:hAnsi="Arial" w:cs="Arial"/>
          <w:color w:val="002060"/>
          <w:sz w:val="22"/>
          <w:szCs w:val="22"/>
        </w:rPr>
        <w:t>, che risultano positivi, a seguito di tampone regolarmente effettuato e refertato, al virus SARS-CoV-2, siano superiori a 8.</w:t>
      </w:r>
    </w:p>
    <w:p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 xml:space="preserve">Qualora detto numero sia superiore a 8, la Società può richiedere il rinvio della gara, trasmettendo al Comitato Regionale Marche apposita comunicazione entro e non oltre le 24 ore precedenti la gara ufficiale. Il Comitato, espletate le opportune verifiche, provvederà al rinvio della gara. </w:t>
      </w:r>
    </w:p>
    <w:p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>Ai fini del conteggio, non saranno considerati i soggetti inseriti all’interno del gruppo squadra da meno di 10 giorni.</w:t>
      </w:r>
    </w:p>
    <w:p w:rsidR="000844BD" w:rsidRDefault="000844BD" w:rsidP="0026554C">
      <w:pPr>
        <w:rPr>
          <w:rFonts w:ascii="Arial" w:hAnsi="Arial" w:cs="Arial"/>
          <w:b/>
          <w:color w:val="002060"/>
          <w:sz w:val="22"/>
          <w:szCs w:val="22"/>
        </w:rPr>
      </w:pPr>
    </w:p>
    <w:p w:rsidR="0026554C" w:rsidRPr="00630A5D" w:rsidRDefault="0026554C" w:rsidP="0026554C">
      <w:pPr>
        <w:rPr>
          <w:rFonts w:ascii="Arial" w:hAnsi="Arial" w:cs="Arial"/>
          <w:b/>
          <w:color w:val="002060"/>
          <w:sz w:val="22"/>
          <w:szCs w:val="22"/>
        </w:rPr>
      </w:pPr>
      <w:r w:rsidRPr="00630A5D">
        <w:rPr>
          <w:rFonts w:ascii="Arial" w:hAnsi="Arial" w:cs="Arial"/>
          <w:b/>
          <w:color w:val="002060"/>
          <w:sz w:val="22"/>
          <w:szCs w:val="22"/>
        </w:rPr>
        <w:t>Ogni società deve trasmettere a mezzo PEC (</w:t>
      </w:r>
      <w:hyperlink r:id="rId9" w:history="1">
        <w:r w:rsidRPr="00814BB0">
          <w:rPr>
            <w:rStyle w:val="Collegamentoipertestuale"/>
            <w:rFonts w:ascii="Arial" w:hAnsi="Arial" w:cs="Arial"/>
            <w:b/>
            <w:sz w:val="22"/>
            <w:szCs w:val="22"/>
          </w:rPr>
          <w:t>ascoli@pec.figcmarche.it</w:t>
        </w:r>
      </w:hyperlink>
      <w:r w:rsidRPr="00630A5D">
        <w:rPr>
          <w:rFonts w:ascii="Arial" w:hAnsi="Arial" w:cs="Arial"/>
          <w:b/>
          <w:color w:val="002060"/>
          <w:sz w:val="22"/>
          <w:szCs w:val="22"/>
        </w:rPr>
        <w:t xml:space="preserve">) </w:t>
      </w:r>
      <w:r>
        <w:rPr>
          <w:rFonts w:ascii="Arial" w:hAnsi="Arial" w:cs="Arial"/>
          <w:b/>
          <w:color w:val="002060"/>
          <w:sz w:val="22"/>
          <w:szCs w:val="22"/>
        </w:rPr>
        <w:t>alla scrivente</w:t>
      </w:r>
      <w:r w:rsidRPr="00630A5D">
        <w:rPr>
          <w:rFonts w:ascii="Arial" w:hAnsi="Arial" w:cs="Arial"/>
          <w:b/>
          <w:color w:val="002060"/>
          <w:sz w:val="22"/>
          <w:szCs w:val="22"/>
        </w:rPr>
        <w:t xml:space="preserve"> Delegazione provinciale per i campionati di competenza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entro mercoledì 21.09.2022</w:t>
      </w:r>
      <w:r w:rsidRPr="00630A5D">
        <w:rPr>
          <w:rFonts w:ascii="Arial" w:hAnsi="Arial" w:cs="Arial"/>
          <w:b/>
          <w:color w:val="002060"/>
          <w:sz w:val="22"/>
          <w:szCs w:val="22"/>
        </w:rPr>
        <w:t xml:space="preserve"> l’elenco del gruppo squadra, sottoscritto dal Presidente/Rappresentante Legale utilizzando l’apposito modulo. </w:t>
      </w:r>
    </w:p>
    <w:p w:rsidR="000844BD" w:rsidRDefault="000844BD" w:rsidP="0026554C">
      <w:pPr>
        <w:rPr>
          <w:rFonts w:ascii="Arial" w:hAnsi="Arial" w:cs="Arial"/>
          <w:color w:val="002060"/>
          <w:sz w:val="22"/>
          <w:szCs w:val="22"/>
        </w:rPr>
      </w:pPr>
    </w:p>
    <w:p w:rsidR="0026554C" w:rsidRPr="00630A5D" w:rsidRDefault="0026554C" w:rsidP="0026554C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>Detto elenco potrà essere composto da un massimo di 30 soggetti rientranti nella categoria calciatori/</w:t>
      </w:r>
      <w:proofErr w:type="spellStart"/>
      <w:r w:rsidRPr="00630A5D">
        <w:rPr>
          <w:rFonts w:ascii="Arial" w:hAnsi="Arial" w:cs="Arial"/>
          <w:color w:val="002060"/>
          <w:sz w:val="22"/>
          <w:szCs w:val="22"/>
        </w:rPr>
        <w:t>trici</w:t>
      </w:r>
      <w:proofErr w:type="spellEnd"/>
      <w:r w:rsidRPr="00630A5D">
        <w:rPr>
          <w:rFonts w:ascii="Arial" w:hAnsi="Arial" w:cs="Arial"/>
          <w:color w:val="002060"/>
          <w:sz w:val="22"/>
          <w:szCs w:val="22"/>
        </w:rPr>
        <w:t>, con possibilità di modificarlo nel corso della stagione tramite le medesime modalità.</w:t>
      </w:r>
    </w:p>
    <w:p w:rsidR="00676BFF" w:rsidRDefault="00676BFF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E22718">
        <w:rPr>
          <w:rFonts w:ascii="Arial" w:hAnsi="Arial" w:cs="Arial"/>
          <w:b/>
          <w:bCs/>
          <w:color w:val="002060"/>
          <w:sz w:val="28"/>
          <w:szCs w:val="28"/>
          <w:u w:val="single"/>
        </w:rPr>
        <w:lastRenderedPageBreak/>
        <w:t>PROGETTO DOPPIO TESSERAMENTO LND-AIA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>Prende il via il progetto del </w:t>
      </w:r>
      <w:r w:rsidRPr="00E22718">
        <w:rPr>
          <w:rStyle w:val="Enfasigrassetto"/>
          <w:rFonts w:ascii="Arial" w:hAnsi="Arial" w:cs="Arial"/>
          <w:color w:val="002060"/>
          <w:sz w:val="22"/>
          <w:szCs w:val="22"/>
          <w:bdr w:val="none" w:sz="0" w:space="0" w:color="auto" w:frame="1"/>
        </w:rPr>
        <w:t>Doppio Tesseramento</w:t>
      </w:r>
      <w:r w:rsidRPr="00E22718">
        <w:rPr>
          <w:rFonts w:ascii="Arial" w:hAnsi="Arial" w:cs="Arial"/>
          <w:color w:val="002060"/>
          <w:sz w:val="22"/>
          <w:szCs w:val="22"/>
        </w:rPr>
        <w:t> che prevede la possibilità per ragazze e ragazzi, di diventare arbitri di calcio continuando anche a giocare nelle rispettive società sportive. Un progetto epocale, studiato per permettere ai giovani calciatori e calciatrici di arbitrare, che rappresenta il risultato di un percorso condiviso in ambito federale.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 xml:space="preserve">Si tratta della possibilità, dal 14° e fino al compimento del 17° anno di età, di arbitrare ed essere anche tesserati per una società calcistica (cosa che fino ad oggi era preclusa). Il calciatore e la calciatrice che vogliono essere anche arbitri, in questa fascia di età, possono infatti frequentare il corso arbitri pur rimanendo tesserati per una società di Settore Giovanile e Scolastico e/o Lega Nazionale Dilettanti. 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>Tutti gli interessati possono compilare contattare le sezioni AIA di Ascoli Piceno e di San Benedetto del Tronto ai seguenti riferimenti: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 xml:space="preserve">SEZIONE AIA DI ASCOLI PICENO 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telefono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F75A42">
        <w:rPr>
          <w:rFonts w:ascii="Arial" w:hAnsi="Arial" w:cs="Arial"/>
          <w:color w:val="002060"/>
          <w:sz w:val="22"/>
          <w:szCs w:val="22"/>
        </w:rPr>
        <w:t>392 764 3355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mail</w:t>
      </w:r>
      <w:r w:rsidRPr="00E22718">
        <w:rPr>
          <w:rFonts w:ascii="Arial" w:hAnsi="Arial" w:cs="Arial"/>
          <w:color w:val="002060"/>
          <w:sz w:val="22"/>
          <w:szCs w:val="22"/>
        </w:rPr>
        <w:tab/>
        <w:t>ascoli@aia-figc.it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 xml:space="preserve">SEZIONE AIA DI SAN BENEDETTO DEL TRONTO 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telefono</w:t>
      </w:r>
      <w:r w:rsidRPr="00E22718">
        <w:rPr>
          <w:rFonts w:ascii="Arial" w:hAnsi="Arial" w:cs="Arial"/>
          <w:color w:val="002060"/>
          <w:sz w:val="22"/>
          <w:szCs w:val="22"/>
        </w:rPr>
        <w:tab/>
        <w:t>349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E22718">
        <w:rPr>
          <w:rFonts w:ascii="Arial" w:hAnsi="Arial" w:cs="Arial"/>
          <w:color w:val="002060"/>
          <w:sz w:val="22"/>
          <w:szCs w:val="22"/>
        </w:rPr>
        <w:t>211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E22718">
        <w:rPr>
          <w:rFonts w:ascii="Arial" w:hAnsi="Arial" w:cs="Arial"/>
          <w:color w:val="002060"/>
          <w:sz w:val="22"/>
          <w:szCs w:val="22"/>
        </w:rPr>
        <w:t>0425</w:t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color w:val="002060"/>
          <w:sz w:val="22"/>
          <w:szCs w:val="22"/>
        </w:rPr>
        <w:tab/>
      </w:r>
      <w:r w:rsidRPr="00E22718">
        <w:rPr>
          <w:rFonts w:ascii="Arial" w:hAnsi="Arial" w:cs="Arial"/>
          <w:b/>
          <w:bCs/>
          <w:color w:val="002060"/>
          <w:sz w:val="22"/>
          <w:szCs w:val="22"/>
        </w:rPr>
        <w:t>mail</w:t>
      </w:r>
      <w:r w:rsidRPr="00E22718">
        <w:rPr>
          <w:rFonts w:ascii="Arial" w:hAnsi="Arial" w:cs="Arial"/>
          <w:color w:val="002060"/>
          <w:sz w:val="22"/>
          <w:szCs w:val="22"/>
        </w:rPr>
        <w:tab/>
        <w:t>sanbenedetto@aia-figc.it</w:t>
      </w: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</w:p>
    <w:p w:rsidR="009426E6" w:rsidRPr="00E22718" w:rsidRDefault="009426E6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E22718">
        <w:rPr>
          <w:rFonts w:ascii="Arial" w:hAnsi="Arial" w:cs="Arial"/>
          <w:color w:val="002060"/>
          <w:sz w:val="22"/>
          <w:szCs w:val="22"/>
        </w:rPr>
        <w:t>Una volta superato il corso l’unica preclusione per l’arbitro/calciatore sarà il NON poter dirigere gare relative ai gironi delle competizioni in cui sia presente la società per la quale è tesserato quale calciatore o calciatrice.</w:t>
      </w:r>
    </w:p>
    <w:p w:rsidR="007C0FEC" w:rsidRDefault="007C0FE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64093B" w:rsidRDefault="006409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613E3" w:rsidRDefault="00A613E3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79303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9303C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EA4D5C" w:rsidRPr="0079303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9303C">
        <w:rPr>
          <w:rFonts w:ascii="Arial" w:hAnsi="Arial"/>
          <w:color w:val="002060"/>
          <w:sz w:val="24"/>
        </w:rPr>
        <w:t xml:space="preserve">Il </w:t>
      </w:r>
      <w:r w:rsidRPr="0079303C">
        <w:rPr>
          <w:rFonts w:ascii="Arial" w:hAnsi="Arial"/>
          <w:b/>
          <w:bCs/>
          <w:color w:val="002060"/>
          <w:sz w:val="24"/>
        </w:rPr>
        <w:t>NUOVO</w:t>
      </w:r>
      <w:r w:rsidRPr="0079303C">
        <w:rPr>
          <w:rFonts w:ascii="Arial" w:hAnsi="Arial"/>
          <w:color w:val="002060"/>
          <w:sz w:val="24"/>
        </w:rPr>
        <w:t xml:space="preserve"> numero telefonico del servizio è il </w:t>
      </w:r>
      <w:r w:rsidRPr="0079303C">
        <w:rPr>
          <w:rFonts w:ascii="Arial" w:hAnsi="Arial"/>
          <w:b/>
          <w:bCs/>
          <w:color w:val="002060"/>
          <w:sz w:val="24"/>
        </w:rPr>
        <w:t>351 6704171</w:t>
      </w:r>
      <w:r w:rsidRPr="0079303C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9303C">
        <w:rPr>
          <w:rFonts w:ascii="Arial" w:hAnsi="Arial"/>
          <w:b/>
          <w:bCs/>
          <w:color w:val="002060"/>
          <w:sz w:val="24"/>
        </w:rPr>
        <w:t>DELEGAZIONE</w:t>
      </w:r>
      <w:r w:rsidRPr="0079303C">
        <w:rPr>
          <w:rFonts w:ascii="Arial" w:hAnsi="Arial"/>
          <w:color w:val="002060"/>
          <w:sz w:val="24"/>
        </w:rPr>
        <w:t xml:space="preserve">. </w:t>
      </w:r>
    </w:p>
    <w:p w:rsidR="00EA4D5C" w:rsidRPr="0079303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9303C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9303C">
        <w:rPr>
          <w:rFonts w:ascii="Arial" w:hAnsi="Arial"/>
          <w:b/>
          <w:color w:val="002060"/>
          <w:sz w:val="24"/>
        </w:rPr>
        <w:t>60 minuti prima</w:t>
      </w:r>
      <w:r w:rsidRPr="0079303C">
        <w:rPr>
          <w:rFonts w:ascii="Arial" w:hAnsi="Arial"/>
          <w:color w:val="002060"/>
          <w:sz w:val="24"/>
        </w:rPr>
        <w:t xml:space="preserve"> dell’orario di inizio della gara.</w:t>
      </w:r>
    </w:p>
    <w:p w:rsidR="00EA4D5C" w:rsidRPr="0079303C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79303C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9303C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EA4D5C" w:rsidRPr="0079303C" w:rsidRDefault="00EA4D5C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C958C5" w:rsidRPr="0079303C" w:rsidRDefault="00C958C5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9866F6" w:rsidRPr="0079303C" w:rsidRDefault="0012727D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bookmarkStart w:id="46" w:name="_Hlk96502064"/>
      <w:r w:rsidRPr="0079303C">
        <w:rPr>
          <w:color w:val="002060"/>
        </w:rPr>
        <w:t>COPPA MARCHE 3° CATEGORIA</w:t>
      </w:r>
    </w:p>
    <w:bookmarkEnd w:id="46"/>
    <w:p w:rsidR="00384111" w:rsidRPr="0079303C" w:rsidRDefault="00384111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12727D" w:rsidRPr="0079303C" w:rsidRDefault="0012727D" w:rsidP="0012727D">
      <w:pPr>
        <w:pStyle w:val="TITOLOPRINC"/>
        <w:spacing w:before="0" w:beforeAutospacing="0" w:after="0" w:afterAutospacing="0"/>
        <w:rPr>
          <w:color w:val="002060"/>
        </w:rPr>
      </w:pPr>
      <w:r w:rsidRPr="0079303C">
        <w:rPr>
          <w:color w:val="002060"/>
        </w:rPr>
        <w:t>VARIAZIONI GARE</w:t>
      </w:r>
    </w:p>
    <w:p w:rsidR="0012727D" w:rsidRPr="0079303C" w:rsidRDefault="0012727D" w:rsidP="0012727D">
      <w:pPr>
        <w:pStyle w:val="SOTTOTITOLOCAMPIONATO1"/>
        <w:rPr>
          <w:color w:val="002060"/>
        </w:rPr>
      </w:pPr>
      <w:r w:rsidRPr="0079303C">
        <w:rPr>
          <w:color w:val="002060"/>
        </w:rPr>
        <w:t xml:space="preserve">GIRONE </w:t>
      </w:r>
      <w:r w:rsidR="0079303C" w:rsidRPr="0079303C">
        <w:rPr>
          <w:color w:val="002060"/>
        </w:rPr>
        <w:t>26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74"/>
        <w:gridCol w:w="662"/>
        <w:gridCol w:w="2072"/>
        <w:gridCol w:w="1861"/>
        <w:gridCol w:w="835"/>
        <w:gridCol w:w="687"/>
        <w:gridCol w:w="761"/>
        <w:gridCol w:w="2210"/>
      </w:tblGrid>
      <w:tr w:rsidR="0079303C" w:rsidRPr="0079303C" w:rsidTr="0079303C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727D" w:rsidRPr="0079303C" w:rsidRDefault="0012727D" w:rsidP="0085413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727D" w:rsidRPr="0079303C" w:rsidRDefault="0012727D" w:rsidP="0085413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79303C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79303C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79303C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9303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727D" w:rsidRPr="0079303C" w:rsidRDefault="0012727D" w:rsidP="0085413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727D" w:rsidRPr="0079303C" w:rsidRDefault="0012727D" w:rsidP="0085413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727D" w:rsidRPr="0079303C" w:rsidRDefault="0012727D" w:rsidP="0085413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79303C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9303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727D" w:rsidRPr="0079303C" w:rsidRDefault="0012727D" w:rsidP="0085413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727D" w:rsidRPr="0079303C" w:rsidRDefault="0012727D" w:rsidP="0085413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79303C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9303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727D" w:rsidRPr="0079303C" w:rsidRDefault="0012727D" w:rsidP="0085413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9303C" w:rsidRPr="0079303C" w:rsidTr="0079303C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727D" w:rsidRPr="0079303C" w:rsidRDefault="0079303C" w:rsidP="008541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01/10/2022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727D" w:rsidRPr="0079303C" w:rsidRDefault="0079303C" w:rsidP="008541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727D" w:rsidRPr="0079303C" w:rsidRDefault="0079303C" w:rsidP="008541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PONZANO GIBERTO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727D" w:rsidRPr="0079303C" w:rsidRDefault="0079303C" w:rsidP="008541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VEREGRENSE CALCIO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727D" w:rsidRPr="0079303C" w:rsidRDefault="0012727D" w:rsidP="008541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727D" w:rsidRPr="0079303C" w:rsidRDefault="0079303C" w:rsidP="008541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727D" w:rsidRPr="0079303C" w:rsidRDefault="0012727D" w:rsidP="008541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2727D" w:rsidRPr="0079303C" w:rsidRDefault="0079303C" w:rsidP="008541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COMUNALE PONZANO</w:t>
            </w:r>
          </w:p>
        </w:tc>
      </w:tr>
      <w:tr w:rsidR="0079303C" w:rsidRPr="0079303C" w:rsidTr="0079303C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303C" w:rsidRPr="0079303C" w:rsidRDefault="0079303C" w:rsidP="008541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19/10/2022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303C" w:rsidRPr="0079303C" w:rsidRDefault="0079303C" w:rsidP="008541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303C" w:rsidRPr="0079303C" w:rsidRDefault="0079303C" w:rsidP="008541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TIGNUM MONTEGIORGIO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303C" w:rsidRPr="0079303C" w:rsidRDefault="0079303C" w:rsidP="008541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PONZANO GIBERTO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303C" w:rsidRPr="0079303C" w:rsidRDefault="0079303C" w:rsidP="008541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303C" w:rsidRPr="0079303C" w:rsidRDefault="0079303C" w:rsidP="0085413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303C" w:rsidRPr="0079303C" w:rsidRDefault="0079303C" w:rsidP="008541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303C" w:rsidRPr="0079303C" w:rsidRDefault="0079303C" w:rsidP="0085413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“SORBATTI” MONTAPPONE</w:t>
            </w:r>
          </w:p>
        </w:tc>
      </w:tr>
    </w:tbl>
    <w:p w:rsidR="0012727D" w:rsidRPr="0079303C" w:rsidRDefault="0012727D" w:rsidP="0012727D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9866F6" w:rsidRPr="0079303C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9303C">
        <w:rPr>
          <w:color w:val="002060"/>
        </w:rPr>
        <w:t>TERZA CATEGORIA ASCOLI</w:t>
      </w:r>
    </w:p>
    <w:p w:rsidR="009866F6" w:rsidRPr="0079303C" w:rsidRDefault="009866F6" w:rsidP="009866F6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</w:p>
    <w:p w:rsidR="00352248" w:rsidRPr="0079303C" w:rsidRDefault="00352248" w:rsidP="009866F6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79303C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CALENDARIO UFFICIALE</w:t>
      </w:r>
    </w:p>
    <w:p w:rsidR="00352248" w:rsidRPr="0079303C" w:rsidRDefault="00352248" w:rsidP="009866F6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352248" w:rsidRPr="0079303C" w:rsidRDefault="00352248" w:rsidP="00352248">
      <w:pPr>
        <w:pStyle w:val="LndNormale1"/>
        <w:rPr>
          <w:color w:val="002060"/>
          <w:szCs w:val="22"/>
        </w:rPr>
      </w:pPr>
      <w:r w:rsidRPr="0079303C">
        <w:rPr>
          <w:color w:val="002060"/>
          <w:szCs w:val="22"/>
        </w:rPr>
        <w:t>Si trasmettono in allegato al presente Comunicato Ufficiale il Calendario Ufficiale del Campionato in oggetto.</w:t>
      </w:r>
    </w:p>
    <w:p w:rsidR="0089366C" w:rsidRPr="0079303C" w:rsidRDefault="0089366C" w:rsidP="00352248">
      <w:pPr>
        <w:pStyle w:val="LndNormale1"/>
        <w:rPr>
          <w:color w:val="002060"/>
          <w:szCs w:val="22"/>
        </w:rPr>
      </w:pPr>
    </w:p>
    <w:p w:rsidR="00352248" w:rsidRPr="0079303C" w:rsidRDefault="00352248" w:rsidP="00352248">
      <w:pPr>
        <w:pStyle w:val="LndNormale1"/>
        <w:rPr>
          <w:color w:val="002060"/>
          <w:szCs w:val="22"/>
        </w:rPr>
      </w:pPr>
      <w:r w:rsidRPr="0079303C">
        <w:rPr>
          <w:color w:val="002060"/>
          <w:szCs w:val="22"/>
        </w:rPr>
        <w:t xml:space="preserve">Si invitano le società a controllare attentamente i calendari e a comunicare via mail </w:t>
      </w:r>
      <w:r w:rsidRPr="0079303C">
        <w:rPr>
          <w:b/>
          <w:bCs/>
          <w:color w:val="002060"/>
          <w:szCs w:val="22"/>
        </w:rPr>
        <w:t>ENTRO LUNEDÌ 03.10.2022 ALLE ORE 12.00</w:t>
      </w:r>
      <w:r w:rsidRPr="0079303C">
        <w:rPr>
          <w:color w:val="002060"/>
          <w:szCs w:val="22"/>
        </w:rPr>
        <w:t xml:space="preserve"> eventuali errori e/o discordanze rispetto a quanto richiesto in fase di iscrizione.</w:t>
      </w:r>
    </w:p>
    <w:p w:rsidR="00352248" w:rsidRPr="0079303C" w:rsidRDefault="00352248" w:rsidP="00352248">
      <w:pPr>
        <w:pStyle w:val="LndNormale1"/>
        <w:rPr>
          <w:color w:val="002060"/>
          <w:szCs w:val="22"/>
        </w:rPr>
      </w:pPr>
    </w:p>
    <w:p w:rsidR="00352248" w:rsidRPr="0079303C" w:rsidRDefault="00352248" w:rsidP="00352248">
      <w:pPr>
        <w:pStyle w:val="LndNormale1"/>
        <w:rPr>
          <w:color w:val="002060"/>
          <w:szCs w:val="22"/>
        </w:rPr>
      </w:pPr>
    </w:p>
    <w:p w:rsidR="009866F6" w:rsidRPr="0079303C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9303C">
        <w:rPr>
          <w:color w:val="002060"/>
        </w:rPr>
        <w:t>JUNIORES UNDER 19 PROVINCIALE</w:t>
      </w:r>
    </w:p>
    <w:p w:rsidR="009866F6" w:rsidRPr="0079303C" w:rsidRDefault="00440BD0" w:rsidP="00440BD0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79303C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</w:t>
      </w:r>
    </w:p>
    <w:p w:rsidR="00C22369" w:rsidRPr="0079303C" w:rsidRDefault="00C22369" w:rsidP="00C2236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79303C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CALENDARIO UFFICIALE</w:t>
      </w:r>
    </w:p>
    <w:p w:rsidR="00C22369" w:rsidRPr="0079303C" w:rsidRDefault="00C22369" w:rsidP="00C2236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C22369" w:rsidRPr="0079303C" w:rsidRDefault="00C22369" w:rsidP="00C22369">
      <w:pPr>
        <w:pStyle w:val="LndNormale1"/>
        <w:rPr>
          <w:color w:val="002060"/>
          <w:szCs w:val="22"/>
        </w:rPr>
      </w:pPr>
      <w:r w:rsidRPr="0079303C">
        <w:rPr>
          <w:color w:val="002060"/>
          <w:szCs w:val="22"/>
        </w:rPr>
        <w:t>Si trasmettono in allegato al presente Comunicato Ufficiale il Calendario Ufficiale del Campionato in oggetto.</w:t>
      </w:r>
    </w:p>
    <w:p w:rsidR="0089366C" w:rsidRPr="0079303C" w:rsidRDefault="0089366C" w:rsidP="00C22369">
      <w:pPr>
        <w:pStyle w:val="LndNormale1"/>
        <w:rPr>
          <w:color w:val="002060"/>
          <w:szCs w:val="22"/>
        </w:rPr>
      </w:pPr>
    </w:p>
    <w:p w:rsidR="00C22369" w:rsidRPr="0079303C" w:rsidRDefault="00C22369" w:rsidP="00C22369">
      <w:pPr>
        <w:pStyle w:val="LndNormale1"/>
        <w:rPr>
          <w:color w:val="002060"/>
          <w:szCs w:val="22"/>
        </w:rPr>
      </w:pPr>
      <w:r w:rsidRPr="0079303C">
        <w:rPr>
          <w:color w:val="002060"/>
          <w:szCs w:val="22"/>
        </w:rPr>
        <w:t xml:space="preserve">Si invitano le società a controllare attentamente i calendari e a comunicare via mail </w:t>
      </w:r>
      <w:r w:rsidRPr="0079303C">
        <w:rPr>
          <w:b/>
          <w:bCs/>
          <w:color w:val="002060"/>
          <w:szCs w:val="22"/>
        </w:rPr>
        <w:t>ENTRO LUNEDÌ 03.10.2022 ALLE ORE 12.00</w:t>
      </w:r>
      <w:r w:rsidRPr="0079303C">
        <w:rPr>
          <w:color w:val="002060"/>
          <w:szCs w:val="22"/>
        </w:rPr>
        <w:t xml:space="preserve"> eventuali errori e/o discordanze rispetto a quanto richiesto in fase di iscrizione.</w:t>
      </w:r>
    </w:p>
    <w:p w:rsidR="009866F6" w:rsidRPr="0079303C" w:rsidRDefault="009866F6" w:rsidP="009866F6">
      <w:pPr>
        <w:rPr>
          <w:color w:val="002060"/>
        </w:rPr>
      </w:pPr>
    </w:p>
    <w:p w:rsidR="009866F6" w:rsidRPr="0079303C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9303C">
        <w:rPr>
          <w:color w:val="002060"/>
        </w:rPr>
        <w:t>ALLIEVI 1° FASE ASCOLI</w:t>
      </w:r>
    </w:p>
    <w:p w:rsidR="009866F6" w:rsidRPr="0079303C" w:rsidRDefault="009866F6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12727D" w:rsidRPr="0079303C" w:rsidRDefault="0012727D" w:rsidP="0012727D">
      <w:pPr>
        <w:pStyle w:val="TITOLOPRINC"/>
        <w:spacing w:before="0" w:beforeAutospacing="0" w:after="0" w:afterAutospacing="0"/>
        <w:rPr>
          <w:color w:val="002060"/>
        </w:rPr>
      </w:pPr>
      <w:r w:rsidRPr="0079303C">
        <w:rPr>
          <w:color w:val="002060"/>
        </w:rPr>
        <w:t>RISULTATI</w:t>
      </w:r>
    </w:p>
    <w:p w:rsidR="0012727D" w:rsidRPr="0079303C" w:rsidRDefault="0012727D" w:rsidP="0012727D">
      <w:pPr>
        <w:pStyle w:val="TITOLOPRINC"/>
        <w:spacing w:before="0" w:beforeAutospacing="0" w:after="0" w:afterAutospacing="0"/>
        <w:rPr>
          <w:color w:val="002060"/>
        </w:rPr>
      </w:pPr>
    </w:p>
    <w:p w:rsidR="00D41FFA" w:rsidRPr="00D41FFA" w:rsidRDefault="00D41FFA" w:rsidP="00D41FF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41FFA">
        <w:rPr>
          <w:rFonts w:ascii="Arial" w:hAnsi="Arial" w:cs="Arial"/>
          <w:b/>
          <w:bCs/>
          <w:color w:val="002060"/>
          <w:sz w:val="24"/>
          <w:szCs w:val="24"/>
        </w:rPr>
        <w:t>RISULTATI UFFICIALI GARE DEL 24/09/2022</w:t>
      </w:r>
    </w:p>
    <w:p w:rsidR="00D41FFA" w:rsidRPr="00D41FFA" w:rsidRDefault="00D41FFA" w:rsidP="00D41FFA">
      <w:pPr>
        <w:jc w:val="left"/>
        <w:rPr>
          <w:rFonts w:ascii="Arial" w:hAnsi="Arial" w:cs="Arial"/>
          <w:color w:val="002060"/>
        </w:rPr>
      </w:pPr>
      <w:r w:rsidRPr="00D41FFA">
        <w:rPr>
          <w:rFonts w:ascii="Arial" w:hAnsi="Arial" w:cs="Arial"/>
          <w:color w:val="002060"/>
        </w:rPr>
        <w:t>Si trascrivono qui di seguito i risultati ufficiali delle gare disputate</w:t>
      </w:r>
    </w:p>
    <w:p w:rsidR="00D41FFA" w:rsidRPr="00D41FFA" w:rsidRDefault="00D41FFA" w:rsidP="00D41FF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79303C" w:rsidRPr="00D41FFA" w:rsidTr="00854135">
        <w:tc>
          <w:tcPr>
            <w:tcW w:w="0" w:type="auto"/>
            <w:hideMark/>
          </w:tcPr>
          <w:p w:rsidR="00D41FFA" w:rsidRPr="00D41FFA" w:rsidRDefault="00D41FFA" w:rsidP="00D41FF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9303C" w:rsidRPr="00D41FFA" w:rsidTr="0085413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1FFA" w:rsidRPr="00D41FFA" w:rsidRDefault="00D41FFA" w:rsidP="00D41FF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41FF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19 - 1 Giornata - A</w:t>
                  </w:r>
                </w:p>
              </w:tc>
            </w:tr>
            <w:tr w:rsidR="0079303C" w:rsidRPr="00D41FFA" w:rsidTr="0085413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1FFA" w:rsidRPr="00D41FFA" w:rsidRDefault="00D41FFA" w:rsidP="00D41FF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1FF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1FFA" w:rsidRPr="00D41FFA" w:rsidRDefault="00D41FFA" w:rsidP="00D41FF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1FF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1FFA" w:rsidRPr="00D41FFA" w:rsidRDefault="00D41FFA" w:rsidP="00D41FF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1FF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1FFA" w:rsidRPr="00D41FFA" w:rsidRDefault="00D41FFA" w:rsidP="00D41FF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1FF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41FFA" w:rsidRPr="00D41FFA" w:rsidRDefault="00D41FFA" w:rsidP="00D41FFA">
            <w:pPr>
              <w:rPr>
                <w:color w:val="002060"/>
              </w:rPr>
            </w:pPr>
          </w:p>
        </w:tc>
      </w:tr>
    </w:tbl>
    <w:p w:rsidR="00D41FFA" w:rsidRPr="00D41FFA" w:rsidRDefault="00D41FFA" w:rsidP="00D41FF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9303C" w:rsidRPr="00D41FFA" w:rsidTr="0085413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9303C" w:rsidRPr="00D41FFA" w:rsidTr="0085413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1FFA" w:rsidRPr="00D41FFA" w:rsidRDefault="00D41FFA" w:rsidP="00D41FF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41FF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20 - 1 Giornata - A</w:t>
                  </w:r>
                </w:p>
              </w:tc>
            </w:tr>
            <w:tr w:rsidR="0079303C" w:rsidRPr="00D41FFA" w:rsidTr="0085413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1FFA" w:rsidRPr="00D41FFA" w:rsidRDefault="00D41FFA" w:rsidP="00D41FF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1FF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1FFA" w:rsidRPr="00D41FFA" w:rsidRDefault="00D41FFA" w:rsidP="00D41FF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1FF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1FFA" w:rsidRPr="00D41FFA" w:rsidRDefault="00D41FFA" w:rsidP="00D41FF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1FF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1FFA" w:rsidRPr="00D41FFA" w:rsidRDefault="00D41FFA" w:rsidP="00D41FF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1FF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03C" w:rsidRPr="00D41FFA" w:rsidTr="0085413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1FFA" w:rsidRPr="00D41FFA" w:rsidRDefault="00D41FFA" w:rsidP="00D41FF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1FF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28/09/2022</w:t>
                  </w:r>
                </w:p>
              </w:tc>
            </w:tr>
          </w:tbl>
          <w:p w:rsidR="00D41FFA" w:rsidRPr="00D41FFA" w:rsidRDefault="00D41FFA" w:rsidP="00D41FFA">
            <w:pPr>
              <w:rPr>
                <w:color w:val="002060"/>
              </w:rPr>
            </w:pPr>
          </w:p>
        </w:tc>
      </w:tr>
    </w:tbl>
    <w:p w:rsidR="0012727D" w:rsidRPr="0079303C" w:rsidRDefault="0012727D" w:rsidP="0012727D">
      <w:pPr>
        <w:pStyle w:val="TITOLOPRINC"/>
        <w:spacing w:before="0" w:beforeAutospacing="0" w:after="0" w:afterAutospacing="0"/>
        <w:rPr>
          <w:color w:val="002060"/>
        </w:rPr>
      </w:pPr>
    </w:p>
    <w:p w:rsidR="0012727D" w:rsidRPr="0079303C" w:rsidRDefault="0012727D" w:rsidP="0012727D">
      <w:pPr>
        <w:pStyle w:val="TITOLOPRINC"/>
        <w:spacing w:before="0" w:beforeAutospacing="0" w:after="0" w:afterAutospacing="0"/>
        <w:rPr>
          <w:color w:val="002060"/>
        </w:rPr>
      </w:pPr>
      <w:r w:rsidRPr="0079303C">
        <w:rPr>
          <w:color w:val="002060"/>
        </w:rPr>
        <w:t>GIUDICE SPORTIVO</w:t>
      </w:r>
    </w:p>
    <w:p w:rsidR="00D41FFA" w:rsidRPr="0079303C" w:rsidRDefault="00D41FFA" w:rsidP="00D41FFA">
      <w:pPr>
        <w:pStyle w:val="diffida"/>
        <w:rPr>
          <w:color w:val="002060"/>
        </w:rPr>
      </w:pPr>
      <w:r w:rsidRPr="0079303C">
        <w:rPr>
          <w:color w:val="002060"/>
        </w:rPr>
        <w:t xml:space="preserve">Il Giudice Sportivo, Avv. Roberto </w:t>
      </w:r>
      <w:proofErr w:type="spellStart"/>
      <w:r w:rsidRPr="0079303C">
        <w:rPr>
          <w:color w:val="002060"/>
        </w:rPr>
        <w:t>Mestichelli</w:t>
      </w:r>
      <w:proofErr w:type="spellEnd"/>
      <w:r w:rsidRPr="0079303C">
        <w:rPr>
          <w:color w:val="002060"/>
        </w:rPr>
        <w:t>, con l assistenza del segretario Riccardo Giantomassi, nella seduta del 30/09/2022, ha adottato le decisioni che di seguito integralmente si riportano:</w:t>
      </w:r>
    </w:p>
    <w:p w:rsidR="00D41FFA" w:rsidRPr="0079303C" w:rsidRDefault="00D41FFA" w:rsidP="00D41FFA">
      <w:pPr>
        <w:pStyle w:val="titolo10"/>
        <w:rPr>
          <w:color w:val="002060"/>
        </w:rPr>
      </w:pPr>
      <w:r w:rsidRPr="0079303C">
        <w:rPr>
          <w:color w:val="002060"/>
        </w:rPr>
        <w:t xml:space="preserve">GARE DEL 28/ 9/2022 </w:t>
      </w:r>
    </w:p>
    <w:p w:rsidR="00D41FFA" w:rsidRPr="0079303C" w:rsidRDefault="00D41FFA" w:rsidP="00D41FFA">
      <w:pPr>
        <w:pStyle w:val="titolo7a"/>
        <w:rPr>
          <w:color w:val="002060"/>
        </w:rPr>
      </w:pPr>
      <w:r w:rsidRPr="0079303C">
        <w:rPr>
          <w:color w:val="002060"/>
        </w:rPr>
        <w:t xml:space="preserve">PROVVEDIMENTI DISCIPLINARI </w:t>
      </w:r>
    </w:p>
    <w:p w:rsidR="00D41FFA" w:rsidRPr="0079303C" w:rsidRDefault="00D41FFA" w:rsidP="00D41FFA">
      <w:pPr>
        <w:pStyle w:val="titolo7b0"/>
        <w:rPr>
          <w:color w:val="002060"/>
        </w:rPr>
      </w:pPr>
      <w:r w:rsidRPr="0079303C">
        <w:rPr>
          <w:color w:val="002060"/>
        </w:rPr>
        <w:t xml:space="preserve">In base alle risultanze degli atti ufficiali sono state deliberate le seguenti sanzioni disciplinari. </w:t>
      </w:r>
    </w:p>
    <w:p w:rsidR="00D41FFA" w:rsidRPr="0079303C" w:rsidRDefault="00D41FFA" w:rsidP="00D41FFA">
      <w:pPr>
        <w:pStyle w:val="titolo30"/>
        <w:rPr>
          <w:color w:val="002060"/>
        </w:rPr>
      </w:pPr>
      <w:r w:rsidRPr="0079303C">
        <w:rPr>
          <w:color w:val="002060"/>
        </w:rPr>
        <w:t xml:space="preserve">CALCIATORI NON ESPULSI </w:t>
      </w:r>
    </w:p>
    <w:p w:rsidR="00D41FFA" w:rsidRPr="0079303C" w:rsidRDefault="00D41FFA" w:rsidP="00D41FFA">
      <w:pPr>
        <w:pStyle w:val="titolo20"/>
        <w:rPr>
          <w:color w:val="002060"/>
        </w:rPr>
      </w:pPr>
      <w:r w:rsidRPr="0079303C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9303C" w:rsidRPr="0079303C" w:rsidTr="0085413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movimento"/>
              <w:rPr>
                <w:color w:val="002060"/>
              </w:rPr>
            </w:pPr>
            <w:r w:rsidRPr="0079303C">
              <w:rPr>
                <w:color w:val="002060"/>
              </w:rPr>
              <w:t>ZAPPASODI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movimento2"/>
              <w:rPr>
                <w:color w:val="002060"/>
              </w:rPr>
            </w:pPr>
            <w:r w:rsidRPr="0079303C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movimento"/>
              <w:rPr>
                <w:color w:val="002060"/>
              </w:rPr>
            </w:pPr>
            <w:r w:rsidRPr="0079303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movimento"/>
              <w:rPr>
                <w:color w:val="002060"/>
              </w:rPr>
            </w:pPr>
            <w:r w:rsidRPr="0079303C">
              <w:rPr>
                <w:color w:val="002060"/>
              </w:rPr>
              <w:t>COFONE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movimento2"/>
              <w:rPr>
                <w:color w:val="002060"/>
              </w:rPr>
            </w:pPr>
            <w:r w:rsidRPr="0079303C">
              <w:rPr>
                <w:color w:val="002060"/>
              </w:rPr>
              <w:t xml:space="preserve">(REAL EAGLES VIRTUS PAGLIA) </w:t>
            </w:r>
          </w:p>
        </w:tc>
      </w:tr>
      <w:tr w:rsidR="0079303C" w:rsidRPr="0079303C" w:rsidTr="0085413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movimento"/>
              <w:rPr>
                <w:color w:val="002060"/>
              </w:rPr>
            </w:pPr>
            <w:r w:rsidRPr="0079303C">
              <w:rPr>
                <w:color w:val="002060"/>
              </w:rPr>
              <w:t>GIOBBI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movimento2"/>
              <w:rPr>
                <w:color w:val="002060"/>
              </w:rPr>
            </w:pPr>
            <w:r w:rsidRPr="0079303C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movimento"/>
              <w:rPr>
                <w:color w:val="002060"/>
              </w:rPr>
            </w:pPr>
            <w:r w:rsidRPr="0079303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movimento"/>
              <w:rPr>
                <w:color w:val="002060"/>
              </w:rPr>
            </w:pPr>
            <w:r w:rsidRPr="0079303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movimento2"/>
              <w:rPr>
                <w:color w:val="002060"/>
              </w:rPr>
            </w:pPr>
            <w:r w:rsidRPr="0079303C">
              <w:rPr>
                <w:color w:val="002060"/>
              </w:rPr>
              <w:t> </w:t>
            </w:r>
          </w:p>
        </w:tc>
      </w:tr>
    </w:tbl>
    <w:p w:rsidR="0012727D" w:rsidRPr="0079303C" w:rsidRDefault="0012727D" w:rsidP="0012727D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79303C" w:rsidRPr="0079303C" w:rsidTr="0085413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2727D" w:rsidRPr="0079303C" w:rsidRDefault="0012727D" w:rsidP="0085413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9303C">
              <w:rPr>
                <w:color w:val="002060"/>
              </w:rPr>
              <w:t>Il Segretario</w:t>
            </w:r>
          </w:p>
          <w:p w:rsidR="0012727D" w:rsidRPr="0079303C" w:rsidRDefault="0012727D" w:rsidP="00854135">
            <w:pPr>
              <w:pStyle w:val="LndNormale1"/>
              <w:jc w:val="center"/>
              <w:rPr>
                <w:color w:val="002060"/>
              </w:rPr>
            </w:pPr>
            <w:r w:rsidRPr="0079303C">
              <w:rPr>
                <w:color w:val="002060"/>
              </w:rPr>
              <w:t>(</w:t>
            </w:r>
            <w:r w:rsidRPr="0079303C">
              <w:rPr>
                <w:i/>
                <w:color w:val="002060"/>
              </w:rPr>
              <w:t>Riccardo Giantomassi</w:t>
            </w:r>
            <w:r w:rsidRPr="0079303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2727D" w:rsidRPr="0079303C" w:rsidRDefault="0012727D" w:rsidP="0085413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2727D" w:rsidRPr="0079303C" w:rsidRDefault="0012727D" w:rsidP="0085413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2727D" w:rsidRPr="0079303C" w:rsidRDefault="0012727D" w:rsidP="0085413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9303C">
              <w:rPr>
                <w:color w:val="002060"/>
              </w:rPr>
              <w:t>Il Giudice Sportivo</w:t>
            </w:r>
          </w:p>
          <w:p w:rsidR="0012727D" w:rsidRPr="0079303C" w:rsidRDefault="0012727D" w:rsidP="00854135">
            <w:pPr>
              <w:pStyle w:val="LndNormale1"/>
              <w:jc w:val="center"/>
              <w:rPr>
                <w:color w:val="002060"/>
              </w:rPr>
            </w:pPr>
            <w:r w:rsidRPr="0079303C">
              <w:rPr>
                <w:color w:val="002060"/>
              </w:rPr>
              <w:t>(Roberto Mestichelli)</w:t>
            </w:r>
          </w:p>
        </w:tc>
      </w:tr>
    </w:tbl>
    <w:p w:rsidR="0012727D" w:rsidRPr="0079303C" w:rsidRDefault="0012727D" w:rsidP="0012727D">
      <w:pPr>
        <w:pStyle w:val="TITOLOPRINC"/>
        <w:spacing w:before="0" w:beforeAutospacing="0" w:after="0" w:afterAutospacing="0"/>
        <w:rPr>
          <w:color w:val="002060"/>
        </w:rPr>
      </w:pPr>
    </w:p>
    <w:p w:rsidR="0012727D" w:rsidRPr="0079303C" w:rsidRDefault="0012727D" w:rsidP="0012727D">
      <w:pPr>
        <w:pStyle w:val="TITOLOPRINC"/>
        <w:spacing w:before="0" w:beforeAutospacing="0" w:after="0" w:afterAutospacing="0"/>
        <w:rPr>
          <w:color w:val="002060"/>
        </w:rPr>
      </w:pPr>
      <w:r w:rsidRPr="0079303C">
        <w:rPr>
          <w:color w:val="002060"/>
        </w:rPr>
        <w:t>CLASSIFICHE</w:t>
      </w:r>
    </w:p>
    <w:p w:rsidR="007C0FEC" w:rsidRPr="0079303C" w:rsidRDefault="007C0FEC" w:rsidP="009866F6">
      <w:pPr>
        <w:rPr>
          <w:color w:val="002060"/>
        </w:rPr>
      </w:pPr>
    </w:p>
    <w:p w:rsidR="00D41FFA" w:rsidRPr="0079303C" w:rsidRDefault="00D41FFA" w:rsidP="00D41FFA">
      <w:pPr>
        <w:pStyle w:val="sottotitolocampionato10"/>
        <w:rPr>
          <w:color w:val="002060"/>
        </w:rPr>
      </w:pPr>
      <w:r w:rsidRPr="0079303C">
        <w:rPr>
          <w:color w:val="002060"/>
        </w:rPr>
        <w:t>GIRONE 19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9303C" w:rsidRPr="0079303C" w:rsidTr="0085413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9303C" w:rsidRPr="0079303C" w:rsidTr="0085413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03C" w:rsidRPr="0079303C" w:rsidTr="008541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03C" w:rsidRPr="0079303C" w:rsidTr="008541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03C" w:rsidRPr="0079303C" w:rsidTr="008541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03C" w:rsidRPr="0079303C" w:rsidTr="008541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03C" w:rsidRPr="0079303C" w:rsidTr="0085413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D41FFA" w:rsidRPr="0079303C" w:rsidRDefault="00D41FFA" w:rsidP="00D41FFA">
      <w:pPr>
        <w:pStyle w:val="breakline"/>
        <w:rPr>
          <w:rFonts w:eastAsiaTheme="minorEastAsia"/>
          <w:color w:val="002060"/>
        </w:rPr>
      </w:pPr>
    </w:p>
    <w:p w:rsidR="00D41FFA" w:rsidRPr="0079303C" w:rsidRDefault="00D41FFA" w:rsidP="00D41FFA">
      <w:pPr>
        <w:pStyle w:val="breakline"/>
        <w:rPr>
          <w:color w:val="002060"/>
        </w:rPr>
      </w:pPr>
    </w:p>
    <w:p w:rsidR="00D41FFA" w:rsidRPr="0079303C" w:rsidRDefault="00D41FFA" w:rsidP="00D41FFA">
      <w:pPr>
        <w:pStyle w:val="sottotitolocampionato10"/>
        <w:rPr>
          <w:color w:val="002060"/>
        </w:rPr>
      </w:pPr>
      <w:r w:rsidRPr="0079303C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9303C" w:rsidRPr="0079303C" w:rsidTr="0085413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9303C" w:rsidRPr="0079303C" w:rsidTr="0085413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03C" w:rsidRPr="0079303C" w:rsidTr="008541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03C" w:rsidRPr="0079303C" w:rsidTr="008541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03C" w:rsidRPr="0079303C" w:rsidTr="008541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F847FD" w:rsidRDefault="00D41FFA" w:rsidP="00854135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F847FD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03C" w:rsidRPr="0079303C" w:rsidTr="0085413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C0FEC" w:rsidRDefault="007C0FEC" w:rsidP="009866F6">
      <w:pPr>
        <w:rPr>
          <w:color w:val="002060"/>
        </w:rPr>
      </w:pPr>
    </w:p>
    <w:p w:rsidR="00F847FD" w:rsidRPr="0079303C" w:rsidRDefault="00F847FD" w:rsidP="009866F6">
      <w:pPr>
        <w:rPr>
          <w:color w:val="002060"/>
        </w:rPr>
      </w:pPr>
    </w:p>
    <w:p w:rsidR="009866F6" w:rsidRPr="0079303C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9303C">
        <w:rPr>
          <w:color w:val="002060"/>
        </w:rPr>
        <w:t>GIOVANISSIMI 1° FASE ASCOLI</w:t>
      </w:r>
    </w:p>
    <w:p w:rsidR="009866F6" w:rsidRPr="0079303C" w:rsidRDefault="009866F6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12727D" w:rsidRPr="0079303C" w:rsidRDefault="0012727D" w:rsidP="0012727D">
      <w:pPr>
        <w:pStyle w:val="TITOLOPRINC"/>
        <w:spacing w:before="0" w:beforeAutospacing="0" w:after="0" w:afterAutospacing="0"/>
        <w:rPr>
          <w:color w:val="002060"/>
        </w:rPr>
      </w:pPr>
      <w:r w:rsidRPr="0079303C">
        <w:rPr>
          <w:color w:val="002060"/>
        </w:rPr>
        <w:t>RISULTATI</w:t>
      </w:r>
    </w:p>
    <w:p w:rsidR="00D41FFA" w:rsidRPr="00D41FFA" w:rsidRDefault="00D41FFA" w:rsidP="00D41FF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41FFA">
        <w:rPr>
          <w:rFonts w:ascii="Arial" w:hAnsi="Arial" w:cs="Arial"/>
          <w:b/>
          <w:bCs/>
          <w:color w:val="002060"/>
          <w:sz w:val="24"/>
          <w:szCs w:val="24"/>
        </w:rPr>
        <w:t>RISULTATI UFFICIALI GARE DEL 25/09/2022</w:t>
      </w:r>
    </w:p>
    <w:p w:rsidR="00D41FFA" w:rsidRPr="00D41FFA" w:rsidRDefault="00D41FFA" w:rsidP="00D41FFA">
      <w:pPr>
        <w:jc w:val="left"/>
        <w:rPr>
          <w:rFonts w:ascii="Arial" w:hAnsi="Arial" w:cs="Arial"/>
          <w:color w:val="002060"/>
        </w:rPr>
      </w:pPr>
      <w:r w:rsidRPr="00D41FFA">
        <w:rPr>
          <w:rFonts w:ascii="Arial" w:hAnsi="Arial" w:cs="Arial"/>
          <w:color w:val="002060"/>
        </w:rPr>
        <w:t>Si trascrivono qui di seguito i risultati ufficiali delle gare disputate</w:t>
      </w:r>
    </w:p>
    <w:p w:rsidR="00D41FFA" w:rsidRPr="00D41FFA" w:rsidRDefault="00D41FFA" w:rsidP="00D41FF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9303C" w:rsidRPr="00D41FFA" w:rsidTr="0085413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9303C" w:rsidRPr="00D41FFA" w:rsidTr="0085413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1FFA" w:rsidRPr="00D41FFA" w:rsidRDefault="00D41FFA" w:rsidP="00D41FF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41FF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20 - 1 Giornata - A</w:t>
                  </w:r>
                </w:p>
              </w:tc>
            </w:tr>
            <w:tr w:rsidR="0079303C" w:rsidRPr="00D41FFA" w:rsidTr="0085413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1FFA" w:rsidRPr="00D41FFA" w:rsidRDefault="00D41FFA" w:rsidP="00D41FF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1FF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1FFA" w:rsidRPr="00D41FFA" w:rsidRDefault="00D41FFA" w:rsidP="00D41FF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1FF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1FFA" w:rsidRPr="00D41FFA" w:rsidRDefault="00D41FFA" w:rsidP="00D41FF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1FF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1FFA" w:rsidRPr="00D41FFA" w:rsidRDefault="00D41FFA" w:rsidP="00D41FF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1FF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41FFA" w:rsidRPr="00D41FFA" w:rsidRDefault="00D41FFA" w:rsidP="00D41FF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9303C" w:rsidRPr="00D41FFA" w:rsidTr="0085413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1FFA" w:rsidRPr="00D41FFA" w:rsidRDefault="00D41FFA" w:rsidP="00D41FF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41FF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21 - 1 Giornata - A</w:t>
                  </w:r>
                </w:p>
              </w:tc>
            </w:tr>
            <w:tr w:rsidR="0079303C" w:rsidRPr="00D41FFA" w:rsidTr="0085413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1FFA" w:rsidRPr="00D41FFA" w:rsidRDefault="00D41FFA" w:rsidP="00D41FF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1FF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1FFA" w:rsidRPr="00D41FFA" w:rsidRDefault="00D41FFA" w:rsidP="00D41FF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1FF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1FFA" w:rsidRPr="00D41FFA" w:rsidRDefault="00D41FFA" w:rsidP="00D41FF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1FF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1FFA" w:rsidRPr="00D41FFA" w:rsidRDefault="00D41FFA" w:rsidP="00D41FF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1FF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303C" w:rsidRPr="00D41FFA" w:rsidTr="0085413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41FFA" w:rsidRPr="00D41FFA" w:rsidRDefault="00D41FFA" w:rsidP="00D41FF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41FF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27/09/2022</w:t>
                  </w:r>
                </w:p>
              </w:tc>
            </w:tr>
          </w:tbl>
          <w:p w:rsidR="00D41FFA" w:rsidRPr="00D41FFA" w:rsidRDefault="00D41FFA" w:rsidP="00D41FFA">
            <w:pPr>
              <w:rPr>
                <w:color w:val="002060"/>
              </w:rPr>
            </w:pPr>
          </w:p>
        </w:tc>
      </w:tr>
    </w:tbl>
    <w:p w:rsidR="00D41FFA" w:rsidRPr="00D41FFA" w:rsidRDefault="00D41FFA" w:rsidP="00D41FF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2727D" w:rsidRPr="0079303C" w:rsidRDefault="0012727D" w:rsidP="0012727D">
      <w:pPr>
        <w:pStyle w:val="TITOLOPRINC"/>
        <w:spacing w:before="0" w:beforeAutospacing="0" w:after="0" w:afterAutospacing="0"/>
        <w:rPr>
          <w:color w:val="002060"/>
        </w:rPr>
      </w:pPr>
    </w:p>
    <w:p w:rsidR="0012727D" w:rsidRPr="0079303C" w:rsidRDefault="0012727D" w:rsidP="0012727D">
      <w:pPr>
        <w:pStyle w:val="TITOLOPRINC"/>
        <w:spacing w:before="0" w:beforeAutospacing="0" w:after="0" w:afterAutospacing="0"/>
        <w:rPr>
          <w:color w:val="002060"/>
        </w:rPr>
      </w:pPr>
      <w:r w:rsidRPr="0079303C">
        <w:rPr>
          <w:color w:val="002060"/>
        </w:rPr>
        <w:lastRenderedPageBreak/>
        <w:t>GIUDICE SPORTIVO</w:t>
      </w:r>
    </w:p>
    <w:p w:rsidR="00D41FFA" w:rsidRPr="00D41FFA" w:rsidRDefault="00D41FFA" w:rsidP="00D41FFA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D41FFA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D41FFA">
        <w:rPr>
          <w:rFonts w:ascii="Arial" w:hAnsi="Arial" w:cs="Arial"/>
          <w:color w:val="002060"/>
        </w:rPr>
        <w:t>Mestichelli</w:t>
      </w:r>
      <w:proofErr w:type="spellEnd"/>
      <w:r w:rsidRPr="00D41FFA">
        <w:rPr>
          <w:rFonts w:ascii="Arial" w:hAnsi="Arial" w:cs="Arial"/>
          <w:color w:val="002060"/>
        </w:rPr>
        <w:t>, con l assistenza del segretario Riccardo Giantomassi, nella seduta del 30/09/2022, ha adottato le decisioni che di seguito integralmente si riportano:</w:t>
      </w:r>
    </w:p>
    <w:p w:rsidR="00D41FFA" w:rsidRPr="00D41FFA" w:rsidRDefault="00D41FFA" w:rsidP="00D41FFA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D41FFA">
        <w:rPr>
          <w:rFonts w:ascii="Arial" w:hAnsi="Arial" w:cs="Arial"/>
          <w:b/>
          <w:bCs/>
          <w:color w:val="002060"/>
          <w:sz w:val="24"/>
          <w:szCs w:val="24"/>
        </w:rPr>
        <w:t xml:space="preserve">GARE DEL 25/ 9/2022 </w:t>
      </w:r>
    </w:p>
    <w:p w:rsidR="00D41FFA" w:rsidRPr="00D41FFA" w:rsidRDefault="00D41FFA" w:rsidP="00D41FFA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D41FFA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D41FFA" w:rsidRPr="00D41FFA" w:rsidRDefault="00D41FFA" w:rsidP="00D41FFA">
      <w:pPr>
        <w:jc w:val="left"/>
        <w:rPr>
          <w:rFonts w:ascii="Arial" w:hAnsi="Arial" w:cs="Arial"/>
          <w:color w:val="002060"/>
        </w:rPr>
      </w:pPr>
      <w:r w:rsidRPr="00D41FFA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D41FFA" w:rsidRPr="00D41FFA" w:rsidRDefault="00D41FFA" w:rsidP="00D41FF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D41FFA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D41FFA" w:rsidRPr="00D41FFA" w:rsidRDefault="00D41FFA" w:rsidP="00D41FF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D41FFA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9303C" w:rsidRPr="00D41FFA" w:rsidTr="0085413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D41FFA" w:rsidRDefault="00D41FFA" w:rsidP="00D41FF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41FFA">
              <w:rPr>
                <w:rFonts w:ascii="Arial" w:hAnsi="Arial" w:cs="Arial"/>
                <w:color w:val="002060"/>
                <w:sz w:val="16"/>
                <w:szCs w:val="16"/>
              </w:rPr>
              <w:t>LASKU ELVIS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D41FFA" w:rsidRDefault="00D41FFA" w:rsidP="00D41FF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D41FFA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D41FFA" w:rsidRDefault="00D41FFA" w:rsidP="00D41FF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41FF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D41FFA" w:rsidRDefault="00D41FFA" w:rsidP="00D41FF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D41FF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D41FFA" w:rsidRDefault="00D41FFA" w:rsidP="00D41FF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D41FFA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12727D" w:rsidRPr="0079303C" w:rsidRDefault="0012727D" w:rsidP="0012727D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79303C" w:rsidRPr="0079303C" w:rsidTr="0085413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2727D" w:rsidRPr="0079303C" w:rsidRDefault="0012727D" w:rsidP="0085413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9303C">
              <w:rPr>
                <w:color w:val="002060"/>
              </w:rPr>
              <w:t>Il Segretario</w:t>
            </w:r>
          </w:p>
          <w:p w:rsidR="0012727D" w:rsidRPr="0079303C" w:rsidRDefault="0012727D" w:rsidP="00854135">
            <w:pPr>
              <w:pStyle w:val="LndNormale1"/>
              <w:jc w:val="center"/>
              <w:rPr>
                <w:color w:val="002060"/>
              </w:rPr>
            </w:pPr>
            <w:r w:rsidRPr="0079303C">
              <w:rPr>
                <w:color w:val="002060"/>
              </w:rPr>
              <w:t>(</w:t>
            </w:r>
            <w:r w:rsidRPr="0079303C">
              <w:rPr>
                <w:i/>
                <w:color w:val="002060"/>
              </w:rPr>
              <w:t>Riccardo Giantomassi</w:t>
            </w:r>
            <w:r w:rsidRPr="0079303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2727D" w:rsidRPr="0079303C" w:rsidRDefault="0012727D" w:rsidP="0085413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2727D" w:rsidRPr="0079303C" w:rsidRDefault="0012727D" w:rsidP="0085413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2727D" w:rsidRPr="0079303C" w:rsidRDefault="0012727D" w:rsidP="0085413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9303C">
              <w:rPr>
                <w:color w:val="002060"/>
              </w:rPr>
              <w:t>Il Giudice Sportivo</w:t>
            </w:r>
          </w:p>
          <w:p w:rsidR="0012727D" w:rsidRPr="0079303C" w:rsidRDefault="0012727D" w:rsidP="00854135">
            <w:pPr>
              <w:pStyle w:val="LndNormale1"/>
              <w:jc w:val="center"/>
              <w:rPr>
                <w:color w:val="002060"/>
              </w:rPr>
            </w:pPr>
            <w:r w:rsidRPr="0079303C">
              <w:rPr>
                <w:color w:val="002060"/>
              </w:rPr>
              <w:t>(Roberto Mestichelli)</w:t>
            </w:r>
          </w:p>
        </w:tc>
      </w:tr>
    </w:tbl>
    <w:p w:rsidR="0012727D" w:rsidRPr="0079303C" w:rsidRDefault="0012727D" w:rsidP="0012727D">
      <w:pPr>
        <w:pStyle w:val="TITOLOPRINC"/>
        <w:spacing w:before="0" w:beforeAutospacing="0" w:after="0" w:afterAutospacing="0"/>
        <w:rPr>
          <w:color w:val="002060"/>
        </w:rPr>
      </w:pPr>
    </w:p>
    <w:p w:rsidR="0012727D" w:rsidRPr="0079303C" w:rsidRDefault="0012727D" w:rsidP="0012727D">
      <w:pPr>
        <w:pStyle w:val="TITOLOPRINC"/>
        <w:spacing w:before="0" w:beforeAutospacing="0" w:after="0" w:afterAutospacing="0"/>
        <w:rPr>
          <w:color w:val="002060"/>
        </w:rPr>
      </w:pPr>
      <w:r w:rsidRPr="0079303C">
        <w:rPr>
          <w:color w:val="002060"/>
        </w:rPr>
        <w:t>CLASSIFICHE</w:t>
      </w:r>
    </w:p>
    <w:p w:rsidR="00D41FFA" w:rsidRPr="0079303C" w:rsidRDefault="00D41FFA" w:rsidP="00D41FFA">
      <w:pPr>
        <w:pStyle w:val="sottotitolocampionato10"/>
        <w:rPr>
          <w:color w:val="002060"/>
        </w:rPr>
      </w:pPr>
      <w:r w:rsidRPr="0079303C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9303C" w:rsidRPr="0079303C" w:rsidTr="0085413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9303C" w:rsidRPr="0079303C" w:rsidTr="0085413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03C" w:rsidRPr="0079303C" w:rsidTr="008541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03C" w:rsidRPr="0079303C" w:rsidTr="008541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03C" w:rsidRPr="0079303C" w:rsidTr="008541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03C" w:rsidRPr="0079303C" w:rsidTr="008541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03C" w:rsidRPr="0079303C" w:rsidTr="0085413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D41FFA" w:rsidRPr="0079303C" w:rsidRDefault="00D41FFA" w:rsidP="00D41FFA">
      <w:pPr>
        <w:pStyle w:val="breakline"/>
        <w:rPr>
          <w:rFonts w:eastAsiaTheme="minorEastAsia"/>
          <w:color w:val="002060"/>
        </w:rPr>
      </w:pPr>
    </w:p>
    <w:p w:rsidR="00D41FFA" w:rsidRPr="0079303C" w:rsidRDefault="00D41FFA" w:rsidP="00D41FFA">
      <w:pPr>
        <w:pStyle w:val="breakline"/>
        <w:rPr>
          <w:color w:val="002060"/>
        </w:rPr>
      </w:pPr>
    </w:p>
    <w:p w:rsidR="00D41FFA" w:rsidRPr="0079303C" w:rsidRDefault="00D41FFA" w:rsidP="00D41FFA">
      <w:pPr>
        <w:pStyle w:val="sottotitolocampionato10"/>
        <w:rPr>
          <w:color w:val="002060"/>
        </w:rPr>
      </w:pPr>
      <w:r w:rsidRPr="0079303C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9303C" w:rsidRPr="0079303C" w:rsidTr="0085413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9303C" w:rsidRPr="0079303C" w:rsidTr="0085413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03C" w:rsidRPr="0079303C" w:rsidTr="008541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03C" w:rsidRPr="0079303C" w:rsidTr="008541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03C" w:rsidRPr="0079303C" w:rsidTr="008541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03C" w:rsidRPr="0079303C" w:rsidTr="008541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303C" w:rsidRPr="0079303C" w:rsidTr="0085413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41FFA" w:rsidRPr="0079303C" w:rsidRDefault="00D41FFA" w:rsidP="008541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303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D41FFA" w:rsidRDefault="00D41FFA" w:rsidP="00D41FFA">
      <w:pPr>
        <w:pStyle w:val="breakline"/>
        <w:rPr>
          <w:rFonts w:eastAsiaTheme="minorEastAsia"/>
        </w:rPr>
      </w:pPr>
    </w:p>
    <w:p w:rsidR="00D41FFA" w:rsidRDefault="00D41FFA" w:rsidP="00D41FFA">
      <w:pPr>
        <w:pStyle w:val="breakline"/>
      </w:pPr>
    </w:p>
    <w:p w:rsidR="009866F6" w:rsidRPr="004D3A9E" w:rsidRDefault="009866F6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8C7CC3" w:rsidRPr="004D3A9E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D3A9E">
        <w:rPr>
          <w:color w:val="002060"/>
        </w:rPr>
        <w:t>ATTIVITÀ DI BASE</w:t>
      </w:r>
    </w:p>
    <w:p w:rsidR="000C7A2A" w:rsidRPr="004D3A9E" w:rsidRDefault="000C7A2A" w:rsidP="00543C25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C33F98" w:rsidRPr="004D3A9E" w:rsidRDefault="00C33F98" w:rsidP="00C33F98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>TORNEI AUTUNNALI PRIMI CALCI</w:t>
      </w:r>
    </w:p>
    <w:p w:rsidR="00C33F98" w:rsidRPr="004D3A9E" w:rsidRDefault="00C33F98" w:rsidP="00C33F98">
      <w:pPr>
        <w:rPr>
          <w:rFonts w:ascii="Arial" w:hAnsi="Arial" w:cs="Arial"/>
          <w:b/>
          <w:color w:val="002060"/>
          <w:sz w:val="22"/>
          <w:szCs w:val="22"/>
        </w:rPr>
      </w:pPr>
    </w:p>
    <w:p w:rsidR="00C33F98" w:rsidRDefault="00C33F98" w:rsidP="00C33F98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Si trasmettono in allegato al presente Comunicato Ufficiale il programma delle prime 3 giornate dei raggruppamenti dei seguenti Tornei:</w:t>
      </w:r>
    </w:p>
    <w:p w:rsidR="00C33F98" w:rsidRDefault="00C33F98" w:rsidP="00C33F98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C33F98" w:rsidRDefault="00C33F98" w:rsidP="00C33F98">
      <w:pPr>
        <w:pStyle w:val="breakline"/>
        <w:numPr>
          <w:ilvl w:val="0"/>
          <w:numId w:val="48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PRIMI CALCI 2° ANNO</w:t>
      </w:r>
    </w:p>
    <w:p w:rsidR="00C33F98" w:rsidRDefault="00C33F98" w:rsidP="00C33F98">
      <w:pPr>
        <w:pStyle w:val="breakline"/>
        <w:numPr>
          <w:ilvl w:val="0"/>
          <w:numId w:val="48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PRIMI CALCI 1° ANNO</w:t>
      </w:r>
    </w:p>
    <w:p w:rsidR="00C33F98" w:rsidRDefault="00C33F98" w:rsidP="00C33F98">
      <w:pPr>
        <w:pStyle w:val="breakline"/>
        <w:numPr>
          <w:ilvl w:val="0"/>
          <w:numId w:val="48"/>
        </w:num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PRIMI CALCI MISTI</w:t>
      </w:r>
    </w:p>
    <w:p w:rsidR="00C33F98" w:rsidRDefault="00C33F98" w:rsidP="00C33F98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C33F98" w:rsidRDefault="00C33F98" w:rsidP="00C33F98">
      <w:pPr>
        <w:pStyle w:val="breakline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I programmi delle susseguenti giornate verranno pubblicati nei prossimi Comunicati Ufficiali.</w:t>
      </w:r>
    </w:p>
    <w:p w:rsidR="00C33F98" w:rsidRDefault="00C33F98" w:rsidP="00C33F98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C33F98" w:rsidRDefault="00C33F98" w:rsidP="00C33F98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08701A" w:rsidRPr="004D3A9E" w:rsidRDefault="0008701A" w:rsidP="00C33F98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4D3A9E">
        <w:rPr>
          <w:rFonts w:ascii="Arial" w:hAnsi="Arial" w:cs="Arial"/>
          <w:b/>
          <w:color w:val="002060"/>
          <w:sz w:val="28"/>
          <w:szCs w:val="28"/>
          <w:u w:val="single"/>
        </w:rPr>
        <w:t>LISTE NOMINATIVE ATTIVITA’ DI BASE</w:t>
      </w:r>
    </w:p>
    <w:p w:rsidR="0008701A" w:rsidRPr="004D3A9E" w:rsidRDefault="0008701A" w:rsidP="0008701A">
      <w:pPr>
        <w:rPr>
          <w:rFonts w:ascii="Arial" w:hAnsi="Arial" w:cs="Arial"/>
          <w:b/>
          <w:color w:val="002060"/>
          <w:sz w:val="22"/>
          <w:szCs w:val="22"/>
        </w:rPr>
      </w:pPr>
    </w:p>
    <w:p w:rsidR="0008701A" w:rsidRPr="004D3A9E" w:rsidRDefault="0008701A" w:rsidP="0008701A">
      <w:pPr>
        <w:rPr>
          <w:rFonts w:ascii="Arial" w:hAnsi="Arial" w:cs="Arial"/>
          <w:b/>
          <w:bCs/>
          <w:color w:val="002060"/>
          <w:sz w:val="22"/>
        </w:rPr>
      </w:pPr>
      <w:r w:rsidRPr="004D3A9E">
        <w:rPr>
          <w:rFonts w:ascii="Arial" w:hAnsi="Arial" w:cs="Arial"/>
          <w:color w:val="002060"/>
          <w:sz w:val="22"/>
          <w:szCs w:val="22"/>
        </w:rPr>
        <w:t xml:space="preserve">Le liste nominative relative di </w:t>
      </w:r>
      <w:r w:rsidRPr="004D3A9E">
        <w:rPr>
          <w:rFonts w:ascii="Arial" w:hAnsi="Arial" w:cs="Arial"/>
          <w:b/>
          <w:bCs/>
          <w:color w:val="002060"/>
          <w:sz w:val="22"/>
          <w:szCs w:val="22"/>
        </w:rPr>
        <w:t>OGNI SQUADRA ISCRITTA</w:t>
      </w:r>
      <w:r w:rsidRPr="004D3A9E">
        <w:rPr>
          <w:rFonts w:ascii="Arial" w:hAnsi="Arial" w:cs="Arial"/>
          <w:color w:val="002060"/>
          <w:sz w:val="22"/>
          <w:szCs w:val="22"/>
        </w:rPr>
        <w:t xml:space="preserve"> ai Tornei Autunnali dell’Attività di Base debbono essere inviate </w:t>
      </w:r>
      <w:r w:rsidRPr="004D3A9E">
        <w:rPr>
          <w:rFonts w:ascii="Arial" w:hAnsi="Arial" w:cs="Arial"/>
          <w:b/>
          <w:bCs/>
          <w:color w:val="002060"/>
          <w:sz w:val="22"/>
        </w:rPr>
        <w:t xml:space="preserve">alla scrivente Delegazione Provinciale tassativamente entro e non oltre VENERDÌ 30 SETTEMBRE 2022, </w:t>
      </w:r>
      <w:r w:rsidRPr="004D3A9E">
        <w:rPr>
          <w:rFonts w:ascii="Arial" w:hAnsi="Arial" w:cs="Arial"/>
          <w:color w:val="002060"/>
          <w:sz w:val="22"/>
        </w:rPr>
        <w:t>utilizzando il file trasmesso in allegato al presente Comunicato Ufficiale</w:t>
      </w:r>
      <w:r w:rsidRPr="004D3A9E">
        <w:rPr>
          <w:rFonts w:ascii="Arial" w:hAnsi="Arial" w:cs="Arial"/>
          <w:b/>
          <w:bCs/>
          <w:color w:val="002060"/>
          <w:sz w:val="22"/>
        </w:rPr>
        <w:t>.</w:t>
      </w:r>
    </w:p>
    <w:p w:rsidR="0008701A" w:rsidRDefault="0008701A" w:rsidP="0063245A">
      <w:pPr>
        <w:pStyle w:val="LndNormale1"/>
        <w:rPr>
          <w:caps/>
          <w:color w:val="002060"/>
          <w:u w:val="single"/>
        </w:rPr>
      </w:pPr>
    </w:p>
    <w:p w:rsidR="00777DA7" w:rsidRDefault="00777DA7" w:rsidP="0063245A">
      <w:pPr>
        <w:pStyle w:val="LndNormale1"/>
        <w:rPr>
          <w:caps/>
          <w:color w:val="002060"/>
          <w:u w:val="single"/>
        </w:rPr>
      </w:pPr>
    </w:p>
    <w:p w:rsidR="00777DA7" w:rsidRPr="004D3A9E" w:rsidRDefault="00777DA7" w:rsidP="00777DA7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AMATORI ASCOLI</w:t>
      </w:r>
    </w:p>
    <w:p w:rsidR="00777DA7" w:rsidRDefault="00777DA7" w:rsidP="0063245A">
      <w:pPr>
        <w:pStyle w:val="LndNormale1"/>
        <w:rPr>
          <w:caps/>
          <w:color w:val="002060"/>
          <w:u w:val="single"/>
        </w:rPr>
      </w:pPr>
    </w:p>
    <w:p w:rsidR="00777DA7" w:rsidRPr="004D3A9E" w:rsidRDefault="00777DA7" w:rsidP="00777DA7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>TORNEO AMATORI CALCIO A 11</w:t>
      </w:r>
    </w:p>
    <w:p w:rsidR="00777DA7" w:rsidRDefault="00777DA7" w:rsidP="0063245A">
      <w:pPr>
        <w:pStyle w:val="LndNormale1"/>
        <w:rPr>
          <w:caps/>
          <w:color w:val="002060"/>
          <w:u w:val="single"/>
        </w:rPr>
      </w:pPr>
    </w:p>
    <w:p w:rsidR="00777DA7" w:rsidRPr="00777DA7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 w:rsidRPr="00777DA7">
        <w:rPr>
          <w:rFonts w:ascii="Arial" w:hAnsi="Arial" w:cs="Arial"/>
          <w:bCs/>
          <w:color w:val="002060"/>
          <w:sz w:val="22"/>
          <w:szCs w:val="26"/>
        </w:rPr>
        <w:t>Si trasmette di seguito l’elenco delle squadre iscritte al Torneo in oggetto:</w:t>
      </w:r>
    </w:p>
    <w:p w:rsidR="00777DA7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</w:p>
    <w:p w:rsidR="00777DA7" w:rsidRDefault="00777DA7" w:rsidP="00777DA7">
      <w:pPr>
        <w:pStyle w:val="Paragrafoelenco"/>
        <w:numPr>
          <w:ilvl w:val="0"/>
          <w:numId w:val="47"/>
        </w:num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A.V.I.S. RIPATRANSONE</w:t>
      </w:r>
    </w:p>
    <w:p w:rsidR="00777DA7" w:rsidRDefault="00777DA7" w:rsidP="00777DA7">
      <w:pPr>
        <w:pStyle w:val="Paragrafoelenco"/>
        <w:numPr>
          <w:ilvl w:val="0"/>
          <w:numId w:val="47"/>
        </w:num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ALESSI LIBEROSPORT ASCOLI</w:t>
      </w:r>
    </w:p>
    <w:p w:rsidR="00777DA7" w:rsidRDefault="00777DA7" w:rsidP="00777DA7">
      <w:pPr>
        <w:pStyle w:val="Paragrafoelenco"/>
        <w:numPr>
          <w:ilvl w:val="0"/>
          <w:numId w:val="47"/>
        </w:num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BALLMASTERS SPD</w:t>
      </w:r>
    </w:p>
    <w:p w:rsidR="00777DA7" w:rsidRDefault="00777DA7" w:rsidP="00777DA7">
      <w:pPr>
        <w:pStyle w:val="Paragrafoelenco"/>
        <w:numPr>
          <w:ilvl w:val="0"/>
          <w:numId w:val="47"/>
        </w:num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CALCIO CENTO 2010</w:t>
      </w:r>
    </w:p>
    <w:p w:rsidR="00777DA7" w:rsidRDefault="00777DA7" w:rsidP="00777DA7">
      <w:pPr>
        <w:pStyle w:val="Paragrafoelenco"/>
        <w:numPr>
          <w:ilvl w:val="0"/>
          <w:numId w:val="47"/>
        </w:num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GEMINA</w:t>
      </w:r>
    </w:p>
    <w:p w:rsidR="00777DA7" w:rsidRDefault="00777DA7" w:rsidP="00777DA7">
      <w:pPr>
        <w:pStyle w:val="Paragrafoelenco"/>
        <w:numPr>
          <w:ilvl w:val="0"/>
          <w:numId w:val="47"/>
        </w:num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LE TORRI</w:t>
      </w:r>
    </w:p>
    <w:p w:rsidR="00777DA7" w:rsidRDefault="00777DA7" w:rsidP="00777DA7">
      <w:pPr>
        <w:pStyle w:val="Paragrafoelenco"/>
        <w:numPr>
          <w:ilvl w:val="0"/>
          <w:numId w:val="47"/>
        </w:num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MONTICELLI CALCIO SRL</w:t>
      </w:r>
    </w:p>
    <w:p w:rsidR="00777DA7" w:rsidRDefault="00777DA7" w:rsidP="00777DA7">
      <w:pPr>
        <w:pStyle w:val="Paragrafoelenco"/>
        <w:numPr>
          <w:ilvl w:val="0"/>
          <w:numId w:val="47"/>
        </w:num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OFFIDA A.S.D.</w:t>
      </w:r>
    </w:p>
    <w:p w:rsidR="00777DA7" w:rsidRDefault="00777DA7" w:rsidP="00777DA7">
      <w:pPr>
        <w:pStyle w:val="Paragrafoelenco"/>
        <w:numPr>
          <w:ilvl w:val="0"/>
          <w:numId w:val="47"/>
        </w:num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PAOLANTONIO 2008</w:t>
      </w:r>
    </w:p>
    <w:p w:rsidR="00777DA7" w:rsidRDefault="00777DA7" w:rsidP="00777DA7">
      <w:pPr>
        <w:pStyle w:val="Paragrafoelenco"/>
        <w:numPr>
          <w:ilvl w:val="0"/>
          <w:numId w:val="47"/>
        </w:num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POLISPORTIVA BORGOSOLESTA</w:t>
      </w:r>
    </w:p>
    <w:p w:rsidR="00777DA7" w:rsidRDefault="00777DA7" w:rsidP="00777DA7">
      <w:pPr>
        <w:pStyle w:val="Paragrafoelenco"/>
        <w:numPr>
          <w:ilvl w:val="0"/>
          <w:numId w:val="47"/>
        </w:num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PORTA ROMANA</w:t>
      </w:r>
    </w:p>
    <w:p w:rsidR="00777DA7" w:rsidRDefault="00777DA7" w:rsidP="00777DA7">
      <w:pPr>
        <w:pStyle w:val="Paragrafoelenco"/>
        <w:numPr>
          <w:ilvl w:val="0"/>
          <w:numId w:val="47"/>
        </w:num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PORTO UNITED</w:t>
      </w:r>
    </w:p>
    <w:p w:rsidR="00777DA7" w:rsidRDefault="00777DA7" w:rsidP="00777DA7">
      <w:pPr>
        <w:pStyle w:val="Paragrafoelenco"/>
        <w:numPr>
          <w:ilvl w:val="0"/>
          <w:numId w:val="47"/>
        </w:num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PRO CALCIO ASCOLI</w:t>
      </w:r>
    </w:p>
    <w:p w:rsidR="00777DA7" w:rsidRDefault="00777DA7" w:rsidP="00777DA7">
      <w:pPr>
        <w:pStyle w:val="Paragrafoelenco"/>
        <w:numPr>
          <w:ilvl w:val="0"/>
          <w:numId w:val="47"/>
        </w:num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RAGNOLA</w:t>
      </w:r>
    </w:p>
    <w:p w:rsidR="00777DA7" w:rsidRDefault="00777DA7" w:rsidP="00777DA7">
      <w:pPr>
        <w:pStyle w:val="Paragrafoelenco"/>
        <w:numPr>
          <w:ilvl w:val="0"/>
          <w:numId w:val="47"/>
        </w:num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REAL CUPRENSE</w:t>
      </w:r>
    </w:p>
    <w:p w:rsidR="00777DA7" w:rsidRDefault="00777DA7" w:rsidP="00777DA7">
      <w:pPr>
        <w:pStyle w:val="Paragrafoelenco"/>
        <w:numPr>
          <w:ilvl w:val="0"/>
          <w:numId w:val="47"/>
        </w:num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REAL EAGLES VIRTUS PAGLIARE</w:t>
      </w:r>
    </w:p>
    <w:p w:rsidR="00777DA7" w:rsidRDefault="00777DA7" w:rsidP="00777DA7">
      <w:pPr>
        <w:pStyle w:val="Paragrafoelenco"/>
        <w:numPr>
          <w:ilvl w:val="0"/>
          <w:numId w:val="47"/>
        </w:num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SALARIA 94</w:t>
      </w:r>
    </w:p>
    <w:p w:rsidR="00777DA7" w:rsidRDefault="00777DA7" w:rsidP="00777DA7">
      <w:pPr>
        <w:pStyle w:val="Paragrafoelenco"/>
        <w:numPr>
          <w:ilvl w:val="0"/>
          <w:numId w:val="47"/>
        </w:num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SANTA MARIA TRUENTINA CDL</w:t>
      </w:r>
    </w:p>
    <w:p w:rsidR="00777DA7" w:rsidRDefault="00777DA7" w:rsidP="00777DA7">
      <w:pPr>
        <w:pStyle w:val="Paragrafoelenco"/>
        <w:numPr>
          <w:ilvl w:val="0"/>
          <w:numId w:val="47"/>
        </w:num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SPORTING GROTTAMMARE</w:t>
      </w:r>
    </w:p>
    <w:p w:rsidR="00777DA7" w:rsidRDefault="00777DA7" w:rsidP="00777DA7">
      <w:pPr>
        <w:pStyle w:val="Paragrafoelenco"/>
        <w:numPr>
          <w:ilvl w:val="0"/>
          <w:numId w:val="47"/>
        </w:num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VENAROTTA CALCIO 1985</w:t>
      </w:r>
    </w:p>
    <w:p w:rsidR="00777DA7" w:rsidRDefault="00777DA7" w:rsidP="00777DA7">
      <w:pPr>
        <w:pStyle w:val="Paragrafoelenco"/>
        <w:numPr>
          <w:ilvl w:val="0"/>
          <w:numId w:val="47"/>
        </w:num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VILLA PIGNA</w:t>
      </w:r>
    </w:p>
    <w:p w:rsidR="00777DA7" w:rsidRDefault="00777DA7" w:rsidP="00777DA7">
      <w:pPr>
        <w:pStyle w:val="Paragrafoelenco"/>
        <w:numPr>
          <w:ilvl w:val="0"/>
          <w:numId w:val="47"/>
        </w:num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VIS CENTOBUCHI</w:t>
      </w:r>
    </w:p>
    <w:p w:rsidR="00777DA7" w:rsidRDefault="00777DA7" w:rsidP="00777DA7">
      <w:pPr>
        <w:pStyle w:val="Paragrafoelenco"/>
        <w:numPr>
          <w:ilvl w:val="0"/>
          <w:numId w:val="47"/>
        </w:num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VIS STELLA MSP</w:t>
      </w:r>
    </w:p>
    <w:p w:rsidR="00777DA7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</w:p>
    <w:p w:rsidR="00777DA7" w:rsidRDefault="00777DA7" w:rsidP="00777DA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Considerato quanto sopra si propone la seguente formula di Torneo:</w:t>
      </w:r>
    </w:p>
    <w:p w:rsidR="00777DA7" w:rsidRPr="00777DA7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</w:p>
    <w:p w:rsidR="00777DA7" w:rsidRPr="00E34CA2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  <w:r w:rsidRPr="00E34CA2">
        <w:rPr>
          <w:rFonts w:ascii="Arial" w:hAnsi="Arial" w:cs="Arial"/>
          <w:b/>
          <w:color w:val="002060"/>
          <w:sz w:val="22"/>
          <w:szCs w:val="26"/>
        </w:rPr>
        <w:t>1° FASE</w:t>
      </w:r>
    </w:p>
    <w:p w:rsidR="00777DA7" w:rsidRPr="00E34CA2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Le </w:t>
      </w:r>
      <w:r>
        <w:rPr>
          <w:rFonts w:ascii="Arial" w:hAnsi="Arial" w:cs="Arial"/>
          <w:color w:val="002060"/>
          <w:sz w:val="22"/>
          <w:szCs w:val="26"/>
        </w:rPr>
        <w:t>23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squadre</w:t>
      </w:r>
      <w:r>
        <w:rPr>
          <w:rFonts w:ascii="Arial" w:hAnsi="Arial" w:cs="Arial"/>
          <w:color w:val="002060"/>
          <w:sz w:val="22"/>
          <w:szCs w:val="26"/>
        </w:rPr>
        <w:t xml:space="preserve"> iscritte vengono suddivise in 1 girone da 11 squadre e 1 girone da 12 squadre ciascuno.</w:t>
      </w:r>
    </w:p>
    <w:p w:rsidR="00777DA7" w:rsidRPr="00E34CA2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Si svolgeranno gare di andata e ritorno con inizio il </w:t>
      </w:r>
      <w:r>
        <w:rPr>
          <w:rFonts w:ascii="Arial" w:hAnsi="Arial" w:cs="Arial"/>
          <w:color w:val="002060"/>
          <w:sz w:val="22"/>
          <w:szCs w:val="26"/>
        </w:rPr>
        <w:t>23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ottobre </w:t>
      </w:r>
      <w:r>
        <w:rPr>
          <w:rFonts w:ascii="Arial" w:hAnsi="Arial" w:cs="Arial"/>
          <w:color w:val="002060"/>
          <w:sz w:val="22"/>
          <w:szCs w:val="26"/>
        </w:rPr>
        <w:t>2022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e termine il </w:t>
      </w:r>
      <w:r>
        <w:rPr>
          <w:rFonts w:ascii="Arial" w:hAnsi="Arial" w:cs="Arial"/>
          <w:color w:val="002060"/>
          <w:sz w:val="22"/>
          <w:szCs w:val="26"/>
        </w:rPr>
        <w:t>23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</w:t>
      </w:r>
      <w:r>
        <w:rPr>
          <w:rFonts w:ascii="Arial" w:hAnsi="Arial" w:cs="Arial"/>
          <w:color w:val="002060"/>
          <w:sz w:val="22"/>
          <w:szCs w:val="26"/>
        </w:rPr>
        <w:t>Aprile 2023</w:t>
      </w:r>
      <w:r w:rsidR="00974F84">
        <w:rPr>
          <w:rFonts w:ascii="Arial" w:hAnsi="Arial" w:cs="Arial"/>
          <w:color w:val="002060"/>
          <w:sz w:val="22"/>
          <w:szCs w:val="26"/>
        </w:rPr>
        <w:t xml:space="preserve"> 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(ultima giornata prima della pausa natalizia il </w:t>
      </w:r>
      <w:r>
        <w:rPr>
          <w:rFonts w:ascii="Arial" w:hAnsi="Arial" w:cs="Arial"/>
          <w:color w:val="002060"/>
          <w:sz w:val="22"/>
          <w:szCs w:val="26"/>
        </w:rPr>
        <w:t>18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dicembre </w:t>
      </w:r>
      <w:r>
        <w:rPr>
          <w:rFonts w:ascii="Arial" w:hAnsi="Arial" w:cs="Arial"/>
          <w:color w:val="002060"/>
          <w:sz w:val="22"/>
          <w:szCs w:val="26"/>
        </w:rPr>
        <w:t>2022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, prima giornata dopo la pausa il </w:t>
      </w:r>
      <w:r>
        <w:rPr>
          <w:rFonts w:ascii="Arial" w:hAnsi="Arial" w:cs="Arial"/>
          <w:color w:val="002060"/>
          <w:sz w:val="22"/>
          <w:szCs w:val="26"/>
        </w:rPr>
        <w:t>22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gennaio </w:t>
      </w:r>
      <w:r>
        <w:rPr>
          <w:rFonts w:ascii="Arial" w:hAnsi="Arial" w:cs="Arial"/>
          <w:color w:val="002060"/>
          <w:sz w:val="22"/>
          <w:szCs w:val="26"/>
        </w:rPr>
        <w:t>2023</w:t>
      </w:r>
      <w:r w:rsidRPr="00E34CA2">
        <w:rPr>
          <w:rFonts w:ascii="Arial" w:hAnsi="Arial" w:cs="Arial"/>
          <w:color w:val="002060"/>
          <w:sz w:val="22"/>
          <w:szCs w:val="26"/>
        </w:rPr>
        <w:t>)</w:t>
      </w:r>
      <w:r>
        <w:rPr>
          <w:rFonts w:ascii="Arial" w:hAnsi="Arial" w:cs="Arial"/>
          <w:color w:val="002060"/>
          <w:sz w:val="22"/>
          <w:szCs w:val="26"/>
        </w:rPr>
        <w:t>.</w:t>
      </w:r>
    </w:p>
    <w:p w:rsidR="00777DA7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Al termine della prima fase le prime </w:t>
      </w:r>
      <w:r>
        <w:rPr>
          <w:rFonts w:ascii="Arial" w:hAnsi="Arial" w:cs="Arial"/>
          <w:color w:val="002060"/>
          <w:sz w:val="22"/>
          <w:szCs w:val="26"/>
        </w:rPr>
        <w:t>6 squadre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di ogni girone, per un totale di 12, accederanno alla fase successiva per l’aggiudicazione del titolo provinciale. Le rimanenti </w:t>
      </w:r>
      <w:r>
        <w:rPr>
          <w:rFonts w:ascii="Arial" w:hAnsi="Arial" w:cs="Arial"/>
          <w:color w:val="002060"/>
          <w:sz w:val="22"/>
          <w:szCs w:val="26"/>
        </w:rPr>
        <w:t xml:space="preserve">11 squadre </w:t>
      </w:r>
      <w:r w:rsidRPr="00E34CA2">
        <w:rPr>
          <w:rFonts w:ascii="Arial" w:hAnsi="Arial" w:cs="Arial"/>
          <w:color w:val="002060"/>
          <w:sz w:val="22"/>
          <w:szCs w:val="26"/>
        </w:rPr>
        <w:t>accederanno alla fase successiva per l’aggiudicazione della Coppa Amatori.</w:t>
      </w:r>
    </w:p>
    <w:p w:rsidR="00777DA7" w:rsidRDefault="00777DA7" w:rsidP="00777DA7">
      <w:pPr>
        <w:pStyle w:val="Nessunaspaziatura"/>
        <w:jc w:val="both"/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 xml:space="preserve">Per determinare le posizioni in classifica al termine della </w:t>
      </w:r>
      <w:r>
        <w:rPr>
          <w:rFonts w:ascii="Arial" w:hAnsi="Arial" w:cs="Arial"/>
          <w:color w:val="002060"/>
        </w:rPr>
        <w:t xml:space="preserve">prima </w:t>
      </w:r>
      <w:r w:rsidRPr="00304872">
        <w:rPr>
          <w:rFonts w:ascii="Arial" w:hAnsi="Arial" w:cs="Arial"/>
          <w:color w:val="002060"/>
        </w:rPr>
        <w:t>fase, in caso di parità di punteggio in classifica fra due o più squadre, si procederà alla compilazione di una graduatoria (c.d. “classifica avulsa”) tenendo conto nell’ordine:</w:t>
      </w:r>
    </w:p>
    <w:p w:rsidR="00F847FD" w:rsidRPr="00304872" w:rsidRDefault="00F847FD" w:rsidP="00777DA7">
      <w:pPr>
        <w:pStyle w:val="Nessunaspaziatura"/>
        <w:jc w:val="both"/>
        <w:rPr>
          <w:rFonts w:ascii="Arial" w:hAnsi="Arial" w:cs="Arial"/>
          <w:color w:val="002060"/>
        </w:rPr>
      </w:pPr>
    </w:p>
    <w:p w:rsidR="00777DA7" w:rsidRPr="00304872" w:rsidRDefault="00777DA7" w:rsidP="00777DA7">
      <w:pPr>
        <w:pStyle w:val="Nessunaspaziatura"/>
        <w:numPr>
          <w:ilvl w:val="0"/>
          <w:numId w:val="42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lastRenderedPageBreak/>
        <w:t>dei punti conseguiti negli scontri diretti fra tutte le squadre</w:t>
      </w:r>
    </w:p>
    <w:p w:rsidR="00777DA7" w:rsidRPr="00304872" w:rsidRDefault="00777DA7" w:rsidP="00777DA7">
      <w:pPr>
        <w:pStyle w:val="Nessunaspaziatura"/>
        <w:numPr>
          <w:ilvl w:val="0"/>
          <w:numId w:val="42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della differenza fra reti segnate e subite nei medesimi incontri</w:t>
      </w:r>
    </w:p>
    <w:p w:rsidR="00777DA7" w:rsidRPr="00304872" w:rsidRDefault="00777DA7" w:rsidP="00777DA7">
      <w:pPr>
        <w:pStyle w:val="Nessunaspaziatura"/>
        <w:numPr>
          <w:ilvl w:val="0"/>
          <w:numId w:val="42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della differenza fra reti segnate e subite nell’intero girone</w:t>
      </w:r>
    </w:p>
    <w:p w:rsidR="00777DA7" w:rsidRPr="00304872" w:rsidRDefault="00777DA7" w:rsidP="00777DA7">
      <w:pPr>
        <w:pStyle w:val="Nessunaspaziatura"/>
        <w:numPr>
          <w:ilvl w:val="0"/>
          <w:numId w:val="42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 maggior numero di reti segnate nell’intero girone</w:t>
      </w:r>
    </w:p>
    <w:p w:rsidR="00777DA7" w:rsidRPr="00304872" w:rsidRDefault="00777DA7" w:rsidP="00777DA7">
      <w:pPr>
        <w:pStyle w:val="Nessunaspaziatura"/>
        <w:numPr>
          <w:ilvl w:val="0"/>
          <w:numId w:val="42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 sorteggio</w:t>
      </w:r>
    </w:p>
    <w:p w:rsidR="00777DA7" w:rsidRPr="00E34CA2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777DA7" w:rsidRPr="00E34CA2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>Qualora una o più società dovessero rinunciare alla partecipazione alla 2° fase “Titolo Provinciale”, si sostituiranno tali società con le società classificate nelle posizioni immediatamente successive nel girone di appartenenza</w:t>
      </w:r>
      <w:r>
        <w:rPr>
          <w:rFonts w:ascii="Arial" w:hAnsi="Arial" w:cs="Arial"/>
          <w:color w:val="002060"/>
          <w:sz w:val="22"/>
          <w:szCs w:val="26"/>
        </w:rPr>
        <w:t>.</w:t>
      </w:r>
    </w:p>
    <w:p w:rsidR="00777DA7" w:rsidRPr="00E34CA2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Qualora una o più società dovessero rinunciare alla partecipazione alla 2° fase “Coppa </w:t>
      </w:r>
      <w:r>
        <w:rPr>
          <w:rFonts w:ascii="Arial" w:hAnsi="Arial" w:cs="Arial"/>
          <w:color w:val="002060"/>
          <w:sz w:val="22"/>
          <w:szCs w:val="26"/>
        </w:rPr>
        <w:t>Amatori</w:t>
      </w:r>
      <w:r w:rsidRPr="00E34CA2">
        <w:rPr>
          <w:rFonts w:ascii="Arial" w:hAnsi="Arial" w:cs="Arial"/>
          <w:color w:val="002060"/>
          <w:sz w:val="22"/>
          <w:szCs w:val="26"/>
        </w:rPr>
        <w:t>” si procederà alla riorganizzazione dei gironi in base al numero totale delle squadre partecipanti.</w:t>
      </w:r>
    </w:p>
    <w:p w:rsidR="00777DA7" w:rsidRPr="00E34CA2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777DA7" w:rsidRPr="00E34CA2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  <w:r w:rsidRPr="00E34CA2">
        <w:rPr>
          <w:rFonts w:ascii="Arial" w:hAnsi="Arial" w:cs="Arial"/>
          <w:b/>
          <w:color w:val="002060"/>
          <w:sz w:val="22"/>
          <w:szCs w:val="26"/>
        </w:rPr>
        <w:t>2° FASE TITOLO PROVINCIALE</w:t>
      </w:r>
    </w:p>
    <w:p w:rsidR="00777DA7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>Le 12 squadre vengono suddivise in</w:t>
      </w:r>
      <w:r>
        <w:rPr>
          <w:rFonts w:ascii="Arial" w:hAnsi="Arial" w:cs="Arial"/>
          <w:color w:val="002060"/>
          <w:sz w:val="22"/>
          <w:szCs w:val="26"/>
        </w:rPr>
        <w:t xml:space="preserve"> 2 gironi da 6 squadre ciascuno. </w:t>
      </w:r>
    </w:p>
    <w:p w:rsidR="00777DA7" w:rsidRPr="00E34CA2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Si svolgeranno gare di </w:t>
      </w:r>
      <w:r>
        <w:rPr>
          <w:rFonts w:ascii="Arial" w:hAnsi="Arial" w:cs="Arial"/>
          <w:color w:val="002060"/>
          <w:sz w:val="22"/>
          <w:szCs w:val="26"/>
        </w:rPr>
        <w:t xml:space="preserve">sola 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andata con inizio il </w:t>
      </w:r>
      <w:r>
        <w:rPr>
          <w:rFonts w:ascii="Arial" w:hAnsi="Arial" w:cs="Arial"/>
          <w:color w:val="002060"/>
          <w:sz w:val="22"/>
          <w:szCs w:val="26"/>
        </w:rPr>
        <w:t xml:space="preserve">7 Maggio 2023 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e termine il </w:t>
      </w:r>
      <w:r>
        <w:rPr>
          <w:rFonts w:ascii="Arial" w:hAnsi="Arial" w:cs="Arial"/>
          <w:color w:val="002060"/>
          <w:sz w:val="22"/>
          <w:szCs w:val="26"/>
        </w:rPr>
        <w:t>4 Giugno 2023.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</w:t>
      </w:r>
    </w:p>
    <w:p w:rsidR="00777DA7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Al termine delle </w:t>
      </w:r>
      <w:r>
        <w:rPr>
          <w:rFonts w:ascii="Arial" w:hAnsi="Arial" w:cs="Arial"/>
          <w:color w:val="002060"/>
          <w:sz w:val="22"/>
          <w:szCs w:val="26"/>
        </w:rPr>
        <w:t>5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giornate le </w:t>
      </w:r>
      <w:r>
        <w:rPr>
          <w:rFonts w:ascii="Arial" w:hAnsi="Arial" w:cs="Arial"/>
          <w:color w:val="002060"/>
          <w:sz w:val="22"/>
          <w:szCs w:val="26"/>
        </w:rPr>
        <w:t xml:space="preserve">2 squadre prime classificate </w:t>
      </w:r>
      <w:r w:rsidRPr="00E34CA2">
        <w:rPr>
          <w:rFonts w:ascii="Arial" w:hAnsi="Arial" w:cs="Arial"/>
          <w:color w:val="002060"/>
          <w:sz w:val="22"/>
          <w:szCs w:val="26"/>
        </w:rPr>
        <w:t>di ogni girone</w:t>
      </w:r>
      <w:r>
        <w:rPr>
          <w:rFonts w:ascii="Arial" w:hAnsi="Arial" w:cs="Arial"/>
          <w:color w:val="002060"/>
          <w:sz w:val="22"/>
          <w:szCs w:val="26"/>
        </w:rPr>
        <w:t xml:space="preserve"> 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accederanno </w:t>
      </w:r>
      <w:r>
        <w:rPr>
          <w:rFonts w:ascii="Arial" w:hAnsi="Arial" w:cs="Arial"/>
          <w:color w:val="002060"/>
          <w:sz w:val="22"/>
          <w:szCs w:val="26"/>
        </w:rPr>
        <w:t>alla gara di Finale per l’aggiudicazione del Titolo Provinciale Amatori che si svolgerà in data 11 Giugno 2023.</w:t>
      </w:r>
    </w:p>
    <w:p w:rsidR="00777DA7" w:rsidRPr="00304872" w:rsidRDefault="00777DA7" w:rsidP="00777DA7">
      <w:pPr>
        <w:pStyle w:val="Nessunaspaziatura"/>
        <w:jc w:val="both"/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Per determi</w:t>
      </w:r>
      <w:r>
        <w:rPr>
          <w:rFonts w:ascii="Arial" w:hAnsi="Arial" w:cs="Arial"/>
          <w:color w:val="002060"/>
        </w:rPr>
        <w:t>nare le posizioni in classifica</w:t>
      </w:r>
      <w:r w:rsidRPr="00304872">
        <w:rPr>
          <w:rFonts w:ascii="Arial" w:hAnsi="Arial" w:cs="Arial"/>
          <w:color w:val="002060"/>
        </w:rPr>
        <w:t>, in caso di parità di punteggio in classifica fra due o più squadre, si procederà alla compilazione di una graduatoria (c.d. “classifica avulsa”) tenendo conto nell’ordine:</w:t>
      </w:r>
    </w:p>
    <w:p w:rsidR="00777DA7" w:rsidRPr="00304872" w:rsidRDefault="00777DA7" w:rsidP="00777DA7">
      <w:pPr>
        <w:pStyle w:val="Nessunaspaziatura"/>
        <w:numPr>
          <w:ilvl w:val="0"/>
          <w:numId w:val="44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dei punti conseguiti negli scontri diretti fra tutte le squadre</w:t>
      </w:r>
    </w:p>
    <w:p w:rsidR="00777DA7" w:rsidRPr="00304872" w:rsidRDefault="00777DA7" w:rsidP="00777DA7">
      <w:pPr>
        <w:pStyle w:val="Nessunaspaziatura"/>
        <w:numPr>
          <w:ilvl w:val="0"/>
          <w:numId w:val="44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della differenza fra reti segnate e subite nei medesimi incontri</w:t>
      </w:r>
    </w:p>
    <w:p w:rsidR="00777DA7" w:rsidRPr="00304872" w:rsidRDefault="00777DA7" w:rsidP="00777DA7">
      <w:pPr>
        <w:pStyle w:val="Nessunaspaziatura"/>
        <w:numPr>
          <w:ilvl w:val="0"/>
          <w:numId w:val="44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della differenza fra reti segnate e subite nell’intero girone</w:t>
      </w:r>
      <w:r>
        <w:rPr>
          <w:rFonts w:ascii="Arial" w:hAnsi="Arial" w:cs="Arial"/>
          <w:color w:val="002060"/>
        </w:rPr>
        <w:t xml:space="preserve"> della seconda fase</w:t>
      </w:r>
    </w:p>
    <w:p w:rsidR="00777DA7" w:rsidRPr="00304872" w:rsidRDefault="00777DA7" w:rsidP="00777DA7">
      <w:pPr>
        <w:pStyle w:val="Nessunaspaziatura"/>
        <w:numPr>
          <w:ilvl w:val="0"/>
          <w:numId w:val="44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 maggior numero di reti segnate nell’intero girone</w:t>
      </w:r>
      <w:r>
        <w:rPr>
          <w:rFonts w:ascii="Arial" w:hAnsi="Arial" w:cs="Arial"/>
          <w:color w:val="002060"/>
        </w:rPr>
        <w:t xml:space="preserve"> della seconda fase</w:t>
      </w:r>
    </w:p>
    <w:p w:rsidR="00777DA7" w:rsidRPr="00304872" w:rsidRDefault="00777DA7" w:rsidP="00777DA7">
      <w:pPr>
        <w:pStyle w:val="Nessunaspaziatura"/>
        <w:numPr>
          <w:ilvl w:val="0"/>
          <w:numId w:val="44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 sorteggio</w:t>
      </w:r>
    </w:p>
    <w:p w:rsidR="00777DA7" w:rsidRPr="00E34CA2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777DA7" w:rsidRPr="00E34CA2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La Finale per l’assegnazione del Titolo Provinciale verrà svolta in gara unica in campo neutro: qualora </w:t>
      </w:r>
      <w:r w:rsidRPr="00E34CA2">
        <w:rPr>
          <w:rFonts w:ascii="Arial" w:hAnsi="Arial" w:cs="Arial"/>
          <w:color w:val="002060"/>
          <w:sz w:val="22"/>
          <w:szCs w:val="22"/>
        </w:rPr>
        <w:t>al termine dei tempi regolamentari dovesse persistere il risultato di parità, verranno disputati due tempi supplementari da 15 minuti cadauno</w:t>
      </w:r>
      <w:r>
        <w:rPr>
          <w:rFonts w:ascii="Arial" w:hAnsi="Arial" w:cs="Arial"/>
          <w:color w:val="002060"/>
          <w:sz w:val="22"/>
          <w:szCs w:val="22"/>
        </w:rPr>
        <w:t>.</w:t>
      </w:r>
      <w:r w:rsidRPr="00E34CA2">
        <w:rPr>
          <w:rFonts w:ascii="Arial" w:hAnsi="Arial" w:cs="Arial"/>
          <w:color w:val="002060"/>
          <w:sz w:val="22"/>
          <w:szCs w:val="22"/>
        </w:rPr>
        <w:t xml:space="preserve"> persistendo ulteriore parità si ricorrerà ai tiri di rigore secondo le vigenti norme federali.</w:t>
      </w:r>
    </w:p>
    <w:p w:rsidR="00777DA7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2"/>
        </w:rPr>
      </w:pPr>
    </w:p>
    <w:p w:rsidR="00777DA7" w:rsidRPr="00E34CA2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  <w:r w:rsidRPr="00E34CA2">
        <w:rPr>
          <w:rFonts w:ascii="Arial" w:hAnsi="Arial" w:cs="Arial"/>
          <w:b/>
          <w:color w:val="002060"/>
          <w:sz w:val="22"/>
          <w:szCs w:val="22"/>
        </w:rPr>
        <w:t xml:space="preserve">2° FASE COPPA </w:t>
      </w:r>
      <w:r>
        <w:rPr>
          <w:rFonts w:ascii="Arial" w:hAnsi="Arial" w:cs="Arial"/>
          <w:b/>
          <w:color w:val="002060"/>
          <w:sz w:val="22"/>
          <w:szCs w:val="22"/>
        </w:rPr>
        <w:t>AMATORI</w:t>
      </w:r>
    </w:p>
    <w:p w:rsidR="00777DA7" w:rsidRPr="00E34CA2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Le </w:t>
      </w:r>
      <w:r>
        <w:rPr>
          <w:rFonts w:ascii="Arial" w:hAnsi="Arial" w:cs="Arial"/>
          <w:color w:val="002060"/>
          <w:sz w:val="22"/>
          <w:szCs w:val="26"/>
        </w:rPr>
        <w:t>11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squadre vengono suddivise in 1 girone da </w:t>
      </w:r>
      <w:r>
        <w:rPr>
          <w:rFonts w:ascii="Arial" w:hAnsi="Arial" w:cs="Arial"/>
          <w:color w:val="002060"/>
          <w:sz w:val="22"/>
          <w:szCs w:val="26"/>
        </w:rPr>
        <w:t>5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squadre e </w:t>
      </w:r>
      <w:r>
        <w:rPr>
          <w:rFonts w:ascii="Arial" w:hAnsi="Arial" w:cs="Arial"/>
          <w:color w:val="002060"/>
          <w:sz w:val="22"/>
          <w:szCs w:val="26"/>
        </w:rPr>
        <w:t>1 girone da 6 squadre ciascuno.</w:t>
      </w:r>
    </w:p>
    <w:p w:rsidR="00777DA7" w:rsidRPr="00E34CA2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Si svolgeranno gare di </w:t>
      </w:r>
      <w:r>
        <w:rPr>
          <w:rFonts w:ascii="Arial" w:hAnsi="Arial" w:cs="Arial"/>
          <w:color w:val="002060"/>
          <w:sz w:val="22"/>
          <w:szCs w:val="26"/>
        </w:rPr>
        <w:t xml:space="preserve">sola 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andata con inizio il </w:t>
      </w:r>
      <w:r>
        <w:rPr>
          <w:rFonts w:ascii="Arial" w:hAnsi="Arial" w:cs="Arial"/>
          <w:color w:val="002060"/>
          <w:sz w:val="22"/>
          <w:szCs w:val="26"/>
        </w:rPr>
        <w:t xml:space="preserve">7 Maggio 2023 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e termine il </w:t>
      </w:r>
      <w:r>
        <w:rPr>
          <w:rFonts w:ascii="Arial" w:hAnsi="Arial" w:cs="Arial"/>
          <w:color w:val="002060"/>
          <w:sz w:val="22"/>
          <w:szCs w:val="26"/>
        </w:rPr>
        <w:t>4 Giugno 2023.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</w:t>
      </w:r>
    </w:p>
    <w:p w:rsidR="00777DA7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Al termine delle </w:t>
      </w:r>
      <w:r>
        <w:rPr>
          <w:rFonts w:ascii="Arial" w:hAnsi="Arial" w:cs="Arial"/>
          <w:color w:val="002060"/>
          <w:sz w:val="22"/>
          <w:szCs w:val="26"/>
        </w:rPr>
        <w:t>5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giornate le </w:t>
      </w:r>
      <w:r>
        <w:rPr>
          <w:rFonts w:ascii="Arial" w:hAnsi="Arial" w:cs="Arial"/>
          <w:color w:val="002060"/>
          <w:sz w:val="22"/>
          <w:szCs w:val="26"/>
        </w:rPr>
        <w:t xml:space="preserve">2 squadre prime classificate </w:t>
      </w:r>
      <w:r w:rsidRPr="00E34CA2">
        <w:rPr>
          <w:rFonts w:ascii="Arial" w:hAnsi="Arial" w:cs="Arial"/>
          <w:color w:val="002060"/>
          <w:sz w:val="22"/>
          <w:szCs w:val="26"/>
        </w:rPr>
        <w:t>di ogni girone</w:t>
      </w:r>
      <w:r>
        <w:rPr>
          <w:rFonts w:ascii="Arial" w:hAnsi="Arial" w:cs="Arial"/>
          <w:color w:val="002060"/>
          <w:sz w:val="22"/>
          <w:szCs w:val="26"/>
        </w:rPr>
        <w:t xml:space="preserve"> 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accederanno </w:t>
      </w:r>
      <w:r>
        <w:rPr>
          <w:rFonts w:ascii="Arial" w:hAnsi="Arial" w:cs="Arial"/>
          <w:color w:val="002060"/>
          <w:sz w:val="22"/>
          <w:szCs w:val="26"/>
        </w:rPr>
        <w:t>alla gara di Finale per l’aggiudicazione del Titolo Provinciale Amatori che si svolgerà in data 11 Giugno 2023.</w:t>
      </w:r>
    </w:p>
    <w:p w:rsidR="00777DA7" w:rsidRPr="00304872" w:rsidRDefault="00777DA7" w:rsidP="00777DA7">
      <w:pPr>
        <w:pStyle w:val="Nessunaspaziatura"/>
        <w:jc w:val="both"/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Per determi</w:t>
      </w:r>
      <w:r>
        <w:rPr>
          <w:rFonts w:ascii="Arial" w:hAnsi="Arial" w:cs="Arial"/>
          <w:color w:val="002060"/>
        </w:rPr>
        <w:t>nare le posizioni in classifica</w:t>
      </w:r>
      <w:r w:rsidRPr="00304872">
        <w:rPr>
          <w:rFonts w:ascii="Arial" w:hAnsi="Arial" w:cs="Arial"/>
          <w:color w:val="002060"/>
        </w:rPr>
        <w:t>, in caso di parità di punteggio in classifica fra due o più squadre, si procederà alla compilazione di una graduatoria (c.d. “classifica avulsa”) tenendo conto nell’ordine:</w:t>
      </w:r>
    </w:p>
    <w:p w:rsidR="00777DA7" w:rsidRPr="00304872" w:rsidRDefault="00777DA7" w:rsidP="00777DA7">
      <w:pPr>
        <w:pStyle w:val="Nessunaspaziatura"/>
        <w:numPr>
          <w:ilvl w:val="0"/>
          <w:numId w:val="46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dei punti conseguiti negli scontri diretti fra tutte le squadre</w:t>
      </w:r>
    </w:p>
    <w:p w:rsidR="00777DA7" w:rsidRPr="00304872" w:rsidRDefault="00777DA7" w:rsidP="00777DA7">
      <w:pPr>
        <w:pStyle w:val="Nessunaspaziatura"/>
        <w:numPr>
          <w:ilvl w:val="0"/>
          <w:numId w:val="46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della differenza fra reti segnate e subite nei medesimi incontri</w:t>
      </w:r>
    </w:p>
    <w:p w:rsidR="00777DA7" w:rsidRPr="00304872" w:rsidRDefault="00777DA7" w:rsidP="00777DA7">
      <w:pPr>
        <w:pStyle w:val="Nessunaspaziatura"/>
        <w:numPr>
          <w:ilvl w:val="0"/>
          <w:numId w:val="46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della differenza fra reti segnate e subite nell’intero girone</w:t>
      </w:r>
      <w:r>
        <w:rPr>
          <w:rFonts w:ascii="Arial" w:hAnsi="Arial" w:cs="Arial"/>
          <w:color w:val="002060"/>
        </w:rPr>
        <w:t xml:space="preserve"> della seconda fase</w:t>
      </w:r>
    </w:p>
    <w:p w:rsidR="00777DA7" w:rsidRPr="00304872" w:rsidRDefault="00777DA7" w:rsidP="00777DA7">
      <w:pPr>
        <w:pStyle w:val="Nessunaspaziatura"/>
        <w:numPr>
          <w:ilvl w:val="0"/>
          <w:numId w:val="46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 maggior numero di reti segnate nell’intero girone</w:t>
      </w:r>
      <w:r>
        <w:rPr>
          <w:rFonts w:ascii="Arial" w:hAnsi="Arial" w:cs="Arial"/>
          <w:color w:val="002060"/>
        </w:rPr>
        <w:t xml:space="preserve"> della seconda fase</w:t>
      </w:r>
    </w:p>
    <w:p w:rsidR="00777DA7" w:rsidRPr="00304872" w:rsidRDefault="00777DA7" w:rsidP="00777DA7">
      <w:pPr>
        <w:pStyle w:val="Nessunaspaziatura"/>
        <w:numPr>
          <w:ilvl w:val="0"/>
          <w:numId w:val="46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 sorteggio</w:t>
      </w:r>
    </w:p>
    <w:p w:rsidR="00777DA7" w:rsidRPr="00E34CA2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777DA7" w:rsidRPr="00E34CA2" w:rsidRDefault="00777DA7" w:rsidP="00777D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La Finale per l’assegnazione del Titolo Provinciale verrà svolta in gara unica in campo neutro: qualora </w:t>
      </w:r>
      <w:r w:rsidRPr="00E34CA2">
        <w:rPr>
          <w:rFonts w:ascii="Arial" w:hAnsi="Arial" w:cs="Arial"/>
          <w:color w:val="002060"/>
          <w:sz w:val="22"/>
          <w:szCs w:val="22"/>
        </w:rPr>
        <w:t>al termine dei tempi regolamentari dovesse persistere il risultato di parità, verranno disputati due tempi supplementari da 15 minuti cadauno</w:t>
      </w:r>
      <w:r>
        <w:rPr>
          <w:rFonts w:ascii="Arial" w:hAnsi="Arial" w:cs="Arial"/>
          <w:color w:val="002060"/>
          <w:sz w:val="22"/>
          <w:szCs w:val="22"/>
        </w:rPr>
        <w:t>.</w:t>
      </w:r>
      <w:r w:rsidRPr="00E34CA2">
        <w:rPr>
          <w:rFonts w:ascii="Arial" w:hAnsi="Arial" w:cs="Arial"/>
          <w:color w:val="002060"/>
          <w:sz w:val="22"/>
          <w:szCs w:val="22"/>
        </w:rPr>
        <w:t xml:space="preserve"> persistendo ulteriore parità si ricorrerà ai tiri di rigore secondo le vigenti norme federali.</w:t>
      </w:r>
    </w:p>
    <w:p w:rsidR="00777DA7" w:rsidRDefault="00777DA7" w:rsidP="0063245A">
      <w:pPr>
        <w:pStyle w:val="LndNormale1"/>
        <w:rPr>
          <w:caps/>
          <w:color w:val="002060"/>
          <w:u w:val="single"/>
        </w:rPr>
      </w:pPr>
    </w:p>
    <w:p w:rsidR="007C56FA" w:rsidRDefault="007C56FA" w:rsidP="0063245A">
      <w:pPr>
        <w:pStyle w:val="LndNormale1"/>
        <w:rPr>
          <w:caps/>
          <w:color w:val="002060"/>
          <w:u w:val="single"/>
        </w:rPr>
      </w:pPr>
    </w:p>
    <w:p w:rsidR="00F847FD" w:rsidRDefault="00F847FD" w:rsidP="0063245A">
      <w:pPr>
        <w:pStyle w:val="LndNormale1"/>
        <w:rPr>
          <w:caps/>
          <w:color w:val="002060"/>
          <w:u w:val="single"/>
        </w:rPr>
      </w:pPr>
    </w:p>
    <w:p w:rsidR="00F847FD" w:rsidRPr="004D3A9E" w:rsidRDefault="00F847FD" w:rsidP="0063245A">
      <w:pPr>
        <w:pStyle w:val="LndNormale1"/>
        <w:rPr>
          <w:caps/>
          <w:color w:val="002060"/>
          <w:u w:val="single"/>
        </w:rPr>
      </w:pPr>
    </w:p>
    <w:p w:rsidR="00A76C83" w:rsidRDefault="00A76C83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47" w:name="_Toc59010405"/>
      <w:bookmarkStart w:id="48" w:name="_Toc114647434"/>
      <w:r w:rsidRPr="006474D6">
        <w:lastRenderedPageBreak/>
        <w:t>ALLEGATI</w:t>
      </w:r>
      <w:bookmarkEnd w:id="47"/>
      <w:bookmarkEnd w:id="48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E30750" w:rsidRPr="00E30750" w:rsidRDefault="00E30750" w:rsidP="00E30750">
      <w:pPr>
        <w:pStyle w:val="LndNormale1"/>
        <w:numPr>
          <w:ilvl w:val="0"/>
          <w:numId w:val="22"/>
        </w:numPr>
        <w:rPr>
          <w:b/>
          <w:color w:val="002060"/>
          <w:u w:val="single"/>
        </w:rPr>
      </w:pPr>
      <w:r w:rsidRPr="00E30750">
        <w:rPr>
          <w:b/>
          <w:color w:val="002060"/>
          <w:u w:val="single"/>
        </w:rPr>
        <w:t>C.U. n. 87 del 26.09.2022 L.N.D.</w:t>
      </w:r>
    </w:p>
    <w:p w:rsidR="00E30750" w:rsidRPr="00E30750" w:rsidRDefault="00E30750" w:rsidP="00E30750">
      <w:pPr>
        <w:pStyle w:val="LndNormale1"/>
        <w:numPr>
          <w:ilvl w:val="0"/>
          <w:numId w:val="22"/>
        </w:numPr>
        <w:rPr>
          <w:b/>
          <w:color w:val="002060"/>
          <w:u w:val="single"/>
        </w:rPr>
      </w:pPr>
      <w:r w:rsidRPr="00E30750">
        <w:rPr>
          <w:b/>
          <w:color w:val="002060"/>
          <w:u w:val="single"/>
        </w:rPr>
        <w:t xml:space="preserve">CIRCOLARE N. 25 DEL 22.09.2022 </w:t>
      </w:r>
    </w:p>
    <w:p w:rsidR="00070394" w:rsidRPr="0051503A" w:rsidRDefault="00632E4A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Modulo Contatti società</w:t>
      </w:r>
    </w:p>
    <w:p w:rsidR="0051503A" w:rsidRPr="0051503A" w:rsidRDefault="0051503A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Calendario Terza Categoria Ascoli girone G</w:t>
      </w:r>
    </w:p>
    <w:p w:rsidR="0051503A" w:rsidRPr="00A06485" w:rsidRDefault="0051503A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Calendario Juniores Under 19 Provinciale Ascoli girone D</w:t>
      </w:r>
    </w:p>
    <w:p w:rsidR="00A06485" w:rsidRPr="00071913" w:rsidRDefault="00A06485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Calendario Raggruppamenti Primi Calci Autunnali 2° anno</w:t>
      </w:r>
    </w:p>
    <w:p w:rsidR="00A06485" w:rsidRPr="00071913" w:rsidRDefault="00A06485" w:rsidP="00A06485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Calendario Raggruppamenti Primi Calci Autunnali 1° anno</w:t>
      </w:r>
    </w:p>
    <w:p w:rsidR="00A06485" w:rsidRPr="00071913" w:rsidRDefault="00A06485" w:rsidP="00A06485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Calendario Raggruppamenti Primi Calci Autunnali Misti</w:t>
      </w:r>
    </w:p>
    <w:p w:rsidR="007A74B2" w:rsidRPr="00A06485" w:rsidRDefault="007A74B2" w:rsidP="00A06485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 w:rsidRPr="00A06485">
        <w:rPr>
          <w:b/>
          <w:color w:val="002060"/>
          <w:u w:val="single"/>
        </w:rPr>
        <w:t>Modulo Liste Nominative tornei Autunnali</w:t>
      </w:r>
    </w:p>
    <w:p w:rsidR="00401CDD" w:rsidRDefault="00401CDD" w:rsidP="00490C6D">
      <w:pPr>
        <w:pStyle w:val="LndNormale1"/>
        <w:outlineLvl w:val="0"/>
        <w:rPr>
          <w:b/>
          <w:color w:val="002060"/>
          <w:u w:val="single"/>
        </w:rPr>
      </w:pPr>
    </w:p>
    <w:p w:rsidR="00367253" w:rsidRDefault="0036725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367253" w:rsidRDefault="0036725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AC7116">
        <w:rPr>
          <w:b/>
          <w:color w:val="002060"/>
          <w:u w:val="single"/>
        </w:rPr>
        <w:t>30</w:t>
      </w:r>
      <w:r w:rsidR="00C718C6">
        <w:rPr>
          <w:b/>
          <w:color w:val="002060"/>
          <w:u w:val="single"/>
        </w:rPr>
        <w:t>/</w:t>
      </w:r>
      <w:r w:rsidR="00961665">
        <w:rPr>
          <w:b/>
          <w:color w:val="002060"/>
          <w:u w:val="single"/>
        </w:rPr>
        <w:t>09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48A" w:rsidRDefault="0023048A">
      <w:r>
        <w:separator/>
      </w:r>
    </w:p>
  </w:endnote>
  <w:endnote w:type="continuationSeparator" w:id="0">
    <w:p w:rsidR="0023048A" w:rsidRDefault="00230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6B760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6B760C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F847FD">
      <w:rPr>
        <w:rStyle w:val="Numeropagina"/>
        <w:noProof/>
        <w:color w:val="002060"/>
      </w:rPr>
      <w:t>10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AC7116">
      <w:rPr>
        <w:color w:val="002060"/>
      </w:rPr>
      <w:t>26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48A" w:rsidRDefault="0023048A">
      <w:r>
        <w:separator/>
      </w:r>
    </w:p>
  </w:footnote>
  <w:footnote w:type="continuationSeparator" w:id="0">
    <w:p w:rsidR="0023048A" w:rsidRDefault="00230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3211BA"/>
    <w:multiLevelType w:val="hybridMultilevel"/>
    <w:tmpl w:val="E4AAE2B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E1000"/>
    <w:multiLevelType w:val="hybridMultilevel"/>
    <w:tmpl w:val="114E28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07DE6"/>
    <w:multiLevelType w:val="hybridMultilevel"/>
    <w:tmpl w:val="49D252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B73A0"/>
    <w:multiLevelType w:val="multilevel"/>
    <w:tmpl w:val="40CE6E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5197C"/>
    <w:multiLevelType w:val="hybridMultilevel"/>
    <w:tmpl w:val="A2D68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1">
    <w:nsid w:val="11C32B90"/>
    <w:multiLevelType w:val="hybridMultilevel"/>
    <w:tmpl w:val="1302AF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671B39"/>
    <w:multiLevelType w:val="hybridMultilevel"/>
    <w:tmpl w:val="30384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E528FF"/>
    <w:multiLevelType w:val="hybridMultilevel"/>
    <w:tmpl w:val="9FD2B3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742EB4"/>
    <w:multiLevelType w:val="hybridMultilevel"/>
    <w:tmpl w:val="5232A52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0733AE"/>
    <w:multiLevelType w:val="hybridMultilevel"/>
    <w:tmpl w:val="D100A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C07BE5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25E0A"/>
    <w:multiLevelType w:val="hybridMultilevel"/>
    <w:tmpl w:val="3D10FB84"/>
    <w:lvl w:ilvl="0" w:tplc="25220D80">
      <w:numFmt w:val="bullet"/>
      <w:lvlText w:val="-"/>
      <w:lvlJc w:val="left"/>
      <w:pPr>
        <w:tabs>
          <w:tab w:val="num" w:pos="912"/>
        </w:tabs>
        <w:ind w:left="9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22">
    <w:nsid w:val="3A896934"/>
    <w:multiLevelType w:val="hybridMultilevel"/>
    <w:tmpl w:val="FB2EB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65476"/>
    <w:multiLevelType w:val="hybridMultilevel"/>
    <w:tmpl w:val="DEAA9F1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908B5"/>
    <w:multiLevelType w:val="hybridMultilevel"/>
    <w:tmpl w:val="56B8592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46618"/>
    <w:multiLevelType w:val="hybridMultilevel"/>
    <w:tmpl w:val="CD46A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D23717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E73F00"/>
    <w:multiLevelType w:val="hybridMultilevel"/>
    <w:tmpl w:val="23CEDA4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F8037F"/>
    <w:multiLevelType w:val="hybridMultilevel"/>
    <w:tmpl w:val="57E6635C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A25D10"/>
    <w:multiLevelType w:val="hybridMultilevel"/>
    <w:tmpl w:val="4566D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F90EEB"/>
    <w:multiLevelType w:val="hybridMultilevel"/>
    <w:tmpl w:val="04B87D9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CC12A0"/>
    <w:multiLevelType w:val="hybridMultilevel"/>
    <w:tmpl w:val="68EA6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70E4E3A"/>
    <w:multiLevelType w:val="hybridMultilevel"/>
    <w:tmpl w:val="0E66CB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321981"/>
    <w:multiLevelType w:val="hybridMultilevel"/>
    <w:tmpl w:val="1A628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606D21"/>
    <w:multiLevelType w:val="hybridMultilevel"/>
    <w:tmpl w:val="26C6ED4E"/>
    <w:lvl w:ilvl="0" w:tplc="EC809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EB0F63"/>
    <w:multiLevelType w:val="hybridMultilevel"/>
    <w:tmpl w:val="138C244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18559C"/>
    <w:multiLevelType w:val="hybridMultilevel"/>
    <w:tmpl w:val="1CF4267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9520CD"/>
    <w:multiLevelType w:val="hybridMultilevel"/>
    <w:tmpl w:val="23E0B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821891"/>
    <w:multiLevelType w:val="hybridMultilevel"/>
    <w:tmpl w:val="70BC638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AC3896"/>
    <w:multiLevelType w:val="hybridMultilevel"/>
    <w:tmpl w:val="B0F8CF92"/>
    <w:lvl w:ilvl="0" w:tplc="9F3C5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47"/>
  </w:num>
  <w:num w:numId="9">
    <w:abstractNumId w:val="22"/>
  </w:num>
  <w:num w:numId="10">
    <w:abstractNumId w:val="11"/>
  </w:num>
  <w:num w:numId="11">
    <w:abstractNumId w:val="30"/>
  </w:num>
  <w:num w:numId="12">
    <w:abstractNumId w:val="40"/>
  </w:num>
  <w:num w:numId="13">
    <w:abstractNumId w:val="9"/>
  </w:num>
  <w:num w:numId="14">
    <w:abstractNumId w:val="41"/>
  </w:num>
  <w:num w:numId="15">
    <w:abstractNumId w:val="14"/>
  </w:num>
  <w:num w:numId="16">
    <w:abstractNumId w:val="2"/>
  </w:num>
  <w:num w:numId="17">
    <w:abstractNumId w:val="27"/>
  </w:num>
  <w:num w:numId="18">
    <w:abstractNumId w:val="43"/>
  </w:num>
  <w:num w:numId="19">
    <w:abstractNumId w:val="46"/>
  </w:num>
  <w:num w:numId="20">
    <w:abstractNumId w:val="31"/>
  </w:num>
  <w:num w:numId="21">
    <w:abstractNumId w:val="5"/>
  </w:num>
  <w:num w:numId="22">
    <w:abstractNumId w:val="25"/>
  </w:num>
  <w:num w:numId="23">
    <w:abstractNumId w:val="24"/>
  </w:num>
  <w:num w:numId="24">
    <w:abstractNumId w:val="8"/>
  </w:num>
  <w:num w:numId="25">
    <w:abstractNumId w:val="10"/>
  </w:num>
  <w:num w:numId="26">
    <w:abstractNumId w:val="45"/>
  </w:num>
  <w:num w:numId="27">
    <w:abstractNumId w:val="13"/>
  </w:num>
  <w:num w:numId="28">
    <w:abstractNumId w:val="26"/>
  </w:num>
  <w:num w:numId="29">
    <w:abstractNumId w:val="7"/>
  </w:num>
  <w:num w:numId="30">
    <w:abstractNumId w:val="37"/>
  </w:num>
  <w:num w:numId="31">
    <w:abstractNumId w:val="44"/>
  </w:num>
  <w:num w:numId="32">
    <w:abstractNumId w:val="16"/>
  </w:num>
  <w:num w:numId="33">
    <w:abstractNumId w:val="15"/>
  </w:num>
  <w:num w:numId="34">
    <w:abstractNumId w:val="3"/>
  </w:num>
  <w:num w:numId="35">
    <w:abstractNumId w:val="33"/>
  </w:num>
  <w:num w:numId="36">
    <w:abstractNumId w:val="23"/>
  </w:num>
  <w:num w:numId="37">
    <w:abstractNumId w:val="4"/>
  </w:num>
  <w:num w:numId="38">
    <w:abstractNumId w:val="18"/>
  </w:num>
  <w:num w:numId="39">
    <w:abstractNumId w:val="32"/>
  </w:num>
  <w:num w:numId="40">
    <w:abstractNumId w:val="34"/>
  </w:num>
  <w:num w:numId="41">
    <w:abstractNumId w:val="36"/>
  </w:num>
  <w:num w:numId="42">
    <w:abstractNumId w:val="1"/>
  </w:num>
  <w:num w:numId="43">
    <w:abstractNumId w:val="6"/>
  </w:num>
  <w:num w:numId="44">
    <w:abstractNumId w:val="28"/>
  </w:num>
  <w:num w:numId="45">
    <w:abstractNumId w:val="19"/>
  </w:num>
  <w:num w:numId="46">
    <w:abstractNumId w:val="38"/>
  </w:num>
  <w:num w:numId="47">
    <w:abstractNumId w:val="35"/>
  </w:num>
  <w:num w:numId="48">
    <w:abstractNumId w:val="12"/>
  </w:num>
  <w:num w:numId="49">
    <w:abstractNumId w:val="42"/>
  </w:num>
  <w:num w:numId="50">
    <w:abstractNumId w:val="2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4BD"/>
    <w:rsid w:val="000847FD"/>
    <w:rsid w:val="00084922"/>
    <w:rsid w:val="00084926"/>
    <w:rsid w:val="00084F25"/>
    <w:rsid w:val="00085282"/>
    <w:rsid w:val="000854A7"/>
    <w:rsid w:val="00085B42"/>
    <w:rsid w:val="00086630"/>
    <w:rsid w:val="0008701A"/>
    <w:rsid w:val="0008718A"/>
    <w:rsid w:val="0008745F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4D1F"/>
    <w:rsid w:val="000C5DB7"/>
    <w:rsid w:val="000C68BF"/>
    <w:rsid w:val="000C6BFF"/>
    <w:rsid w:val="000C6E3F"/>
    <w:rsid w:val="000C703C"/>
    <w:rsid w:val="000C7526"/>
    <w:rsid w:val="000C773B"/>
    <w:rsid w:val="000C7A2A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27D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7E6"/>
    <w:rsid w:val="00143A61"/>
    <w:rsid w:val="00143B79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061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922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307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A6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0FC6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48A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0F5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3A8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8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0B8"/>
    <w:rsid w:val="00494691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E58"/>
    <w:rsid w:val="004A1282"/>
    <w:rsid w:val="004A1FAF"/>
    <w:rsid w:val="004A1FC3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620"/>
    <w:rsid w:val="004D3933"/>
    <w:rsid w:val="004D3A9E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03A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92E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2F87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2FF4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163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0C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1B2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9FE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77D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03C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6FA"/>
    <w:rsid w:val="007C5835"/>
    <w:rsid w:val="007C59B6"/>
    <w:rsid w:val="007C5F9F"/>
    <w:rsid w:val="007C60B8"/>
    <w:rsid w:val="007D0311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5A0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66C"/>
    <w:rsid w:val="00893C3B"/>
    <w:rsid w:val="00893FB6"/>
    <w:rsid w:val="0089432D"/>
    <w:rsid w:val="008943E5"/>
    <w:rsid w:val="00894984"/>
    <w:rsid w:val="00894FB3"/>
    <w:rsid w:val="0089521A"/>
    <w:rsid w:val="008954B2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2C8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4F84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002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ACD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7D9"/>
    <w:rsid w:val="009E2870"/>
    <w:rsid w:val="009E291F"/>
    <w:rsid w:val="009E2D9C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9AD"/>
    <w:rsid w:val="00A002F1"/>
    <w:rsid w:val="00A00526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485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2C0"/>
    <w:rsid w:val="00A4631D"/>
    <w:rsid w:val="00A4699F"/>
    <w:rsid w:val="00A46CEC"/>
    <w:rsid w:val="00A46F46"/>
    <w:rsid w:val="00A4738C"/>
    <w:rsid w:val="00A47644"/>
    <w:rsid w:val="00A47D21"/>
    <w:rsid w:val="00A47DF2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6DE"/>
    <w:rsid w:val="00A529AE"/>
    <w:rsid w:val="00A52D0E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E07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16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05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B7C"/>
    <w:rsid w:val="00B33E8D"/>
    <w:rsid w:val="00B3419A"/>
    <w:rsid w:val="00B342CF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B7F37"/>
    <w:rsid w:val="00BC02CE"/>
    <w:rsid w:val="00BC058A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AC5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36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3F98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E23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FF0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C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CDF"/>
    <w:rsid w:val="00CE3DCD"/>
    <w:rsid w:val="00CE3F41"/>
    <w:rsid w:val="00CE3F85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1EB"/>
    <w:rsid w:val="00CF79B8"/>
    <w:rsid w:val="00D011CC"/>
    <w:rsid w:val="00D01AA4"/>
    <w:rsid w:val="00D025E9"/>
    <w:rsid w:val="00D026DB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1FFA"/>
    <w:rsid w:val="00D42181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0F39"/>
    <w:rsid w:val="00D61AD2"/>
    <w:rsid w:val="00D61D5C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1AA2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4AC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750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123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E7D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CDB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7FD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1C6C"/>
    <w:rsid w:val="00FD341C"/>
    <w:rsid w:val="00FD3CCD"/>
    <w:rsid w:val="00FD43A5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1C867-896D-4E35-88A5-70BE471B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18592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27</cp:revision>
  <cp:lastPrinted>2022-09-28T14:47:00Z</cp:lastPrinted>
  <dcterms:created xsi:type="dcterms:W3CDTF">2022-09-29T07:04:00Z</dcterms:created>
  <dcterms:modified xsi:type="dcterms:W3CDTF">2022-09-30T14:35:00Z</dcterms:modified>
</cp:coreProperties>
</file>