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3621"/>
        <w:gridCol w:w="6443"/>
      </w:tblGrid>
      <w:tr w:rsidR="006070FD" w:rsidRPr="006474D6" w:rsidTr="006070FD">
        <w:tc>
          <w:tcPr>
            <w:tcW w:w="1799" w:type="pct"/>
            <w:vAlign w:val="center"/>
          </w:tcPr>
          <w:p w:rsidR="006070FD" w:rsidRPr="006474D6" w:rsidRDefault="0039232B" w:rsidP="0096436C">
            <w:pPr>
              <w:pStyle w:val="Nessunaspaziatura"/>
              <w:jc w:val="center"/>
              <w:rPr>
                <w:sz w:val="16"/>
              </w:rPr>
            </w:pPr>
            <w:bookmarkStart w:id="0" w:name="_Hlk91081484"/>
            <w:bookmarkStart w:id="1" w:name="AA_INTESTA"/>
            <w:bookmarkEnd w:id="0"/>
            <w:r w:rsidRPr="006474D6">
              <w:rPr>
                <w:noProof/>
                <w:sz w:val="16"/>
                <w:lang w:eastAsia="it-IT"/>
              </w:rPr>
              <w:drawing>
                <wp:inline distT="0" distB="0" distL="0" distR="0">
                  <wp:extent cx="2160600" cy="2160000"/>
                  <wp:effectExtent l="19050" t="0" r="0" b="0"/>
                  <wp:docPr id="2" name="Immagine 1" descr="CR LND MARCHE-2019_LOGO-ASCOLI PIC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 LND MARCHE-2019_LOGO-ASCOLI PICEN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pct"/>
            <w:vAlign w:val="center"/>
          </w:tcPr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DELEGAZIONE PROVINCIALE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DI ASCOLI PICENO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Via A. De Dominicis snc - 63100 ASCOLI PICENO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CENTRALINO: 0736 253102 - FAX: 0736 247189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6474D6">
              <w:rPr>
                <w:rFonts w:ascii="Arial" w:hAnsi="Arial"/>
                <w:color w:val="002060"/>
                <w:sz w:val="24"/>
              </w:rPr>
              <w:t>: marche.lnd.it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: cplnd.ascoli@figc.it 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pec</w:t>
            </w:r>
            <w:r w:rsidRPr="006474D6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</w:tbl>
    <w:p w:rsidR="0075026B" w:rsidRPr="006474D6" w:rsidRDefault="0075026B" w:rsidP="006E5758">
      <w:pPr>
        <w:rPr>
          <w:sz w:val="28"/>
        </w:rPr>
      </w:pPr>
    </w:p>
    <w:p w:rsidR="00917B45" w:rsidRPr="006474D6" w:rsidRDefault="00917B45" w:rsidP="006E5758">
      <w:pPr>
        <w:rPr>
          <w:sz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10064"/>
      </w:tblGrid>
      <w:tr w:rsidR="00AA13B6" w:rsidRPr="006474D6" w:rsidTr="003815EE">
        <w:tc>
          <w:tcPr>
            <w:tcW w:w="5000" w:type="pct"/>
          </w:tcPr>
          <w:bookmarkEnd w:id="1"/>
          <w:p w:rsidR="00AA13B6" w:rsidRPr="006474D6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6474D6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623662">
              <w:rPr>
                <w:rFonts w:ascii="Arial" w:hAnsi="Arial" w:cs="Arial"/>
                <w:color w:val="FF0000"/>
                <w:sz w:val="32"/>
                <w:szCs w:val="32"/>
              </w:rPr>
              <w:t>2023/2024</w:t>
            </w:r>
          </w:p>
          <w:p w:rsidR="00917B45" w:rsidRPr="006474D6" w:rsidRDefault="00917B45" w:rsidP="003815EE">
            <w:pPr>
              <w:pStyle w:val="Nessunaspaziatura"/>
              <w:jc w:val="center"/>
            </w:pPr>
          </w:p>
          <w:p w:rsidR="00AA13B6" w:rsidRPr="006474D6" w:rsidRDefault="00AA13B6" w:rsidP="00067463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4840A3">
              <w:rPr>
                <w:rFonts w:ascii="Arial" w:hAnsi="Arial" w:cs="Arial"/>
                <w:color w:val="002060"/>
                <w:sz w:val="40"/>
                <w:szCs w:val="40"/>
              </w:rPr>
              <w:t>21</w:t>
            </w: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4840A3">
              <w:rPr>
                <w:rFonts w:ascii="Arial" w:hAnsi="Arial" w:cs="Arial"/>
                <w:color w:val="002060"/>
                <w:sz w:val="40"/>
                <w:szCs w:val="40"/>
              </w:rPr>
              <w:t>25</w:t>
            </w:r>
            <w:r w:rsidR="000E102A">
              <w:rPr>
                <w:rFonts w:ascii="Arial" w:hAnsi="Arial" w:cs="Arial"/>
                <w:color w:val="002060"/>
                <w:sz w:val="40"/>
                <w:szCs w:val="40"/>
              </w:rPr>
              <w:t>/09</w:t>
            </w:r>
            <w:r w:rsidR="00623662">
              <w:rPr>
                <w:rFonts w:ascii="Arial" w:hAnsi="Arial" w:cs="Arial"/>
                <w:color w:val="002060"/>
                <w:sz w:val="40"/>
                <w:szCs w:val="40"/>
              </w:rPr>
              <w:t>/2023</w:t>
            </w:r>
          </w:p>
        </w:tc>
      </w:tr>
    </w:tbl>
    <w:p w:rsidR="00497169" w:rsidRPr="006474D6" w:rsidRDefault="00497169" w:rsidP="003A5C3A">
      <w:pPr>
        <w:spacing w:after="120"/>
      </w:pPr>
      <w:bookmarkStart w:id="2" w:name="CC_COMUCR"/>
      <w:bookmarkEnd w:id="2"/>
    </w:p>
    <w:p w:rsidR="003A5C3A" w:rsidRPr="006474D6" w:rsidRDefault="003A5C3A" w:rsidP="00E4724B">
      <w:pPr>
        <w:pStyle w:val="Comunicato1"/>
      </w:pPr>
      <w:bookmarkStart w:id="3" w:name="_Toc140737273"/>
      <w:r w:rsidRPr="006474D6">
        <w:t>SOMMARIO</w:t>
      </w:r>
      <w:bookmarkEnd w:id="3"/>
    </w:p>
    <w:p w:rsidR="003A5C3A" w:rsidRPr="006474D6" w:rsidRDefault="003A5C3A" w:rsidP="003A5C3A">
      <w:pPr>
        <w:rPr>
          <w:rFonts w:ascii="Calibri" w:hAnsi="Calibri"/>
          <w:color w:val="002060"/>
          <w:sz w:val="22"/>
          <w:szCs w:val="22"/>
        </w:rPr>
      </w:pPr>
    </w:p>
    <w:bookmarkStart w:id="4" w:name="_Hlk92200650"/>
    <w:p w:rsidR="005962D5" w:rsidRPr="00B02A86" w:rsidRDefault="00B366AB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B02A86">
        <w:rPr>
          <w:rFonts w:ascii="Calibri" w:hAnsi="Calibri"/>
          <w:color w:val="002060"/>
          <w:sz w:val="22"/>
          <w:szCs w:val="22"/>
        </w:rPr>
        <w:fldChar w:fldCharType="begin"/>
      </w:r>
      <w:r w:rsidR="00E4724B" w:rsidRPr="00B02A86">
        <w:rPr>
          <w:rFonts w:ascii="Calibri" w:hAnsi="Calibri"/>
          <w:color w:val="002060"/>
          <w:sz w:val="22"/>
          <w:szCs w:val="22"/>
        </w:rPr>
        <w:instrText xml:space="preserve"> TOC \o "1-3" \t "Comunicato 1,1" </w:instrText>
      </w:r>
      <w:r w:rsidRPr="00B02A86">
        <w:rPr>
          <w:rFonts w:ascii="Calibri" w:hAnsi="Calibri"/>
          <w:color w:val="002060"/>
          <w:sz w:val="22"/>
          <w:szCs w:val="22"/>
        </w:rPr>
        <w:fldChar w:fldCharType="separate"/>
      </w:r>
      <w:r w:rsidR="005962D5" w:rsidRPr="00B02A86">
        <w:rPr>
          <w:noProof/>
          <w:color w:val="002060"/>
        </w:rPr>
        <w:t>SOMMARIO</w:t>
      </w:r>
      <w:r w:rsidR="005962D5" w:rsidRPr="00B02A86">
        <w:rPr>
          <w:noProof/>
          <w:color w:val="002060"/>
        </w:rPr>
        <w:tab/>
      </w:r>
      <w:r w:rsidRPr="00B02A86">
        <w:rPr>
          <w:noProof/>
          <w:color w:val="002060"/>
        </w:rPr>
        <w:fldChar w:fldCharType="begin"/>
      </w:r>
      <w:r w:rsidR="005962D5" w:rsidRPr="00B02A86">
        <w:rPr>
          <w:noProof/>
          <w:color w:val="002060"/>
        </w:rPr>
        <w:instrText xml:space="preserve"> PAGEREF _Toc140737273 \h </w:instrText>
      </w:r>
      <w:r w:rsidRPr="00B02A86">
        <w:rPr>
          <w:noProof/>
          <w:color w:val="002060"/>
        </w:rPr>
      </w:r>
      <w:r w:rsidRPr="00B02A86">
        <w:rPr>
          <w:noProof/>
          <w:color w:val="002060"/>
        </w:rPr>
        <w:fldChar w:fldCharType="separate"/>
      </w:r>
      <w:r w:rsidR="0071517C">
        <w:rPr>
          <w:noProof/>
          <w:color w:val="002060"/>
        </w:rPr>
        <w:t>1</w:t>
      </w:r>
      <w:r w:rsidRPr="00B02A86">
        <w:rPr>
          <w:noProof/>
          <w:color w:val="002060"/>
        </w:rPr>
        <w:fldChar w:fldCharType="end"/>
      </w:r>
    </w:p>
    <w:p w:rsidR="005962D5" w:rsidRPr="00B02A86" w:rsidRDefault="005962D5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B02A86">
        <w:rPr>
          <w:noProof/>
          <w:color w:val="002060"/>
        </w:rPr>
        <w:t>COMUNICAZIONI DELLA F.I.G.C.</w:t>
      </w:r>
      <w:r w:rsidRPr="00B02A86">
        <w:rPr>
          <w:noProof/>
          <w:color w:val="002060"/>
        </w:rPr>
        <w:tab/>
      </w:r>
      <w:r w:rsidR="00B366AB" w:rsidRPr="00B02A86">
        <w:rPr>
          <w:noProof/>
          <w:color w:val="002060"/>
        </w:rPr>
        <w:fldChar w:fldCharType="begin"/>
      </w:r>
      <w:r w:rsidRPr="00B02A86">
        <w:rPr>
          <w:noProof/>
          <w:color w:val="002060"/>
        </w:rPr>
        <w:instrText xml:space="preserve"> PAGEREF _Toc140737274 \h </w:instrText>
      </w:r>
      <w:r w:rsidR="00B366AB" w:rsidRPr="00B02A86">
        <w:rPr>
          <w:noProof/>
          <w:color w:val="002060"/>
        </w:rPr>
      </w:r>
      <w:r w:rsidR="00B366AB" w:rsidRPr="00B02A86">
        <w:rPr>
          <w:noProof/>
          <w:color w:val="002060"/>
        </w:rPr>
        <w:fldChar w:fldCharType="separate"/>
      </w:r>
      <w:r w:rsidR="0071517C">
        <w:rPr>
          <w:noProof/>
          <w:color w:val="002060"/>
        </w:rPr>
        <w:t>1</w:t>
      </w:r>
      <w:r w:rsidR="00B366AB" w:rsidRPr="00B02A86">
        <w:rPr>
          <w:noProof/>
          <w:color w:val="002060"/>
        </w:rPr>
        <w:fldChar w:fldCharType="end"/>
      </w:r>
    </w:p>
    <w:p w:rsidR="005962D5" w:rsidRPr="00B02A86" w:rsidRDefault="005962D5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B02A86">
        <w:rPr>
          <w:noProof/>
          <w:color w:val="002060"/>
        </w:rPr>
        <w:t>COMUNICAZIONI DELLA L.N.D.</w:t>
      </w:r>
      <w:r w:rsidRPr="00B02A86">
        <w:rPr>
          <w:noProof/>
          <w:color w:val="002060"/>
        </w:rPr>
        <w:tab/>
      </w:r>
      <w:r w:rsidR="00B366AB" w:rsidRPr="00B02A86">
        <w:rPr>
          <w:noProof/>
          <w:color w:val="002060"/>
        </w:rPr>
        <w:fldChar w:fldCharType="begin"/>
      </w:r>
      <w:r w:rsidRPr="00B02A86">
        <w:rPr>
          <w:noProof/>
          <w:color w:val="002060"/>
        </w:rPr>
        <w:instrText xml:space="preserve"> PAGEREF _Toc140737275 \h </w:instrText>
      </w:r>
      <w:r w:rsidR="00B366AB" w:rsidRPr="00B02A86">
        <w:rPr>
          <w:noProof/>
          <w:color w:val="002060"/>
        </w:rPr>
      </w:r>
      <w:r w:rsidR="00B366AB" w:rsidRPr="00B02A86">
        <w:rPr>
          <w:noProof/>
          <w:color w:val="002060"/>
        </w:rPr>
        <w:fldChar w:fldCharType="separate"/>
      </w:r>
      <w:r w:rsidR="0071517C">
        <w:rPr>
          <w:noProof/>
          <w:color w:val="002060"/>
        </w:rPr>
        <w:t>1</w:t>
      </w:r>
      <w:r w:rsidR="00B366AB" w:rsidRPr="00B02A86">
        <w:rPr>
          <w:noProof/>
          <w:color w:val="002060"/>
        </w:rPr>
        <w:fldChar w:fldCharType="end"/>
      </w:r>
    </w:p>
    <w:p w:rsidR="005962D5" w:rsidRPr="00B02A86" w:rsidRDefault="005962D5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B02A86">
        <w:rPr>
          <w:noProof/>
          <w:color w:val="002060"/>
        </w:rPr>
        <w:t>COMUNICAZIONI DEL COMITATO REGIONALE</w:t>
      </w:r>
      <w:r w:rsidRPr="00B02A86">
        <w:rPr>
          <w:noProof/>
          <w:color w:val="002060"/>
        </w:rPr>
        <w:tab/>
      </w:r>
      <w:r w:rsidR="00B366AB" w:rsidRPr="00B02A86">
        <w:rPr>
          <w:noProof/>
          <w:color w:val="002060"/>
        </w:rPr>
        <w:fldChar w:fldCharType="begin"/>
      </w:r>
      <w:r w:rsidRPr="00B02A86">
        <w:rPr>
          <w:noProof/>
          <w:color w:val="002060"/>
        </w:rPr>
        <w:instrText xml:space="preserve"> PAGEREF _Toc140737276 \h </w:instrText>
      </w:r>
      <w:r w:rsidR="00B366AB" w:rsidRPr="00B02A86">
        <w:rPr>
          <w:noProof/>
          <w:color w:val="002060"/>
        </w:rPr>
      </w:r>
      <w:r w:rsidR="00B366AB" w:rsidRPr="00B02A86">
        <w:rPr>
          <w:noProof/>
          <w:color w:val="002060"/>
        </w:rPr>
        <w:fldChar w:fldCharType="separate"/>
      </w:r>
      <w:r w:rsidR="0071517C">
        <w:rPr>
          <w:noProof/>
          <w:color w:val="002060"/>
        </w:rPr>
        <w:t>1</w:t>
      </w:r>
      <w:r w:rsidR="00B366AB" w:rsidRPr="00B02A86">
        <w:rPr>
          <w:noProof/>
          <w:color w:val="002060"/>
        </w:rPr>
        <w:fldChar w:fldCharType="end"/>
      </w:r>
    </w:p>
    <w:p w:rsidR="005962D5" w:rsidRPr="00B02A86" w:rsidRDefault="005962D5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B02A86">
        <w:rPr>
          <w:noProof/>
          <w:color w:val="002060"/>
        </w:rPr>
        <w:t>COMUNICAZIONI DELLA DELEGAZIONE PROVINCIALE</w:t>
      </w:r>
      <w:r w:rsidRPr="00B02A86">
        <w:rPr>
          <w:noProof/>
          <w:color w:val="002060"/>
        </w:rPr>
        <w:tab/>
      </w:r>
      <w:r w:rsidR="00B366AB" w:rsidRPr="00B02A86">
        <w:rPr>
          <w:noProof/>
          <w:color w:val="002060"/>
        </w:rPr>
        <w:fldChar w:fldCharType="begin"/>
      </w:r>
      <w:r w:rsidRPr="00B02A86">
        <w:rPr>
          <w:noProof/>
          <w:color w:val="002060"/>
        </w:rPr>
        <w:instrText xml:space="preserve"> PAGEREF _Toc140737277 \h </w:instrText>
      </w:r>
      <w:r w:rsidR="00B366AB" w:rsidRPr="00B02A86">
        <w:rPr>
          <w:noProof/>
          <w:color w:val="002060"/>
        </w:rPr>
      </w:r>
      <w:r w:rsidR="00B366AB" w:rsidRPr="00B02A86">
        <w:rPr>
          <w:noProof/>
          <w:color w:val="002060"/>
        </w:rPr>
        <w:fldChar w:fldCharType="separate"/>
      </w:r>
      <w:r w:rsidR="0071517C">
        <w:rPr>
          <w:noProof/>
          <w:color w:val="002060"/>
        </w:rPr>
        <w:t>2</w:t>
      </w:r>
      <w:r w:rsidR="00B366AB" w:rsidRPr="00B02A86">
        <w:rPr>
          <w:noProof/>
          <w:color w:val="002060"/>
        </w:rPr>
        <w:fldChar w:fldCharType="end"/>
      </w:r>
    </w:p>
    <w:p w:rsidR="005962D5" w:rsidRPr="00B02A86" w:rsidRDefault="005962D5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B02A86">
        <w:rPr>
          <w:noProof/>
          <w:color w:val="002060"/>
        </w:rPr>
        <w:t>NOTIZIE SU ATTIVITA’ AGONISTICA</w:t>
      </w:r>
      <w:r w:rsidRPr="00B02A86">
        <w:rPr>
          <w:noProof/>
          <w:color w:val="002060"/>
        </w:rPr>
        <w:tab/>
      </w:r>
      <w:r w:rsidR="00B366AB" w:rsidRPr="00B02A86">
        <w:rPr>
          <w:noProof/>
          <w:color w:val="002060"/>
        </w:rPr>
        <w:fldChar w:fldCharType="begin"/>
      </w:r>
      <w:r w:rsidRPr="00B02A86">
        <w:rPr>
          <w:noProof/>
          <w:color w:val="002060"/>
        </w:rPr>
        <w:instrText xml:space="preserve"> PAGEREF _Toc140737278 \h </w:instrText>
      </w:r>
      <w:r w:rsidR="00B366AB" w:rsidRPr="00B02A86">
        <w:rPr>
          <w:noProof/>
          <w:color w:val="002060"/>
        </w:rPr>
      </w:r>
      <w:r w:rsidR="00B366AB" w:rsidRPr="00B02A86">
        <w:rPr>
          <w:noProof/>
          <w:color w:val="002060"/>
        </w:rPr>
        <w:fldChar w:fldCharType="separate"/>
      </w:r>
      <w:r w:rsidR="0071517C">
        <w:rPr>
          <w:noProof/>
          <w:color w:val="002060"/>
        </w:rPr>
        <w:t>2</w:t>
      </w:r>
      <w:r w:rsidR="00B366AB" w:rsidRPr="00B02A86">
        <w:rPr>
          <w:noProof/>
          <w:color w:val="002060"/>
        </w:rPr>
        <w:fldChar w:fldCharType="end"/>
      </w:r>
    </w:p>
    <w:p w:rsidR="005962D5" w:rsidRPr="00B02A86" w:rsidRDefault="005962D5">
      <w:pPr>
        <w:pStyle w:val="Sommario1"/>
        <w:rPr>
          <w:rFonts w:asciiTheme="minorHAnsi" w:eastAsiaTheme="minorEastAsia" w:hAnsiTheme="minorHAnsi" w:cstheme="minorBidi"/>
          <w:noProof/>
          <w:color w:val="002060"/>
          <w:kern w:val="2"/>
          <w:sz w:val="22"/>
          <w:szCs w:val="22"/>
        </w:rPr>
      </w:pPr>
      <w:r w:rsidRPr="00B02A86">
        <w:rPr>
          <w:noProof/>
          <w:color w:val="002060"/>
        </w:rPr>
        <w:t>ALLEGATI</w:t>
      </w:r>
      <w:r w:rsidRPr="00B02A86">
        <w:rPr>
          <w:noProof/>
          <w:color w:val="002060"/>
        </w:rPr>
        <w:tab/>
      </w:r>
      <w:r w:rsidR="00B366AB" w:rsidRPr="00B02A86">
        <w:rPr>
          <w:noProof/>
          <w:color w:val="002060"/>
        </w:rPr>
        <w:fldChar w:fldCharType="begin"/>
      </w:r>
      <w:r w:rsidRPr="00B02A86">
        <w:rPr>
          <w:noProof/>
          <w:color w:val="002060"/>
        </w:rPr>
        <w:instrText xml:space="preserve"> PAGEREF _Toc140737279 \h </w:instrText>
      </w:r>
      <w:r w:rsidR="00B366AB" w:rsidRPr="00B02A86">
        <w:rPr>
          <w:noProof/>
          <w:color w:val="002060"/>
        </w:rPr>
      </w:r>
      <w:r w:rsidR="00B366AB" w:rsidRPr="00B02A86">
        <w:rPr>
          <w:noProof/>
          <w:color w:val="002060"/>
        </w:rPr>
        <w:fldChar w:fldCharType="separate"/>
      </w:r>
      <w:r w:rsidR="0071517C">
        <w:rPr>
          <w:noProof/>
          <w:color w:val="002060"/>
        </w:rPr>
        <w:t>5</w:t>
      </w:r>
      <w:r w:rsidR="00B366AB" w:rsidRPr="00B02A86">
        <w:rPr>
          <w:noProof/>
          <w:color w:val="002060"/>
        </w:rPr>
        <w:fldChar w:fldCharType="end"/>
      </w:r>
    </w:p>
    <w:p w:rsidR="00BC5165" w:rsidRPr="00B02A86" w:rsidRDefault="00B366AB" w:rsidP="00982047">
      <w:pPr>
        <w:rPr>
          <w:rFonts w:ascii="Calibri" w:hAnsi="Calibri"/>
          <w:color w:val="002060"/>
          <w:sz w:val="22"/>
          <w:szCs w:val="22"/>
        </w:rPr>
      </w:pPr>
      <w:r w:rsidRPr="00B02A86">
        <w:rPr>
          <w:rFonts w:ascii="Calibri" w:hAnsi="Calibri"/>
          <w:color w:val="002060"/>
          <w:sz w:val="22"/>
          <w:szCs w:val="22"/>
        </w:rPr>
        <w:fldChar w:fldCharType="end"/>
      </w:r>
      <w:bookmarkEnd w:id="4"/>
    </w:p>
    <w:p w:rsidR="006218C9" w:rsidRDefault="006218C9" w:rsidP="00982047">
      <w:pPr>
        <w:rPr>
          <w:rFonts w:ascii="Calibri" w:hAnsi="Calibri"/>
          <w:color w:val="002060"/>
          <w:sz w:val="22"/>
          <w:szCs w:val="22"/>
        </w:rPr>
      </w:pPr>
    </w:p>
    <w:p w:rsidR="00EB5795" w:rsidRPr="006474D6" w:rsidRDefault="00EB5795" w:rsidP="00EB5795">
      <w:pPr>
        <w:pStyle w:val="Comunicato1"/>
      </w:pPr>
      <w:bookmarkStart w:id="5" w:name="_Toc76049692"/>
      <w:bookmarkStart w:id="6" w:name="_Toc140737274"/>
      <w:r w:rsidRPr="006474D6">
        <w:t>COMUNICAZIONI DELLA F.I.G.C.</w:t>
      </w:r>
      <w:bookmarkEnd w:id="5"/>
      <w:bookmarkEnd w:id="6"/>
    </w:p>
    <w:p w:rsidR="003E73B2" w:rsidRDefault="003E73B2" w:rsidP="003A5C3A">
      <w:pPr>
        <w:pStyle w:val="LndNormale1"/>
        <w:rPr>
          <w:color w:val="002060"/>
        </w:rPr>
      </w:pPr>
    </w:p>
    <w:p w:rsidR="005962D5" w:rsidRPr="00AD41A0" w:rsidRDefault="005962D5" w:rsidP="005962D5">
      <w:pPr>
        <w:pStyle w:val="Comunicato1"/>
      </w:pPr>
      <w:bookmarkStart w:id="7" w:name="_Toc140683707"/>
      <w:bookmarkStart w:id="8" w:name="_Toc140737275"/>
      <w:r>
        <w:t>COMUNICAZIONI DELLA L.N.D.</w:t>
      </w:r>
      <w:bookmarkEnd w:id="7"/>
      <w:bookmarkEnd w:id="8"/>
    </w:p>
    <w:p w:rsidR="007E688D" w:rsidRPr="006474D6" w:rsidRDefault="007E688D" w:rsidP="003A5C3A">
      <w:pPr>
        <w:pStyle w:val="LndNormale1"/>
        <w:rPr>
          <w:color w:val="002060"/>
        </w:rPr>
      </w:pPr>
    </w:p>
    <w:p w:rsidR="00902152" w:rsidRPr="006474D6" w:rsidRDefault="00902152" w:rsidP="00E4724B">
      <w:pPr>
        <w:pStyle w:val="Comunicato1"/>
      </w:pPr>
      <w:bookmarkStart w:id="9" w:name="_Toc62136969"/>
      <w:bookmarkStart w:id="10" w:name="_Toc140737276"/>
      <w:r w:rsidRPr="006474D6">
        <w:t>COMUNICAZIONI DEL COMITATO REGIONALE</w:t>
      </w:r>
      <w:bookmarkEnd w:id="9"/>
      <w:bookmarkEnd w:id="10"/>
    </w:p>
    <w:p w:rsidR="00CD7008" w:rsidRDefault="00CD7008" w:rsidP="003545DA">
      <w:pPr>
        <w:pStyle w:val="Nessunaspaziatura"/>
        <w:rPr>
          <w:rFonts w:ascii="Arial" w:hAnsi="Arial" w:cs="Arial"/>
          <w:b/>
          <w:color w:val="002060"/>
          <w:sz w:val="24"/>
          <w:szCs w:val="24"/>
        </w:rPr>
      </w:pPr>
      <w:bookmarkStart w:id="11" w:name="_Hlk143085153"/>
      <w:bookmarkStart w:id="12" w:name="_Toc23942102"/>
      <w:bookmarkStart w:id="13" w:name="_Toc53072421"/>
    </w:p>
    <w:p w:rsidR="00CD7008" w:rsidRPr="009B7C3D" w:rsidRDefault="00CD7008" w:rsidP="00CD7008">
      <w:pPr>
        <w:pStyle w:val="Nessunaspaziatura"/>
        <w:rPr>
          <w:rFonts w:ascii="Arial" w:hAnsi="Arial" w:cs="Arial"/>
          <w:b/>
          <w:color w:val="002060"/>
          <w:sz w:val="28"/>
          <w:szCs w:val="28"/>
        </w:rPr>
      </w:pPr>
      <w:r w:rsidRPr="009B7C3D">
        <w:rPr>
          <w:rFonts w:ascii="Arial" w:hAnsi="Arial" w:cs="Arial"/>
          <w:b/>
          <w:color w:val="002060"/>
          <w:sz w:val="28"/>
          <w:szCs w:val="28"/>
          <w:u w:val="single"/>
        </w:rPr>
        <w:t xml:space="preserve">IBAN COMITATO REGIONALE MARCHE </w:t>
      </w:r>
    </w:p>
    <w:p w:rsidR="00CD7008" w:rsidRPr="009B7C3D" w:rsidRDefault="00CD7008" w:rsidP="00CD7008">
      <w:pPr>
        <w:pStyle w:val="Nessunaspaziatura"/>
        <w:rPr>
          <w:rFonts w:ascii="Arial" w:hAnsi="Arial" w:cs="Arial"/>
          <w:b/>
          <w:color w:val="002060"/>
        </w:rPr>
      </w:pPr>
    </w:p>
    <w:p w:rsidR="00CD7008" w:rsidRPr="009B7C3D" w:rsidRDefault="00CD7008" w:rsidP="00CD7008">
      <w:pPr>
        <w:pStyle w:val="Nessunaspaziatura"/>
        <w:rPr>
          <w:rFonts w:ascii="Arial" w:hAnsi="Arial" w:cs="Arial"/>
          <w:color w:val="002060"/>
        </w:rPr>
      </w:pPr>
      <w:r w:rsidRPr="009B7C3D">
        <w:rPr>
          <w:rFonts w:ascii="Arial" w:hAnsi="Arial" w:cs="Arial"/>
          <w:color w:val="002060"/>
        </w:rPr>
        <w:t xml:space="preserve">Si riporta di seguito IBAN del Comitato Regionale Marche per effettuare tutti i versamenti  </w:t>
      </w:r>
    </w:p>
    <w:p w:rsidR="00CD7008" w:rsidRPr="009B7C3D" w:rsidRDefault="00CD7008" w:rsidP="00CD7008">
      <w:pPr>
        <w:pStyle w:val="Nessunaspaziatura"/>
        <w:rPr>
          <w:rFonts w:ascii="Arial" w:hAnsi="Arial" w:cs="Arial"/>
          <w:b/>
          <w:color w:val="002060"/>
        </w:rPr>
      </w:pPr>
    </w:p>
    <w:p w:rsidR="00CD7008" w:rsidRPr="009B7C3D" w:rsidRDefault="00CD7008" w:rsidP="00CD7008">
      <w:pPr>
        <w:pStyle w:val="Nessunaspaziatura"/>
        <w:rPr>
          <w:rFonts w:ascii="Arial" w:hAnsi="Arial" w:cs="Arial"/>
          <w:b/>
          <w:color w:val="002060"/>
          <w:sz w:val="24"/>
          <w:szCs w:val="24"/>
        </w:rPr>
      </w:pPr>
      <w:r w:rsidRPr="009B7C3D">
        <w:rPr>
          <w:rFonts w:ascii="Arial" w:hAnsi="Arial" w:cs="Arial"/>
          <w:b/>
          <w:color w:val="002060"/>
          <w:sz w:val="24"/>
          <w:szCs w:val="24"/>
        </w:rPr>
        <w:t xml:space="preserve">IBAN: </w:t>
      </w:r>
      <w:r w:rsidRPr="009B7C3D">
        <w:rPr>
          <w:rFonts w:ascii="Arial" w:hAnsi="Arial" w:cs="Arial"/>
          <w:b/>
          <w:color w:val="002060"/>
          <w:sz w:val="24"/>
          <w:szCs w:val="24"/>
        </w:rPr>
        <w:tab/>
      </w:r>
      <w:r w:rsidRPr="009B7C3D">
        <w:rPr>
          <w:rFonts w:ascii="Arial" w:hAnsi="Arial" w:cs="Arial"/>
          <w:b/>
          <w:color w:val="002060"/>
          <w:sz w:val="24"/>
          <w:szCs w:val="24"/>
        </w:rPr>
        <w:tab/>
        <w:t>IT81E0100502600000000008868</w:t>
      </w:r>
    </w:p>
    <w:p w:rsidR="00CD7008" w:rsidRPr="009B7C3D" w:rsidRDefault="00CD7008" w:rsidP="00CD7008">
      <w:pPr>
        <w:pStyle w:val="Nessunaspaziatura"/>
        <w:rPr>
          <w:rFonts w:ascii="Arial" w:hAnsi="Arial" w:cs="Arial"/>
          <w:b/>
          <w:color w:val="002060"/>
          <w:sz w:val="24"/>
          <w:szCs w:val="24"/>
        </w:rPr>
      </w:pPr>
      <w:r w:rsidRPr="009B7C3D">
        <w:rPr>
          <w:rFonts w:ascii="Arial" w:hAnsi="Arial" w:cs="Arial"/>
          <w:b/>
          <w:color w:val="002060"/>
          <w:sz w:val="24"/>
          <w:szCs w:val="24"/>
        </w:rPr>
        <w:t>BNL ANCONA – CORSO STAMIRA</w:t>
      </w:r>
    </w:p>
    <w:p w:rsidR="00CD7008" w:rsidRDefault="00CD7008" w:rsidP="00CD7008">
      <w:pPr>
        <w:pStyle w:val="Nessunaspaziatura"/>
        <w:rPr>
          <w:rFonts w:ascii="Arial" w:hAnsi="Arial" w:cs="Arial"/>
          <w:b/>
          <w:color w:val="002060"/>
          <w:sz w:val="24"/>
          <w:szCs w:val="24"/>
        </w:rPr>
      </w:pPr>
      <w:r w:rsidRPr="009B7C3D">
        <w:rPr>
          <w:rFonts w:ascii="Arial" w:hAnsi="Arial" w:cs="Arial"/>
          <w:b/>
          <w:color w:val="002060"/>
          <w:sz w:val="24"/>
          <w:szCs w:val="24"/>
        </w:rPr>
        <w:t>Beneficiario: Comitato Regionale Marche F.I.G.C. – L.N.D.</w:t>
      </w:r>
    </w:p>
    <w:p w:rsidR="00CD7008" w:rsidRDefault="00CD7008" w:rsidP="003545DA">
      <w:pPr>
        <w:pStyle w:val="Nessunaspaziatura"/>
        <w:rPr>
          <w:rFonts w:ascii="Arial" w:hAnsi="Arial" w:cs="Arial"/>
          <w:b/>
          <w:color w:val="002060"/>
          <w:sz w:val="24"/>
          <w:szCs w:val="24"/>
        </w:rPr>
      </w:pPr>
    </w:p>
    <w:p w:rsidR="00CD7008" w:rsidRPr="009B7C3D" w:rsidRDefault="00CD7008" w:rsidP="003545DA">
      <w:pPr>
        <w:pStyle w:val="Nessunaspaziatura"/>
        <w:rPr>
          <w:rFonts w:ascii="Arial" w:hAnsi="Arial" w:cs="Arial"/>
          <w:b/>
          <w:color w:val="002060"/>
          <w:sz w:val="24"/>
          <w:szCs w:val="24"/>
        </w:rPr>
      </w:pPr>
    </w:p>
    <w:p w:rsidR="005F1094" w:rsidRPr="006474D6" w:rsidRDefault="005F1094" w:rsidP="005F1094">
      <w:pPr>
        <w:pStyle w:val="Comunicato1"/>
      </w:pPr>
      <w:bookmarkStart w:id="14" w:name="_Toc140737277"/>
      <w:bookmarkEnd w:id="11"/>
      <w:r w:rsidRPr="006474D6">
        <w:lastRenderedPageBreak/>
        <w:t>COMUNICAZIONI DELLA DELEGAZIONE PROVINCIALE</w:t>
      </w:r>
      <w:bookmarkEnd w:id="14"/>
    </w:p>
    <w:p w:rsidR="00D7007F" w:rsidRDefault="00D7007F" w:rsidP="00AB1974">
      <w:pPr>
        <w:pStyle w:val="LndNormale1"/>
        <w:rPr>
          <w:rFonts w:cs="Arial"/>
          <w:b/>
          <w:color w:val="002060"/>
          <w:sz w:val="28"/>
          <w:szCs w:val="28"/>
          <w:u w:val="single"/>
        </w:rPr>
      </w:pPr>
    </w:p>
    <w:p w:rsidR="00946F9D" w:rsidRPr="000E49B5" w:rsidRDefault="00946F9D" w:rsidP="00946F9D">
      <w:pPr>
        <w:rPr>
          <w:rFonts w:ascii="Arial" w:hAnsi="Arial"/>
          <w:b/>
          <w:color w:val="002060"/>
          <w:sz w:val="28"/>
          <w:szCs w:val="28"/>
          <w:u w:val="single"/>
        </w:rPr>
      </w:pPr>
      <w:r w:rsidRPr="000E49B5">
        <w:rPr>
          <w:rFonts w:ascii="Arial" w:hAnsi="Arial" w:cs="Arial"/>
          <w:b/>
          <w:color w:val="002060"/>
          <w:sz w:val="28"/>
          <w:szCs w:val="28"/>
          <w:u w:val="single"/>
        </w:rPr>
        <w:t>INCONTRO INFORMATIVO/FORMATIVO DECRETO LEGLISLATIVO N.36-2021 (LEGGE LAVORO SPORTIVO)</w:t>
      </w:r>
    </w:p>
    <w:p w:rsidR="00946F9D" w:rsidRPr="000E49B5" w:rsidRDefault="00946F9D" w:rsidP="00946F9D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p w:rsidR="00946F9D" w:rsidRDefault="00946F9D" w:rsidP="00946F9D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bCs/>
          <w:color w:val="002060"/>
          <w:sz w:val="22"/>
          <w:szCs w:val="22"/>
        </w:rPr>
      </w:pPr>
      <w:r w:rsidRPr="000E49B5">
        <w:rPr>
          <w:rFonts w:ascii="Arial" w:hAnsi="Arial" w:cs="Arial"/>
          <w:b/>
          <w:bCs/>
          <w:color w:val="002060"/>
          <w:sz w:val="22"/>
          <w:szCs w:val="22"/>
        </w:rPr>
        <w:t xml:space="preserve">La Delegazione Provinciale di Ascoli Piceno in collaborazione con il Comitato Regionale Marche ha indetto per </w:t>
      </w:r>
      <w:r>
        <w:rPr>
          <w:rFonts w:ascii="Arial" w:hAnsi="Arial" w:cs="Arial"/>
          <w:b/>
          <w:bCs/>
          <w:color w:val="002060"/>
          <w:sz w:val="22"/>
          <w:szCs w:val="22"/>
          <w:u w:val="single"/>
        </w:rPr>
        <w:t>Mercoledì 04 OTTOBRE 2023</w:t>
      </w:r>
      <w:r w:rsidRPr="000E49B5">
        <w:rPr>
          <w:rFonts w:ascii="Arial" w:hAnsi="Arial" w:cs="Arial"/>
          <w:b/>
          <w:bCs/>
          <w:color w:val="002060"/>
          <w:sz w:val="22"/>
          <w:szCs w:val="22"/>
          <w:u w:val="single"/>
        </w:rPr>
        <w:t xml:space="preserve"> alle ore 17.30</w:t>
      </w:r>
      <w:r w:rsidRPr="000E49B5">
        <w:rPr>
          <w:rFonts w:ascii="Arial" w:hAnsi="Arial" w:cs="Arial"/>
          <w:b/>
          <w:bCs/>
          <w:color w:val="002060"/>
          <w:sz w:val="22"/>
          <w:szCs w:val="22"/>
        </w:rPr>
        <w:t xml:space="preserve"> presso </w:t>
      </w:r>
      <w:r w:rsidR="00F83400">
        <w:rPr>
          <w:rFonts w:ascii="Arial" w:hAnsi="Arial" w:cs="Arial"/>
          <w:b/>
          <w:bCs/>
          <w:color w:val="002060"/>
          <w:sz w:val="22"/>
          <w:szCs w:val="22"/>
        </w:rPr>
        <w:t>IL TEATRO DELLA PARROCCHIA DEI SS SIMONE E GIUDA, VIA DEI FRASSINI ZONA MONTICELLI, ASCOLI PICENO</w:t>
      </w:r>
      <w:r>
        <w:rPr>
          <w:rFonts w:ascii="Arial" w:hAnsi="Arial" w:cs="Arial"/>
          <w:b/>
          <w:bCs/>
          <w:color w:val="002060"/>
          <w:sz w:val="22"/>
          <w:szCs w:val="22"/>
        </w:rPr>
        <w:t>,</w:t>
      </w:r>
      <w:r w:rsidRPr="000E49B5">
        <w:rPr>
          <w:rFonts w:ascii="Arial" w:hAnsi="Arial" w:cs="Arial"/>
          <w:b/>
          <w:bCs/>
          <w:color w:val="002060"/>
          <w:sz w:val="22"/>
          <w:szCs w:val="22"/>
        </w:rPr>
        <w:t xml:space="preserve"> un incontro </w:t>
      </w:r>
      <w:r w:rsidR="006545DD">
        <w:rPr>
          <w:rFonts w:ascii="Arial" w:hAnsi="Arial" w:cs="Arial"/>
          <w:b/>
          <w:bCs/>
          <w:color w:val="002060"/>
          <w:sz w:val="22"/>
          <w:szCs w:val="22"/>
        </w:rPr>
        <w:t xml:space="preserve">informativo/formativo </w:t>
      </w:r>
      <w:r w:rsidR="00E55918">
        <w:rPr>
          <w:rFonts w:ascii="Arial" w:hAnsi="Arial" w:cs="Arial"/>
          <w:b/>
          <w:bCs/>
          <w:color w:val="002060"/>
          <w:sz w:val="22"/>
          <w:szCs w:val="22"/>
        </w:rPr>
        <w:t xml:space="preserve">col </w:t>
      </w:r>
      <w:r w:rsidRPr="000E49B5">
        <w:rPr>
          <w:rFonts w:ascii="Arial" w:hAnsi="Arial" w:cs="Arial"/>
          <w:b/>
          <w:bCs/>
          <w:color w:val="002060"/>
          <w:sz w:val="22"/>
          <w:szCs w:val="22"/>
        </w:rPr>
        <w:t xml:space="preserve">Dott. Commercialista Giuliano Sinibaldi </w:t>
      </w:r>
      <w:r w:rsidR="00E55918">
        <w:rPr>
          <w:rFonts w:ascii="Arial" w:hAnsi="Arial" w:cs="Arial"/>
          <w:b/>
          <w:bCs/>
          <w:color w:val="002060"/>
          <w:sz w:val="22"/>
          <w:szCs w:val="22"/>
        </w:rPr>
        <w:t>s</w:t>
      </w:r>
      <w:r w:rsidR="006545DD">
        <w:rPr>
          <w:rFonts w:ascii="Arial" w:hAnsi="Arial" w:cs="Arial"/>
          <w:b/>
          <w:bCs/>
          <w:color w:val="002060"/>
          <w:sz w:val="22"/>
          <w:szCs w:val="22"/>
        </w:rPr>
        <w:t>ul tema in oggetto</w:t>
      </w:r>
      <w:r w:rsidRPr="000E49B5">
        <w:rPr>
          <w:rFonts w:ascii="Arial" w:hAnsi="Arial" w:cs="Arial"/>
          <w:b/>
          <w:bCs/>
          <w:color w:val="002060"/>
          <w:sz w:val="22"/>
          <w:szCs w:val="22"/>
        </w:rPr>
        <w:t xml:space="preserve">. </w:t>
      </w:r>
    </w:p>
    <w:p w:rsidR="006545DD" w:rsidRPr="006545DD" w:rsidRDefault="006545DD" w:rsidP="00946F9D">
      <w:pPr>
        <w:overflowPunct w:val="0"/>
        <w:autoSpaceDE w:val="0"/>
        <w:textAlignment w:val="baseline"/>
        <w:outlineLvl w:val="0"/>
        <w:rPr>
          <w:rFonts w:ascii="Arial" w:hAnsi="Arial" w:cs="Arial"/>
          <w:color w:val="002060"/>
          <w:sz w:val="22"/>
          <w:szCs w:val="22"/>
        </w:rPr>
      </w:pPr>
      <w:r w:rsidRPr="006545DD">
        <w:rPr>
          <w:rFonts w:ascii="Arial" w:hAnsi="Arial" w:cs="Arial"/>
          <w:color w:val="002060"/>
          <w:sz w:val="22"/>
          <w:szCs w:val="22"/>
        </w:rPr>
        <w:t xml:space="preserve">Dopo il primo incontro svoltosi il 21 Luglio scorso, durante il quale il Dott. Sinibaldi ha illustrato la Riforma dello Sport, ex </w:t>
      </w:r>
      <w:proofErr w:type="spellStart"/>
      <w:r w:rsidRPr="006545DD">
        <w:rPr>
          <w:rFonts w:ascii="Arial" w:hAnsi="Arial" w:cs="Arial"/>
          <w:color w:val="002060"/>
          <w:sz w:val="22"/>
          <w:szCs w:val="22"/>
        </w:rPr>
        <w:t>D.Lgs.</w:t>
      </w:r>
      <w:proofErr w:type="spellEnd"/>
      <w:r w:rsidRPr="006545DD">
        <w:rPr>
          <w:rFonts w:ascii="Arial" w:hAnsi="Arial" w:cs="Arial"/>
          <w:color w:val="002060"/>
          <w:sz w:val="22"/>
          <w:szCs w:val="22"/>
        </w:rPr>
        <w:t xml:space="preserve"> 36/2021, questo incontro sarà incentrato inizialmente sulle novità scaturite dall’ultima modifica al Decreto sopra citato. Successivamente il Dott. Sinibaldi si renderà disponibile a rispondere a tutte le domande che i rappresentanti delle società vorranno porgli sulla materia di cui all’oggetto.</w:t>
      </w:r>
    </w:p>
    <w:p w:rsidR="00946F9D" w:rsidRDefault="00946F9D" w:rsidP="00946F9D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bCs/>
          <w:color w:val="002060"/>
          <w:sz w:val="22"/>
          <w:szCs w:val="22"/>
        </w:rPr>
      </w:pPr>
    </w:p>
    <w:p w:rsidR="00946F9D" w:rsidRPr="000E49B5" w:rsidRDefault="00946F9D" w:rsidP="00946F9D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bCs/>
          <w:color w:val="002060"/>
          <w:sz w:val="32"/>
          <w:szCs w:val="22"/>
          <w:u w:val="single"/>
        </w:rPr>
      </w:pPr>
      <w:r w:rsidRPr="000E49B5">
        <w:rPr>
          <w:rFonts w:ascii="Arial" w:hAnsi="Arial" w:cs="Arial"/>
          <w:b/>
          <w:bCs/>
          <w:color w:val="002060"/>
          <w:sz w:val="22"/>
          <w:szCs w:val="22"/>
        </w:rPr>
        <w:t>Vista l’assoluta importanza dell’argomento trattato si RACCOMANDA la presenza all’incontro delle singole società</w:t>
      </w:r>
      <w:r w:rsidR="006545DD">
        <w:rPr>
          <w:rFonts w:ascii="Arial" w:hAnsi="Arial" w:cs="Arial"/>
          <w:b/>
          <w:bCs/>
          <w:color w:val="002060"/>
          <w:sz w:val="22"/>
          <w:szCs w:val="22"/>
        </w:rPr>
        <w:t>.</w:t>
      </w:r>
    </w:p>
    <w:p w:rsidR="00946F9D" w:rsidRDefault="00946F9D" w:rsidP="00AB1974">
      <w:pPr>
        <w:pStyle w:val="LndNormale1"/>
        <w:rPr>
          <w:rFonts w:cs="Arial"/>
          <w:b/>
          <w:color w:val="002060"/>
          <w:sz w:val="28"/>
          <w:szCs w:val="28"/>
          <w:u w:val="single"/>
        </w:rPr>
      </w:pPr>
    </w:p>
    <w:p w:rsidR="0057764C" w:rsidRPr="000A4DC3" w:rsidRDefault="0057764C" w:rsidP="0057764C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  <w:r w:rsidRPr="000A4DC3">
        <w:rPr>
          <w:rFonts w:ascii="Arial" w:hAnsi="Arial" w:cs="Arial"/>
          <w:b/>
          <w:color w:val="002060"/>
          <w:sz w:val="28"/>
          <w:u w:val="single"/>
        </w:rPr>
        <w:t>ORARIO DELEGAZIONE PROVINCIALE</w:t>
      </w:r>
    </w:p>
    <w:p w:rsidR="0057764C" w:rsidRPr="000A4DC3" w:rsidRDefault="0057764C" w:rsidP="0057764C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</w:p>
    <w:p w:rsidR="0057764C" w:rsidRPr="000A4DC3" w:rsidRDefault="0057764C" w:rsidP="0057764C">
      <w:pPr>
        <w:overflowPunct w:val="0"/>
        <w:autoSpaceDE w:val="0"/>
        <w:textAlignment w:val="baseline"/>
        <w:rPr>
          <w:rFonts w:ascii="Arial" w:hAnsi="Arial" w:cs="Arial"/>
          <w:color w:val="002060"/>
          <w:sz w:val="22"/>
        </w:rPr>
      </w:pPr>
      <w:r w:rsidRPr="000A4DC3">
        <w:rPr>
          <w:rFonts w:ascii="Arial" w:hAnsi="Arial" w:cs="Arial"/>
          <w:color w:val="002060"/>
          <w:sz w:val="22"/>
        </w:rPr>
        <w:t>Si comunicano di seguito gli orari degli Uffici della Delegazione Provinciale:</w:t>
      </w:r>
    </w:p>
    <w:p w:rsidR="0057764C" w:rsidRPr="000A4DC3" w:rsidRDefault="0057764C" w:rsidP="0057764C">
      <w:pPr>
        <w:overflowPunct w:val="0"/>
        <w:autoSpaceDE w:val="0"/>
        <w:textAlignment w:val="baseline"/>
        <w:rPr>
          <w:rFonts w:ascii="Arial" w:hAnsi="Arial" w:cs="Arial"/>
          <w:color w:val="00206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5"/>
        <w:gridCol w:w="1520"/>
        <w:gridCol w:w="1524"/>
      </w:tblGrid>
      <w:tr w:rsidR="0057764C" w:rsidRPr="000A4DC3" w:rsidTr="003260D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64C" w:rsidRPr="000A4DC3" w:rsidRDefault="0057764C" w:rsidP="003260D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mattino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pomeriggio</w:t>
            </w:r>
          </w:p>
        </w:tc>
      </w:tr>
      <w:tr w:rsidR="0057764C" w:rsidRPr="000A4DC3" w:rsidTr="003260D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lunedì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57764C" w:rsidRPr="000A4DC3" w:rsidTr="003260D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martedì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rPr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57764C" w:rsidRPr="000A4DC3" w:rsidTr="003260D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mercoledì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rPr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57764C" w:rsidRPr="000A4DC3" w:rsidTr="003260D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giovedì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rPr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15:00</w:t>
            </w:r>
          </w:p>
        </w:tc>
      </w:tr>
      <w:tr w:rsidR="0057764C" w:rsidRPr="000A4DC3" w:rsidTr="003260D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venerdì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rPr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09.00 – 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13:30 – 17:00</w:t>
            </w:r>
          </w:p>
        </w:tc>
      </w:tr>
      <w:tr w:rsidR="0057764C" w:rsidRPr="000A4DC3" w:rsidTr="003260D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  <w:lang w:eastAsia="ar-SA"/>
              </w:rPr>
            </w:pPr>
            <w:r w:rsidRPr="000A4DC3">
              <w:rPr>
                <w:rFonts w:asciiTheme="minorHAnsi" w:eastAsia="Calibri" w:hAnsiTheme="minorHAnsi" w:cs="Arial"/>
                <w:b/>
                <w:smallCaps/>
                <w:color w:val="002060"/>
                <w:sz w:val="24"/>
                <w:szCs w:val="24"/>
              </w:rPr>
              <w:t>sabato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64C" w:rsidRPr="000A4DC3" w:rsidRDefault="0057764C" w:rsidP="003260DD">
            <w:pPr>
              <w:overflowPunct w:val="0"/>
              <w:autoSpaceDE w:val="0"/>
              <w:jc w:val="center"/>
              <w:textAlignment w:val="baseline"/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</w:pPr>
            <w:r w:rsidRPr="000A4DC3">
              <w:rPr>
                <w:rFonts w:asciiTheme="minorHAnsi" w:eastAsia="Calibri" w:hAnsiTheme="minorHAnsi" w:cs="Arial"/>
                <w:smallCaps/>
                <w:color w:val="002060"/>
                <w:sz w:val="24"/>
              </w:rPr>
              <w:t>chiuso</w:t>
            </w:r>
          </w:p>
        </w:tc>
      </w:tr>
    </w:tbl>
    <w:p w:rsidR="0057764C" w:rsidRPr="000A4DC3" w:rsidRDefault="0057764C" w:rsidP="0057764C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:rsidR="0057764C" w:rsidRPr="000A4DC3" w:rsidRDefault="0057764C" w:rsidP="0057764C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  <w:r w:rsidRPr="000A4DC3">
        <w:rPr>
          <w:rFonts w:ascii="Arial" w:hAnsi="Arial" w:cs="Arial"/>
          <w:b/>
          <w:color w:val="002060"/>
          <w:sz w:val="22"/>
        </w:rPr>
        <w:t>Per poter offrire a tutte le società un servizio migliore ed evitare tempi di attesa lunghi, si consiglia di contattare preventivamente gli Uffici della Delegazione Provinciale e concordare, compatibilmente con gli orari di apertura, un appuntamento.</w:t>
      </w:r>
    </w:p>
    <w:p w:rsidR="00E15AB7" w:rsidRDefault="00E15AB7" w:rsidP="0057764C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:rsidR="000A24E7" w:rsidRDefault="000A24E7" w:rsidP="0057764C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:rsidR="000A24E7" w:rsidRDefault="000A24E7" w:rsidP="0057764C">
      <w:pPr>
        <w:overflowPunct w:val="0"/>
        <w:autoSpaceDE w:val="0"/>
        <w:textAlignment w:val="baseline"/>
        <w:rPr>
          <w:rFonts w:ascii="Arial" w:hAnsi="Arial" w:cs="Arial"/>
          <w:b/>
          <w:color w:val="002060"/>
          <w:sz w:val="22"/>
        </w:rPr>
      </w:pPr>
    </w:p>
    <w:p w:rsidR="00EC1BE8" w:rsidRPr="006474D6" w:rsidRDefault="00EC1BE8" w:rsidP="00746D03">
      <w:pPr>
        <w:pStyle w:val="Comunicato1"/>
      </w:pPr>
      <w:bookmarkStart w:id="15" w:name="_Toc140737278"/>
      <w:r w:rsidRPr="006474D6">
        <w:t>NOTIZIE SU ATTIVITA’ AGONISTICA</w:t>
      </w:r>
      <w:bookmarkEnd w:id="15"/>
    </w:p>
    <w:bookmarkEnd w:id="12"/>
    <w:bookmarkEnd w:id="13"/>
    <w:p w:rsidR="00E15AB7" w:rsidRDefault="00E15AB7" w:rsidP="0063245A">
      <w:pPr>
        <w:pStyle w:val="LndNormale1"/>
        <w:rPr>
          <w:caps/>
          <w:color w:val="002060"/>
          <w:u w:val="single"/>
        </w:rPr>
      </w:pPr>
    </w:p>
    <w:p w:rsidR="006960D2" w:rsidRPr="0079303C" w:rsidRDefault="006960D2" w:rsidP="006960D2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  <w:r w:rsidRPr="0079303C">
        <w:rPr>
          <w:rFonts w:ascii="Arial" w:hAnsi="Arial"/>
          <w:color w:val="002060"/>
          <w:sz w:val="24"/>
        </w:rPr>
        <w:t xml:space="preserve">Si comunica che anche per la stagione sportiva </w:t>
      </w:r>
      <w:r>
        <w:rPr>
          <w:rFonts w:ascii="Arial" w:hAnsi="Arial"/>
          <w:color w:val="002060"/>
          <w:sz w:val="24"/>
        </w:rPr>
        <w:t>2023-2024</w:t>
      </w:r>
      <w:r w:rsidRPr="0079303C">
        <w:rPr>
          <w:rFonts w:ascii="Arial" w:hAnsi="Arial"/>
          <w:color w:val="002060"/>
          <w:sz w:val="24"/>
        </w:rPr>
        <w:t xml:space="preserve"> viene attivato il servizio “PRONTO A.I.A.”.</w:t>
      </w:r>
    </w:p>
    <w:p w:rsidR="006960D2" w:rsidRPr="0079303C" w:rsidRDefault="006960D2" w:rsidP="006960D2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  <w:r w:rsidRPr="0079303C">
        <w:rPr>
          <w:rFonts w:ascii="Arial" w:hAnsi="Arial"/>
          <w:color w:val="002060"/>
          <w:sz w:val="24"/>
        </w:rPr>
        <w:t xml:space="preserve">Il </w:t>
      </w:r>
      <w:r w:rsidRPr="0079303C">
        <w:rPr>
          <w:rFonts w:ascii="Arial" w:hAnsi="Arial"/>
          <w:b/>
          <w:bCs/>
          <w:color w:val="002060"/>
          <w:sz w:val="24"/>
        </w:rPr>
        <w:t>NUOVO</w:t>
      </w:r>
      <w:r w:rsidRPr="0079303C">
        <w:rPr>
          <w:rFonts w:ascii="Arial" w:hAnsi="Arial"/>
          <w:color w:val="002060"/>
          <w:sz w:val="24"/>
        </w:rPr>
        <w:t xml:space="preserve"> numero telefonico del servizio è il </w:t>
      </w:r>
      <w:r w:rsidRPr="0079303C">
        <w:rPr>
          <w:rFonts w:ascii="Arial" w:hAnsi="Arial"/>
          <w:b/>
          <w:bCs/>
          <w:color w:val="002060"/>
          <w:sz w:val="24"/>
        </w:rPr>
        <w:t>351 6704171</w:t>
      </w:r>
      <w:r w:rsidRPr="0079303C">
        <w:rPr>
          <w:rFonts w:ascii="Arial" w:hAnsi="Arial"/>
          <w:color w:val="002060"/>
          <w:sz w:val="24"/>
        </w:rPr>
        <w:t xml:space="preserve"> e risponde per tutte le gare di competenza di questa </w:t>
      </w:r>
      <w:r w:rsidRPr="0079303C">
        <w:rPr>
          <w:rFonts w:ascii="Arial" w:hAnsi="Arial"/>
          <w:b/>
          <w:bCs/>
          <w:color w:val="002060"/>
          <w:sz w:val="24"/>
        </w:rPr>
        <w:t>DELEGAZIONE</w:t>
      </w:r>
      <w:r w:rsidRPr="0079303C">
        <w:rPr>
          <w:rFonts w:ascii="Arial" w:hAnsi="Arial"/>
          <w:color w:val="002060"/>
          <w:sz w:val="24"/>
        </w:rPr>
        <w:t xml:space="preserve">. </w:t>
      </w:r>
    </w:p>
    <w:p w:rsidR="006960D2" w:rsidRPr="0079303C" w:rsidRDefault="006960D2" w:rsidP="006960D2">
      <w:pPr>
        <w:overflowPunct w:val="0"/>
        <w:autoSpaceDE w:val="0"/>
        <w:textAlignment w:val="baseline"/>
        <w:rPr>
          <w:rFonts w:ascii="Arial" w:hAnsi="Arial"/>
          <w:color w:val="002060"/>
          <w:sz w:val="24"/>
        </w:rPr>
      </w:pPr>
      <w:r w:rsidRPr="0079303C">
        <w:rPr>
          <w:rFonts w:ascii="Arial" w:hAnsi="Arial"/>
          <w:color w:val="002060"/>
          <w:sz w:val="24"/>
        </w:rPr>
        <w:t xml:space="preserve">Le Società ospitanti dovranno chiamare in caso di assenza dell’arbitro designato </w:t>
      </w:r>
      <w:r w:rsidRPr="006960D2">
        <w:rPr>
          <w:rFonts w:ascii="Arial" w:hAnsi="Arial"/>
          <w:b/>
          <w:color w:val="002060"/>
          <w:sz w:val="24"/>
          <w:u w:val="single"/>
        </w:rPr>
        <w:t>45 MINUTI PRIMA</w:t>
      </w:r>
      <w:r w:rsidRPr="0079303C">
        <w:rPr>
          <w:rFonts w:ascii="Arial" w:hAnsi="Arial"/>
          <w:color w:val="002060"/>
          <w:sz w:val="24"/>
        </w:rPr>
        <w:t xml:space="preserve"> dell’orario di inizio della gara.</w:t>
      </w:r>
    </w:p>
    <w:p w:rsidR="006960D2" w:rsidRPr="0079303C" w:rsidRDefault="006960D2" w:rsidP="006960D2">
      <w:pPr>
        <w:overflowPunct w:val="0"/>
        <w:autoSpaceDE w:val="0"/>
        <w:jc w:val="center"/>
        <w:textAlignment w:val="baseline"/>
        <w:rPr>
          <w:rFonts w:ascii="Arial" w:hAnsi="Arial"/>
          <w:b/>
          <w:color w:val="002060"/>
          <w:sz w:val="28"/>
          <w:szCs w:val="32"/>
          <w:u w:val="single"/>
        </w:rPr>
      </w:pPr>
    </w:p>
    <w:p w:rsidR="006960D2" w:rsidRPr="0079303C" w:rsidRDefault="006960D2" w:rsidP="006960D2">
      <w:pPr>
        <w:overflowPunct w:val="0"/>
        <w:autoSpaceDE w:val="0"/>
        <w:jc w:val="center"/>
        <w:textAlignment w:val="baseline"/>
        <w:rPr>
          <w:rFonts w:ascii="Arial" w:hAnsi="Arial"/>
          <w:b/>
          <w:color w:val="002060"/>
          <w:sz w:val="28"/>
          <w:szCs w:val="32"/>
          <w:u w:val="single"/>
        </w:rPr>
      </w:pPr>
      <w:r w:rsidRPr="0079303C">
        <w:rPr>
          <w:rFonts w:ascii="Arial" w:hAnsi="Arial"/>
          <w:b/>
          <w:color w:val="002060"/>
          <w:sz w:val="28"/>
          <w:szCs w:val="32"/>
          <w:u w:val="single"/>
        </w:rPr>
        <w:t>PRONTO A.I.A. 351 6704171</w:t>
      </w:r>
    </w:p>
    <w:p w:rsidR="006960D2" w:rsidRDefault="006960D2" w:rsidP="0063245A">
      <w:pPr>
        <w:pStyle w:val="LndNormale1"/>
        <w:rPr>
          <w:caps/>
          <w:color w:val="002060"/>
          <w:u w:val="single"/>
        </w:rPr>
      </w:pPr>
    </w:p>
    <w:p w:rsidR="006960D2" w:rsidRDefault="006960D2" w:rsidP="0063245A">
      <w:pPr>
        <w:pStyle w:val="LndNormale1"/>
        <w:rPr>
          <w:caps/>
          <w:color w:val="002060"/>
          <w:u w:val="single"/>
        </w:rPr>
      </w:pPr>
    </w:p>
    <w:p w:rsidR="004D0585" w:rsidRPr="0081267B" w:rsidRDefault="009E2044" w:rsidP="004D0585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>
        <w:rPr>
          <w:color w:val="002060"/>
        </w:rPr>
        <w:lastRenderedPageBreak/>
        <w:t>TERZA</w:t>
      </w:r>
      <w:r w:rsidR="004D0585">
        <w:rPr>
          <w:color w:val="002060"/>
        </w:rPr>
        <w:t xml:space="preserve"> CATEGORIA ASCOLI</w:t>
      </w:r>
    </w:p>
    <w:p w:rsidR="004D0585" w:rsidRDefault="004D0585" w:rsidP="0063245A">
      <w:pPr>
        <w:pStyle w:val="LndNormale1"/>
        <w:rPr>
          <w:caps/>
          <w:color w:val="002060"/>
          <w:u w:val="single"/>
        </w:rPr>
      </w:pPr>
    </w:p>
    <w:p w:rsidR="007605AC" w:rsidRDefault="007605AC" w:rsidP="007605AC">
      <w:pPr>
        <w:pStyle w:val="LndNormale1"/>
        <w:rPr>
          <w:b/>
          <w:bCs/>
          <w:caps/>
          <w:color w:val="002060"/>
          <w:sz w:val="28"/>
          <w:szCs w:val="28"/>
          <w:u w:val="single"/>
        </w:rPr>
      </w:pPr>
      <w:r>
        <w:rPr>
          <w:b/>
          <w:bCs/>
          <w:caps/>
          <w:color w:val="002060"/>
          <w:sz w:val="28"/>
          <w:szCs w:val="28"/>
          <w:u w:val="single"/>
        </w:rPr>
        <w:t>CALENDARI UFFICIALI</w:t>
      </w:r>
    </w:p>
    <w:p w:rsidR="007605AC" w:rsidRDefault="007605AC" w:rsidP="007605AC">
      <w:pPr>
        <w:pStyle w:val="LndNormale1"/>
        <w:rPr>
          <w:b/>
          <w:bCs/>
          <w:caps/>
          <w:color w:val="002060"/>
          <w:sz w:val="28"/>
          <w:szCs w:val="28"/>
          <w:u w:val="single"/>
        </w:rPr>
      </w:pPr>
    </w:p>
    <w:p w:rsidR="007605AC" w:rsidRDefault="007605AC" w:rsidP="007605AC">
      <w:pPr>
        <w:pStyle w:val="LndNormale1"/>
        <w:rPr>
          <w:color w:val="002060"/>
          <w:szCs w:val="22"/>
        </w:rPr>
      </w:pPr>
      <w:r>
        <w:rPr>
          <w:color w:val="002060"/>
          <w:szCs w:val="22"/>
        </w:rPr>
        <w:t xml:space="preserve">Si </w:t>
      </w:r>
      <w:r w:rsidR="009E7F32">
        <w:rPr>
          <w:color w:val="002060"/>
          <w:szCs w:val="22"/>
        </w:rPr>
        <w:t>trasmette</w:t>
      </w:r>
      <w:r>
        <w:rPr>
          <w:color w:val="002060"/>
          <w:szCs w:val="22"/>
        </w:rPr>
        <w:t xml:space="preserve"> in allegato al presente Comunicato Ufficiale </w:t>
      </w:r>
      <w:r w:rsidR="009E7F32">
        <w:rPr>
          <w:color w:val="002060"/>
          <w:szCs w:val="22"/>
        </w:rPr>
        <w:t>il Calendario Ufficiale</w:t>
      </w:r>
      <w:r>
        <w:rPr>
          <w:color w:val="002060"/>
          <w:szCs w:val="22"/>
        </w:rPr>
        <w:t xml:space="preserve"> del Campionato in oggetto.</w:t>
      </w:r>
    </w:p>
    <w:p w:rsidR="007605AC" w:rsidRDefault="007605AC" w:rsidP="007605AC">
      <w:pPr>
        <w:pStyle w:val="LndNormale1"/>
        <w:rPr>
          <w:color w:val="002060"/>
          <w:szCs w:val="22"/>
        </w:rPr>
      </w:pPr>
      <w:r>
        <w:rPr>
          <w:color w:val="002060"/>
          <w:szCs w:val="22"/>
        </w:rPr>
        <w:t>Nel file allegato vengono evidenziate le gare per cui non è stato possibile, in conseguenza delle diverse composizioni dei gironi dei vari Campionati Regionali, rispettare l’alternanza e/o la concordanza richiesta. Si invitano le società coinvolte in queste gare ad organizzarsi al meglio per lo spostamento delle gare.</w:t>
      </w:r>
    </w:p>
    <w:p w:rsidR="007605AC" w:rsidRDefault="007605AC" w:rsidP="007605AC">
      <w:pPr>
        <w:pStyle w:val="LndNormale1"/>
        <w:rPr>
          <w:color w:val="002060"/>
          <w:szCs w:val="22"/>
        </w:rPr>
      </w:pPr>
    </w:p>
    <w:p w:rsidR="007605AC" w:rsidRPr="00BE5826" w:rsidRDefault="007605AC" w:rsidP="007605AC">
      <w:pPr>
        <w:pStyle w:val="LndNormale1"/>
        <w:rPr>
          <w:color w:val="002060"/>
          <w:szCs w:val="22"/>
        </w:rPr>
      </w:pPr>
      <w:r>
        <w:rPr>
          <w:color w:val="002060"/>
          <w:szCs w:val="22"/>
        </w:rPr>
        <w:t xml:space="preserve">Si invitano le società a controllare attentamente i Calendari e a segnalare </w:t>
      </w:r>
      <w:r>
        <w:rPr>
          <w:b/>
          <w:bCs/>
          <w:color w:val="002060"/>
          <w:szCs w:val="22"/>
        </w:rPr>
        <w:t xml:space="preserve">ENTRO E NON OLTRE MERCOLEDÌ 27.09.2023 ALLE ORE 12.00 </w:t>
      </w:r>
      <w:r>
        <w:rPr>
          <w:color w:val="002060"/>
          <w:szCs w:val="22"/>
        </w:rPr>
        <w:t>eventuali errori e/o discordanze rispetto a quanto richiesto in sede di iscrizione.</w:t>
      </w:r>
    </w:p>
    <w:p w:rsidR="004D0585" w:rsidRDefault="004D0585" w:rsidP="0063245A">
      <w:pPr>
        <w:pStyle w:val="LndNormale1"/>
        <w:rPr>
          <w:caps/>
          <w:color w:val="002060"/>
          <w:u w:val="single"/>
        </w:rPr>
      </w:pPr>
    </w:p>
    <w:p w:rsidR="009E2044" w:rsidRPr="0081267B" w:rsidRDefault="009E2044" w:rsidP="009E2044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>
        <w:rPr>
          <w:color w:val="002060"/>
        </w:rPr>
        <w:t>JUNIORES UNDER 19 ASCOLI</w:t>
      </w:r>
    </w:p>
    <w:p w:rsidR="009E2044" w:rsidRDefault="009E2044" w:rsidP="009E2044">
      <w:pPr>
        <w:pStyle w:val="LndNormale1"/>
        <w:rPr>
          <w:caps/>
          <w:color w:val="002060"/>
          <w:u w:val="single"/>
        </w:rPr>
      </w:pPr>
    </w:p>
    <w:p w:rsidR="008D5ECD" w:rsidRDefault="008D5ECD" w:rsidP="009F72DB">
      <w:pPr>
        <w:pStyle w:val="LndNormale1"/>
        <w:rPr>
          <w:b/>
          <w:bCs/>
          <w:caps/>
          <w:color w:val="002060"/>
          <w:sz w:val="28"/>
          <w:szCs w:val="28"/>
          <w:u w:val="single"/>
        </w:rPr>
      </w:pPr>
      <w:r>
        <w:rPr>
          <w:b/>
          <w:bCs/>
          <w:caps/>
          <w:color w:val="002060"/>
          <w:sz w:val="28"/>
          <w:szCs w:val="28"/>
          <w:u w:val="single"/>
        </w:rPr>
        <w:t>COMUNICAZIONE</w:t>
      </w:r>
    </w:p>
    <w:p w:rsidR="008D5ECD" w:rsidRDefault="008D5ECD" w:rsidP="009F72DB">
      <w:pPr>
        <w:pStyle w:val="LndNormale1"/>
        <w:rPr>
          <w:b/>
          <w:bCs/>
          <w:caps/>
          <w:color w:val="002060"/>
          <w:sz w:val="28"/>
          <w:szCs w:val="28"/>
          <w:u w:val="single"/>
        </w:rPr>
      </w:pPr>
    </w:p>
    <w:p w:rsidR="008D5ECD" w:rsidRDefault="008D5ECD" w:rsidP="009F72DB">
      <w:pPr>
        <w:pStyle w:val="LndNormale1"/>
        <w:rPr>
          <w:b/>
          <w:bCs/>
          <w:color w:val="002060"/>
          <w:szCs w:val="22"/>
        </w:rPr>
      </w:pPr>
      <w:r>
        <w:rPr>
          <w:color w:val="002060"/>
          <w:szCs w:val="22"/>
        </w:rPr>
        <w:t xml:space="preserve">Ad integrazione dell’organico del Campionato in oggetto, pubblicato nel Comunicato Ufficiale n.17 del 15.09.2023, si comunica che le seguenti squadre parteciperanno al Campionato </w:t>
      </w:r>
      <w:r>
        <w:rPr>
          <w:b/>
          <w:bCs/>
          <w:color w:val="002060"/>
          <w:szCs w:val="22"/>
        </w:rPr>
        <w:t>FUORI CLASSIFICA:</w:t>
      </w:r>
    </w:p>
    <w:p w:rsidR="008D5ECD" w:rsidRDefault="008D5ECD" w:rsidP="009F72DB">
      <w:pPr>
        <w:pStyle w:val="LndNormale1"/>
        <w:rPr>
          <w:b/>
          <w:bCs/>
          <w:color w:val="002060"/>
          <w:szCs w:val="22"/>
        </w:rPr>
      </w:pPr>
    </w:p>
    <w:p w:rsidR="008D5ECD" w:rsidRPr="008D5ECD" w:rsidRDefault="008D5ECD" w:rsidP="008D5ECD">
      <w:pPr>
        <w:pStyle w:val="LndNormale1"/>
        <w:numPr>
          <w:ilvl w:val="0"/>
          <w:numId w:val="33"/>
        </w:numPr>
        <w:rPr>
          <w:b/>
          <w:bCs/>
          <w:color w:val="002060"/>
          <w:szCs w:val="22"/>
        </w:rPr>
      </w:pPr>
      <w:r>
        <w:rPr>
          <w:color w:val="002060"/>
          <w:szCs w:val="22"/>
        </w:rPr>
        <w:t>CALCIO ATLETICO ASCOLI</w:t>
      </w:r>
    </w:p>
    <w:p w:rsidR="008D5ECD" w:rsidRPr="008D5ECD" w:rsidRDefault="008D5ECD" w:rsidP="008D5ECD">
      <w:pPr>
        <w:pStyle w:val="LndNormale1"/>
        <w:numPr>
          <w:ilvl w:val="0"/>
          <w:numId w:val="33"/>
        </w:numPr>
        <w:rPr>
          <w:b/>
          <w:bCs/>
          <w:color w:val="002060"/>
          <w:szCs w:val="22"/>
        </w:rPr>
      </w:pPr>
      <w:r>
        <w:rPr>
          <w:color w:val="002060"/>
          <w:szCs w:val="22"/>
        </w:rPr>
        <w:t>MONTICELLI CALCIO SRL</w:t>
      </w:r>
    </w:p>
    <w:p w:rsidR="008D5ECD" w:rsidRDefault="008D5ECD" w:rsidP="009F72DB">
      <w:pPr>
        <w:pStyle w:val="LndNormale1"/>
        <w:rPr>
          <w:b/>
          <w:bCs/>
          <w:caps/>
          <w:color w:val="002060"/>
          <w:sz w:val="28"/>
          <w:szCs w:val="28"/>
          <w:u w:val="single"/>
        </w:rPr>
      </w:pPr>
    </w:p>
    <w:p w:rsidR="009F72DB" w:rsidRDefault="009F72DB" w:rsidP="009F72DB">
      <w:pPr>
        <w:pStyle w:val="LndNormale1"/>
        <w:rPr>
          <w:b/>
          <w:bCs/>
          <w:caps/>
          <w:color w:val="002060"/>
          <w:sz w:val="28"/>
          <w:szCs w:val="28"/>
          <w:u w:val="single"/>
        </w:rPr>
      </w:pPr>
      <w:r>
        <w:rPr>
          <w:b/>
          <w:bCs/>
          <w:caps/>
          <w:color w:val="002060"/>
          <w:sz w:val="28"/>
          <w:szCs w:val="28"/>
          <w:u w:val="single"/>
        </w:rPr>
        <w:t>CALENDARI UFFICIALI</w:t>
      </w:r>
    </w:p>
    <w:p w:rsidR="009F72DB" w:rsidRDefault="009F72DB" w:rsidP="009F72DB">
      <w:pPr>
        <w:pStyle w:val="LndNormale1"/>
        <w:rPr>
          <w:b/>
          <w:bCs/>
          <w:caps/>
          <w:color w:val="002060"/>
          <w:sz w:val="28"/>
          <w:szCs w:val="28"/>
          <w:u w:val="single"/>
        </w:rPr>
      </w:pPr>
    </w:p>
    <w:p w:rsidR="009E7F32" w:rsidRDefault="009E7F32" w:rsidP="009E7F32">
      <w:pPr>
        <w:pStyle w:val="LndNormale1"/>
        <w:rPr>
          <w:color w:val="002060"/>
          <w:szCs w:val="22"/>
        </w:rPr>
      </w:pPr>
      <w:r>
        <w:rPr>
          <w:color w:val="002060"/>
          <w:szCs w:val="22"/>
        </w:rPr>
        <w:t>Si trasmette in allegato al presente Comunicato Ufficiale il Calendario Ufficiale del Campionato in oggetto.</w:t>
      </w:r>
    </w:p>
    <w:p w:rsidR="009F72DB" w:rsidRDefault="009F72DB" w:rsidP="009F72DB">
      <w:pPr>
        <w:pStyle w:val="LndNormale1"/>
        <w:rPr>
          <w:color w:val="002060"/>
          <w:szCs w:val="22"/>
        </w:rPr>
      </w:pPr>
      <w:r>
        <w:rPr>
          <w:color w:val="002060"/>
          <w:szCs w:val="22"/>
        </w:rPr>
        <w:t>Nel file allegato vengono evidenziate le gare per cui non è stato possibile, in conseguenza delle diverse composizioni dei gironi dei vari Campionati Regionali, rispettare l’alternanza e/o la concordanza richiesta. Si invitano le società coinvolte in queste gare ad organizzarsi al meglio per lo spostamento delle gare.</w:t>
      </w:r>
    </w:p>
    <w:p w:rsidR="009F72DB" w:rsidRDefault="009F72DB" w:rsidP="009F72DB">
      <w:pPr>
        <w:pStyle w:val="LndNormale1"/>
        <w:rPr>
          <w:color w:val="002060"/>
          <w:szCs w:val="22"/>
        </w:rPr>
      </w:pPr>
    </w:p>
    <w:p w:rsidR="009F72DB" w:rsidRPr="00BE5826" w:rsidRDefault="009F72DB" w:rsidP="009F72DB">
      <w:pPr>
        <w:pStyle w:val="LndNormale1"/>
        <w:rPr>
          <w:color w:val="002060"/>
          <w:szCs w:val="22"/>
        </w:rPr>
      </w:pPr>
      <w:r>
        <w:rPr>
          <w:color w:val="002060"/>
          <w:szCs w:val="22"/>
        </w:rPr>
        <w:t xml:space="preserve">Si invitano le società a controllare attentamente i Calendari e a segnalare </w:t>
      </w:r>
      <w:r>
        <w:rPr>
          <w:b/>
          <w:bCs/>
          <w:color w:val="002060"/>
          <w:szCs w:val="22"/>
        </w:rPr>
        <w:t xml:space="preserve">ENTRO E NON OLTRE MERCOLEDÌ 27.09.2023 ALLE ORE 12.00 </w:t>
      </w:r>
      <w:r>
        <w:rPr>
          <w:color w:val="002060"/>
          <w:szCs w:val="22"/>
        </w:rPr>
        <w:t>eventuali errori e/o discordanze rispetto a quanto richiesto in sede di iscrizione.</w:t>
      </w:r>
    </w:p>
    <w:p w:rsidR="009B7C3D" w:rsidRDefault="009B7C3D" w:rsidP="004452A5">
      <w:pPr>
        <w:pStyle w:val="LndNormale1"/>
        <w:rPr>
          <w:caps/>
          <w:color w:val="002060"/>
          <w:u w:val="single"/>
        </w:rPr>
      </w:pPr>
    </w:p>
    <w:p w:rsidR="00946F9D" w:rsidRDefault="00946F9D" w:rsidP="004452A5">
      <w:pPr>
        <w:pStyle w:val="LndNormale1"/>
        <w:rPr>
          <w:caps/>
          <w:color w:val="002060"/>
          <w:u w:val="single"/>
        </w:rPr>
      </w:pPr>
    </w:p>
    <w:p w:rsidR="000F7E12" w:rsidRDefault="000F7E12" w:rsidP="0063245A">
      <w:pPr>
        <w:pStyle w:val="LndNormale1"/>
        <w:rPr>
          <w:caps/>
          <w:color w:val="002060"/>
          <w:u w:val="single"/>
        </w:rPr>
      </w:pPr>
    </w:p>
    <w:p w:rsidR="00B27102" w:rsidRPr="00DC2DE2" w:rsidRDefault="00B27102" w:rsidP="00B27102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>
        <w:rPr>
          <w:color w:val="002060"/>
        </w:rPr>
        <w:t>ATTIVITÀ AMATORI ASCOLI</w:t>
      </w:r>
    </w:p>
    <w:p w:rsidR="00B27102" w:rsidRDefault="00B27102" w:rsidP="0063245A">
      <w:pPr>
        <w:pStyle w:val="LndNormale1"/>
        <w:rPr>
          <w:caps/>
          <w:color w:val="002060"/>
          <w:u w:val="single"/>
        </w:rPr>
      </w:pPr>
    </w:p>
    <w:p w:rsidR="00C24A76" w:rsidRDefault="00C24A76" w:rsidP="00C24A76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  <w:r w:rsidRPr="00B27102">
        <w:rPr>
          <w:rFonts w:ascii="Arial" w:hAnsi="Arial" w:cs="Arial"/>
          <w:b/>
          <w:color w:val="002060"/>
          <w:sz w:val="28"/>
          <w:u w:val="single"/>
        </w:rPr>
        <w:t xml:space="preserve">TORNEO AMATORI CALCIO A </w:t>
      </w:r>
      <w:r>
        <w:rPr>
          <w:rFonts w:ascii="Arial" w:hAnsi="Arial" w:cs="Arial"/>
          <w:b/>
          <w:color w:val="002060"/>
          <w:sz w:val="28"/>
          <w:u w:val="single"/>
        </w:rPr>
        <w:t>11</w:t>
      </w:r>
      <w:r w:rsidRPr="00B27102">
        <w:rPr>
          <w:rFonts w:ascii="Arial" w:hAnsi="Arial" w:cs="Arial"/>
          <w:b/>
          <w:color w:val="002060"/>
          <w:sz w:val="28"/>
          <w:u w:val="single"/>
        </w:rPr>
        <w:t xml:space="preserve"> 2023-2024</w:t>
      </w:r>
    </w:p>
    <w:p w:rsidR="00C24A76" w:rsidRDefault="00C24A76" w:rsidP="00B27102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p w:rsidR="00F06331" w:rsidRPr="00F06331" w:rsidRDefault="00F06331" w:rsidP="00F06331">
      <w:pPr>
        <w:tabs>
          <w:tab w:val="left" w:pos="709"/>
          <w:tab w:val="left" w:pos="14884"/>
        </w:tabs>
        <w:rPr>
          <w:rFonts w:ascii="Arial" w:hAnsi="Arial" w:cs="Arial"/>
          <w:bCs/>
          <w:color w:val="002060"/>
          <w:sz w:val="22"/>
          <w:szCs w:val="26"/>
        </w:rPr>
      </w:pPr>
      <w:r>
        <w:rPr>
          <w:rFonts w:ascii="Arial" w:hAnsi="Arial" w:cs="Arial"/>
          <w:bCs/>
          <w:color w:val="002060"/>
          <w:sz w:val="22"/>
          <w:szCs w:val="26"/>
        </w:rPr>
        <w:t>Si comunica che le squadre iscritte al Torneo in oggetto risultano 23</w:t>
      </w:r>
      <w:r w:rsidR="0071517C">
        <w:rPr>
          <w:rFonts w:ascii="Arial" w:hAnsi="Arial" w:cs="Arial"/>
          <w:bCs/>
          <w:color w:val="002060"/>
          <w:sz w:val="22"/>
          <w:szCs w:val="26"/>
        </w:rPr>
        <w:t xml:space="preserve"> </w:t>
      </w:r>
      <w:r>
        <w:rPr>
          <w:rFonts w:ascii="Arial" w:hAnsi="Arial" w:cs="Arial"/>
          <w:bCs/>
          <w:color w:val="002060"/>
          <w:sz w:val="22"/>
          <w:szCs w:val="26"/>
        </w:rPr>
        <w:t>(ventitre).</w:t>
      </w:r>
    </w:p>
    <w:p w:rsidR="00F06331" w:rsidRDefault="00F06331" w:rsidP="00F06331">
      <w:pPr>
        <w:tabs>
          <w:tab w:val="left" w:pos="709"/>
          <w:tab w:val="left" w:pos="14884"/>
        </w:tabs>
        <w:rPr>
          <w:rFonts w:ascii="Arial" w:hAnsi="Arial" w:cs="Arial"/>
          <w:bCs/>
          <w:color w:val="002060"/>
          <w:sz w:val="22"/>
          <w:szCs w:val="26"/>
        </w:rPr>
      </w:pPr>
    </w:p>
    <w:p w:rsidR="00F06331" w:rsidRDefault="00F06331" w:rsidP="00F06331">
      <w:pPr>
        <w:pStyle w:val="TITOLOPRINC"/>
        <w:spacing w:before="0" w:beforeAutospacing="0" w:after="0" w:afterAutospacing="0"/>
        <w:jc w:val="both"/>
        <w:rPr>
          <w:b w:val="0"/>
          <w:color w:val="002060"/>
          <w:sz w:val="22"/>
        </w:rPr>
      </w:pPr>
      <w:r>
        <w:rPr>
          <w:b w:val="0"/>
          <w:color w:val="002060"/>
          <w:sz w:val="22"/>
        </w:rPr>
        <w:t>Considerato quanto sopra si propone la seguente formula di Torneo:</w:t>
      </w:r>
    </w:p>
    <w:p w:rsidR="00F06331" w:rsidRPr="00777DA7" w:rsidRDefault="00F06331" w:rsidP="00F06331">
      <w:pPr>
        <w:tabs>
          <w:tab w:val="left" w:pos="709"/>
          <w:tab w:val="left" w:pos="14884"/>
        </w:tabs>
        <w:rPr>
          <w:rFonts w:ascii="Arial" w:hAnsi="Arial" w:cs="Arial"/>
          <w:bCs/>
          <w:color w:val="002060"/>
          <w:sz w:val="22"/>
          <w:szCs w:val="26"/>
        </w:rPr>
      </w:pPr>
    </w:p>
    <w:p w:rsidR="000A24E7" w:rsidRDefault="000A24E7" w:rsidP="00F06331">
      <w:pPr>
        <w:tabs>
          <w:tab w:val="left" w:pos="709"/>
          <w:tab w:val="left" w:pos="14884"/>
        </w:tabs>
        <w:rPr>
          <w:rFonts w:ascii="Arial" w:hAnsi="Arial" w:cs="Arial"/>
          <w:b/>
          <w:color w:val="002060"/>
          <w:sz w:val="22"/>
          <w:szCs w:val="26"/>
        </w:rPr>
      </w:pPr>
    </w:p>
    <w:p w:rsidR="00F06331" w:rsidRPr="000A24E7" w:rsidRDefault="00F06331" w:rsidP="00F06331">
      <w:pPr>
        <w:tabs>
          <w:tab w:val="left" w:pos="709"/>
          <w:tab w:val="left" w:pos="14884"/>
        </w:tabs>
        <w:rPr>
          <w:rFonts w:ascii="Arial" w:hAnsi="Arial" w:cs="Arial"/>
          <w:b/>
          <w:color w:val="002060"/>
          <w:sz w:val="22"/>
          <w:szCs w:val="26"/>
          <w:u w:val="single"/>
        </w:rPr>
      </w:pPr>
      <w:r w:rsidRPr="000A24E7">
        <w:rPr>
          <w:rFonts w:ascii="Arial" w:hAnsi="Arial" w:cs="Arial"/>
          <w:b/>
          <w:color w:val="002060"/>
          <w:sz w:val="22"/>
          <w:szCs w:val="26"/>
          <w:u w:val="single"/>
        </w:rPr>
        <w:lastRenderedPageBreak/>
        <w:t>1° FASE</w:t>
      </w:r>
    </w:p>
    <w:p w:rsidR="00F06331" w:rsidRPr="00E34CA2" w:rsidRDefault="00F06331" w:rsidP="00F06331">
      <w:pPr>
        <w:tabs>
          <w:tab w:val="left" w:pos="709"/>
          <w:tab w:val="left" w:pos="14884"/>
        </w:tabs>
        <w:rPr>
          <w:rFonts w:ascii="Arial" w:hAnsi="Arial" w:cs="Arial"/>
          <w:color w:val="002060"/>
          <w:sz w:val="22"/>
          <w:szCs w:val="26"/>
        </w:rPr>
      </w:pPr>
      <w:r w:rsidRPr="00E34CA2">
        <w:rPr>
          <w:rFonts w:ascii="Arial" w:hAnsi="Arial" w:cs="Arial"/>
          <w:color w:val="002060"/>
          <w:sz w:val="22"/>
          <w:szCs w:val="26"/>
        </w:rPr>
        <w:t xml:space="preserve">Le </w:t>
      </w:r>
      <w:r>
        <w:rPr>
          <w:rFonts w:ascii="Arial" w:hAnsi="Arial" w:cs="Arial"/>
          <w:color w:val="002060"/>
          <w:sz w:val="22"/>
          <w:szCs w:val="26"/>
        </w:rPr>
        <w:t>23</w:t>
      </w:r>
      <w:r w:rsidRPr="00E34CA2">
        <w:rPr>
          <w:rFonts w:ascii="Arial" w:hAnsi="Arial" w:cs="Arial"/>
          <w:color w:val="002060"/>
          <w:sz w:val="22"/>
          <w:szCs w:val="26"/>
        </w:rPr>
        <w:t xml:space="preserve"> squadre</w:t>
      </w:r>
      <w:r>
        <w:rPr>
          <w:rFonts w:ascii="Arial" w:hAnsi="Arial" w:cs="Arial"/>
          <w:color w:val="002060"/>
          <w:sz w:val="22"/>
          <w:szCs w:val="26"/>
        </w:rPr>
        <w:t xml:space="preserve"> iscritte vengono suddivise in 1 girone da 11 squadre e 1 girone da 12 squadre ciascuno.</w:t>
      </w:r>
    </w:p>
    <w:p w:rsidR="00F06331" w:rsidRPr="00E34CA2" w:rsidRDefault="00F06331" w:rsidP="00F06331">
      <w:pPr>
        <w:tabs>
          <w:tab w:val="left" w:pos="709"/>
          <w:tab w:val="left" w:pos="14884"/>
        </w:tabs>
        <w:rPr>
          <w:rFonts w:ascii="Arial" w:hAnsi="Arial" w:cs="Arial"/>
          <w:color w:val="002060"/>
          <w:sz w:val="22"/>
          <w:szCs w:val="26"/>
        </w:rPr>
      </w:pPr>
      <w:r w:rsidRPr="00E34CA2">
        <w:rPr>
          <w:rFonts w:ascii="Arial" w:hAnsi="Arial" w:cs="Arial"/>
          <w:color w:val="002060"/>
          <w:sz w:val="22"/>
          <w:szCs w:val="26"/>
        </w:rPr>
        <w:t xml:space="preserve">Si svolgeranno gare di andata e ritorno con inizio il </w:t>
      </w:r>
      <w:r>
        <w:rPr>
          <w:rFonts w:ascii="Arial" w:hAnsi="Arial" w:cs="Arial"/>
          <w:color w:val="002060"/>
          <w:sz w:val="22"/>
          <w:szCs w:val="26"/>
        </w:rPr>
        <w:t xml:space="preserve">15 ottobre 2023 </w:t>
      </w:r>
      <w:r w:rsidRPr="00E34CA2">
        <w:rPr>
          <w:rFonts w:ascii="Arial" w:hAnsi="Arial" w:cs="Arial"/>
          <w:color w:val="002060"/>
          <w:sz w:val="22"/>
          <w:szCs w:val="26"/>
        </w:rPr>
        <w:t xml:space="preserve">e termine il </w:t>
      </w:r>
      <w:r>
        <w:rPr>
          <w:rFonts w:ascii="Arial" w:hAnsi="Arial" w:cs="Arial"/>
          <w:color w:val="002060"/>
          <w:sz w:val="22"/>
          <w:szCs w:val="26"/>
        </w:rPr>
        <w:t xml:space="preserve">14 Aprile 2024 </w:t>
      </w:r>
      <w:r w:rsidRPr="00E34CA2">
        <w:rPr>
          <w:rFonts w:ascii="Arial" w:hAnsi="Arial" w:cs="Arial"/>
          <w:color w:val="002060"/>
          <w:sz w:val="22"/>
          <w:szCs w:val="26"/>
        </w:rPr>
        <w:t xml:space="preserve">(ultima giornata prima della pausa natalizia il </w:t>
      </w:r>
      <w:r>
        <w:rPr>
          <w:rFonts w:ascii="Arial" w:hAnsi="Arial" w:cs="Arial"/>
          <w:color w:val="002060"/>
          <w:sz w:val="22"/>
          <w:szCs w:val="26"/>
        </w:rPr>
        <w:t>17 dicembre 2023</w:t>
      </w:r>
      <w:r w:rsidRPr="00E34CA2">
        <w:rPr>
          <w:rFonts w:ascii="Arial" w:hAnsi="Arial" w:cs="Arial"/>
          <w:color w:val="002060"/>
          <w:sz w:val="22"/>
          <w:szCs w:val="26"/>
        </w:rPr>
        <w:t xml:space="preserve">, prima giornata dopo la pausa il </w:t>
      </w:r>
      <w:r>
        <w:rPr>
          <w:rFonts w:ascii="Arial" w:hAnsi="Arial" w:cs="Arial"/>
          <w:color w:val="002060"/>
          <w:sz w:val="22"/>
          <w:szCs w:val="26"/>
        </w:rPr>
        <w:t>21</w:t>
      </w:r>
      <w:r w:rsidRPr="00E34CA2">
        <w:rPr>
          <w:rFonts w:ascii="Arial" w:hAnsi="Arial" w:cs="Arial"/>
          <w:color w:val="002060"/>
          <w:sz w:val="22"/>
          <w:szCs w:val="26"/>
        </w:rPr>
        <w:t xml:space="preserve"> gennaio </w:t>
      </w:r>
      <w:r>
        <w:rPr>
          <w:rFonts w:ascii="Arial" w:hAnsi="Arial" w:cs="Arial"/>
          <w:color w:val="002060"/>
          <w:sz w:val="22"/>
          <w:szCs w:val="26"/>
        </w:rPr>
        <w:t>2024</w:t>
      </w:r>
      <w:r w:rsidRPr="00E34CA2">
        <w:rPr>
          <w:rFonts w:ascii="Arial" w:hAnsi="Arial" w:cs="Arial"/>
          <w:color w:val="002060"/>
          <w:sz w:val="22"/>
          <w:szCs w:val="26"/>
        </w:rPr>
        <w:t>)</w:t>
      </w:r>
      <w:r>
        <w:rPr>
          <w:rFonts w:ascii="Arial" w:hAnsi="Arial" w:cs="Arial"/>
          <w:color w:val="002060"/>
          <w:sz w:val="22"/>
          <w:szCs w:val="26"/>
        </w:rPr>
        <w:t>.</w:t>
      </w:r>
    </w:p>
    <w:p w:rsidR="00EA1859" w:rsidRDefault="00F06331" w:rsidP="00F06331">
      <w:pPr>
        <w:tabs>
          <w:tab w:val="left" w:pos="709"/>
          <w:tab w:val="left" w:pos="14884"/>
        </w:tabs>
        <w:rPr>
          <w:rFonts w:ascii="Arial" w:hAnsi="Arial" w:cs="Arial"/>
          <w:color w:val="002060"/>
          <w:sz w:val="22"/>
          <w:szCs w:val="26"/>
        </w:rPr>
      </w:pPr>
      <w:r w:rsidRPr="00E34CA2">
        <w:rPr>
          <w:rFonts w:ascii="Arial" w:hAnsi="Arial" w:cs="Arial"/>
          <w:color w:val="002060"/>
          <w:sz w:val="22"/>
          <w:szCs w:val="26"/>
        </w:rPr>
        <w:t xml:space="preserve">Al termine della prima fase le prime </w:t>
      </w:r>
      <w:r>
        <w:rPr>
          <w:rFonts w:ascii="Arial" w:hAnsi="Arial" w:cs="Arial"/>
          <w:color w:val="002060"/>
          <w:sz w:val="22"/>
          <w:szCs w:val="26"/>
        </w:rPr>
        <w:t>6 squadre</w:t>
      </w:r>
      <w:r w:rsidRPr="00E34CA2">
        <w:rPr>
          <w:rFonts w:ascii="Arial" w:hAnsi="Arial" w:cs="Arial"/>
          <w:color w:val="002060"/>
          <w:sz w:val="22"/>
          <w:szCs w:val="26"/>
        </w:rPr>
        <w:t xml:space="preserve"> di ogni girone, per un totale di 12, accederanno alla fase successiva per l’aggiudicazione del titolo provinciale. </w:t>
      </w:r>
    </w:p>
    <w:p w:rsidR="00F06331" w:rsidRDefault="00F06331" w:rsidP="00F06331">
      <w:pPr>
        <w:tabs>
          <w:tab w:val="left" w:pos="709"/>
          <w:tab w:val="left" w:pos="14884"/>
        </w:tabs>
        <w:rPr>
          <w:rFonts w:ascii="Arial" w:hAnsi="Arial" w:cs="Arial"/>
          <w:color w:val="002060"/>
          <w:sz w:val="22"/>
          <w:szCs w:val="26"/>
        </w:rPr>
      </w:pPr>
      <w:r w:rsidRPr="00E34CA2">
        <w:rPr>
          <w:rFonts w:ascii="Arial" w:hAnsi="Arial" w:cs="Arial"/>
          <w:color w:val="002060"/>
          <w:sz w:val="22"/>
          <w:szCs w:val="26"/>
        </w:rPr>
        <w:t xml:space="preserve">Le rimanenti </w:t>
      </w:r>
      <w:r>
        <w:rPr>
          <w:rFonts w:ascii="Arial" w:hAnsi="Arial" w:cs="Arial"/>
          <w:color w:val="002060"/>
          <w:sz w:val="22"/>
          <w:szCs w:val="26"/>
        </w:rPr>
        <w:t xml:space="preserve">11 squadre </w:t>
      </w:r>
      <w:r w:rsidRPr="00E34CA2">
        <w:rPr>
          <w:rFonts w:ascii="Arial" w:hAnsi="Arial" w:cs="Arial"/>
          <w:color w:val="002060"/>
          <w:sz w:val="22"/>
          <w:szCs w:val="26"/>
        </w:rPr>
        <w:t>accederanno alla fase successiva per l’aggiudicazione della Coppa Amatori.</w:t>
      </w:r>
    </w:p>
    <w:p w:rsidR="00EA1859" w:rsidRDefault="00EA1859" w:rsidP="00F06331">
      <w:pPr>
        <w:tabs>
          <w:tab w:val="left" w:pos="709"/>
          <w:tab w:val="left" w:pos="14884"/>
        </w:tabs>
        <w:rPr>
          <w:rFonts w:ascii="Arial" w:hAnsi="Arial" w:cs="Arial"/>
          <w:color w:val="002060"/>
          <w:sz w:val="22"/>
          <w:szCs w:val="26"/>
        </w:rPr>
      </w:pPr>
    </w:p>
    <w:p w:rsidR="00F06331" w:rsidRDefault="00F06331" w:rsidP="00F06331">
      <w:pPr>
        <w:pStyle w:val="Nessunaspaziatura"/>
        <w:jc w:val="both"/>
        <w:rPr>
          <w:rFonts w:ascii="Arial" w:hAnsi="Arial" w:cs="Arial"/>
          <w:color w:val="002060"/>
        </w:rPr>
      </w:pPr>
      <w:r w:rsidRPr="00304872">
        <w:rPr>
          <w:rFonts w:ascii="Arial" w:hAnsi="Arial" w:cs="Arial"/>
          <w:color w:val="002060"/>
        </w:rPr>
        <w:t xml:space="preserve">Per determinare le posizioni in classifica al termine della </w:t>
      </w:r>
      <w:r>
        <w:rPr>
          <w:rFonts w:ascii="Arial" w:hAnsi="Arial" w:cs="Arial"/>
          <w:color w:val="002060"/>
        </w:rPr>
        <w:t xml:space="preserve">prima </w:t>
      </w:r>
      <w:r w:rsidRPr="00304872">
        <w:rPr>
          <w:rFonts w:ascii="Arial" w:hAnsi="Arial" w:cs="Arial"/>
          <w:color w:val="002060"/>
        </w:rPr>
        <w:t>fase, in caso di parità di punteggio in classifica fra due o più squadre, si procederà alla compilazione di una graduatoria (c.d. “classifica avulsa”) tenendo conto nell’ordine:</w:t>
      </w:r>
    </w:p>
    <w:p w:rsidR="00F06331" w:rsidRPr="00304872" w:rsidRDefault="00F06331" w:rsidP="00F06331">
      <w:pPr>
        <w:pStyle w:val="Nessunaspaziatura"/>
        <w:jc w:val="both"/>
        <w:rPr>
          <w:rFonts w:ascii="Arial" w:hAnsi="Arial" w:cs="Arial"/>
          <w:color w:val="002060"/>
        </w:rPr>
      </w:pPr>
    </w:p>
    <w:p w:rsidR="00F06331" w:rsidRPr="00304872" w:rsidRDefault="00F06331" w:rsidP="00F06331">
      <w:pPr>
        <w:pStyle w:val="Nessunaspaziatura"/>
        <w:numPr>
          <w:ilvl w:val="0"/>
          <w:numId w:val="23"/>
        </w:numPr>
        <w:rPr>
          <w:rFonts w:ascii="Arial" w:hAnsi="Arial" w:cs="Arial"/>
          <w:color w:val="002060"/>
        </w:rPr>
      </w:pPr>
      <w:r w:rsidRPr="00304872">
        <w:rPr>
          <w:rFonts w:ascii="Arial" w:hAnsi="Arial" w:cs="Arial"/>
          <w:color w:val="002060"/>
        </w:rPr>
        <w:t>dei punti conseguiti negli scontri diretti fra tutte le squadre</w:t>
      </w:r>
    </w:p>
    <w:p w:rsidR="00F06331" w:rsidRPr="00304872" w:rsidRDefault="00F06331" w:rsidP="00F06331">
      <w:pPr>
        <w:pStyle w:val="Nessunaspaziatura"/>
        <w:numPr>
          <w:ilvl w:val="0"/>
          <w:numId w:val="23"/>
        </w:numPr>
        <w:rPr>
          <w:rFonts w:ascii="Arial" w:hAnsi="Arial" w:cs="Arial"/>
          <w:color w:val="002060"/>
        </w:rPr>
      </w:pPr>
      <w:r w:rsidRPr="00304872">
        <w:rPr>
          <w:rFonts w:ascii="Arial" w:hAnsi="Arial" w:cs="Arial"/>
          <w:color w:val="002060"/>
        </w:rPr>
        <w:t>della differenza fra reti segnate e subite nei medesimi incontri</w:t>
      </w:r>
    </w:p>
    <w:p w:rsidR="00F06331" w:rsidRPr="00304872" w:rsidRDefault="00F06331" w:rsidP="00F06331">
      <w:pPr>
        <w:pStyle w:val="Nessunaspaziatura"/>
        <w:numPr>
          <w:ilvl w:val="0"/>
          <w:numId w:val="23"/>
        </w:numPr>
        <w:rPr>
          <w:rFonts w:ascii="Arial" w:hAnsi="Arial" w:cs="Arial"/>
          <w:color w:val="002060"/>
        </w:rPr>
      </w:pPr>
      <w:r w:rsidRPr="00304872">
        <w:rPr>
          <w:rFonts w:ascii="Arial" w:hAnsi="Arial" w:cs="Arial"/>
          <w:color w:val="002060"/>
        </w:rPr>
        <w:t>della differenza fra reti segnate e subite nell’intero girone</w:t>
      </w:r>
    </w:p>
    <w:p w:rsidR="00F06331" w:rsidRPr="00304872" w:rsidRDefault="00F06331" w:rsidP="00F06331">
      <w:pPr>
        <w:pStyle w:val="Nessunaspaziatura"/>
        <w:numPr>
          <w:ilvl w:val="0"/>
          <w:numId w:val="23"/>
        </w:numPr>
        <w:rPr>
          <w:rFonts w:ascii="Arial" w:hAnsi="Arial" w:cs="Arial"/>
          <w:color w:val="002060"/>
        </w:rPr>
      </w:pPr>
      <w:r w:rsidRPr="00304872">
        <w:rPr>
          <w:rFonts w:ascii="Arial" w:hAnsi="Arial" w:cs="Arial"/>
          <w:color w:val="002060"/>
        </w:rPr>
        <w:t>del maggior numero di reti segnate nell’intero girone</w:t>
      </w:r>
    </w:p>
    <w:p w:rsidR="00F06331" w:rsidRPr="00304872" w:rsidRDefault="00F06331" w:rsidP="00F06331">
      <w:pPr>
        <w:pStyle w:val="Nessunaspaziatura"/>
        <w:numPr>
          <w:ilvl w:val="0"/>
          <w:numId w:val="23"/>
        </w:numPr>
        <w:rPr>
          <w:rFonts w:ascii="Arial" w:hAnsi="Arial" w:cs="Arial"/>
          <w:color w:val="002060"/>
        </w:rPr>
      </w:pPr>
      <w:r w:rsidRPr="00304872">
        <w:rPr>
          <w:rFonts w:ascii="Arial" w:hAnsi="Arial" w:cs="Arial"/>
          <w:color w:val="002060"/>
        </w:rPr>
        <w:t>del sorteggio</w:t>
      </w:r>
    </w:p>
    <w:p w:rsidR="00F06331" w:rsidRPr="00E34CA2" w:rsidRDefault="00F06331" w:rsidP="00F06331">
      <w:pPr>
        <w:tabs>
          <w:tab w:val="left" w:pos="709"/>
          <w:tab w:val="left" w:pos="14884"/>
        </w:tabs>
        <w:rPr>
          <w:rFonts w:ascii="Arial" w:hAnsi="Arial" w:cs="Arial"/>
          <w:color w:val="002060"/>
          <w:sz w:val="22"/>
          <w:szCs w:val="26"/>
        </w:rPr>
      </w:pPr>
    </w:p>
    <w:p w:rsidR="00F06331" w:rsidRPr="00E34CA2" w:rsidRDefault="00F06331" w:rsidP="00F06331">
      <w:pPr>
        <w:tabs>
          <w:tab w:val="left" w:pos="709"/>
          <w:tab w:val="left" w:pos="14884"/>
        </w:tabs>
        <w:rPr>
          <w:rFonts w:ascii="Arial" w:hAnsi="Arial" w:cs="Arial"/>
          <w:color w:val="002060"/>
          <w:sz w:val="22"/>
          <w:szCs w:val="26"/>
        </w:rPr>
      </w:pPr>
      <w:r w:rsidRPr="00E34CA2">
        <w:rPr>
          <w:rFonts w:ascii="Arial" w:hAnsi="Arial" w:cs="Arial"/>
          <w:color w:val="002060"/>
          <w:sz w:val="22"/>
          <w:szCs w:val="26"/>
        </w:rPr>
        <w:t>Qualora una o più società dovessero rinunciare alla partecipazione alla 2° fase “Titolo Provinciale”, si sostituiranno tali società con le società classificate nelle posizioni immediatamente successive nel girone di appartenenza</w:t>
      </w:r>
      <w:r>
        <w:rPr>
          <w:rFonts w:ascii="Arial" w:hAnsi="Arial" w:cs="Arial"/>
          <w:color w:val="002060"/>
          <w:sz w:val="22"/>
          <w:szCs w:val="26"/>
        </w:rPr>
        <w:t>.</w:t>
      </w:r>
    </w:p>
    <w:p w:rsidR="00F06331" w:rsidRPr="00E34CA2" w:rsidRDefault="00F06331" w:rsidP="00F06331">
      <w:pPr>
        <w:tabs>
          <w:tab w:val="left" w:pos="709"/>
          <w:tab w:val="left" w:pos="14884"/>
        </w:tabs>
        <w:rPr>
          <w:rFonts w:ascii="Arial" w:hAnsi="Arial" w:cs="Arial"/>
          <w:color w:val="002060"/>
          <w:sz w:val="22"/>
          <w:szCs w:val="26"/>
        </w:rPr>
      </w:pPr>
      <w:r w:rsidRPr="00E34CA2">
        <w:rPr>
          <w:rFonts w:ascii="Arial" w:hAnsi="Arial" w:cs="Arial"/>
          <w:color w:val="002060"/>
          <w:sz w:val="22"/>
          <w:szCs w:val="26"/>
        </w:rPr>
        <w:t xml:space="preserve">Qualora una o più società dovessero rinunciare alla partecipazione alla 2° fase “Coppa </w:t>
      </w:r>
      <w:r>
        <w:rPr>
          <w:rFonts w:ascii="Arial" w:hAnsi="Arial" w:cs="Arial"/>
          <w:color w:val="002060"/>
          <w:sz w:val="22"/>
          <w:szCs w:val="26"/>
        </w:rPr>
        <w:t>Amatori</w:t>
      </w:r>
      <w:r w:rsidRPr="00E34CA2">
        <w:rPr>
          <w:rFonts w:ascii="Arial" w:hAnsi="Arial" w:cs="Arial"/>
          <w:color w:val="002060"/>
          <w:sz w:val="22"/>
          <w:szCs w:val="26"/>
        </w:rPr>
        <w:t>” si procederà alla riorganizzazione dei gironi in base al numero totale delle squadre partecipanti.</w:t>
      </w:r>
    </w:p>
    <w:p w:rsidR="00F06331" w:rsidRPr="00E34CA2" w:rsidRDefault="00F06331" w:rsidP="00F06331">
      <w:pPr>
        <w:tabs>
          <w:tab w:val="left" w:pos="709"/>
          <w:tab w:val="left" w:pos="14884"/>
        </w:tabs>
        <w:rPr>
          <w:rFonts w:ascii="Arial" w:hAnsi="Arial" w:cs="Arial"/>
          <w:color w:val="002060"/>
          <w:sz w:val="22"/>
          <w:szCs w:val="26"/>
        </w:rPr>
      </w:pPr>
    </w:p>
    <w:p w:rsidR="00F06331" w:rsidRPr="000A24E7" w:rsidRDefault="00F06331" w:rsidP="00F06331">
      <w:pPr>
        <w:tabs>
          <w:tab w:val="left" w:pos="709"/>
          <w:tab w:val="left" w:pos="14884"/>
        </w:tabs>
        <w:rPr>
          <w:rFonts w:ascii="Arial" w:hAnsi="Arial" w:cs="Arial"/>
          <w:b/>
          <w:color w:val="002060"/>
          <w:sz w:val="22"/>
          <w:szCs w:val="26"/>
          <w:u w:val="single"/>
        </w:rPr>
      </w:pPr>
      <w:r w:rsidRPr="000A24E7">
        <w:rPr>
          <w:rFonts w:ascii="Arial" w:hAnsi="Arial" w:cs="Arial"/>
          <w:b/>
          <w:color w:val="002060"/>
          <w:sz w:val="22"/>
          <w:szCs w:val="26"/>
          <w:u w:val="single"/>
        </w:rPr>
        <w:t>2° FASE TITOLO PROVINCIALE</w:t>
      </w:r>
    </w:p>
    <w:p w:rsidR="00F06331" w:rsidRDefault="00F06331" w:rsidP="00F06331">
      <w:pPr>
        <w:tabs>
          <w:tab w:val="left" w:pos="709"/>
          <w:tab w:val="left" w:pos="14884"/>
        </w:tabs>
        <w:rPr>
          <w:rFonts w:ascii="Arial" w:hAnsi="Arial" w:cs="Arial"/>
          <w:color w:val="002060"/>
          <w:sz w:val="22"/>
          <w:szCs w:val="26"/>
        </w:rPr>
      </w:pPr>
      <w:r w:rsidRPr="00E34CA2">
        <w:rPr>
          <w:rFonts w:ascii="Arial" w:hAnsi="Arial" w:cs="Arial"/>
          <w:color w:val="002060"/>
          <w:sz w:val="22"/>
          <w:szCs w:val="26"/>
        </w:rPr>
        <w:t>Le 12 squadre vengono suddivise in</w:t>
      </w:r>
      <w:r>
        <w:rPr>
          <w:rFonts w:ascii="Arial" w:hAnsi="Arial" w:cs="Arial"/>
          <w:color w:val="002060"/>
          <w:sz w:val="22"/>
          <w:szCs w:val="26"/>
        </w:rPr>
        <w:t xml:space="preserve"> 2 gironi da 6 squadre ciascuno. </w:t>
      </w:r>
    </w:p>
    <w:p w:rsidR="00EA1859" w:rsidRDefault="00F06331" w:rsidP="00F06331">
      <w:pPr>
        <w:tabs>
          <w:tab w:val="left" w:pos="709"/>
          <w:tab w:val="left" w:pos="14884"/>
        </w:tabs>
        <w:rPr>
          <w:rFonts w:ascii="Arial" w:hAnsi="Arial" w:cs="Arial"/>
          <w:color w:val="002060"/>
          <w:sz w:val="22"/>
          <w:szCs w:val="26"/>
        </w:rPr>
      </w:pPr>
      <w:r w:rsidRPr="00E34CA2">
        <w:rPr>
          <w:rFonts w:ascii="Arial" w:hAnsi="Arial" w:cs="Arial"/>
          <w:color w:val="002060"/>
          <w:sz w:val="22"/>
          <w:szCs w:val="26"/>
        </w:rPr>
        <w:t xml:space="preserve">Si svolgeranno gare di </w:t>
      </w:r>
      <w:r>
        <w:rPr>
          <w:rFonts w:ascii="Arial" w:hAnsi="Arial" w:cs="Arial"/>
          <w:color w:val="002060"/>
          <w:sz w:val="22"/>
          <w:szCs w:val="26"/>
        </w:rPr>
        <w:t xml:space="preserve">sola </w:t>
      </w:r>
      <w:r w:rsidRPr="00E34CA2">
        <w:rPr>
          <w:rFonts w:ascii="Arial" w:hAnsi="Arial" w:cs="Arial"/>
          <w:color w:val="002060"/>
          <w:sz w:val="22"/>
          <w:szCs w:val="26"/>
        </w:rPr>
        <w:t xml:space="preserve">andata con inizio il </w:t>
      </w:r>
      <w:r w:rsidR="00EA1859">
        <w:rPr>
          <w:rFonts w:ascii="Arial" w:hAnsi="Arial" w:cs="Arial"/>
          <w:color w:val="002060"/>
          <w:sz w:val="22"/>
          <w:szCs w:val="26"/>
        </w:rPr>
        <w:t xml:space="preserve">05 maggio 2024 </w:t>
      </w:r>
      <w:r w:rsidRPr="00E34CA2">
        <w:rPr>
          <w:rFonts w:ascii="Arial" w:hAnsi="Arial" w:cs="Arial"/>
          <w:color w:val="002060"/>
          <w:sz w:val="22"/>
          <w:szCs w:val="26"/>
        </w:rPr>
        <w:t xml:space="preserve">e termine il </w:t>
      </w:r>
      <w:r w:rsidR="00EA1859">
        <w:rPr>
          <w:rFonts w:ascii="Arial" w:hAnsi="Arial" w:cs="Arial"/>
          <w:color w:val="002060"/>
          <w:sz w:val="22"/>
          <w:szCs w:val="26"/>
        </w:rPr>
        <w:t>2 Giugno 2024</w:t>
      </w:r>
      <w:r>
        <w:rPr>
          <w:rFonts w:ascii="Arial" w:hAnsi="Arial" w:cs="Arial"/>
          <w:color w:val="002060"/>
          <w:sz w:val="22"/>
          <w:szCs w:val="26"/>
        </w:rPr>
        <w:t>.</w:t>
      </w:r>
    </w:p>
    <w:p w:rsidR="00F06331" w:rsidRPr="00E34CA2" w:rsidRDefault="00EA1859" w:rsidP="00F06331">
      <w:pPr>
        <w:tabs>
          <w:tab w:val="left" w:pos="709"/>
          <w:tab w:val="left" w:pos="14884"/>
        </w:tabs>
        <w:rPr>
          <w:rFonts w:ascii="Arial" w:hAnsi="Arial" w:cs="Arial"/>
          <w:color w:val="002060"/>
          <w:sz w:val="22"/>
          <w:szCs w:val="26"/>
        </w:rPr>
      </w:pPr>
      <w:r>
        <w:rPr>
          <w:rFonts w:ascii="Arial" w:hAnsi="Arial" w:cs="Arial"/>
          <w:color w:val="002060"/>
          <w:sz w:val="22"/>
          <w:szCs w:val="26"/>
        </w:rPr>
        <w:t xml:space="preserve">Le 2 squadre prime classificate nei gironi della Prima Fase partiranno con 3 punti “bonus” in classifica nei gironi della Seconda Fase. </w:t>
      </w:r>
    </w:p>
    <w:p w:rsidR="00EA1859" w:rsidRDefault="00EA1859" w:rsidP="00EA1859">
      <w:pPr>
        <w:tabs>
          <w:tab w:val="left" w:pos="709"/>
          <w:tab w:val="left" w:pos="14884"/>
        </w:tabs>
        <w:rPr>
          <w:rFonts w:ascii="Arial" w:hAnsi="Arial" w:cs="Arial"/>
          <w:color w:val="002060"/>
          <w:sz w:val="22"/>
          <w:szCs w:val="26"/>
        </w:rPr>
      </w:pPr>
      <w:r w:rsidRPr="00E34CA2">
        <w:rPr>
          <w:rFonts w:ascii="Arial" w:hAnsi="Arial" w:cs="Arial"/>
          <w:color w:val="002060"/>
          <w:sz w:val="22"/>
          <w:szCs w:val="26"/>
        </w:rPr>
        <w:t xml:space="preserve">Al termine delle </w:t>
      </w:r>
      <w:r>
        <w:rPr>
          <w:rFonts w:ascii="Arial" w:hAnsi="Arial" w:cs="Arial"/>
          <w:color w:val="002060"/>
          <w:sz w:val="22"/>
          <w:szCs w:val="26"/>
        </w:rPr>
        <w:t>5</w:t>
      </w:r>
      <w:r w:rsidRPr="00E34CA2">
        <w:rPr>
          <w:rFonts w:ascii="Arial" w:hAnsi="Arial" w:cs="Arial"/>
          <w:color w:val="002060"/>
          <w:sz w:val="22"/>
          <w:szCs w:val="26"/>
        </w:rPr>
        <w:t xml:space="preserve"> giornate le prime 2 squadre di ogni girone, per un totale di 4 squadre, accederanno alle gare ad eliminazione diretta (semifinali e finale) che si svolgeranno nelle date del </w:t>
      </w:r>
      <w:r>
        <w:rPr>
          <w:rFonts w:ascii="Arial" w:hAnsi="Arial" w:cs="Arial"/>
          <w:color w:val="002060"/>
          <w:sz w:val="22"/>
          <w:szCs w:val="26"/>
        </w:rPr>
        <w:t>9 giugno 2024 e 16 giugno 2024</w:t>
      </w:r>
      <w:r w:rsidR="00601ED2">
        <w:rPr>
          <w:rFonts w:ascii="Arial" w:hAnsi="Arial" w:cs="Arial"/>
          <w:color w:val="002060"/>
          <w:sz w:val="22"/>
          <w:szCs w:val="26"/>
        </w:rPr>
        <w:t xml:space="preserve"> con le seguenti modalità di accoppiamento:</w:t>
      </w:r>
    </w:p>
    <w:p w:rsidR="00601ED2" w:rsidRDefault="00601ED2" w:rsidP="00EA1859">
      <w:pPr>
        <w:tabs>
          <w:tab w:val="left" w:pos="709"/>
          <w:tab w:val="left" w:pos="14884"/>
        </w:tabs>
        <w:rPr>
          <w:rFonts w:ascii="Arial" w:hAnsi="Arial" w:cs="Arial"/>
          <w:color w:val="002060"/>
          <w:sz w:val="22"/>
          <w:szCs w:val="26"/>
        </w:rPr>
      </w:pPr>
    </w:p>
    <w:p w:rsidR="00601ED2" w:rsidRPr="00601ED2" w:rsidRDefault="00601ED2" w:rsidP="00EA1859">
      <w:pPr>
        <w:tabs>
          <w:tab w:val="left" w:pos="709"/>
          <w:tab w:val="left" w:pos="14884"/>
        </w:tabs>
        <w:rPr>
          <w:rFonts w:ascii="Arial" w:hAnsi="Arial" w:cs="Arial"/>
          <w:b/>
          <w:bCs/>
          <w:color w:val="002060"/>
          <w:sz w:val="22"/>
          <w:szCs w:val="26"/>
        </w:rPr>
      </w:pPr>
      <w:r w:rsidRPr="00601ED2">
        <w:rPr>
          <w:rFonts w:ascii="Arial" w:hAnsi="Arial" w:cs="Arial"/>
          <w:b/>
          <w:bCs/>
          <w:color w:val="002060"/>
          <w:sz w:val="22"/>
          <w:szCs w:val="26"/>
        </w:rPr>
        <w:t>1° CLASSICATA GIRONE TA – 2° CLASSIFICATA GIRONE TB</w:t>
      </w:r>
    </w:p>
    <w:p w:rsidR="00601ED2" w:rsidRPr="00601ED2" w:rsidRDefault="00601ED2" w:rsidP="00EA1859">
      <w:pPr>
        <w:tabs>
          <w:tab w:val="left" w:pos="709"/>
          <w:tab w:val="left" w:pos="14884"/>
        </w:tabs>
        <w:rPr>
          <w:rFonts w:ascii="Arial" w:hAnsi="Arial" w:cs="Arial"/>
          <w:b/>
          <w:bCs/>
          <w:color w:val="002060"/>
          <w:sz w:val="22"/>
          <w:szCs w:val="26"/>
        </w:rPr>
      </w:pPr>
      <w:r w:rsidRPr="00601ED2">
        <w:rPr>
          <w:rFonts w:ascii="Arial" w:hAnsi="Arial" w:cs="Arial"/>
          <w:b/>
          <w:bCs/>
          <w:color w:val="002060"/>
          <w:sz w:val="22"/>
          <w:szCs w:val="26"/>
        </w:rPr>
        <w:t>1° CLASSIFICATA GIRONE TB – 2° CLASSIFICATA GIRONE TA</w:t>
      </w:r>
    </w:p>
    <w:p w:rsidR="00601ED2" w:rsidRDefault="00601ED2" w:rsidP="00EA1859">
      <w:pPr>
        <w:tabs>
          <w:tab w:val="left" w:pos="709"/>
          <w:tab w:val="left" w:pos="14884"/>
        </w:tabs>
        <w:rPr>
          <w:rFonts w:ascii="Arial" w:hAnsi="Arial" w:cs="Arial"/>
          <w:color w:val="002060"/>
          <w:sz w:val="22"/>
          <w:szCs w:val="26"/>
        </w:rPr>
      </w:pPr>
    </w:p>
    <w:p w:rsidR="00EA1859" w:rsidRPr="00304872" w:rsidRDefault="00EA1859" w:rsidP="00EA1859">
      <w:pPr>
        <w:pStyle w:val="Nessunaspaziatura"/>
        <w:jc w:val="both"/>
        <w:rPr>
          <w:rFonts w:ascii="Arial" w:hAnsi="Arial" w:cs="Arial"/>
          <w:color w:val="002060"/>
        </w:rPr>
      </w:pPr>
      <w:r w:rsidRPr="00304872">
        <w:rPr>
          <w:rFonts w:ascii="Arial" w:hAnsi="Arial" w:cs="Arial"/>
          <w:color w:val="002060"/>
        </w:rPr>
        <w:t>Per determi</w:t>
      </w:r>
      <w:r>
        <w:rPr>
          <w:rFonts w:ascii="Arial" w:hAnsi="Arial" w:cs="Arial"/>
          <w:color w:val="002060"/>
        </w:rPr>
        <w:t>nare le posizioni in classifica</w:t>
      </w:r>
      <w:r w:rsidRPr="00304872">
        <w:rPr>
          <w:rFonts w:ascii="Arial" w:hAnsi="Arial" w:cs="Arial"/>
          <w:color w:val="002060"/>
        </w:rPr>
        <w:t>, in caso di parità di punteggio in classifica fra due o più squadre, si procederà alla compilazione di una graduatoria (c.d. “classifica avulsa”) tenendo conto nell’ordine:</w:t>
      </w:r>
    </w:p>
    <w:p w:rsidR="00EA1859" w:rsidRPr="00304872" w:rsidRDefault="00EA1859" w:rsidP="00EA1859">
      <w:pPr>
        <w:pStyle w:val="Nessunaspaziatura"/>
        <w:numPr>
          <w:ilvl w:val="0"/>
          <w:numId w:val="29"/>
        </w:numPr>
        <w:rPr>
          <w:rFonts w:ascii="Arial" w:hAnsi="Arial" w:cs="Arial"/>
          <w:color w:val="002060"/>
        </w:rPr>
      </w:pPr>
      <w:r w:rsidRPr="00304872">
        <w:rPr>
          <w:rFonts w:ascii="Arial" w:hAnsi="Arial" w:cs="Arial"/>
          <w:color w:val="002060"/>
        </w:rPr>
        <w:t>dei punti conseguiti negli scontri diretti fra tutte le squadre</w:t>
      </w:r>
    </w:p>
    <w:p w:rsidR="00EA1859" w:rsidRPr="00304872" w:rsidRDefault="00EA1859" w:rsidP="00EA1859">
      <w:pPr>
        <w:pStyle w:val="Nessunaspaziatura"/>
        <w:numPr>
          <w:ilvl w:val="0"/>
          <w:numId w:val="29"/>
        </w:numPr>
        <w:rPr>
          <w:rFonts w:ascii="Arial" w:hAnsi="Arial" w:cs="Arial"/>
          <w:color w:val="002060"/>
        </w:rPr>
      </w:pPr>
      <w:r w:rsidRPr="00304872">
        <w:rPr>
          <w:rFonts w:ascii="Arial" w:hAnsi="Arial" w:cs="Arial"/>
          <w:color w:val="002060"/>
        </w:rPr>
        <w:t>della differenza fra reti segnate e subite nei medesimi incontri</w:t>
      </w:r>
    </w:p>
    <w:p w:rsidR="00EA1859" w:rsidRPr="00304872" w:rsidRDefault="00EA1859" w:rsidP="00EA1859">
      <w:pPr>
        <w:pStyle w:val="Nessunaspaziatura"/>
        <w:numPr>
          <w:ilvl w:val="0"/>
          <w:numId w:val="29"/>
        </w:numPr>
        <w:rPr>
          <w:rFonts w:ascii="Arial" w:hAnsi="Arial" w:cs="Arial"/>
          <w:color w:val="002060"/>
        </w:rPr>
      </w:pPr>
      <w:r w:rsidRPr="00304872">
        <w:rPr>
          <w:rFonts w:ascii="Arial" w:hAnsi="Arial" w:cs="Arial"/>
          <w:color w:val="002060"/>
        </w:rPr>
        <w:t>della differenza fra reti segnate e subite nell’intero girone</w:t>
      </w:r>
      <w:r>
        <w:rPr>
          <w:rFonts w:ascii="Arial" w:hAnsi="Arial" w:cs="Arial"/>
          <w:color w:val="002060"/>
        </w:rPr>
        <w:t xml:space="preserve"> della seconda fase</w:t>
      </w:r>
    </w:p>
    <w:p w:rsidR="00EA1859" w:rsidRPr="00304872" w:rsidRDefault="00EA1859" w:rsidP="00EA1859">
      <w:pPr>
        <w:pStyle w:val="Nessunaspaziatura"/>
        <w:numPr>
          <w:ilvl w:val="0"/>
          <w:numId w:val="29"/>
        </w:numPr>
        <w:rPr>
          <w:rFonts w:ascii="Arial" w:hAnsi="Arial" w:cs="Arial"/>
          <w:color w:val="002060"/>
        </w:rPr>
      </w:pPr>
      <w:r w:rsidRPr="00304872">
        <w:rPr>
          <w:rFonts w:ascii="Arial" w:hAnsi="Arial" w:cs="Arial"/>
          <w:color w:val="002060"/>
        </w:rPr>
        <w:t>del maggior numero di reti segnate nell’intero girone</w:t>
      </w:r>
      <w:r>
        <w:rPr>
          <w:rFonts w:ascii="Arial" w:hAnsi="Arial" w:cs="Arial"/>
          <w:color w:val="002060"/>
        </w:rPr>
        <w:t xml:space="preserve"> della seconda fase</w:t>
      </w:r>
    </w:p>
    <w:p w:rsidR="00EA1859" w:rsidRPr="00304872" w:rsidRDefault="00EA1859" w:rsidP="00EA1859">
      <w:pPr>
        <w:pStyle w:val="Nessunaspaziatura"/>
        <w:numPr>
          <w:ilvl w:val="0"/>
          <w:numId w:val="29"/>
        </w:numPr>
        <w:rPr>
          <w:rFonts w:ascii="Arial" w:hAnsi="Arial" w:cs="Arial"/>
          <w:color w:val="002060"/>
        </w:rPr>
      </w:pPr>
      <w:r w:rsidRPr="00304872">
        <w:rPr>
          <w:rFonts w:ascii="Arial" w:hAnsi="Arial" w:cs="Arial"/>
          <w:color w:val="002060"/>
        </w:rPr>
        <w:t>del sorteggio</w:t>
      </w:r>
    </w:p>
    <w:p w:rsidR="00EA1859" w:rsidRPr="00E34CA2" w:rsidRDefault="00EA1859" w:rsidP="00EA1859">
      <w:pPr>
        <w:tabs>
          <w:tab w:val="left" w:pos="709"/>
          <w:tab w:val="left" w:pos="14884"/>
        </w:tabs>
        <w:rPr>
          <w:rFonts w:ascii="Arial" w:hAnsi="Arial" w:cs="Arial"/>
          <w:color w:val="002060"/>
          <w:sz w:val="22"/>
          <w:szCs w:val="26"/>
        </w:rPr>
      </w:pPr>
    </w:p>
    <w:p w:rsidR="00EA1859" w:rsidRPr="00E34CA2" w:rsidRDefault="00EA1859" w:rsidP="00EA1859">
      <w:pPr>
        <w:tabs>
          <w:tab w:val="left" w:pos="709"/>
          <w:tab w:val="left" w:pos="14884"/>
        </w:tabs>
        <w:rPr>
          <w:rFonts w:ascii="Arial" w:hAnsi="Arial" w:cs="Arial"/>
          <w:color w:val="002060"/>
          <w:sz w:val="22"/>
          <w:szCs w:val="26"/>
        </w:rPr>
      </w:pPr>
      <w:r w:rsidRPr="00E34CA2">
        <w:rPr>
          <w:rFonts w:ascii="Arial" w:hAnsi="Arial" w:cs="Arial"/>
          <w:color w:val="002060"/>
          <w:sz w:val="22"/>
          <w:szCs w:val="26"/>
        </w:rPr>
        <w:t xml:space="preserve">Le gare di semifinali verranno svolte in gara unica in casa delle squadre vincenti dei gironi della seconda fase: qualora </w:t>
      </w:r>
      <w:r w:rsidRPr="00E34CA2">
        <w:rPr>
          <w:rFonts w:ascii="Arial" w:hAnsi="Arial" w:cs="Arial"/>
          <w:color w:val="002060"/>
          <w:sz w:val="22"/>
          <w:szCs w:val="22"/>
        </w:rPr>
        <w:t>al termine dei tempi regolamentari dovesse persistere il risultato di parità, verranno disputati due tempi supplementari da 15 minuti cadauno</w:t>
      </w:r>
      <w:r>
        <w:rPr>
          <w:rFonts w:ascii="Arial" w:hAnsi="Arial" w:cs="Arial"/>
          <w:color w:val="002060"/>
          <w:sz w:val="22"/>
          <w:szCs w:val="22"/>
        </w:rPr>
        <w:t>.</w:t>
      </w:r>
      <w:r w:rsidRPr="00E34CA2">
        <w:rPr>
          <w:rFonts w:ascii="Arial" w:hAnsi="Arial" w:cs="Arial"/>
          <w:color w:val="002060"/>
          <w:sz w:val="22"/>
          <w:szCs w:val="22"/>
        </w:rPr>
        <w:t xml:space="preserve"> persistendo ulteriore parità si ricorrerà ai tiri di rigore secondo le vigenti norme federali</w:t>
      </w:r>
      <w:r>
        <w:rPr>
          <w:rFonts w:ascii="Arial" w:hAnsi="Arial" w:cs="Arial"/>
          <w:color w:val="002060"/>
          <w:sz w:val="22"/>
          <w:szCs w:val="26"/>
        </w:rPr>
        <w:t>.</w:t>
      </w:r>
    </w:p>
    <w:p w:rsidR="00EA1859" w:rsidRPr="00E34CA2" w:rsidRDefault="00EA1859" w:rsidP="00EA1859">
      <w:pPr>
        <w:tabs>
          <w:tab w:val="left" w:pos="709"/>
          <w:tab w:val="left" w:pos="14884"/>
        </w:tabs>
        <w:rPr>
          <w:rFonts w:ascii="Arial" w:hAnsi="Arial" w:cs="Arial"/>
          <w:color w:val="002060"/>
          <w:sz w:val="22"/>
          <w:szCs w:val="26"/>
        </w:rPr>
      </w:pPr>
      <w:r w:rsidRPr="00E34CA2">
        <w:rPr>
          <w:rFonts w:ascii="Arial" w:hAnsi="Arial" w:cs="Arial"/>
          <w:color w:val="002060"/>
          <w:sz w:val="22"/>
          <w:szCs w:val="26"/>
        </w:rPr>
        <w:t xml:space="preserve">La Finale per l’assegnazione del Titolo Provinciale verrà svolta in gara unica in campo neutro: qualora </w:t>
      </w:r>
      <w:r w:rsidRPr="00E34CA2">
        <w:rPr>
          <w:rFonts w:ascii="Arial" w:hAnsi="Arial" w:cs="Arial"/>
          <w:color w:val="002060"/>
          <w:sz w:val="22"/>
          <w:szCs w:val="22"/>
        </w:rPr>
        <w:t>al termine dei tempi regolamentari dovesse persistere il risultato di parità, verranno disputati due tempi supplementari da 15 minuti cadauno</w:t>
      </w:r>
      <w:r>
        <w:rPr>
          <w:rFonts w:ascii="Arial" w:hAnsi="Arial" w:cs="Arial"/>
          <w:color w:val="002060"/>
          <w:sz w:val="22"/>
          <w:szCs w:val="22"/>
        </w:rPr>
        <w:t>.</w:t>
      </w:r>
      <w:r w:rsidRPr="00E34CA2">
        <w:rPr>
          <w:rFonts w:ascii="Arial" w:hAnsi="Arial" w:cs="Arial"/>
          <w:color w:val="002060"/>
          <w:sz w:val="22"/>
          <w:szCs w:val="22"/>
        </w:rPr>
        <w:t xml:space="preserve"> persistendo ulteriore parità si ricorrerà ai tiri di rigore secondo le vigenti norme federali.</w:t>
      </w:r>
    </w:p>
    <w:p w:rsidR="00F06331" w:rsidRDefault="00F06331" w:rsidP="00F06331">
      <w:pPr>
        <w:tabs>
          <w:tab w:val="left" w:pos="709"/>
          <w:tab w:val="left" w:pos="14884"/>
        </w:tabs>
        <w:rPr>
          <w:rFonts w:ascii="Arial" w:hAnsi="Arial" w:cs="Arial"/>
          <w:b/>
          <w:color w:val="002060"/>
          <w:sz w:val="22"/>
          <w:szCs w:val="22"/>
        </w:rPr>
      </w:pPr>
    </w:p>
    <w:p w:rsidR="00F06331" w:rsidRPr="000A24E7" w:rsidRDefault="00F06331" w:rsidP="00F06331">
      <w:pPr>
        <w:tabs>
          <w:tab w:val="left" w:pos="709"/>
          <w:tab w:val="left" w:pos="14884"/>
        </w:tabs>
        <w:rPr>
          <w:rFonts w:ascii="Arial" w:hAnsi="Arial" w:cs="Arial"/>
          <w:b/>
          <w:color w:val="002060"/>
          <w:sz w:val="22"/>
          <w:szCs w:val="26"/>
          <w:u w:val="single"/>
        </w:rPr>
      </w:pPr>
      <w:r w:rsidRPr="000A24E7">
        <w:rPr>
          <w:rFonts w:ascii="Arial" w:hAnsi="Arial" w:cs="Arial"/>
          <w:b/>
          <w:color w:val="002060"/>
          <w:sz w:val="22"/>
          <w:szCs w:val="22"/>
          <w:u w:val="single"/>
        </w:rPr>
        <w:t>2° FASE COPPA AMATORI</w:t>
      </w:r>
    </w:p>
    <w:p w:rsidR="00CE5C76" w:rsidRDefault="00CE5C76" w:rsidP="00CE5C76">
      <w:pPr>
        <w:tabs>
          <w:tab w:val="left" w:pos="709"/>
          <w:tab w:val="left" w:pos="14884"/>
        </w:tabs>
        <w:rPr>
          <w:rFonts w:ascii="Arial" w:hAnsi="Arial" w:cs="Arial"/>
          <w:color w:val="002060"/>
          <w:sz w:val="22"/>
          <w:szCs w:val="26"/>
        </w:rPr>
      </w:pPr>
      <w:r w:rsidRPr="00E34CA2">
        <w:rPr>
          <w:rFonts w:ascii="Arial" w:hAnsi="Arial" w:cs="Arial"/>
          <w:color w:val="002060"/>
          <w:sz w:val="22"/>
          <w:szCs w:val="26"/>
        </w:rPr>
        <w:t xml:space="preserve">Le </w:t>
      </w:r>
      <w:r>
        <w:rPr>
          <w:rFonts w:ascii="Arial" w:hAnsi="Arial" w:cs="Arial"/>
          <w:color w:val="002060"/>
          <w:sz w:val="22"/>
          <w:szCs w:val="26"/>
        </w:rPr>
        <w:t>11</w:t>
      </w:r>
      <w:r w:rsidRPr="00E34CA2">
        <w:rPr>
          <w:rFonts w:ascii="Arial" w:hAnsi="Arial" w:cs="Arial"/>
          <w:color w:val="002060"/>
          <w:sz w:val="22"/>
          <w:szCs w:val="26"/>
        </w:rPr>
        <w:t xml:space="preserve"> squadre vengono suddivise in</w:t>
      </w:r>
      <w:r>
        <w:rPr>
          <w:rFonts w:ascii="Arial" w:hAnsi="Arial" w:cs="Arial"/>
          <w:color w:val="002060"/>
          <w:sz w:val="22"/>
          <w:szCs w:val="26"/>
        </w:rPr>
        <w:t xml:space="preserve"> 1 girone da 5 squadre ed 1 girone da 6 squadre. </w:t>
      </w:r>
    </w:p>
    <w:p w:rsidR="00CE5C76" w:rsidRDefault="00CE5C76" w:rsidP="00CE5C76">
      <w:pPr>
        <w:tabs>
          <w:tab w:val="left" w:pos="709"/>
          <w:tab w:val="left" w:pos="14884"/>
        </w:tabs>
        <w:rPr>
          <w:rFonts w:ascii="Arial" w:hAnsi="Arial" w:cs="Arial"/>
          <w:color w:val="002060"/>
          <w:sz w:val="22"/>
          <w:szCs w:val="26"/>
        </w:rPr>
      </w:pPr>
      <w:r w:rsidRPr="00E34CA2">
        <w:rPr>
          <w:rFonts w:ascii="Arial" w:hAnsi="Arial" w:cs="Arial"/>
          <w:color w:val="002060"/>
          <w:sz w:val="22"/>
          <w:szCs w:val="26"/>
        </w:rPr>
        <w:t xml:space="preserve">Si svolgeranno gare di </w:t>
      </w:r>
      <w:r>
        <w:rPr>
          <w:rFonts w:ascii="Arial" w:hAnsi="Arial" w:cs="Arial"/>
          <w:color w:val="002060"/>
          <w:sz w:val="22"/>
          <w:szCs w:val="26"/>
        </w:rPr>
        <w:t xml:space="preserve">sola </w:t>
      </w:r>
      <w:r w:rsidRPr="00E34CA2">
        <w:rPr>
          <w:rFonts w:ascii="Arial" w:hAnsi="Arial" w:cs="Arial"/>
          <w:color w:val="002060"/>
          <w:sz w:val="22"/>
          <w:szCs w:val="26"/>
        </w:rPr>
        <w:t xml:space="preserve">andata con inizio il </w:t>
      </w:r>
      <w:r>
        <w:rPr>
          <w:rFonts w:ascii="Arial" w:hAnsi="Arial" w:cs="Arial"/>
          <w:color w:val="002060"/>
          <w:sz w:val="22"/>
          <w:szCs w:val="26"/>
        </w:rPr>
        <w:t xml:space="preserve">05 maggio 2024 </w:t>
      </w:r>
      <w:r w:rsidRPr="00E34CA2">
        <w:rPr>
          <w:rFonts w:ascii="Arial" w:hAnsi="Arial" w:cs="Arial"/>
          <w:color w:val="002060"/>
          <w:sz w:val="22"/>
          <w:szCs w:val="26"/>
        </w:rPr>
        <w:t xml:space="preserve">e termine il </w:t>
      </w:r>
      <w:r>
        <w:rPr>
          <w:rFonts w:ascii="Arial" w:hAnsi="Arial" w:cs="Arial"/>
          <w:color w:val="002060"/>
          <w:sz w:val="22"/>
          <w:szCs w:val="26"/>
        </w:rPr>
        <w:t>2 Giugno 2024.</w:t>
      </w:r>
    </w:p>
    <w:p w:rsidR="00CE5C76" w:rsidRDefault="00CE5C76" w:rsidP="00CE5C76">
      <w:pPr>
        <w:tabs>
          <w:tab w:val="left" w:pos="709"/>
          <w:tab w:val="left" w:pos="14884"/>
        </w:tabs>
        <w:rPr>
          <w:rFonts w:ascii="Arial" w:hAnsi="Arial" w:cs="Arial"/>
          <w:color w:val="002060"/>
          <w:sz w:val="22"/>
          <w:szCs w:val="26"/>
        </w:rPr>
      </w:pPr>
      <w:r w:rsidRPr="00E34CA2">
        <w:rPr>
          <w:rFonts w:ascii="Arial" w:hAnsi="Arial" w:cs="Arial"/>
          <w:color w:val="002060"/>
          <w:sz w:val="22"/>
          <w:szCs w:val="26"/>
        </w:rPr>
        <w:t xml:space="preserve">Al termine delle </w:t>
      </w:r>
      <w:r>
        <w:rPr>
          <w:rFonts w:ascii="Arial" w:hAnsi="Arial" w:cs="Arial"/>
          <w:color w:val="002060"/>
          <w:sz w:val="22"/>
          <w:szCs w:val="26"/>
        </w:rPr>
        <w:t>5</w:t>
      </w:r>
      <w:r w:rsidRPr="00E34CA2">
        <w:rPr>
          <w:rFonts w:ascii="Arial" w:hAnsi="Arial" w:cs="Arial"/>
          <w:color w:val="002060"/>
          <w:sz w:val="22"/>
          <w:szCs w:val="26"/>
        </w:rPr>
        <w:t xml:space="preserve"> giornate le prime 2 squadre di ogni girone, per un totale di 4 squadre, accederanno alle gare ad eliminazione diretta (semifinali e finale) che si svolgeranno nelle date del </w:t>
      </w:r>
      <w:r>
        <w:rPr>
          <w:rFonts w:ascii="Arial" w:hAnsi="Arial" w:cs="Arial"/>
          <w:color w:val="002060"/>
          <w:sz w:val="22"/>
          <w:szCs w:val="26"/>
        </w:rPr>
        <w:t>9 giugno 2024 e 16 giugno 2024 con le seguenti modalità di accoppiamento:</w:t>
      </w:r>
    </w:p>
    <w:p w:rsidR="00601ED2" w:rsidRDefault="00601ED2" w:rsidP="00601ED2">
      <w:pPr>
        <w:tabs>
          <w:tab w:val="left" w:pos="709"/>
          <w:tab w:val="left" w:pos="14884"/>
        </w:tabs>
        <w:rPr>
          <w:rFonts w:ascii="Arial" w:hAnsi="Arial" w:cs="Arial"/>
          <w:color w:val="002060"/>
          <w:sz w:val="22"/>
          <w:szCs w:val="26"/>
        </w:rPr>
      </w:pPr>
    </w:p>
    <w:p w:rsidR="00601ED2" w:rsidRPr="00601ED2" w:rsidRDefault="00601ED2" w:rsidP="00601ED2">
      <w:pPr>
        <w:tabs>
          <w:tab w:val="left" w:pos="709"/>
          <w:tab w:val="left" w:pos="14884"/>
        </w:tabs>
        <w:rPr>
          <w:rFonts w:ascii="Arial" w:hAnsi="Arial" w:cs="Arial"/>
          <w:b/>
          <w:bCs/>
          <w:color w:val="002060"/>
          <w:sz w:val="22"/>
          <w:szCs w:val="26"/>
        </w:rPr>
      </w:pPr>
      <w:r w:rsidRPr="00601ED2">
        <w:rPr>
          <w:rFonts w:ascii="Arial" w:hAnsi="Arial" w:cs="Arial"/>
          <w:b/>
          <w:bCs/>
          <w:color w:val="002060"/>
          <w:sz w:val="22"/>
          <w:szCs w:val="26"/>
        </w:rPr>
        <w:t xml:space="preserve">1° CLASSICATA GIRONE </w:t>
      </w:r>
      <w:r>
        <w:rPr>
          <w:rFonts w:ascii="Arial" w:hAnsi="Arial" w:cs="Arial"/>
          <w:b/>
          <w:bCs/>
          <w:color w:val="002060"/>
          <w:sz w:val="22"/>
          <w:szCs w:val="26"/>
        </w:rPr>
        <w:t>CA</w:t>
      </w:r>
      <w:r w:rsidRPr="00601ED2">
        <w:rPr>
          <w:rFonts w:ascii="Arial" w:hAnsi="Arial" w:cs="Arial"/>
          <w:b/>
          <w:bCs/>
          <w:color w:val="002060"/>
          <w:sz w:val="22"/>
          <w:szCs w:val="26"/>
        </w:rPr>
        <w:t xml:space="preserve"> – 2° CLASSIFICATA GIRONE </w:t>
      </w:r>
      <w:r>
        <w:rPr>
          <w:rFonts w:ascii="Arial" w:hAnsi="Arial" w:cs="Arial"/>
          <w:b/>
          <w:bCs/>
          <w:color w:val="002060"/>
          <w:sz w:val="22"/>
          <w:szCs w:val="26"/>
        </w:rPr>
        <w:t>CB</w:t>
      </w:r>
    </w:p>
    <w:p w:rsidR="00601ED2" w:rsidRPr="00601ED2" w:rsidRDefault="00601ED2" w:rsidP="00601ED2">
      <w:pPr>
        <w:tabs>
          <w:tab w:val="left" w:pos="709"/>
          <w:tab w:val="left" w:pos="14884"/>
        </w:tabs>
        <w:rPr>
          <w:rFonts w:ascii="Arial" w:hAnsi="Arial" w:cs="Arial"/>
          <w:b/>
          <w:bCs/>
          <w:color w:val="002060"/>
          <w:sz w:val="22"/>
          <w:szCs w:val="26"/>
        </w:rPr>
      </w:pPr>
      <w:r w:rsidRPr="00601ED2">
        <w:rPr>
          <w:rFonts w:ascii="Arial" w:hAnsi="Arial" w:cs="Arial"/>
          <w:b/>
          <w:bCs/>
          <w:color w:val="002060"/>
          <w:sz w:val="22"/>
          <w:szCs w:val="26"/>
        </w:rPr>
        <w:t xml:space="preserve">1° CLASSIFICATA GIRONE </w:t>
      </w:r>
      <w:r>
        <w:rPr>
          <w:rFonts w:ascii="Arial" w:hAnsi="Arial" w:cs="Arial"/>
          <w:b/>
          <w:bCs/>
          <w:color w:val="002060"/>
          <w:sz w:val="22"/>
          <w:szCs w:val="26"/>
        </w:rPr>
        <w:t>CB</w:t>
      </w:r>
      <w:r w:rsidRPr="00601ED2">
        <w:rPr>
          <w:rFonts w:ascii="Arial" w:hAnsi="Arial" w:cs="Arial"/>
          <w:b/>
          <w:bCs/>
          <w:color w:val="002060"/>
          <w:sz w:val="22"/>
          <w:szCs w:val="26"/>
        </w:rPr>
        <w:t xml:space="preserve"> – 2° CLASSIFICATA GIRONE </w:t>
      </w:r>
      <w:r>
        <w:rPr>
          <w:rFonts w:ascii="Arial" w:hAnsi="Arial" w:cs="Arial"/>
          <w:b/>
          <w:bCs/>
          <w:color w:val="002060"/>
          <w:sz w:val="22"/>
          <w:szCs w:val="26"/>
        </w:rPr>
        <w:t>CA</w:t>
      </w:r>
    </w:p>
    <w:p w:rsidR="00601ED2" w:rsidRDefault="00601ED2" w:rsidP="00B33B20">
      <w:pPr>
        <w:pStyle w:val="Nessunaspaziatura"/>
        <w:jc w:val="both"/>
        <w:rPr>
          <w:rFonts w:ascii="Arial" w:hAnsi="Arial" w:cs="Arial"/>
          <w:color w:val="002060"/>
        </w:rPr>
      </w:pPr>
    </w:p>
    <w:p w:rsidR="00B33B20" w:rsidRPr="00304872" w:rsidRDefault="00B33B20" w:rsidP="00B33B20">
      <w:pPr>
        <w:pStyle w:val="Nessunaspaziatura"/>
        <w:jc w:val="both"/>
        <w:rPr>
          <w:rFonts w:ascii="Arial" w:hAnsi="Arial" w:cs="Arial"/>
          <w:color w:val="002060"/>
        </w:rPr>
      </w:pPr>
      <w:r w:rsidRPr="00304872">
        <w:rPr>
          <w:rFonts w:ascii="Arial" w:hAnsi="Arial" w:cs="Arial"/>
          <w:color w:val="002060"/>
        </w:rPr>
        <w:t>Per determi</w:t>
      </w:r>
      <w:r>
        <w:rPr>
          <w:rFonts w:ascii="Arial" w:hAnsi="Arial" w:cs="Arial"/>
          <w:color w:val="002060"/>
        </w:rPr>
        <w:t>nare le posizioni in classifica</w:t>
      </w:r>
      <w:r w:rsidRPr="00304872">
        <w:rPr>
          <w:rFonts w:ascii="Arial" w:hAnsi="Arial" w:cs="Arial"/>
          <w:color w:val="002060"/>
        </w:rPr>
        <w:t>, in caso di parità di punteggio in classifica fra due o più squadre, si procederà alla compilazione di una graduatoria (c.d. “classifica avulsa”) tenendo conto nell’ordine:</w:t>
      </w:r>
    </w:p>
    <w:p w:rsidR="00B33B20" w:rsidRPr="00304872" w:rsidRDefault="00B33B20" w:rsidP="00B33B20">
      <w:pPr>
        <w:pStyle w:val="Nessunaspaziatura"/>
        <w:numPr>
          <w:ilvl w:val="0"/>
          <w:numId w:val="32"/>
        </w:numPr>
        <w:rPr>
          <w:rFonts w:ascii="Arial" w:hAnsi="Arial" w:cs="Arial"/>
          <w:color w:val="002060"/>
        </w:rPr>
      </w:pPr>
      <w:r w:rsidRPr="00304872">
        <w:rPr>
          <w:rFonts w:ascii="Arial" w:hAnsi="Arial" w:cs="Arial"/>
          <w:color w:val="002060"/>
        </w:rPr>
        <w:t>dei punti conseguiti negli scontri diretti fra tutte le squadre</w:t>
      </w:r>
    </w:p>
    <w:p w:rsidR="00B33B20" w:rsidRPr="00304872" w:rsidRDefault="00B33B20" w:rsidP="00B33B20">
      <w:pPr>
        <w:pStyle w:val="Nessunaspaziatura"/>
        <w:numPr>
          <w:ilvl w:val="0"/>
          <w:numId w:val="32"/>
        </w:numPr>
        <w:rPr>
          <w:rFonts w:ascii="Arial" w:hAnsi="Arial" w:cs="Arial"/>
          <w:color w:val="002060"/>
        </w:rPr>
      </w:pPr>
      <w:r w:rsidRPr="00304872">
        <w:rPr>
          <w:rFonts w:ascii="Arial" w:hAnsi="Arial" w:cs="Arial"/>
          <w:color w:val="002060"/>
        </w:rPr>
        <w:t>della differenza fra reti segnate e subite nei medesimi incontri</w:t>
      </w:r>
    </w:p>
    <w:p w:rsidR="00B33B20" w:rsidRPr="00304872" w:rsidRDefault="00B33B20" w:rsidP="00B33B20">
      <w:pPr>
        <w:pStyle w:val="Nessunaspaziatura"/>
        <w:numPr>
          <w:ilvl w:val="0"/>
          <w:numId w:val="32"/>
        </w:numPr>
        <w:rPr>
          <w:rFonts w:ascii="Arial" w:hAnsi="Arial" w:cs="Arial"/>
          <w:color w:val="002060"/>
        </w:rPr>
      </w:pPr>
      <w:r w:rsidRPr="00304872">
        <w:rPr>
          <w:rFonts w:ascii="Arial" w:hAnsi="Arial" w:cs="Arial"/>
          <w:color w:val="002060"/>
        </w:rPr>
        <w:t>della differenza fra reti segnate e subite nell’intero girone</w:t>
      </w:r>
      <w:r>
        <w:rPr>
          <w:rFonts w:ascii="Arial" w:hAnsi="Arial" w:cs="Arial"/>
          <w:color w:val="002060"/>
        </w:rPr>
        <w:t xml:space="preserve"> della seconda fase</w:t>
      </w:r>
    </w:p>
    <w:p w:rsidR="00B33B20" w:rsidRPr="00304872" w:rsidRDefault="00B33B20" w:rsidP="00B33B20">
      <w:pPr>
        <w:pStyle w:val="Nessunaspaziatura"/>
        <w:numPr>
          <w:ilvl w:val="0"/>
          <w:numId w:val="32"/>
        </w:numPr>
        <w:rPr>
          <w:rFonts w:ascii="Arial" w:hAnsi="Arial" w:cs="Arial"/>
          <w:color w:val="002060"/>
        </w:rPr>
      </w:pPr>
      <w:r w:rsidRPr="00304872">
        <w:rPr>
          <w:rFonts w:ascii="Arial" w:hAnsi="Arial" w:cs="Arial"/>
          <w:color w:val="002060"/>
        </w:rPr>
        <w:t>del maggior numero di reti segnate nell’intero girone</w:t>
      </w:r>
      <w:r>
        <w:rPr>
          <w:rFonts w:ascii="Arial" w:hAnsi="Arial" w:cs="Arial"/>
          <w:color w:val="002060"/>
        </w:rPr>
        <w:t xml:space="preserve"> della seconda fase</w:t>
      </w:r>
    </w:p>
    <w:p w:rsidR="00B33B20" w:rsidRPr="00304872" w:rsidRDefault="00B33B20" w:rsidP="00B33B20">
      <w:pPr>
        <w:pStyle w:val="Nessunaspaziatura"/>
        <w:numPr>
          <w:ilvl w:val="0"/>
          <w:numId w:val="32"/>
        </w:numPr>
        <w:rPr>
          <w:rFonts w:ascii="Arial" w:hAnsi="Arial" w:cs="Arial"/>
          <w:color w:val="002060"/>
        </w:rPr>
      </w:pPr>
      <w:r w:rsidRPr="00304872">
        <w:rPr>
          <w:rFonts w:ascii="Arial" w:hAnsi="Arial" w:cs="Arial"/>
          <w:color w:val="002060"/>
        </w:rPr>
        <w:t>del sorteggio</w:t>
      </w:r>
    </w:p>
    <w:p w:rsidR="00B33B20" w:rsidRPr="00E34CA2" w:rsidRDefault="00B33B20" w:rsidP="00B33B20">
      <w:pPr>
        <w:tabs>
          <w:tab w:val="left" w:pos="709"/>
          <w:tab w:val="left" w:pos="14884"/>
        </w:tabs>
        <w:rPr>
          <w:rFonts w:ascii="Arial" w:hAnsi="Arial" w:cs="Arial"/>
          <w:color w:val="002060"/>
          <w:sz w:val="22"/>
          <w:szCs w:val="26"/>
        </w:rPr>
      </w:pPr>
    </w:p>
    <w:p w:rsidR="00B33B20" w:rsidRPr="00E34CA2" w:rsidRDefault="00B33B20" w:rsidP="00B33B20">
      <w:pPr>
        <w:tabs>
          <w:tab w:val="left" w:pos="709"/>
          <w:tab w:val="left" w:pos="14884"/>
        </w:tabs>
        <w:rPr>
          <w:rFonts w:ascii="Arial" w:hAnsi="Arial" w:cs="Arial"/>
          <w:color w:val="002060"/>
          <w:sz w:val="22"/>
          <w:szCs w:val="26"/>
        </w:rPr>
      </w:pPr>
      <w:r w:rsidRPr="00E34CA2">
        <w:rPr>
          <w:rFonts w:ascii="Arial" w:hAnsi="Arial" w:cs="Arial"/>
          <w:color w:val="002060"/>
          <w:sz w:val="22"/>
          <w:szCs w:val="26"/>
        </w:rPr>
        <w:t xml:space="preserve">Le gare di semifinali verranno svolte in gara unica in casa delle squadre vincenti dei gironi della seconda fase: qualora </w:t>
      </w:r>
      <w:r w:rsidRPr="00E34CA2">
        <w:rPr>
          <w:rFonts w:ascii="Arial" w:hAnsi="Arial" w:cs="Arial"/>
          <w:color w:val="002060"/>
          <w:sz w:val="22"/>
          <w:szCs w:val="22"/>
        </w:rPr>
        <w:t>al termine dei tempi regolamentari dovesse persistere il risultato di parità, verranno disputati due tempi supplementari da 15 minuti cadauno</w:t>
      </w:r>
      <w:r>
        <w:rPr>
          <w:rFonts w:ascii="Arial" w:hAnsi="Arial" w:cs="Arial"/>
          <w:color w:val="002060"/>
          <w:sz w:val="22"/>
          <w:szCs w:val="22"/>
        </w:rPr>
        <w:t>.</w:t>
      </w:r>
      <w:r w:rsidRPr="00E34CA2">
        <w:rPr>
          <w:rFonts w:ascii="Arial" w:hAnsi="Arial" w:cs="Arial"/>
          <w:color w:val="002060"/>
          <w:sz w:val="22"/>
          <w:szCs w:val="22"/>
        </w:rPr>
        <w:t xml:space="preserve"> persistendo ulteriore parità si ricorrerà ai tiri di rigore secondo le vigenti norme federali</w:t>
      </w:r>
      <w:r>
        <w:rPr>
          <w:rFonts w:ascii="Arial" w:hAnsi="Arial" w:cs="Arial"/>
          <w:color w:val="002060"/>
          <w:sz w:val="22"/>
          <w:szCs w:val="26"/>
        </w:rPr>
        <w:t>.</w:t>
      </w:r>
    </w:p>
    <w:p w:rsidR="00B33B20" w:rsidRPr="00E34CA2" w:rsidRDefault="00B33B20" w:rsidP="00B33B20">
      <w:pPr>
        <w:tabs>
          <w:tab w:val="left" w:pos="709"/>
          <w:tab w:val="left" w:pos="14884"/>
        </w:tabs>
        <w:rPr>
          <w:rFonts w:ascii="Arial" w:hAnsi="Arial" w:cs="Arial"/>
          <w:color w:val="002060"/>
          <w:sz w:val="22"/>
          <w:szCs w:val="26"/>
        </w:rPr>
      </w:pPr>
      <w:r w:rsidRPr="00E34CA2">
        <w:rPr>
          <w:rFonts w:ascii="Arial" w:hAnsi="Arial" w:cs="Arial"/>
          <w:color w:val="002060"/>
          <w:sz w:val="22"/>
          <w:szCs w:val="26"/>
        </w:rPr>
        <w:t xml:space="preserve">La Finale per l’assegnazione del Titolo Provinciale verrà svolta in gara unica in campo neutro: qualora </w:t>
      </w:r>
      <w:r w:rsidRPr="00E34CA2">
        <w:rPr>
          <w:rFonts w:ascii="Arial" w:hAnsi="Arial" w:cs="Arial"/>
          <w:color w:val="002060"/>
          <w:sz w:val="22"/>
          <w:szCs w:val="22"/>
        </w:rPr>
        <w:t>al termine dei tempi regolamentari dovesse persistere il risultato di parità, verranno disputati due tempi supplementari da 15 minuti cadauno</w:t>
      </w:r>
      <w:r>
        <w:rPr>
          <w:rFonts w:ascii="Arial" w:hAnsi="Arial" w:cs="Arial"/>
          <w:color w:val="002060"/>
          <w:sz w:val="22"/>
          <w:szCs w:val="22"/>
        </w:rPr>
        <w:t>.</w:t>
      </w:r>
      <w:r w:rsidRPr="00E34CA2">
        <w:rPr>
          <w:rFonts w:ascii="Arial" w:hAnsi="Arial" w:cs="Arial"/>
          <w:color w:val="002060"/>
          <w:sz w:val="22"/>
          <w:szCs w:val="22"/>
        </w:rPr>
        <w:t xml:space="preserve"> persistendo ulteriore parità si ricorrerà ai tiri di rigore secondo le vigenti norme federali.</w:t>
      </w:r>
    </w:p>
    <w:p w:rsidR="00C24A76" w:rsidRPr="00C24A76" w:rsidRDefault="00C24A76" w:rsidP="00B27102">
      <w:pPr>
        <w:overflowPunct w:val="0"/>
        <w:autoSpaceDE w:val="0"/>
        <w:textAlignment w:val="baseline"/>
        <w:outlineLvl w:val="0"/>
        <w:rPr>
          <w:rFonts w:ascii="Arial" w:hAnsi="Arial" w:cs="Arial"/>
          <w:bCs/>
          <w:color w:val="002060"/>
          <w:sz w:val="22"/>
          <w:szCs w:val="22"/>
        </w:rPr>
      </w:pPr>
    </w:p>
    <w:p w:rsidR="009C727A" w:rsidRDefault="009C727A" w:rsidP="00B27102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p w:rsidR="000A24E7" w:rsidRDefault="000A24E7" w:rsidP="00B27102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</w:p>
    <w:p w:rsidR="00B27102" w:rsidRDefault="00B27102" w:rsidP="00B27102">
      <w:pPr>
        <w:overflowPunct w:val="0"/>
        <w:autoSpaceDE w:val="0"/>
        <w:textAlignment w:val="baseline"/>
        <w:outlineLvl w:val="0"/>
        <w:rPr>
          <w:rFonts w:ascii="Arial" w:hAnsi="Arial" w:cs="Arial"/>
          <w:b/>
          <w:color w:val="002060"/>
          <w:sz w:val="28"/>
          <w:u w:val="single"/>
        </w:rPr>
      </w:pPr>
      <w:r w:rsidRPr="00B27102">
        <w:rPr>
          <w:rFonts w:ascii="Arial" w:hAnsi="Arial" w:cs="Arial"/>
          <w:b/>
          <w:color w:val="002060"/>
          <w:sz w:val="28"/>
          <w:u w:val="single"/>
        </w:rPr>
        <w:t>TORNEO AMATORI CALCIO A 7 2023-2024</w:t>
      </w:r>
    </w:p>
    <w:p w:rsidR="00B27102" w:rsidRDefault="00B27102" w:rsidP="00B27102">
      <w:pPr>
        <w:pStyle w:val="TITOLOPRINC"/>
        <w:spacing w:before="0" w:beforeAutospacing="0" w:after="0" w:afterAutospacing="0"/>
        <w:jc w:val="both"/>
        <w:rPr>
          <w:b w:val="0"/>
          <w:color w:val="002060"/>
          <w:sz w:val="22"/>
        </w:rPr>
      </w:pPr>
    </w:p>
    <w:p w:rsidR="00B27102" w:rsidRDefault="00B27102" w:rsidP="00B27102">
      <w:pPr>
        <w:pStyle w:val="TITOLOPRINC"/>
        <w:spacing w:before="0" w:beforeAutospacing="0" w:after="0" w:afterAutospacing="0"/>
        <w:jc w:val="both"/>
        <w:rPr>
          <w:b w:val="0"/>
          <w:color w:val="002060"/>
          <w:sz w:val="22"/>
        </w:rPr>
      </w:pPr>
      <w:r>
        <w:rPr>
          <w:b w:val="0"/>
          <w:color w:val="002060"/>
          <w:sz w:val="22"/>
        </w:rPr>
        <w:t>Si comunica per la stagione 2023-2024 la Delegazione Provinciale di Ascoli Piceno attiverà il Torneo Amatori Calcio a 11 con le seguenti specifiche in merito ai limiti di età:</w:t>
      </w:r>
    </w:p>
    <w:p w:rsidR="00B27102" w:rsidRDefault="00B27102" w:rsidP="00B27102">
      <w:pPr>
        <w:pStyle w:val="TITOLOPRINC"/>
        <w:spacing w:before="0" w:beforeAutospacing="0" w:after="0" w:afterAutospacing="0"/>
        <w:jc w:val="both"/>
        <w:rPr>
          <w:b w:val="0"/>
          <w:color w:val="002060"/>
          <w:sz w:val="22"/>
        </w:rPr>
      </w:pPr>
    </w:p>
    <w:p w:rsidR="00B27102" w:rsidRDefault="00B27102" w:rsidP="00C8643D">
      <w:pPr>
        <w:pStyle w:val="TITOLOPRINC"/>
        <w:numPr>
          <w:ilvl w:val="0"/>
          <w:numId w:val="2"/>
        </w:numPr>
        <w:spacing w:before="0" w:beforeAutospacing="0" w:after="0" w:afterAutospacing="0"/>
        <w:jc w:val="both"/>
        <w:rPr>
          <w:b w:val="0"/>
          <w:color w:val="002060"/>
          <w:sz w:val="22"/>
        </w:rPr>
      </w:pPr>
      <w:r w:rsidRPr="00174362">
        <w:rPr>
          <w:color w:val="002060"/>
          <w:sz w:val="22"/>
        </w:rPr>
        <w:t>Torneo Amatori Calcio a 7</w:t>
      </w:r>
      <w:r>
        <w:rPr>
          <w:b w:val="0"/>
          <w:color w:val="002060"/>
          <w:sz w:val="22"/>
        </w:rPr>
        <w:t xml:space="preserve"> (limite di età 18 anni e possibilità di tesserare fino ad un massimo di 3 calciatori tesserati federalmente con regolare nulla-osta)</w:t>
      </w:r>
    </w:p>
    <w:p w:rsidR="00B27102" w:rsidRDefault="00B27102" w:rsidP="00B27102">
      <w:pPr>
        <w:pStyle w:val="TITOLOPRINC"/>
        <w:spacing w:before="0" w:beforeAutospacing="0" w:after="0" w:afterAutospacing="0"/>
        <w:jc w:val="both"/>
        <w:rPr>
          <w:b w:val="0"/>
          <w:bCs/>
          <w:color w:val="002060"/>
          <w:sz w:val="22"/>
          <w:szCs w:val="22"/>
        </w:rPr>
      </w:pPr>
    </w:p>
    <w:p w:rsidR="00B27102" w:rsidRPr="00486493" w:rsidRDefault="00B27102" w:rsidP="00B27102">
      <w:pPr>
        <w:autoSpaceDE w:val="0"/>
        <w:autoSpaceDN w:val="0"/>
        <w:adjustRightInd w:val="0"/>
        <w:rPr>
          <w:rFonts w:ascii="Arial" w:hAnsi="Arial" w:cs="Arial"/>
          <w:color w:val="002060"/>
          <w:sz w:val="22"/>
          <w:szCs w:val="22"/>
        </w:rPr>
      </w:pPr>
      <w:r w:rsidRPr="00486493">
        <w:rPr>
          <w:rFonts w:ascii="Arial" w:hAnsi="Arial" w:cs="Arial"/>
          <w:color w:val="002060"/>
          <w:sz w:val="22"/>
          <w:szCs w:val="22"/>
        </w:rPr>
        <w:t xml:space="preserve">LE DOMANDE DI ISCRIZIONE </w:t>
      </w:r>
      <w:r>
        <w:rPr>
          <w:rFonts w:ascii="Arial" w:hAnsi="Arial" w:cs="Arial"/>
          <w:color w:val="002060"/>
          <w:sz w:val="22"/>
          <w:szCs w:val="22"/>
        </w:rPr>
        <w:t>AL TORNEO AMATORI CALCIO A 7</w:t>
      </w:r>
      <w:r w:rsidRPr="00486493">
        <w:rPr>
          <w:rFonts w:ascii="Arial" w:hAnsi="Arial" w:cs="Arial"/>
          <w:color w:val="002060"/>
          <w:sz w:val="22"/>
          <w:szCs w:val="22"/>
        </w:rPr>
        <w:t xml:space="preserve"> ESSERE CONSEGNATE A MANO O INVIATE TRAMITE MAIL, </w:t>
      </w:r>
      <w:r w:rsidRPr="00486493">
        <w:rPr>
          <w:rFonts w:ascii="Arial" w:hAnsi="Arial" w:cs="Arial"/>
          <w:b/>
          <w:bCs/>
          <w:color w:val="002060"/>
          <w:sz w:val="22"/>
          <w:szCs w:val="22"/>
        </w:rPr>
        <w:t xml:space="preserve">IN FORMA CARTACEA, DAL </w:t>
      </w:r>
      <w:r>
        <w:rPr>
          <w:rFonts w:ascii="Arial" w:hAnsi="Arial" w:cs="Arial"/>
          <w:b/>
          <w:bCs/>
          <w:color w:val="002060"/>
          <w:sz w:val="22"/>
          <w:szCs w:val="22"/>
        </w:rPr>
        <w:t>16 AGOSTO</w:t>
      </w:r>
      <w:r w:rsidRPr="00486493">
        <w:rPr>
          <w:rFonts w:ascii="Arial" w:hAnsi="Arial" w:cs="Arial"/>
          <w:b/>
          <w:bCs/>
          <w:color w:val="002060"/>
          <w:sz w:val="22"/>
          <w:szCs w:val="22"/>
        </w:rPr>
        <w:t xml:space="preserve"> AL </w:t>
      </w:r>
      <w:r>
        <w:rPr>
          <w:rFonts w:ascii="Arial" w:hAnsi="Arial" w:cs="Arial"/>
          <w:b/>
          <w:bCs/>
          <w:color w:val="002060"/>
          <w:sz w:val="22"/>
          <w:szCs w:val="22"/>
        </w:rPr>
        <w:t>29</w:t>
      </w:r>
      <w:r w:rsidRPr="00486493">
        <w:rPr>
          <w:rFonts w:ascii="Arial" w:hAnsi="Arial" w:cs="Arial"/>
          <w:b/>
          <w:bCs/>
          <w:color w:val="002060"/>
          <w:sz w:val="22"/>
          <w:szCs w:val="22"/>
        </w:rPr>
        <w:t xml:space="preserve"> SETTEMBRE  </w:t>
      </w:r>
      <w:r>
        <w:rPr>
          <w:rFonts w:ascii="Arial" w:hAnsi="Arial" w:cs="Arial"/>
          <w:b/>
          <w:bCs/>
          <w:color w:val="002060"/>
          <w:sz w:val="22"/>
          <w:szCs w:val="22"/>
        </w:rPr>
        <w:t>2023</w:t>
      </w:r>
      <w:r w:rsidRPr="00486493">
        <w:rPr>
          <w:rFonts w:ascii="Arial" w:hAnsi="Arial" w:cs="Arial"/>
          <w:b/>
          <w:bCs/>
          <w:color w:val="002060"/>
          <w:sz w:val="22"/>
          <w:szCs w:val="22"/>
        </w:rPr>
        <w:t xml:space="preserve"> ALLA DELEGAZIONE PROVINCIALE </w:t>
      </w:r>
      <w:r w:rsidRPr="00486493">
        <w:rPr>
          <w:rFonts w:ascii="Arial" w:hAnsi="Arial" w:cs="Arial"/>
          <w:color w:val="002060"/>
          <w:sz w:val="22"/>
          <w:szCs w:val="22"/>
        </w:rPr>
        <w:t>i</w:t>
      </w:r>
      <w:r>
        <w:rPr>
          <w:rFonts w:ascii="Arial" w:hAnsi="Arial" w:cs="Arial"/>
          <w:color w:val="002060"/>
          <w:sz w:val="22"/>
          <w:szCs w:val="22"/>
        </w:rPr>
        <w:t xml:space="preserve">nviando tutta la documentazione che viene trasmessa in allegato </w:t>
      </w:r>
      <w:r w:rsidRPr="00486493">
        <w:rPr>
          <w:rFonts w:ascii="Arial" w:hAnsi="Arial" w:cs="Arial"/>
          <w:color w:val="002060"/>
          <w:sz w:val="22"/>
          <w:szCs w:val="22"/>
        </w:rPr>
        <w:t xml:space="preserve">e il pagamento della quota di iscrizione. </w:t>
      </w:r>
    </w:p>
    <w:p w:rsidR="00B27102" w:rsidRPr="00486493" w:rsidRDefault="00B27102" w:rsidP="00B27102">
      <w:pPr>
        <w:autoSpaceDE w:val="0"/>
        <w:autoSpaceDN w:val="0"/>
        <w:adjustRightInd w:val="0"/>
        <w:rPr>
          <w:rFonts w:ascii="Arial" w:hAnsi="Arial" w:cs="Arial"/>
          <w:b/>
          <w:bCs/>
          <w:color w:val="002060"/>
          <w:sz w:val="22"/>
          <w:szCs w:val="22"/>
        </w:rPr>
      </w:pPr>
    </w:p>
    <w:p w:rsidR="000A24E7" w:rsidRDefault="000A24E7" w:rsidP="00B27102">
      <w:pPr>
        <w:pStyle w:val="Nessunaspaziatura"/>
        <w:rPr>
          <w:rFonts w:ascii="Arial" w:hAnsi="Arial" w:cs="Arial"/>
          <w:b/>
          <w:bCs/>
          <w:color w:val="002060"/>
          <w:sz w:val="24"/>
          <w:szCs w:val="32"/>
          <w:u w:val="single"/>
        </w:rPr>
      </w:pPr>
    </w:p>
    <w:p w:rsidR="00B27102" w:rsidRPr="00DB1F81" w:rsidRDefault="00B27102" w:rsidP="00B27102">
      <w:pPr>
        <w:pStyle w:val="Nessunaspaziatura"/>
        <w:rPr>
          <w:rFonts w:ascii="Arial" w:hAnsi="Arial" w:cs="Arial"/>
          <w:b/>
          <w:bCs/>
          <w:color w:val="002060"/>
          <w:sz w:val="24"/>
          <w:szCs w:val="32"/>
          <w:u w:val="single"/>
        </w:rPr>
      </w:pPr>
      <w:r w:rsidRPr="00DB1F81">
        <w:rPr>
          <w:rFonts w:ascii="Arial" w:hAnsi="Arial" w:cs="Arial"/>
          <w:b/>
          <w:bCs/>
          <w:color w:val="002060"/>
          <w:sz w:val="24"/>
          <w:szCs w:val="32"/>
          <w:u w:val="single"/>
        </w:rPr>
        <w:t xml:space="preserve">DATA </w:t>
      </w:r>
      <w:proofErr w:type="spellStart"/>
      <w:r w:rsidRPr="00DB1F81">
        <w:rPr>
          <w:rFonts w:ascii="Arial" w:hAnsi="Arial" w:cs="Arial"/>
          <w:b/>
          <w:bCs/>
          <w:color w:val="002060"/>
          <w:sz w:val="24"/>
          <w:szCs w:val="32"/>
          <w:u w:val="single"/>
        </w:rPr>
        <w:t>DI</w:t>
      </w:r>
      <w:proofErr w:type="spellEnd"/>
      <w:r w:rsidRPr="00DB1F81">
        <w:rPr>
          <w:rFonts w:ascii="Arial" w:hAnsi="Arial" w:cs="Arial"/>
          <w:b/>
          <w:bCs/>
          <w:color w:val="002060"/>
          <w:sz w:val="24"/>
          <w:szCs w:val="32"/>
          <w:u w:val="single"/>
        </w:rPr>
        <w:t xml:space="preserve"> INIZIO ATTIVITÀ AMATORI</w:t>
      </w:r>
    </w:p>
    <w:p w:rsidR="00B27102" w:rsidRPr="005225D7" w:rsidRDefault="00B27102" w:rsidP="00B27102">
      <w:pPr>
        <w:pStyle w:val="LndNormale1"/>
        <w:rPr>
          <w:color w:val="002060"/>
        </w:rPr>
      </w:pPr>
    </w:p>
    <w:p w:rsidR="00B27102" w:rsidRDefault="00B27102" w:rsidP="00B27102">
      <w:pPr>
        <w:pStyle w:val="Nessunaspaziatura"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L’inizio del Torneo Amatori per la stagione 2023-2024 verrà ufficializzata al termine delle iscrizioni e, comunque, non sarà antecedente al 20 Ottobre 2023.</w:t>
      </w:r>
    </w:p>
    <w:p w:rsidR="003976CF" w:rsidRDefault="003976CF" w:rsidP="0063245A">
      <w:pPr>
        <w:pStyle w:val="LndNormale1"/>
        <w:rPr>
          <w:caps/>
          <w:color w:val="002060"/>
          <w:u w:val="single"/>
        </w:rPr>
      </w:pPr>
    </w:p>
    <w:p w:rsidR="00F755C8" w:rsidRDefault="00F755C8" w:rsidP="0063245A">
      <w:pPr>
        <w:pStyle w:val="LndNormale1"/>
        <w:rPr>
          <w:caps/>
          <w:color w:val="002060"/>
          <w:u w:val="single"/>
        </w:rPr>
      </w:pPr>
    </w:p>
    <w:p w:rsidR="009C727A" w:rsidRDefault="009C727A" w:rsidP="0063245A">
      <w:pPr>
        <w:pStyle w:val="LndNormale1"/>
        <w:rPr>
          <w:caps/>
          <w:color w:val="002060"/>
          <w:u w:val="single"/>
        </w:rPr>
      </w:pPr>
    </w:p>
    <w:p w:rsidR="000A24E7" w:rsidRDefault="000A24E7" w:rsidP="0063245A">
      <w:pPr>
        <w:pStyle w:val="LndNormale1"/>
        <w:rPr>
          <w:caps/>
          <w:color w:val="002060"/>
          <w:u w:val="single"/>
        </w:rPr>
      </w:pPr>
    </w:p>
    <w:p w:rsidR="00F109F5" w:rsidRPr="006474D6" w:rsidRDefault="00F109F5" w:rsidP="00F109F5">
      <w:pPr>
        <w:pStyle w:val="Comunicato1"/>
      </w:pPr>
      <w:bookmarkStart w:id="16" w:name="_Toc59010405"/>
      <w:bookmarkStart w:id="17" w:name="_Toc140737279"/>
      <w:r w:rsidRPr="006474D6">
        <w:lastRenderedPageBreak/>
        <w:t>ALLEGATI</w:t>
      </w:r>
      <w:bookmarkEnd w:id="16"/>
      <w:bookmarkEnd w:id="17"/>
    </w:p>
    <w:p w:rsidR="00A11CE0" w:rsidRDefault="00A11CE0" w:rsidP="00A11CE0">
      <w:pPr>
        <w:pStyle w:val="LndNormale1"/>
        <w:outlineLvl w:val="0"/>
        <w:rPr>
          <w:b/>
          <w:color w:val="002060"/>
          <w:u w:val="single"/>
        </w:rPr>
      </w:pPr>
    </w:p>
    <w:p w:rsidR="00E07294" w:rsidRDefault="009E7F32" w:rsidP="009416F7">
      <w:pPr>
        <w:pStyle w:val="LndNormale1"/>
        <w:numPr>
          <w:ilvl w:val="0"/>
          <w:numId w:val="2"/>
        </w:numPr>
        <w:outlineLvl w:val="0"/>
        <w:rPr>
          <w:b/>
          <w:color w:val="002060"/>
          <w:szCs w:val="22"/>
          <w:u w:val="single"/>
        </w:rPr>
      </w:pPr>
      <w:r>
        <w:rPr>
          <w:b/>
          <w:color w:val="002060"/>
          <w:szCs w:val="22"/>
          <w:u w:val="single"/>
        </w:rPr>
        <w:t>Calendario Campionato Terza Categoria Ascoli girone G</w:t>
      </w:r>
    </w:p>
    <w:p w:rsidR="009E7F32" w:rsidRDefault="009E7F32" w:rsidP="009416F7">
      <w:pPr>
        <w:pStyle w:val="LndNormale1"/>
        <w:numPr>
          <w:ilvl w:val="0"/>
          <w:numId w:val="2"/>
        </w:numPr>
        <w:outlineLvl w:val="0"/>
        <w:rPr>
          <w:b/>
          <w:color w:val="002060"/>
          <w:szCs w:val="22"/>
          <w:u w:val="single"/>
        </w:rPr>
      </w:pPr>
      <w:r>
        <w:rPr>
          <w:b/>
          <w:color w:val="002060"/>
          <w:szCs w:val="22"/>
          <w:u w:val="single"/>
        </w:rPr>
        <w:t>Calendario Campionato Juniores Under 19 Ascoli girone C</w:t>
      </w:r>
    </w:p>
    <w:p w:rsidR="00507BBE" w:rsidRDefault="00507BBE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:rsidR="009C727A" w:rsidRDefault="009C727A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:rsidR="00891FC6" w:rsidRDefault="00891FC6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:rsidR="00AE05CF" w:rsidRDefault="00AE05CF" w:rsidP="00C2141E">
      <w:pPr>
        <w:pStyle w:val="LndNormale1"/>
        <w:jc w:val="center"/>
        <w:outlineLvl w:val="0"/>
        <w:rPr>
          <w:b/>
          <w:color w:val="002060"/>
          <w:u w:val="single"/>
        </w:rPr>
      </w:pPr>
      <w:r w:rsidRPr="006474D6">
        <w:rPr>
          <w:b/>
          <w:color w:val="002060"/>
          <w:u w:val="single"/>
        </w:rPr>
        <w:t xml:space="preserve">Pubblicato in Ascoli Piceno ed affisso all’albo della Delegazione Provinciale il </w:t>
      </w:r>
      <w:r w:rsidR="00A00D19">
        <w:rPr>
          <w:b/>
          <w:color w:val="002060"/>
          <w:u w:val="single"/>
        </w:rPr>
        <w:t>25</w:t>
      </w:r>
      <w:r w:rsidR="000E102A">
        <w:rPr>
          <w:b/>
          <w:color w:val="002060"/>
          <w:u w:val="single"/>
        </w:rPr>
        <w:t>/09</w:t>
      </w:r>
      <w:r w:rsidR="00E75FA9">
        <w:rPr>
          <w:b/>
          <w:color w:val="002060"/>
          <w:u w:val="single"/>
        </w:rPr>
        <w:t>/2023</w:t>
      </w:r>
      <w:r w:rsidRPr="006474D6">
        <w:rPr>
          <w:b/>
          <w:color w:val="002060"/>
          <w:u w:val="single"/>
        </w:rPr>
        <w:t>.</w:t>
      </w:r>
    </w:p>
    <w:p w:rsidR="00FC35FB" w:rsidRDefault="00FC35FB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:rsidR="00891FC6" w:rsidRPr="006474D6" w:rsidRDefault="00891FC6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/>
      </w:tblPr>
      <w:tblGrid>
        <w:gridCol w:w="5809"/>
        <w:gridCol w:w="4255"/>
      </w:tblGrid>
      <w:tr w:rsidR="000B0BB6" w:rsidRPr="002B0C37" w:rsidTr="00007AC2">
        <w:trPr>
          <w:jc w:val="center"/>
        </w:trPr>
        <w:tc>
          <w:tcPr>
            <w:tcW w:w="2886" w:type="pct"/>
          </w:tcPr>
          <w:p w:rsidR="00FE09CF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:rsidR="000B0BB6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(Pasquale Di Marco) </w:t>
            </w:r>
          </w:p>
        </w:tc>
        <w:tc>
          <w:tcPr>
            <w:tcW w:w="2114" w:type="pct"/>
          </w:tcPr>
          <w:p w:rsidR="000B0BB6" w:rsidRPr="006474D6" w:rsidRDefault="000B0BB6" w:rsidP="00007AC2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D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gato</w:t>
            </w:r>
            <w:r w:rsidR="00DF1497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 Provinciale</w:t>
            </w:r>
          </w:p>
          <w:p w:rsidR="000B0BB6" w:rsidRPr="002B0C37" w:rsidRDefault="000B0BB6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(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Luigi 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Pa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oletti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)</w:t>
            </w:r>
          </w:p>
        </w:tc>
      </w:tr>
    </w:tbl>
    <w:p w:rsidR="003F141D" w:rsidRPr="00A040A3" w:rsidRDefault="00A040A3" w:rsidP="00A040A3">
      <w:pPr>
        <w:tabs>
          <w:tab w:val="left" w:pos="715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3F141D" w:rsidRPr="00A040A3" w:rsidSect="00D52E36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F93" w:rsidRDefault="00A55F93">
      <w:r>
        <w:separator/>
      </w:r>
    </w:p>
  </w:endnote>
  <w:endnote w:type="continuationSeparator" w:id="0">
    <w:p w:rsidR="00A55F93" w:rsidRDefault="00A55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GC - Azzur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.AppleSystemUIFont">
    <w:altName w:val="Cambria"/>
    <w:charset w:val="00"/>
    <w:family w:val="roman"/>
    <w:pitch w:val="default"/>
    <w:sig w:usb0="00000000" w:usb1="00000000" w:usb2="00000000" w:usb3="00000000" w:csb0="00000000" w:csb1="00000000"/>
  </w:font>
  <w:font w:name="UICTFontTextStyleBody">
    <w:altName w:val="Cambria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0DD" w:rsidRDefault="00B366AB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3260D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260DD" w:rsidRDefault="003260D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0DD" w:rsidRPr="008A146E" w:rsidRDefault="00B366AB" w:rsidP="00E375EB">
    <w:pPr>
      <w:pStyle w:val="Pidipagina"/>
      <w:tabs>
        <w:tab w:val="left" w:pos="6521"/>
      </w:tabs>
      <w:jc w:val="center"/>
      <w:rPr>
        <w:rStyle w:val="Numeropagina"/>
        <w:color w:val="002060"/>
      </w:rPr>
    </w:pPr>
    <w:r w:rsidRPr="008A146E">
      <w:rPr>
        <w:rStyle w:val="Numeropagina"/>
        <w:color w:val="002060"/>
      </w:rPr>
      <w:fldChar w:fldCharType="begin"/>
    </w:r>
    <w:r w:rsidR="003260DD"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891FC6">
      <w:rPr>
        <w:rStyle w:val="Numeropagina"/>
        <w:noProof/>
        <w:color w:val="002060"/>
      </w:rPr>
      <w:t>6</w:t>
    </w:r>
    <w:r w:rsidRPr="008A146E">
      <w:rPr>
        <w:rStyle w:val="Numeropagina"/>
        <w:color w:val="002060"/>
      </w:rPr>
      <w:fldChar w:fldCharType="end"/>
    </w:r>
    <w:r w:rsidR="003260DD" w:rsidRPr="008A146E">
      <w:rPr>
        <w:rStyle w:val="Numeropagina"/>
        <w:color w:val="002060"/>
      </w:rPr>
      <w:t xml:space="preserve"> / </w:t>
    </w:r>
    <w:r w:rsidR="007605AC">
      <w:rPr>
        <w:color w:val="002060"/>
      </w:rPr>
      <w:t>21</w:t>
    </w:r>
  </w:p>
  <w:p w:rsidR="003260DD" w:rsidRPr="00B41648" w:rsidRDefault="003260DD" w:rsidP="00F051B8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F93" w:rsidRDefault="00A55F93">
      <w:r>
        <w:separator/>
      </w:r>
    </w:p>
  </w:footnote>
  <w:footnote w:type="continuationSeparator" w:id="0">
    <w:p w:rsidR="00A55F93" w:rsidRDefault="00A55F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0DD" w:rsidRPr="00C828DB" w:rsidRDefault="003260DD" w:rsidP="00102631">
    <w:pPr>
      <w:pStyle w:val="Intestazione"/>
    </w:pPr>
    <w:r w:rsidRPr="00C828DB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2050"/>
      <w:gridCol w:w="7728"/>
    </w:tblGrid>
    <w:tr w:rsidR="003260DD">
      <w:tc>
        <w:tcPr>
          <w:tcW w:w="2050" w:type="dxa"/>
        </w:tcPr>
        <w:p w:rsidR="003260DD" w:rsidRDefault="003260DD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19050" t="0" r="0" b="0"/>
                <wp:docPr id="1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3260DD" w:rsidRDefault="003260D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3260DD" w:rsidRDefault="003260D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4D6DDA"/>
    <w:multiLevelType w:val="hybridMultilevel"/>
    <w:tmpl w:val="0E66CB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07F31"/>
    <w:multiLevelType w:val="hybridMultilevel"/>
    <w:tmpl w:val="B4DCD4F6"/>
    <w:lvl w:ilvl="0" w:tplc="098E0C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EF0911"/>
    <w:multiLevelType w:val="hybridMultilevel"/>
    <w:tmpl w:val="11EE32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99779F"/>
    <w:multiLevelType w:val="hybridMultilevel"/>
    <w:tmpl w:val="0E66CB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B73A0"/>
    <w:multiLevelType w:val="multilevel"/>
    <w:tmpl w:val="01161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5C0CA9"/>
    <w:multiLevelType w:val="hybridMultilevel"/>
    <w:tmpl w:val="6DF024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8678BA"/>
    <w:multiLevelType w:val="multilevel"/>
    <w:tmpl w:val="A46AF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8">
    <w:nsid w:val="158E2D39"/>
    <w:multiLevelType w:val="hybridMultilevel"/>
    <w:tmpl w:val="CD9A13D0"/>
    <w:lvl w:ilvl="0" w:tplc="426A6D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E528FF"/>
    <w:multiLevelType w:val="hybridMultilevel"/>
    <w:tmpl w:val="A0CE8C6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5E48C5"/>
    <w:multiLevelType w:val="hybridMultilevel"/>
    <w:tmpl w:val="90C69518"/>
    <w:lvl w:ilvl="0" w:tplc="AA66A1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C542D"/>
    <w:multiLevelType w:val="hybridMultilevel"/>
    <w:tmpl w:val="1BBC6DB4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5C33D8"/>
    <w:multiLevelType w:val="hybridMultilevel"/>
    <w:tmpl w:val="416E8B9C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FC05D7"/>
    <w:multiLevelType w:val="hybridMultilevel"/>
    <w:tmpl w:val="7E2867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EB5177"/>
    <w:multiLevelType w:val="hybridMultilevel"/>
    <w:tmpl w:val="0082E6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D9171B"/>
    <w:multiLevelType w:val="hybridMultilevel"/>
    <w:tmpl w:val="49CA2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BE277C"/>
    <w:multiLevelType w:val="hybridMultilevel"/>
    <w:tmpl w:val="A926CC08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A96C79"/>
    <w:multiLevelType w:val="hybridMultilevel"/>
    <w:tmpl w:val="A2DC61A8"/>
    <w:lvl w:ilvl="0" w:tplc="86EC84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C16664"/>
    <w:multiLevelType w:val="hybridMultilevel"/>
    <w:tmpl w:val="9344FC96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1F1975"/>
    <w:multiLevelType w:val="hybridMultilevel"/>
    <w:tmpl w:val="906602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D23717"/>
    <w:multiLevelType w:val="hybridMultilevel"/>
    <w:tmpl w:val="0E66CB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23156C"/>
    <w:multiLevelType w:val="hybridMultilevel"/>
    <w:tmpl w:val="158E55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CF521D"/>
    <w:multiLevelType w:val="hybridMultilevel"/>
    <w:tmpl w:val="F77AA4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CC12A0"/>
    <w:multiLevelType w:val="hybridMultilevel"/>
    <w:tmpl w:val="68EA61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260558"/>
    <w:multiLevelType w:val="hybridMultilevel"/>
    <w:tmpl w:val="4502E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171C6C"/>
    <w:multiLevelType w:val="hybridMultilevel"/>
    <w:tmpl w:val="1BEC72F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670E4E3A"/>
    <w:multiLevelType w:val="hybridMultilevel"/>
    <w:tmpl w:val="0E66CB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723DB1"/>
    <w:multiLevelType w:val="hybridMultilevel"/>
    <w:tmpl w:val="87B0CE72"/>
    <w:lvl w:ilvl="0" w:tplc="67E0541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181B19"/>
    <w:multiLevelType w:val="multilevel"/>
    <w:tmpl w:val="819EF224"/>
    <w:styleLink w:val="WWNum25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nsid w:val="6A6151AF"/>
    <w:multiLevelType w:val="hybridMultilevel"/>
    <w:tmpl w:val="65C6CCC0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4F6986"/>
    <w:multiLevelType w:val="hybridMultilevel"/>
    <w:tmpl w:val="90C69518"/>
    <w:lvl w:ilvl="0" w:tplc="AA66A1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246255"/>
    <w:multiLevelType w:val="hybridMultilevel"/>
    <w:tmpl w:val="8BDE34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724189"/>
    <w:multiLevelType w:val="hybridMultilevel"/>
    <w:tmpl w:val="EF8A2756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8"/>
  </w:num>
  <w:num w:numId="4">
    <w:abstractNumId w:val="6"/>
  </w:num>
  <w:num w:numId="5">
    <w:abstractNumId w:val="29"/>
  </w:num>
  <w:num w:numId="6">
    <w:abstractNumId w:val="11"/>
  </w:num>
  <w:num w:numId="7">
    <w:abstractNumId w:val="16"/>
  </w:num>
  <w:num w:numId="8">
    <w:abstractNumId w:val="13"/>
  </w:num>
  <w:num w:numId="9">
    <w:abstractNumId w:val="17"/>
  </w:num>
  <w:num w:numId="10">
    <w:abstractNumId w:val="5"/>
  </w:num>
  <w:num w:numId="11">
    <w:abstractNumId w:val="12"/>
  </w:num>
  <w:num w:numId="12">
    <w:abstractNumId w:val="8"/>
  </w:num>
  <w:num w:numId="13">
    <w:abstractNumId w:val="7"/>
  </w:num>
  <w:num w:numId="14">
    <w:abstractNumId w:val="31"/>
  </w:num>
  <w:num w:numId="15">
    <w:abstractNumId w:val="19"/>
  </w:num>
  <w:num w:numId="16">
    <w:abstractNumId w:val="18"/>
  </w:num>
  <w:num w:numId="17">
    <w:abstractNumId w:val="25"/>
  </w:num>
  <w:num w:numId="18">
    <w:abstractNumId w:val="2"/>
  </w:num>
  <w:num w:numId="19">
    <w:abstractNumId w:val="14"/>
  </w:num>
  <w:num w:numId="20">
    <w:abstractNumId w:val="21"/>
  </w:num>
  <w:num w:numId="21">
    <w:abstractNumId w:val="22"/>
  </w:num>
  <w:num w:numId="22">
    <w:abstractNumId w:val="24"/>
  </w:num>
  <w:num w:numId="23">
    <w:abstractNumId w:val="1"/>
  </w:num>
  <w:num w:numId="24">
    <w:abstractNumId w:val="3"/>
  </w:num>
  <w:num w:numId="25">
    <w:abstractNumId w:val="27"/>
  </w:num>
  <w:num w:numId="26">
    <w:abstractNumId w:val="30"/>
  </w:num>
  <w:num w:numId="27">
    <w:abstractNumId w:val="10"/>
  </w:num>
  <w:num w:numId="28">
    <w:abstractNumId w:val="32"/>
  </w:num>
  <w:num w:numId="29">
    <w:abstractNumId w:val="20"/>
  </w:num>
  <w:num w:numId="30">
    <w:abstractNumId w:val="26"/>
  </w:num>
  <w:num w:numId="31">
    <w:abstractNumId w:val="23"/>
  </w:num>
  <w:num w:numId="32">
    <w:abstractNumId w:val="4"/>
  </w:num>
  <w:num w:numId="33">
    <w:abstractNumId w:val="1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9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815EE"/>
    <w:rsid w:val="000002FD"/>
    <w:rsid w:val="0000080D"/>
    <w:rsid w:val="00000D66"/>
    <w:rsid w:val="00001583"/>
    <w:rsid w:val="00001B3B"/>
    <w:rsid w:val="000020BD"/>
    <w:rsid w:val="00002AFE"/>
    <w:rsid w:val="00002EE6"/>
    <w:rsid w:val="00002F46"/>
    <w:rsid w:val="000031C6"/>
    <w:rsid w:val="00003738"/>
    <w:rsid w:val="000037F3"/>
    <w:rsid w:val="00003F91"/>
    <w:rsid w:val="00004198"/>
    <w:rsid w:val="000049B3"/>
    <w:rsid w:val="00004A63"/>
    <w:rsid w:val="00004D21"/>
    <w:rsid w:val="0000512A"/>
    <w:rsid w:val="00005253"/>
    <w:rsid w:val="00005988"/>
    <w:rsid w:val="00005CDA"/>
    <w:rsid w:val="000062C7"/>
    <w:rsid w:val="000064A4"/>
    <w:rsid w:val="00006F11"/>
    <w:rsid w:val="00007425"/>
    <w:rsid w:val="00007AC2"/>
    <w:rsid w:val="00007C6F"/>
    <w:rsid w:val="00007D90"/>
    <w:rsid w:val="00010166"/>
    <w:rsid w:val="000101EC"/>
    <w:rsid w:val="00010332"/>
    <w:rsid w:val="0001036C"/>
    <w:rsid w:val="00010603"/>
    <w:rsid w:val="00010712"/>
    <w:rsid w:val="00010752"/>
    <w:rsid w:val="000112DF"/>
    <w:rsid w:val="00011499"/>
    <w:rsid w:val="000118D0"/>
    <w:rsid w:val="000119F1"/>
    <w:rsid w:val="00011B1C"/>
    <w:rsid w:val="00011C0C"/>
    <w:rsid w:val="00011CED"/>
    <w:rsid w:val="00011E76"/>
    <w:rsid w:val="000124D2"/>
    <w:rsid w:val="00012DBB"/>
    <w:rsid w:val="00012DC1"/>
    <w:rsid w:val="000133C2"/>
    <w:rsid w:val="00013D8D"/>
    <w:rsid w:val="00014033"/>
    <w:rsid w:val="0001409D"/>
    <w:rsid w:val="000142C2"/>
    <w:rsid w:val="000144DC"/>
    <w:rsid w:val="00014BCF"/>
    <w:rsid w:val="000153F4"/>
    <w:rsid w:val="000154BA"/>
    <w:rsid w:val="000156EF"/>
    <w:rsid w:val="0001599F"/>
    <w:rsid w:val="00016232"/>
    <w:rsid w:val="00016411"/>
    <w:rsid w:val="00016831"/>
    <w:rsid w:val="00016EDC"/>
    <w:rsid w:val="00017148"/>
    <w:rsid w:val="000171A3"/>
    <w:rsid w:val="000174B6"/>
    <w:rsid w:val="00017D69"/>
    <w:rsid w:val="0002077E"/>
    <w:rsid w:val="000207A1"/>
    <w:rsid w:val="00021040"/>
    <w:rsid w:val="00021147"/>
    <w:rsid w:val="0002117F"/>
    <w:rsid w:val="00021993"/>
    <w:rsid w:val="00022AC9"/>
    <w:rsid w:val="00022E94"/>
    <w:rsid w:val="00023306"/>
    <w:rsid w:val="000249A0"/>
    <w:rsid w:val="00025541"/>
    <w:rsid w:val="000261ED"/>
    <w:rsid w:val="00026467"/>
    <w:rsid w:val="000264E2"/>
    <w:rsid w:val="000267EB"/>
    <w:rsid w:val="00026862"/>
    <w:rsid w:val="00026891"/>
    <w:rsid w:val="00026A51"/>
    <w:rsid w:val="00026A6D"/>
    <w:rsid w:val="00026AF8"/>
    <w:rsid w:val="00027B09"/>
    <w:rsid w:val="00027B8B"/>
    <w:rsid w:val="00030196"/>
    <w:rsid w:val="000305DE"/>
    <w:rsid w:val="00030C9C"/>
    <w:rsid w:val="00031550"/>
    <w:rsid w:val="00032A3D"/>
    <w:rsid w:val="00032D90"/>
    <w:rsid w:val="0003303F"/>
    <w:rsid w:val="00033114"/>
    <w:rsid w:val="00033E77"/>
    <w:rsid w:val="0003443A"/>
    <w:rsid w:val="00034558"/>
    <w:rsid w:val="00034B2F"/>
    <w:rsid w:val="000355A8"/>
    <w:rsid w:val="00035CE6"/>
    <w:rsid w:val="00035E53"/>
    <w:rsid w:val="00036C14"/>
    <w:rsid w:val="00036E56"/>
    <w:rsid w:val="00037199"/>
    <w:rsid w:val="00037EA9"/>
    <w:rsid w:val="00037ED3"/>
    <w:rsid w:val="0004054E"/>
    <w:rsid w:val="00040564"/>
    <w:rsid w:val="00040853"/>
    <w:rsid w:val="00040EF2"/>
    <w:rsid w:val="000416D2"/>
    <w:rsid w:val="00041930"/>
    <w:rsid w:val="00041AFD"/>
    <w:rsid w:val="00042052"/>
    <w:rsid w:val="00042059"/>
    <w:rsid w:val="0004211B"/>
    <w:rsid w:val="00042143"/>
    <w:rsid w:val="000421BA"/>
    <w:rsid w:val="00042BB9"/>
    <w:rsid w:val="00042DA0"/>
    <w:rsid w:val="000432A1"/>
    <w:rsid w:val="000433CE"/>
    <w:rsid w:val="000442D8"/>
    <w:rsid w:val="000444D4"/>
    <w:rsid w:val="00044609"/>
    <w:rsid w:val="00044778"/>
    <w:rsid w:val="0004484A"/>
    <w:rsid w:val="00044C66"/>
    <w:rsid w:val="00044F36"/>
    <w:rsid w:val="00044F5B"/>
    <w:rsid w:val="00045569"/>
    <w:rsid w:val="000461A2"/>
    <w:rsid w:val="00046340"/>
    <w:rsid w:val="00047EB5"/>
    <w:rsid w:val="00047FFE"/>
    <w:rsid w:val="00050E14"/>
    <w:rsid w:val="0005146F"/>
    <w:rsid w:val="00051766"/>
    <w:rsid w:val="000517A9"/>
    <w:rsid w:val="0005225B"/>
    <w:rsid w:val="00052311"/>
    <w:rsid w:val="000523AF"/>
    <w:rsid w:val="000529DF"/>
    <w:rsid w:val="00052FBA"/>
    <w:rsid w:val="000531FD"/>
    <w:rsid w:val="00053210"/>
    <w:rsid w:val="00053932"/>
    <w:rsid w:val="00053ACC"/>
    <w:rsid w:val="000542B4"/>
    <w:rsid w:val="0005444C"/>
    <w:rsid w:val="00054710"/>
    <w:rsid w:val="0005595E"/>
    <w:rsid w:val="00056320"/>
    <w:rsid w:val="00056E0F"/>
    <w:rsid w:val="00056E7B"/>
    <w:rsid w:val="000570CB"/>
    <w:rsid w:val="000572EB"/>
    <w:rsid w:val="000577A1"/>
    <w:rsid w:val="000579A8"/>
    <w:rsid w:val="000602FC"/>
    <w:rsid w:val="000607F9"/>
    <w:rsid w:val="00060DC5"/>
    <w:rsid w:val="00060F4A"/>
    <w:rsid w:val="000610ED"/>
    <w:rsid w:val="00061B0E"/>
    <w:rsid w:val="00061C52"/>
    <w:rsid w:val="00061D2A"/>
    <w:rsid w:val="000621BF"/>
    <w:rsid w:val="0006223B"/>
    <w:rsid w:val="00062356"/>
    <w:rsid w:val="000628F4"/>
    <w:rsid w:val="0006329B"/>
    <w:rsid w:val="0006487A"/>
    <w:rsid w:val="00065B00"/>
    <w:rsid w:val="00065B63"/>
    <w:rsid w:val="00065EB5"/>
    <w:rsid w:val="00066280"/>
    <w:rsid w:val="000666CA"/>
    <w:rsid w:val="00066B32"/>
    <w:rsid w:val="00067463"/>
    <w:rsid w:val="000677C6"/>
    <w:rsid w:val="00067A1B"/>
    <w:rsid w:val="00070E37"/>
    <w:rsid w:val="00071222"/>
    <w:rsid w:val="000714AD"/>
    <w:rsid w:val="000715EA"/>
    <w:rsid w:val="00071906"/>
    <w:rsid w:val="00071A41"/>
    <w:rsid w:val="00071F0F"/>
    <w:rsid w:val="00073084"/>
    <w:rsid w:val="000735FF"/>
    <w:rsid w:val="00073CAC"/>
    <w:rsid w:val="00073FAA"/>
    <w:rsid w:val="00074234"/>
    <w:rsid w:val="000745F9"/>
    <w:rsid w:val="000747D3"/>
    <w:rsid w:val="00074D20"/>
    <w:rsid w:val="00075B1B"/>
    <w:rsid w:val="00076055"/>
    <w:rsid w:val="00076259"/>
    <w:rsid w:val="0007669C"/>
    <w:rsid w:val="00076DF9"/>
    <w:rsid w:val="000771DF"/>
    <w:rsid w:val="0007758A"/>
    <w:rsid w:val="00077B0E"/>
    <w:rsid w:val="000803E6"/>
    <w:rsid w:val="0008072C"/>
    <w:rsid w:val="000808A7"/>
    <w:rsid w:val="00080956"/>
    <w:rsid w:val="00080DE0"/>
    <w:rsid w:val="00081488"/>
    <w:rsid w:val="000815B3"/>
    <w:rsid w:val="00081A16"/>
    <w:rsid w:val="00081BC9"/>
    <w:rsid w:val="00081C90"/>
    <w:rsid w:val="000822F3"/>
    <w:rsid w:val="0008236B"/>
    <w:rsid w:val="00082F13"/>
    <w:rsid w:val="000830E1"/>
    <w:rsid w:val="00083307"/>
    <w:rsid w:val="00083659"/>
    <w:rsid w:val="00083977"/>
    <w:rsid w:val="00083F22"/>
    <w:rsid w:val="0008446C"/>
    <w:rsid w:val="0008459C"/>
    <w:rsid w:val="000847FD"/>
    <w:rsid w:val="00084922"/>
    <w:rsid w:val="00084926"/>
    <w:rsid w:val="00084F25"/>
    <w:rsid w:val="00085282"/>
    <w:rsid w:val="000854A7"/>
    <w:rsid w:val="00085B42"/>
    <w:rsid w:val="00086630"/>
    <w:rsid w:val="0008718A"/>
    <w:rsid w:val="0008745F"/>
    <w:rsid w:val="00087A8C"/>
    <w:rsid w:val="00087DB3"/>
    <w:rsid w:val="00087F41"/>
    <w:rsid w:val="00090139"/>
    <w:rsid w:val="000903D8"/>
    <w:rsid w:val="00090BD8"/>
    <w:rsid w:val="00090E50"/>
    <w:rsid w:val="00091BAC"/>
    <w:rsid w:val="00091BBF"/>
    <w:rsid w:val="00091DBD"/>
    <w:rsid w:val="00091FEE"/>
    <w:rsid w:val="000923E9"/>
    <w:rsid w:val="00092421"/>
    <w:rsid w:val="0009259A"/>
    <w:rsid w:val="000928F5"/>
    <w:rsid w:val="00092916"/>
    <w:rsid w:val="00092AB2"/>
    <w:rsid w:val="00092C3A"/>
    <w:rsid w:val="00092E27"/>
    <w:rsid w:val="00092F80"/>
    <w:rsid w:val="0009339F"/>
    <w:rsid w:val="00093549"/>
    <w:rsid w:val="0009371D"/>
    <w:rsid w:val="00093883"/>
    <w:rsid w:val="00094365"/>
    <w:rsid w:val="0009498D"/>
    <w:rsid w:val="00094EEA"/>
    <w:rsid w:val="00095235"/>
    <w:rsid w:val="000952F5"/>
    <w:rsid w:val="000957FC"/>
    <w:rsid w:val="00095AB8"/>
    <w:rsid w:val="00096512"/>
    <w:rsid w:val="000966FC"/>
    <w:rsid w:val="00096D70"/>
    <w:rsid w:val="00096F39"/>
    <w:rsid w:val="000971DA"/>
    <w:rsid w:val="0009743D"/>
    <w:rsid w:val="00097BE4"/>
    <w:rsid w:val="00097DE9"/>
    <w:rsid w:val="000A02A5"/>
    <w:rsid w:val="000A0322"/>
    <w:rsid w:val="000A099B"/>
    <w:rsid w:val="000A1509"/>
    <w:rsid w:val="000A2452"/>
    <w:rsid w:val="000A24E7"/>
    <w:rsid w:val="000A2710"/>
    <w:rsid w:val="000A27CF"/>
    <w:rsid w:val="000A299E"/>
    <w:rsid w:val="000A2F0C"/>
    <w:rsid w:val="000A34AA"/>
    <w:rsid w:val="000A3EB3"/>
    <w:rsid w:val="000A4032"/>
    <w:rsid w:val="000A4155"/>
    <w:rsid w:val="000A4DC3"/>
    <w:rsid w:val="000A4DFF"/>
    <w:rsid w:val="000A506F"/>
    <w:rsid w:val="000A5A98"/>
    <w:rsid w:val="000A61AA"/>
    <w:rsid w:val="000A64FD"/>
    <w:rsid w:val="000A682F"/>
    <w:rsid w:val="000A6A67"/>
    <w:rsid w:val="000A6E55"/>
    <w:rsid w:val="000A7058"/>
    <w:rsid w:val="000A7472"/>
    <w:rsid w:val="000A750B"/>
    <w:rsid w:val="000A751A"/>
    <w:rsid w:val="000A75B2"/>
    <w:rsid w:val="000A766E"/>
    <w:rsid w:val="000A7F87"/>
    <w:rsid w:val="000B0065"/>
    <w:rsid w:val="000B0248"/>
    <w:rsid w:val="000B0504"/>
    <w:rsid w:val="000B09E9"/>
    <w:rsid w:val="000B0BB6"/>
    <w:rsid w:val="000B0F5B"/>
    <w:rsid w:val="000B151D"/>
    <w:rsid w:val="000B1794"/>
    <w:rsid w:val="000B1CF3"/>
    <w:rsid w:val="000B21F1"/>
    <w:rsid w:val="000B221C"/>
    <w:rsid w:val="000B2AFA"/>
    <w:rsid w:val="000B34A6"/>
    <w:rsid w:val="000B3601"/>
    <w:rsid w:val="000B387F"/>
    <w:rsid w:val="000B4186"/>
    <w:rsid w:val="000B46EE"/>
    <w:rsid w:val="000B484B"/>
    <w:rsid w:val="000B4C1D"/>
    <w:rsid w:val="000B4DFC"/>
    <w:rsid w:val="000B4F7D"/>
    <w:rsid w:val="000B5275"/>
    <w:rsid w:val="000B5DA2"/>
    <w:rsid w:val="000B6164"/>
    <w:rsid w:val="000B655F"/>
    <w:rsid w:val="000B6B93"/>
    <w:rsid w:val="000B7289"/>
    <w:rsid w:val="000B7633"/>
    <w:rsid w:val="000B7656"/>
    <w:rsid w:val="000B78A5"/>
    <w:rsid w:val="000C0E50"/>
    <w:rsid w:val="000C0E74"/>
    <w:rsid w:val="000C14E0"/>
    <w:rsid w:val="000C16D2"/>
    <w:rsid w:val="000C19AF"/>
    <w:rsid w:val="000C1A7C"/>
    <w:rsid w:val="000C1ABD"/>
    <w:rsid w:val="000C1D7A"/>
    <w:rsid w:val="000C26BF"/>
    <w:rsid w:val="000C27CC"/>
    <w:rsid w:val="000C3FA5"/>
    <w:rsid w:val="000C4662"/>
    <w:rsid w:val="000C4C54"/>
    <w:rsid w:val="000C5DB7"/>
    <w:rsid w:val="000C68BF"/>
    <w:rsid w:val="000C6BFF"/>
    <w:rsid w:val="000C6E3F"/>
    <w:rsid w:val="000C703C"/>
    <w:rsid w:val="000C7526"/>
    <w:rsid w:val="000C773B"/>
    <w:rsid w:val="000C7B47"/>
    <w:rsid w:val="000C7CB2"/>
    <w:rsid w:val="000C7DE2"/>
    <w:rsid w:val="000D0233"/>
    <w:rsid w:val="000D04DF"/>
    <w:rsid w:val="000D0CD6"/>
    <w:rsid w:val="000D0E0A"/>
    <w:rsid w:val="000D0FEB"/>
    <w:rsid w:val="000D16BA"/>
    <w:rsid w:val="000D1F39"/>
    <w:rsid w:val="000D1FDE"/>
    <w:rsid w:val="000D246B"/>
    <w:rsid w:val="000D2571"/>
    <w:rsid w:val="000D263C"/>
    <w:rsid w:val="000D2AD8"/>
    <w:rsid w:val="000D37FA"/>
    <w:rsid w:val="000D3FDB"/>
    <w:rsid w:val="000D4204"/>
    <w:rsid w:val="000D47BA"/>
    <w:rsid w:val="000D4C5B"/>
    <w:rsid w:val="000D512D"/>
    <w:rsid w:val="000D56E9"/>
    <w:rsid w:val="000D5744"/>
    <w:rsid w:val="000D5BD8"/>
    <w:rsid w:val="000D5E95"/>
    <w:rsid w:val="000D5F78"/>
    <w:rsid w:val="000D6714"/>
    <w:rsid w:val="000D6987"/>
    <w:rsid w:val="000D6FE2"/>
    <w:rsid w:val="000D7244"/>
    <w:rsid w:val="000D74CE"/>
    <w:rsid w:val="000D7693"/>
    <w:rsid w:val="000D7809"/>
    <w:rsid w:val="000D7A9A"/>
    <w:rsid w:val="000E03C6"/>
    <w:rsid w:val="000E0D64"/>
    <w:rsid w:val="000E102A"/>
    <w:rsid w:val="000E15AA"/>
    <w:rsid w:val="000E19C7"/>
    <w:rsid w:val="000E28FC"/>
    <w:rsid w:val="000E3026"/>
    <w:rsid w:val="000E30A5"/>
    <w:rsid w:val="000E33CB"/>
    <w:rsid w:val="000E372C"/>
    <w:rsid w:val="000E3B27"/>
    <w:rsid w:val="000E3DAF"/>
    <w:rsid w:val="000E3F9F"/>
    <w:rsid w:val="000E412B"/>
    <w:rsid w:val="000E4469"/>
    <w:rsid w:val="000E49B5"/>
    <w:rsid w:val="000E4A63"/>
    <w:rsid w:val="000E59B2"/>
    <w:rsid w:val="000E59D5"/>
    <w:rsid w:val="000E5C3E"/>
    <w:rsid w:val="000E5EEF"/>
    <w:rsid w:val="000E60BA"/>
    <w:rsid w:val="000E61D0"/>
    <w:rsid w:val="000E6245"/>
    <w:rsid w:val="000E6994"/>
    <w:rsid w:val="000E6C7F"/>
    <w:rsid w:val="000E6F87"/>
    <w:rsid w:val="000E6FF7"/>
    <w:rsid w:val="000E75D5"/>
    <w:rsid w:val="000E769D"/>
    <w:rsid w:val="000F02F8"/>
    <w:rsid w:val="000F0E05"/>
    <w:rsid w:val="000F1025"/>
    <w:rsid w:val="000F1B5F"/>
    <w:rsid w:val="000F1E6D"/>
    <w:rsid w:val="000F2192"/>
    <w:rsid w:val="000F2674"/>
    <w:rsid w:val="000F2F7E"/>
    <w:rsid w:val="000F3992"/>
    <w:rsid w:val="000F3F6F"/>
    <w:rsid w:val="000F4638"/>
    <w:rsid w:val="000F4988"/>
    <w:rsid w:val="000F50F8"/>
    <w:rsid w:val="000F567E"/>
    <w:rsid w:val="000F57AB"/>
    <w:rsid w:val="000F5ACD"/>
    <w:rsid w:val="000F5D34"/>
    <w:rsid w:val="000F6045"/>
    <w:rsid w:val="000F626A"/>
    <w:rsid w:val="000F6282"/>
    <w:rsid w:val="000F6886"/>
    <w:rsid w:val="000F6CD6"/>
    <w:rsid w:val="000F71C2"/>
    <w:rsid w:val="000F7498"/>
    <w:rsid w:val="000F7730"/>
    <w:rsid w:val="000F774E"/>
    <w:rsid w:val="000F7BDC"/>
    <w:rsid w:val="000F7C58"/>
    <w:rsid w:val="000F7E12"/>
    <w:rsid w:val="001004D0"/>
    <w:rsid w:val="00100E3C"/>
    <w:rsid w:val="0010104A"/>
    <w:rsid w:val="00101500"/>
    <w:rsid w:val="00101A50"/>
    <w:rsid w:val="00101BA3"/>
    <w:rsid w:val="0010253D"/>
    <w:rsid w:val="00102631"/>
    <w:rsid w:val="0010277B"/>
    <w:rsid w:val="00102D0E"/>
    <w:rsid w:val="00102D1B"/>
    <w:rsid w:val="00103580"/>
    <w:rsid w:val="00103CD3"/>
    <w:rsid w:val="001040A7"/>
    <w:rsid w:val="0010424D"/>
    <w:rsid w:val="00104669"/>
    <w:rsid w:val="00104A60"/>
    <w:rsid w:val="00104BD6"/>
    <w:rsid w:val="00104C26"/>
    <w:rsid w:val="00104C3B"/>
    <w:rsid w:val="0010511E"/>
    <w:rsid w:val="001059D1"/>
    <w:rsid w:val="00105AD7"/>
    <w:rsid w:val="00106196"/>
    <w:rsid w:val="00107397"/>
    <w:rsid w:val="00107E26"/>
    <w:rsid w:val="00107E99"/>
    <w:rsid w:val="00107EFB"/>
    <w:rsid w:val="00107FAF"/>
    <w:rsid w:val="001101BA"/>
    <w:rsid w:val="00110A52"/>
    <w:rsid w:val="00110BEE"/>
    <w:rsid w:val="00110F9F"/>
    <w:rsid w:val="00111202"/>
    <w:rsid w:val="00111896"/>
    <w:rsid w:val="00111E80"/>
    <w:rsid w:val="00112360"/>
    <w:rsid w:val="001131B8"/>
    <w:rsid w:val="00113A39"/>
    <w:rsid w:val="0011421B"/>
    <w:rsid w:val="001145C3"/>
    <w:rsid w:val="001147B4"/>
    <w:rsid w:val="0011496D"/>
    <w:rsid w:val="00114CF5"/>
    <w:rsid w:val="00115143"/>
    <w:rsid w:val="00115206"/>
    <w:rsid w:val="00115941"/>
    <w:rsid w:val="00115985"/>
    <w:rsid w:val="00115A1A"/>
    <w:rsid w:val="00115B43"/>
    <w:rsid w:val="00115CE9"/>
    <w:rsid w:val="00115D04"/>
    <w:rsid w:val="00115D3F"/>
    <w:rsid w:val="0011616A"/>
    <w:rsid w:val="001161CC"/>
    <w:rsid w:val="001166B1"/>
    <w:rsid w:val="00117B45"/>
    <w:rsid w:val="00117E5F"/>
    <w:rsid w:val="001201AE"/>
    <w:rsid w:val="00120424"/>
    <w:rsid w:val="00120688"/>
    <w:rsid w:val="00120A43"/>
    <w:rsid w:val="00121804"/>
    <w:rsid w:val="00122193"/>
    <w:rsid w:val="00122494"/>
    <w:rsid w:val="001226E0"/>
    <w:rsid w:val="00122C6E"/>
    <w:rsid w:val="00123157"/>
    <w:rsid w:val="00123211"/>
    <w:rsid w:val="0012326C"/>
    <w:rsid w:val="001237BF"/>
    <w:rsid w:val="00123B65"/>
    <w:rsid w:val="00123D0F"/>
    <w:rsid w:val="00124783"/>
    <w:rsid w:val="00124E4A"/>
    <w:rsid w:val="00124F00"/>
    <w:rsid w:val="001252E6"/>
    <w:rsid w:val="0012532C"/>
    <w:rsid w:val="001253C5"/>
    <w:rsid w:val="00125ADC"/>
    <w:rsid w:val="00125DE9"/>
    <w:rsid w:val="0012665A"/>
    <w:rsid w:val="0012694E"/>
    <w:rsid w:val="00127B9F"/>
    <w:rsid w:val="00127DCF"/>
    <w:rsid w:val="00127F9C"/>
    <w:rsid w:val="00130167"/>
    <w:rsid w:val="00131A33"/>
    <w:rsid w:val="001323CA"/>
    <w:rsid w:val="001329D8"/>
    <w:rsid w:val="00132AF1"/>
    <w:rsid w:val="00132F83"/>
    <w:rsid w:val="00132FDD"/>
    <w:rsid w:val="0013377F"/>
    <w:rsid w:val="001337FC"/>
    <w:rsid w:val="0013382D"/>
    <w:rsid w:val="001341DA"/>
    <w:rsid w:val="0013422D"/>
    <w:rsid w:val="0013492A"/>
    <w:rsid w:val="00135115"/>
    <w:rsid w:val="0013523D"/>
    <w:rsid w:val="001352F3"/>
    <w:rsid w:val="001356DD"/>
    <w:rsid w:val="00136639"/>
    <w:rsid w:val="00136651"/>
    <w:rsid w:val="00136A37"/>
    <w:rsid w:val="0013739E"/>
    <w:rsid w:val="0013779C"/>
    <w:rsid w:val="0013782F"/>
    <w:rsid w:val="00137F71"/>
    <w:rsid w:val="001403FC"/>
    <w:rsid w:val="001405E1"/>
    <w:rsid w:val="001407A4"/>
    <w:rsid w:val="001408C1"/>
    <w:rsid w:val="00140DE4"/>
    <w:rsid w:val="00140F08"/>
    <w:rsid w:val="0014110F"/>
    <w:rsid w:val="00141395"/>
    <w:rsid w:val="00141425"/>
    <w:rsid w:val="00141801"/>
    <w:rsid w:val="00141839"/>
    <w:rsid w:val="00141F0A"/>
    <w:rsid w:val="0014238D"/>
    <w:rsid w:val="001424DA"/>
    <w:rsid w:val="00142A9E"/>
    <w:rsid w:val="00142DE0"/>
    <w:rsid w:val="00142F76"/>
    <w:rsid w:val="001437E6"/>
    <w:rsid w:val="00143A61"/>
    <w:rsid w:val="00143FB7"/>
    <w:rsid w:val="00144C56"/>
    <w:rsid w:val="00145906"/>
    <w:rsid w:val="00145E9C"/>
    <w:rsid w:val="001465DC"/>
    <w:rsid w:val="00146CF0"/>
    <w:rsid w:val="00146EFE"/>
    <w:rsid w:val="001470AF"/>
    <w:rsid w:val="00147BE4"/>
    <w:rsid w:val="00150F4D"/>
    <w:rsid w:val="0015139A"/>
    <w:rsid w:val="001517F8"/>
    <w:rsid w:val="00152134"/>
    <w:rsid w:val="001521A3"/>
    <w:rsid w:val="00152731"/>
    <w:rsid w:val="00152CDF"/>
    <w:rsid w:val="00152FAB"/>
    <w:rsid w:val="00154007"/>
    <w:rsid w:val="001542CD"/>
    <w:rsid w:val="00154C5C"/>
    <w:rsid w:val="001550BC"/>
    <w:rsid w:val="001553E1"/>
    <w:rsid w:val="00155519"/>
    <w:rsid w:val="0015563E"/>
    <w:rsid w:val="00155725"/>
    <w:rsid w:val="00155C4D"/>
    <w:rsid w:val="001566D5"/>
    <w:rsid w:val="00156DBE"/>
    <w:rsid w:val="00156E71"/>
    <w:rsid w:val="00157476"/>
    <w:rsid w:val="00157EEC"/>
    <w:rsid w:val="0016096B"/>
    <w:rsid w:val="00160E8E"/>
    <w:rsid w:val="001612A9"/>
    <w:rsid w:val="001614E4"/>
    <w:rsid w:val="0016156B"/>
    <w:rsid w:val="00161ADE"/>
    <w:rsid w:val="00161F4A"/>
    <w:rsid w:val="0016236C"/>
    <w:rsid w:val="00162986"/>
    <w:rsid w:val="001630E0"/>
    <w:rsid w:val="0016390E"/>
    <w:rsid w:val="00163ADD"/>
    <w:rsid w:val="00163BAA"/>
    <w:rsid w:val="001640A1"/>
    <w:rsid w:val="0016422F"/>
    <w:rsid w:val="00164565"/>
    <w:rsid w:val="00165AF7"/>
    <w:rsid w:val="00165D14"/>
    <w:rsid w:val="00165EDC"/>
    <w:rsid w:val="00165FD4"/>
    <w:rsid w:val="00166092"/>
    <w:rsid w:val="001661A8"/>
    <w:rsid w:val="001665AA"/>
    <w:rsid w:val="00166A9A"/>
    <w:rsid w:val="00166D99"/>
    <w:rsid w:val="00166DA8"/>
    <w:rsid w:val="001671DF"/>
    <w:rsid w:val="0016755D"/>
    <w:rsid w:val="00167598"/>
    <w:rsid w:val="00167696"/>
    <w:rsid w:val="00167FFC"/>
    <w:rsid w:val="001700CE"/>
    <w:rsid w:val="00170574"/>
    <w:rsid w:val="0017099F"/>
    <w:rsid w:val="00170A99"/>
    <w:rsid w:val="00170CFD"/>
    <w:rsid w:val="001711BF"/>
    <w:rsid w:val="0017129D"/>
    <w:rsid w:val="001713F8"/>
    <w:rsid w:val="00172003"/>
    <w:rsid w:val="0017219E"/>
    <w:rsid w:val="001725B0"/>
    <w:rsid w:val="00172C11"/>
    <w:rsid w:val="00172E26"/>
    <w:rsid w:val="0017353C"/>
    <w:rsid w:val="00173BA0"/>
    <w:rsid w:val="00174362"/>
    <w:rsid w:val="0017469F"/>
    <w:rsid w:val="001750AD"/>
    <w:rsid w:val="001755BA"/>
    <w:rsid w:val="0017572E"/>
    <w:rsid w:val="001759CF"/>
    <w:rsid w:val="0017629B"/>
    <w:rsid w:val="00176932"/>
    <w:rsid w:val="00176EA6"/>
    <w:rsid w:val="00176F54"/>
    <w:rsid w:val="0017797C"/>
    <w:rsid w:val="00177A51"/>
    <w:rsid w:val="001800DE"/>
    <w:rsid w:val="001801BA"/>
    <w:rsid w:val="00180741"/>
    <w:rsid w:val="00180CAF"/>
    <w:rsid w:val="00180F69"/>
    <w:rsid w:val="001815B2"/>
    <w:rsid w:val="00181627"/>
    <w:rsid w:val="00181975"/>
    <w:rsid w:val="00181F44"/>
    <w:rsid w:val="00182090"/>
    <w:rsid w:val="00182F46"/>
    <w:rsid w:val="00183421"/>
    <w:rsid w:val="0018383A"/>
    <w:rsid w:val="001838F9"/>
    <w:rsid w:val="00183ADA"/>
    <w:rsid w:val="00183E4B"/>
    <w:rsid w:val="00184063"/>
    <w:rsid w:val="0018413E"/>
    <w:rsid w:val="0018414F"/>
    <w:rsid w:val="00184365"/>
    <w:rsid w:val="00184914"/>
    <w:rsid w:val="00184A49"/>
    <w:rsid w:val="00184D10"/>
    <w:rsid w:val="0018538A"/>
    <w:rsid w:val="001854D9"/>
    <w:rsid w:val="00185BBE"/>
    <w:rsid w:val="00185F37"/>
    <w:rsid w:val="00186566"/>
    <w:rsid w:val="001868F8"/>
    <w:rsid w:val="001870DE"/>
    <w:rsid w:val="001874DD"/>
    <w:rsid w:val="00187608"/>
    <w:rsid w:val="0018785C"/>
    <w:rsid w:val="0019019B"/>
    <w:rsid w:val="001901B7"/>
    <w:rsid w:val="0019055A"/>
    <w:rsid w:val="0019086C"/>
    <w:rsid w:val="00191157"/>
    <w:rsid w:val="0019116C"/>
    <w:rsid w:val="00191475"/>
    <w:rsid w:val="00191B80"/>
    <w:rsid w:val="001922C9"/>
    <w:rsid w:val="00192C1C"/>
    <w:rsid w:val="00192E9C"/>
    <w:rsid w:val="00192F45"/>
    <w:rsid w:val="00193167"/>
    <w:rsid w:val="00193865"/>
    <w:rsid w:val="001939B3"/>
    <w:rsid w:val="00193D9B"/>
    <w:rsid w:val="001942B9"/>
    <w:rsid w:val="001947BC"/>
    <w:rsid w:val="001947C6"/>
    <w:rsid w:val="00194DC3"/>
    <w:rsid w:val="00195523"/>
    <w:rsid w:val="00195B09"/>
    <w:rsid w:val="00195D7C"/>
    <w:rsid w:val="00196066"/>
    <w:rsid w:val="001961AD"/>
    <w:rsid w:val="00196E14"/>
    <w:rsid w:val="00197004"/>
    <w:rsid w:val="0019717D"/>
    <w:rsid w:val="00197464"/>
    <w:rsid w:val="001978B1"/>
    <w:rsid w:val="00197CC4"/>
    <w:rsid w:val="001A0B0F"/>
    <w:rsid w:val="001A0B6A"/>
    <w:rsid w:val="001A0E93"/>
    <w:rsid w:val="001A1395"/>
    <w:rsid w:val="001A1884"/>
    <w:rsid w:val="001A190F"/>
    <w:rsid w:val="001A19F1"/>
    <w:rsid w:val="001A228C"/>
    <w:rsid w:val="001A240E"/>
    <w:rsid w:val="001A26BF"/>
    <w:rsid w:val="001A29BF"/>
    <w:rsid w:val="001A3635"/>
    <w:rsid w:val="001A3C89"/>
    <w:rsid w:val="001A3EE0"/>
    <w:rsid w:val="001A49F2"/>
    <w:rsid w:val="001A4AD2"/>
    <w:rsid w:val="001A574D"/>
    <w:rsid w:val="001A5928"/>
    <w:rsid w:val="001A5F77"/>
    <w:rsid w:val="001A6931"/>
    <w:rsid w:val="001A6AAB"/>
    <w:rsid w:val="001A7088"/>
    <w:rsid w:val="001A7282"/>
    <w:rsid w:val="001A7603"/>
    <w:rsid w:val="001A7DAB"/>
    <w:rsid w:val="001B005F"/>
    <w:rsid w:val="001B05E3"/>
    <w:rsid w:val="001B099D"/>
    <w:rsid w:val="001B0AEE"/>
    <w:rsid w:val="001B1344"/>
    <w:rsid w:val="001B197F"/>
    <w:rsid w:val="001B1BFA"/>
    <w:rsid w:val="001B1D0B"/>
    <w:rsid w:val="001B1E32"/>
    <w:rsid w:val="001B1E51"/>
    <w:rsid w:val="001B2B6B"/>
    <w:rsid w:val="001B2FB9"/>
    <w:rsid w:val="001B3335"/>
    <w:rsid w:val="001B3670"/>
    <w:rsid w:val="001B3DCE"/>
    <w:rsid w:val="001B4021"/>
    <w:rsid w:val="001B413B"/>
    <w:rsid w:val="001B428A"/>
    <w:rsid w:val="001B4754"/>
    <w:rsid w:val="001B4D79"/>
    <w:rsid w:val="001B501F"/>
    <w:rsid w:val="001B52AB"/>
    <w:rsid w:val="001B532B"/>
    <w:rsid w:val="001B5A50"/>
    <w:rsid w:val="001B5DEA"/>
    <w:rsid w:val="001B60D2"/>
    <w:rsid w:val="001B62FD"/>
    <w:rsid w:val="001B6733"/>
    <w:rsid w:val="001B7633"/>
    <w:rsid w:val="001B7714"/>
    <w:rsid w:val="001B7EE1"/>
    <w:rsid w:val="001C0408"/>
    <w:rsid w:val="001C06DD"/>
    <w:rsid w:val="001C0EAB"/>
    <w:rsid w:val="001C14C4"/>
    <w:rsid w:val="001C1517"/>
    <w:rsid w:val="001C2162"/>
    <w:rsid w:val="001C249A"/>
    <w:rsid w:val="001C24F3"/>
    <w:rsid w:val="001C25CA"/>
    <w:rsid w:val="001C2B8C"/>
    <w:rsid w:val="001C3774"/>
    <w:rsid w:val="001C39C9"/>
    <w:rsid w:val="001C3CC4"/>
    <w:rsid w:val="001C3DB8"/>
    <w:rsid w:val="001C41B1"/>
    <w:rsid w:val="001C4D3E"/>
    <w:rsid w:val="001C5328"/>
    <w:rsid w:val="001C543E"/>
    <w:rsid w:val="001C5498"/>
    <w:rsid w:val="001C5519"/>
    <w:rsid w:val="001C5570"/>
    <w:rsid w:val="001C58DD"/>
    <w:rsid w:val="001C6155"/>
    <w:rsid w:val="001C696C"/>
    <w:rsid w:val="001C71C4"/>
    <w:rsid w:val="001C7564"/>
    <w:rsid w:val="001C7E05"/>
    <w:rsid w:val="001D01ED"/>
    <w:rsid w:val="001D01F3"/>
    <w:rsid w:val="001D08BA"/>
    <w:rsid w:val="001D092E"/>
    <w:rsid w:val="001D1077"/>
    <w:rsid w:val="001D131A"/>
    <w:rsid w:val="001D1481"/>
    <w:rsid w:val="001D162E"/>
    <w:rsid w:val="001D1805"/>
    <w:rsid w:val="001D18F5"/>
    <w:rsid w:val="001D1BC1"/>
    <w:rsid w:val="001D1BFD"/>
    <w:rsid w:val="001D2A0D"/>
    <w:rsid w:val="001D2CCF"/>
    <w:rsid w:val="001D2DB3"/>
    <w:rsid w:val="001D309B"/>
    <w:rsid w:val="001D35E6"/>
    <w:rsid w:val="001D36F4"/>
    <w:rsid w:val="001D4B20"/>
    <w:rsid w:val="001D5030"/>
    <w:rsid w:val="001D5A04"/>
    <w:rsid w:val="001D5D09"/>
    <w:rsid w:val="001D5FC0"/>
    <w:rsid w:val="001D6707"/>
    <w:rsid w:val="001D6B41"/>
    <w:rsid w:val="001D6D40"/>
    <w:rsid w:val="001D756D"/>
    <w:rsid w:val="001D77C6"/>
    <w:rsid w:val="001D7829"/>
    <w:rsid w:val="001D7B54"/>
    <w:rsid w:val="001D7BDD"/>
    <w:rsid w:val="001E02AD"/>
    <w:rsid w:val="001E037E"/>
    <w:rsid w:val="001E06AB"/>
    <w:rsid w:val="001E0B00"/>
    <w:rsid w:val="001E0F3F"/>
    <w:rsid w:val="001E1179"/>
    <w:rsid w:val="001E125B"/>
    <w:rsid w:val="001E1498"/>
    <w:rsid w:val="001E1E80"/>
    <w:rsid w:val="001E2414"/>
    <w:rsid w:val="001E2C0B"/>
    <w:rsid w:val="001E31DF"/>
    <w:rsid w:val="001E3251"/>
    <w:rsid w:val="001E32F3"/>
    <w:rsid w:val="001E4B0C"/>
    <w:rsid w:val="001E5668"/>
    <w:rsid w:val="001E5A98"/>
    <w:rsid w:val="001E5D0C"/>
    <w:rsid w:val="001E5D5A"/>
    <w:rsid w:val="001E5D95"/>
    <w:rsid w:val="001E623E"/>
    <w:rsid w:val="001E6527"/>
    <w:rsid w:val="001E690D"/>
    <w:rsid w:val="001E6A53"/>
    <w:rsid w:val="001E6A8E"/>
    <w:rsid w:val="001E7001"/>
    <w:rsid w:val="001E7207"/>
    <w:rsid w:val="001E78FD"/>
    <w:rsid w:val="001E7A20"/>
    <w:rsid w:val="001E7B6E"/>
    <w:rsid w:val="001E7FCA"/>
    <w:rsid w:val="001F0310"/>
    <w:rsid w:val="001F05BE"/>
    <w:rsid w:val="001F0AA9"/>
    <w:rsid w:val="001F0D73"/>
    <w:rsid w:val="001F10A7"/>
    <w:rsid w:val="001F1402"/>
    <w:rsid w:val="001F2D58"/>
    <w:rsid w:val="001F2E9B"/>
    <w:rsid w:val="001F2F47"/>
    <w:rsid w:val="001F3335"/>
    <w:rsid w:val="001F33B0"/>
    <w:rsid w:val="001F354C"/>
    <w:rsid w:val="001F3A83"/>
    <w:rsid w:val="001F3C85"/>
    <w:rsid w:val="001F44B3"/>
    <w:rsid w:val="001F4CEC"/>
    <w:rsid w:val="001F4F79"/>
    <w:rsid w:val="001F5C11"/>
    <w:rsid w:val="001F5D58"/>
    <w:rsid w:val="001F6196"/>
    <w:rsid w:val="001F77C3"/>
    <w:rsid w:val="001F7840"/>
    <w:rsid w:val="001F7BE0"/>
    <w:rsid w:val="002007BC"/>
    <w:rsid w:val="00200984"/>
    <w:rsid w:val="00200E62"/>
    <w:rsid w:val="00202142"/>
    <w:rsid w:val="00202994"/>
    <w:rsid w:val="002037AF"/>
    <w:rsid w:val="00203897"/>
    <w:rsid w:val="00203B97"/>
    <w:rsid w:val="00203E78"/>
    <w:rsid w:val="0020409D"/>
    <w:rsid w:val="00204370"/>
    <w:rsid w:val="00204F99"/>
    <w:rsid w:val="002051A5"/>
    <w:rsid w:val="0020529B"/>
    <w:rsid w:val="002052AC"/>
    <w:rsid w:val="002055EE"/>
    <w:rsid w:val="00205A60"/>
    <w:rsid w:val="00205C17"/>
    <w:rsid w:val="00205D6F"/>
    <w:rsid w:val="0020625C"/>
    <w:rsid w:val="002065D6"/>
    <w:rsid w:val="002069C8"/>
    <w:rsid w:val="00206A9E"/>
    <w:rsid w:val="00206E77"/>
    <w:rsid w:val="00206F65"/>
    <w:rsid w:val="0020745A"/>
    <w:rsid w:val="002077D4"/>
    <w:rsid w:val="00207EE3"/>
    <w:rsid w:val="00210134"/>
    <w:rsid w:val="002109F7"/>
    <w:rsid w:val="00211B14"/>
    <w:rsid w:val="00212353"/>
    <w:rsid w:val="002127EF"/>
    <w:rsid w:val="00212EC0"/>
    <w:rsid w:val="0021363E"/>
    <w:rsid w:val="0021367A"/>
    <w:rsid w:val="00213C67"/>
    <w:rsid w:val="00213E4E"/>
    <w:rsid w:val="0021433F"/>
    <w:rsid w:val="0021455C"/>
    <w:rsid w:val="00214B71"/>
    <w:rsid w:val="00214FCF"/>
    <w:rsid w:val="00215091"/>
    <w:rsid w:val="0021572D"/>
    <w:rsid w:val="00215820"/>
    <w:rsid w:val="00215963"/>
    <w:rsid w:val="00215BB8"/>
    <w:rsid w:val="00215E54"/>
    <w:rsid w:val="00216A7C"/>
    <w:rsid w:val="00217866"/>
    <w:rsid w:val="00217A46"/>
    <w:rsid w:val="00220275"/>
    <w:rsid w:val="00220A41"/>
    <w:rsid w:val="00220A96"/>
    <w:rsid w:val="00221BF3"/>
    <w:rsid w:val="00222950"/>
    <w:rsid w:val="0022300C"/>
    <w:rsid w:val="002230E5"/>
    <w:rsid w:val="00223BF4"/>
    <w:rsid w:val="00223F43"/>
    <w:rsid w:val="00224157"/>
    <w:rsid w:val="002241B3"/>
    <w:rsid w:val="00224965"/>
    <w:rsid w:val="00225127"/>
    <w:rsid w:val="002255E5"/>
    <w:rsid w:val="00225811"/>
    <w:rsid w:val="002262BB"/>
    <w:rsid w:val="002263BD"/>
    <w:rsid w:val="00226653"/>
    <w:rsid w:val="00226950"/>
    <w:rsid w:val="00226B58"/>
    <w:rsid w:val="00226E6A"/>
    <w:rsid w:val="00226E71"/>
    <w:rsid w:val="00227B79"/>
    <w:rsid w:val="0023009D"/>
    <w:rsid w:val="00230170"/>
    <w:rsid w:val="00230431"/>
    <w:rsid w:val="0023092C"/>
    <w:rsid w:val="002309B5"/>
    <w:rsid w:val="00230B14"/>
    <w:rsid w:val="00230DB9"/>
    <w:rsid w:val="00231738"/>
    <w:rsid w:val="00231C3E"/>
    <w:rsid w:val="00231C5D"/>
    <w:rsid w:val="00232004"/>
    <w:rsid w:val="00232460"/>
    <w:rsid w:val="002325FC"/>
    <w:rsid w:val="0023260B"/>
    <w:rsid w:val="00233331"/>
    <w:rsid w:val="0023372C"/>
    <w:rsid w:val="00233AA9"/>
    <w:rsid w:val="00234B67"/>
    <w:rsid w:val="00235260"/>
    <w:rsid w:val="002354A6"/>
    <w:rsid w:val="002354F3"/>
    <w:rsid w:val="00235695"/>
    <w:rsid w:val="00235CD4"/>
    <w:rsid w:val="002362F0"/>
    <w:rsid w:val="00236465"/>
    <w:rsid w:val="00236517"/>
    <w:rsid w:val="002365E1"/>
    <w:rsid w:val="00236B1E"/>
    <w:rsid w:val="00236B1F"/>
    <w:rsid w:val="00236B34"/>
    <w:rsid w:val="00236C69"/>
    <w:rsid w:val="00237102"/>
    <w:rsid w:val="002377BD"/>
    <w:rsid w:val="00240564"/>
    <w:rsid w:val="00240AB4"/>
    <w:rsid w:val="00240B67"/>
    <w:rsid w:val="00240C23"/>
    <w:rsid w:val="00240D28"/>
    <w:rsid w:val="0024119C"/>
    <w:rsid w:val="002419D1"/>
    <w:rsid w:val="00241BAF"/>
    <w:rsid w:val="00241C9E"/>
    <w:rsid w:val="002423F4"/>
    <w:rsid w:val="00242494"/>
    <w:rsid w:val="0024282B"/>
    <w:rsid w:val="002429B4"/>
    <w:rsid w:val="00242C79"/>
    <w:rsid w:val="00243293"/>
    <w:rsid w:val="002432A5"/>
    <w:rsid w:val="00243C6D"/>
    <w:rsid w:val="00243E24"/>
    <w:rsid w:val="002448F2"/>
    <w:rsid w:val="00244ED0"/>
    <w:rsid w:val="002450D4"/>
    <w:rsid w:val="002460F5"/>
    <w:rsid w:val="00246696"/>
    <w:rsid w:val="0024669A"/>
    <w:rsid w:val="002473DB"/>
    <w:rsid w:val="0024772B"/>
    <w:rsid w:val="002477A8"/>
    <w:rsid w:val="00250915"/>
    <w:rsid w:val="00250C22"/>
    <w:rsid w:val="00251C7F"/>
    <w:rsid w:val="002521D8"/>
    <w:rsid w:val="002522CE"/>
    <w:rsid w:val="00252716"/>
    <w:rsid w:val="0025272C"/>
    <w:rsid w:val="00252B89"/>
    <w:rsid w:val="00252C03"/>
    <w:rsid w:val="00253159"/>
    <w:rsid w:val="0025334D"/>
    <w:rsid w:val="00253614"/>
    <w:rsid w:val="0025371B"/>
    <w:rsid w:val="002537BE"/>
    <w:rsid w:val="00254435"/>
    <w:rsid w:val="0025490D"/>
    <w:rsid w:val="00254CBB"/>
    <w:rsid w:val="00255BA8"/>
    <w:rsid w:val="002568FF"/>
    <w:rsid w:val="00256FC2"/>
    <w:rsid w:val="00257021"/>
    <w:rsid w:val="002575A3"/>
    <w:rsid w:val="002578D4"/>
    <w:rsid w:val="00257E2F"/>
    <w:rsid w:val="002609B2"/>
    <w:rsid w:val="00260D5F"/>
    <w:rsid w:val="00261486"/>
    <w:rsid w:val="00261710"/>
    <w:rsid w:val="00261D0A"/>
    <w:rsid w:val="00261D7B"/>
    <w:rsid w:val="00261FB0"/>
    <w:rsid w:val="00262542"/>
    <w:rsid w:val="00262604"/>
    <w:rsid w:val="00262F75"/>
    <w:rsid w:val="00263342"/>
    <w:rsid w:val="00263C1B"/>
    <w:rsid w:val="0026402B"/>
    <w:rsid w:val="00264042"/>
    <w:rsid w:val="00264172"/>
    <w:rsid w:val="00264220"/>
    <w:rsid w:val="0026427C"/>
    <w:rsid w:val="00264E33"/>
    <w:rsid w:val="00265233"/>
    <w:rsid w:val="00265460"/>
    <w:rsid w:val="0026547E"/>
    <w:rsid w:val="00265617"/>
    <w:rsid w:val="0026568A"/>
    <w:rsid w:val="00265C56"/>
    <w:rsid w:val="00265FF3"/>
    <w:rsid w:val="002664A4"/>
    <w:rsid w:val="0026730A"/>
    <w:rsid w:val="00267457"/>
    <w:rsid w:val="00267E91"/>
    <w:rsid w:val="00267E97"/>
    <w:rsid w:val="00271383"/>
    <w:rsid w:val="002713A7"/>
    <w:rsid w:val="00271635"/>
    <w:rsid w:val="00271664"/>
    <w:rsid w:val="002719F3"/>
    <w:rsid w:val="00271B61"/>
    <w:rsid w:val="00271CEC"/>
    <w:rsid w:val="0027271D"/>
    <w:rsid w:val="002728DF"/>
    <w:rsid w:val="00272FCE"/>
    <w:rsid w:val="0027352D"/>
    <w:rsid w:val="00273793"/>
    <w:rsid w:val="002738F1"/>
    <w:rsid w:val="00273B94"/>
    <w:rsid w:val="00274447"/>
    <w:rsid w:val="00274E0C"/>
    <w:rsid w:val="00275CC2"/>
    <w:rsid w:val="00276090"/>
    <w:rsid w:val="00276837"/>
    <w:rsid w:val="002769AE"/>
    <w:rsid w:val="00276A82"/>
    <w:rsid w:val="00276C46"/>
    <w:rsid w:val="00276D85"/>
    <w:rsid w:val="0027702C"/>
    <w:rsid w:val="00277682"/>
    <w:rsid w:val="00277824"/>
    <w:rsid w:val="002804B0"/>
    <w:rsid w:val="0028102C"/>
    <w:rsid w:val="002812EB"/>
    <w:rsid w:val="00281F6C"/>
    <w:rsid w:val="002820EC"/>
    <w:rsid w:val="0028226F"/>
    <w:rsid w:val="002823CD"/>
    <w:rsid w:val="00282D8E"/>
    <w:rsid w:val="00283060"/>
    <w:rsid w:val="0028310F"/>
    <w:rsid w:val="002834D1"/>
    <w:rsid w:val="0028399D"/>
    <w:rsid w:val="00283E77"/>
    <w:rsid w:val="00283F01"/>
    <w:rsid w:val="00284277"/>
    <w:rsid w:val="002848EE"/>
    <w:rsid w:val="00284A2C"/>
    <w:rsid w:val="002853FE"/>
    <w:rsid w:val="00285D2D"/>
    <w:rsid w:val="00286312"/>
    <w:rsid w:val="0028636E"/>
    <w:rsid w:val="002868C6"/>
    <w:rsid w:val="00286E8B"/>
    <w:rsid w:val="00286EA8"/>
    <w:rsid w:val="00286F53"/>
    <w:rsid w:val="002871C2"/>
    <w:rsid w:val="0028786D"/>
    <w:rsid w:val="00287F94"/>
    <w:rsid w:val="002901BF"/>
    <w:rsid w:val="00290FB5"/>
    <w:rsid w:val="002911A9"/>
    <w:rsid w:val="002914A4"/>
    <w:rsid w:val="0029169C"/>
    <w:rsid w:val="002917C6"/>
    <w:rsid w:val="00291D51"/>
    <w:rsid w:val="00291E8E"/>
    <w:rsid w:val="00291F48"/>
    <w:rsid w:val="0029232C"/>
    <w:rsid w:val="002924AE"/>
    <w:rsid w:val="002924DE"/>
    <w:rsid w:val="00292B4D"/>
    <w:rsid w:val="00292CCB"/>
    <w:rsid w:val="00292FFE"/>
    <w:rsid w:val="0029307E"/>
    <w:rsid w:val="0029377A"/>
    <w:rsid w:val="002938CB"/>
    <w:rsid w:val="0029434F"/>
    <w:rsid w:val="00294472"/>
    <w:rsid w:val="002945B0"/>
    <w:rsid w:val="0029467B"/>
    <w:rsid w:val="00294729"/>
    <w:rsid w:val="002947B2"/>
    <w:rsid w:val="0029481B"/>
    <w:rsid w:val="002950F9"/>
    <w:rsid w:val="0029574A"/>
    <w:rsid w:val="00295BEF"/>
    <w:rsid w:val="0029631F"/>
    <w:rsid w:val="00296E6B"/>
    <w:rsid w:val="0029701D"/>
    <w:rsid w:val="0029724C"/>
    <w:rsid w:val="0029725F"/>
    <w:rsid w:val="002978E5"/>
    <w:rsid w:val="00297A26"/>
    <w:rsid w:val="002A02BC"/>
    <w:rsid w:val="002A05F6"/>
    <w:rsid w:val="002A0BC8"/>
    <w:rsid w:val="002A0ED5"/>
    <w:rsid w:val="002A0FBC"/>
    <w:rsid w:val="002A10A8"/>
    <w:rsid w:val="002A1DDB"/>
    <w:rsid w:val="002A1DE7"/>
    <w:rsid w:val="002A1E48"/>
    <w:rsid w:val="002A2108"/>
    <w:rsid w:val="002A2668"/>
    <w:rsid w:val="002A30CA"/>
    <w:rsid w:val="002A3284"/>
    <w:rsid w:val="002A34C6"/>
    <w:rsid w:val="002A39EB"/>
    <w:rsid w:val="002A3C4C"/>
    <w:rsid w:val="002A3CFB"/>
    <w:rsid w:val="002A4292"/>
    <w:rsid w:val="002A4B91"/>
    <w:rsid w:val="002A5C53"/>
    <w:rsid w:val="002A5FD6"/>
    <w:rsid w:val="002A60CE"/>
    <w:rsid w:val="002A63CC"/>
    <w:rsid w:val="002A68BF"/>
    <w:rsid w:val="002A6C25"/>
    <w:rsid w:val="002A6F0C"/>
    <w:rsid w:val="002A6F34"/>
    <w:rsid w:val="002A7367"/>
    <w:rsid w:val="002A7435"/>
    <w:rsid w:val="002A754F"/>
    <w:rsid w:val="002B0259"/>
    <w:rsid w:val="002B0261"/>
    <w:rsid w:val="002B0296"/>
    <w:rsid w:val="002B02BF"/>
    <w:rsid w:val="002B032F"/>
    <w:rsid w:val="002B0641"/>
    <w:rsid w:val="002B0B8B"/>
    <w:rsid w:val="002B0C37"/>
    <w:rsid w:val="002B1090"/>
    <w:rsid w:val="002B1318"/>
    <w:rsid w:val="002B1340"/>
    <w:rsid w:val="002B14FF"/>
    <w:rsid w:val="002B18C3"/>
    <w:rsid w:val="002B1AF1"/>
    <w:rsid w:val="002B1CBF"/>
    <w:rsid w:val="002B2290"/>
    <w:rsid w:val="002B2456"/>
    <w:rsid w:val="002B25B2"/>
    <w:rsid w:val="002B26CC"/>
    <w:rsid w:val="002B2A42"/>
    <w:rsid w:val="002B2A45"/>
    <w:rsid w:val="002B2BF9"/>
    <w:rsid w:val="002B2EC5"/>
    <w:rsid w:val="002B31B5"/>
    <w:rsid w:val="002B33C0"/>
    <w:rsid w:val="002B33E7"/>
    <w:rsid w:val="002B3C84"/>
    <w:rsid w:val="002B3E61"/>
    <w:rsid w:val="002B4026"/>
    <w:rsid w:val="002B437E"/>
    <w:rsid w:val="002B4965"/>
    <w:rsid w:val="002B4AB6"/>
    <w:rsid w:val="002B53BF"/>
    <w:rsid w:val="002B542A"/>
    <w:rsid w:val="002B555A"/>
    <w:rsid w:val="002B5B71"/>
    <w:rsid w:val="002B5DC4"/>
    <w:rsid w:val="002B6DDC"/>
    <w:rsid w:val="002B71B3"/>
    <w:rsid w:val="002B7382"/>
    <w:rsid w:val="002B7CBC"/>
    <w:rsid w:val="002B7E0E"/>
    <w:rsid w:val="002B7EBD"/>
    <w:rsid w:val="002C0030"/>
    <w:rsid w:val="002C03F4"/>
    <w:rsid w:val="002C08E2"/>
    <w:rsid w:val="002C10D3"/>
    <w:rsid w:val="002C1159"/>
    <w:rsid w:val="002C116B"/>
    <w:rsid w:val="002C1673"/>
    <w:rsid w:val="002C1F68"/>
    <w:rsid w:val="002C1F6C"/>
    <w:rsid w:val="002C2626"/>
    <w:rsid w:val="002C2794"/>
    <w:rsid w:val="002C29EA"/>
    <w:rsid w:val="002C2BA8"/>
    <w:rsid w:val="002C30AF"/>
    <w:rsid w:val="002C3136"/>
    <w:rsid w:val="002C3193"/>
    <w:rsid w:val="002C385B"/>
    <w:rsid w:val="002C38E4"/>
    <w:rsid w:val="002C3CBB"/>
    <w:rsid w:val="002C3DDF"/>
    <w:rsid w:val="002C43D7"/>
    <w:rsid w:val="002C440F"/>
    <w:rsid w:val="002C46C8"/>
    <w:rsid w:val="002C4898"/>
    <w:rsid w:val="002C4E76"/>
    <w:rsid w:val="002C551E"/>
    <w:rsid w:val="002C5BEF"/>
    <w:rsid w:val="002C60AB"/>
    <w:rsid w:val="002C60E3"/>
    <w:rsid w:val="002C684C"/>
    <w:rsid w:val="002C704A"/>
    <w:rsid w:val="002C70A0"/>
    <w:rsid w:val="002C7613"/>
    <w:rsid w:val="002D0C45"/>
    <w:rsid w:val="002D1B3F"/>
    <w:rsid w:val="002D1CDD"/>
    <w:rsid w:val="002D2120"/>
    <w:rsid w:val="002D24EB"/>
    <w:rsid w:val="002D2F60"/>
    <w:rsid w:val="002D33E8"/>
    <w:rsid w:val="002D4034"/>
    <w:rsid w:val="002D41F9"/>
    <w:rsid w:val="002D424F"/>
    <w:rsid w:val="002D447F"/>
    <w:rsid w:val="002D471F"/>
    <w:rsid w:val="002D51D7"/>
    <w:rsid w:val="002D5292"/>
    <w:rsid w:val="002D52DA"/>
    <w:rsid w:val="002D5740"/>
    <w:rsid w:val="002D57B6"/>
    <w:rsid w:val="002D59CA"/>
    <w:rsid w:val="002D5B74"/>
    <w:rsid w:val="002D5CAC"/>
    <w:rsid w:val="002D5E0C"/>
    <w:rsid w:val="002D62C8"/>
    <w:rsid w:val="002D664E"/>
    <w:rsid w:val="002D683E"/>
    <w:rsid w:val="002D6A5B"/>
    <w:rsid w:val="002D6C13"/>
    <w:rsid w:val="002D7424"/>
    <w:rsid w:val="002D7627"/>
    <w:rsid w:val="002D7674"/>
    <w:rsid w:val="002D77DC"/>
    <w:rsid w:val="002D7811"/>
    <w:rsid w:val="002D7A5A"/>
    <w:rsid w:val="002E053E"/>
    <w:rsid w:val="002E063C"/>
    <w:rsid w:val="002E06EE"/>
    <w:rsid w:val="002E083D"/>
    <w:rsid w:val="002E0A47"/>
    <w:rsid w:val="002E103F"/>
    <w:rsid w:val="002E116E"/>
    <w:rsid w:val="002E1454"/>
    <w:rsid w:val="002E1558"/>
    <w:rsid w:val="002E1C0A"/>
    <w:rsid w:val="002E1DC1"/>
    <w:rsid w:val="002E1F60"/>
    <w:rsid w:val="002E2375"/>
    <w:rsid w:val="002E26CC"/>
    <w:rsid w:val="002E2BF3"/>
    <w:rsid w:val="002E31A5"/>
    <w:rsid w:val="002E327F"/>
    <w:rsid w:val="002E3953"/>
    <w:rsid w:val="002E3A12"/>
    <w:rsid w:val="002E3A4D"/>
    <w:rsid w:val="002E4610"/>
    <w:rsid w:val="002E4ECC"/>
    <w:rsid w:val="002E5223"/>
    <w:rsid w:val="002E5B19"/>
    <w:rsid w:val="002E5D17"/>
    <w:rsid w:val="002E5D9D"/>
    <w:rsid w:val="002E6088"/>
    <w:rsid w:val="002E6736"/>
    <w:rsid w:val="002E69D5"/>
    <w:rsid w:val="002E6B02"/>
    <w:rsid w:val="002E7328"/>
    <w:rsid w:val="002E737C"/>
    <w:rsid w:val="002E7761"/>
    <w:rsid w:val="002E79DE"/>
    <w:rsid w:val="002E7DB8"/>
    <w:rsid w:val="002F06D6"/>
    <w:rsid w:val="002F097F"/>
    <w:rsid w:val="002F0D31"/>
    <w:rsid w:val="002F1387"/>
    <w:rsid w:val="002F1416"/>
    <w:rsid w:val="002F1CE7"/>
    <w:rsid w:val="002F2054"/>
    <w:rsid w:val="002F2554"/>
    <w:rsid w:val="002F275D"/>
    <w:rsid w:val="002F291C"/>
    <w:rsid w:val="002F2E28"/>
    <w:rsid w:val="002F31E9"/>
    <w:rsid w:val="002F3219"/>
    <w:rsid w:val="002F3308"/>
    <w:rsid w:val="002F38AE"/>
    <w:rsid w:val="002F3AE0"/>
    <w:rsid w:val="002F3F87"/>
    <w:rsid w:val="002F406B"/>
    <w:rsid w:val="002F40FD"/>
    <w:rsid w:val="002F44EB"/>
    <w:rsid w:val="002F4B0F"/>
    <w:rsid w:val="002F51D7"/>
    <w:rsid w:val="002F58E5"/>
    <w:rsid w:val="002F5CF5"/>
    <w:rsid w:val="002F5CFB"/>
    <w:rsid w:val="002F61EA"/>
    <w:rsid w:val="002F731E"/>
    <w:rsid w:val="002F7626"/>
    <w:rsid w:val="002F7B5F"/>
    <w:rsid w:val="002F7C78"/>
    <w:rsid w:val="003005BD"/>
    <w:rsid w:val="003011AB"/>
    <w:rsid w:val="003012C9"/>
    <w:rsid w:val="00301A9F"/>
    <w:rsid w:val="00301FE1"/>
    <w:rsid w:val="00302C9F"/>
    <w:rsid w:val="00303143"/>
    <w:rsid w:val="00303450"/>
    <w:rsid w:val="00303CEB"/>
    <w:rsid w:val="003045DC"/>
    <w:rsid w:val="003047C7"/>
    <w:rsid w:val="00305179"/>
    <w:rsid w:val="00305382"/>
    <w:rsid w:val="00305CD5"/>
    <w:rsid w:val="00305DBD"/>
    <w:rsid w:val="00305E83"/>
    <w:rsid w:val="00306361"/>
    <w:rsid w:val="00306565"/>
    <w:rsid w:val="0030673D"/>
    <w:rsid w:val="00306840"/>
    <w:rsid w:val="00306852"/>
    <w:rsid w:val="003068B0"/>
    <w:rsid w:val="00306C86"/>
    <w:rsid w:val="00306E9C"/>
    <w:rsid w:val="00307194"/>
    <w:rsid w:val="00307867"/>
    <w:rsid w:val="00310037"/>
    <w:rsid w:val="00310188"/>
    <w:rsid w:val="003101FB"/>
    <w:rsid w:val="0031033C"/>
    <w:rsid w:val="00311576"/>
    <w:rsid w:val="003115D6"/>
    <w:rsid w:val="003119DF"/>
    <w:rsid w:val="00312056"/>
    <w:rsid w:val="0031212C"/>
    <w:rsid w:val="00312148"/>
    <w:rsid w:val="00312BF2"/>
    <w:rsid w:val="00312F2B"/>
    <w:rsid w:val="003134B9"/>
    <w:rsid w:val="00313D91"/>
    <w:rsid w:val="00314245"/>
    <w:rsid w:val="00314D14"/>
    <w:rsid w:val="00314FF1"/>
    <w:rsid w:val="00315245"/>
    <w:rsid w:val="003153AB"/>
    <w:rsid w:val="003157BE"/>
    <w:rsid w:val="00315BF7"/>
    <w:rsid w:val="00315EF2"/>
    <w:rsid w:val="00315F54"/>
    <w:rsid w:val="003161DF"/>
    <w:rsid w:val="00316A98"/>
    <w:rsid w:val="00316F24"/>
    <w:rsid w:val="00317467"/>
    <w:rsid w:val="003175EC"/>
    <w:rsid w:val="00317899"/>
    <w:rsid w:val="00317BA9"/>
    <w:rsid w:val="00320150"/>
    <w:rsid w:val="003205AD"/>
    <w:rsid w:val="003212C6"/>
    <w:rsid w:val="003214FF"/>
    <w:rsid w:val="003219E2"/>
    <w:rsid w:val="00321A5A"/>
    <w:rsid w:val="00321BA8"/>
    <w:rsid w:val="0032232F"/>
    <w:rsid w:val="00322C8F"/>
    <w:rsid w:val="00322F86"/>
    <w:rsid w:val="00322FE5"/>
    <w:rsid w:val="00323926"/>
    <w:rsid w:val="003239AA"/>
    <w:rsid w:val="00323AEF"/>
    <w:rsid w:val="003242B7"/>
    <w:rsid w:val="0032485C"/>
    <w:rsid w:val="00324AEB"/>
    <w:rsid w:val="0032516D"/>
    <w:rsid w:val="00325475"/>
    <w:rsid w:val="0032547C"/>
    <w:rsid w:val="0032592F"/>
    <w:rsid w:val="00325A83"/>
    <w:rsid w:val="003260DD"/>
    <w:rsid w:val="00326675"/>
    <w:rsid w:val="00326C74"/>
    <w:rsid w:val="00327111"/>
    <w:rsid w:val="003273B2"/>
    <w:rsid w:val="00327A47"/>
    <w:rsid w:val="00327B96"/>
    <w:rsid w:val="00330B73"/>
    <w:rsid w:val="00330D00"/>
    <w:rsid w:val="00331025"/>
    <w:rsid w:val="0033143A"/>
    <w:rsid w:val="0033143C"/>
    <w:rsid w:val="003316D7"/>
    <w:rsid w:val="003319CD"/>
    <w:rsid w:val="00331BB3"/>
    <w:rsid w:val="0033204C"/>
    <w:rsid w:val="003322B8"/>
    <w:rsid w:val="00332476"/>
    <w:rsid w:val="003324E0"/>
    <w:rsid w:val="00332879"/>
    <w:rsid w:val="0033358B"/>
    <w:rsid w:val="003338C1"/>
    <w:rsid w:val="00333EBB"/>
    <w:rsid w:val="0033411D"/>
    <w:rsid w:val="0033412B"/>
    <w:rsid w:val="003344E8"/>
    <w:rsid w:val="00334599"/>
    <w:rsid w:val="00334D86"/>
    <w:rsid w:val="003350E8"/>
    <w:rsid w:val="003355DC"/>
    <w:rsid w:val="00335919"/>
    <w:rsid w:val="003359CB"/>
    <w:rsid w:val="00335DC8"/>
    <w:rsid w:val="00336149"/>
    <w:rsid w:val="00336174"/>
    <w:rsid w:val="00337488"/>
    <w:rsid w:val="0033762E"/>
    <w:rsid w:val="00340202"/>
    <w:rsid w:val="0034136A"/>
    <w:rsid w:val="00341594"/>
    <w:rsid w:val="00342B36"/>
    <w:rsid w:val="0034327D"/>
    <w:rsid w:val="003435C2"/>
    <w:rsid w:val="003438CD"/>
    <w:rsid w:val="00343A01"/>
    <w:rsid w:val="00343E6C"/>
    <w:rsid w:val="003448FC"/>
    <w:rsid w:val="00344A7A"/>
    <w:rsid w:val="00344DCF"/>
    <w:rsid w:val="00345557"/>
    <w:rsid w:val="0034596E"/>
    <w:rsid w:val="00346A89"/>
    <w:rsid w:val="003471A7"/>
    <w:rsid w:val="003472CC"/>
    <w:rsid w:val="003475DA"/>
    <w:rsid w:val="00347745"/>
    <w:rsid w:val="003479F0"/>
    <w:rsid w:val="00347B86"/>
    <w:rsid w:val="00347C5F"/>
    <w:rsid w:val="00347DFD"/>
    <w:rsid w:val="0035090E"/>
    <w:rsid w:val="00350B73"/>
    <w:rsid w:val="00350F41"/>
    <w:rsid w:val="00350F88"/>
    <w:rsid w:val="00351345"/>
    <w:rsid w:val="0035141A"/>
    <w:rsid w:val="0035224D"/>
    <w:rsid w:val="00352588"/>
    <w:rsid w:val="0035269A"/>
    <w:rsid w:val="0035288D"/>
    <w:rsid w:val="00352B48"/>
    <w:rsid w:val="003545DA"/>
    <w:rsid w:val="00354840"/>
    <w:rsid w:val="00354D1F"/>
    <w:rsid w:val="003554C9"/>
    <w:rsid w:val="00355BD0"/>
    <w:rsid w:val="00355C49"/>
    <w:rsid w:val="0035685B"/>
    <w:rsid w:val="0035687A"/>
    <w:rsid w:val="00356C02"/>
    <w:rsid w:val="0035718C"/>
    <w:rsid w:val="0035724E"/>
    <w:rsid w:val="003576EF"/>
    <w:rsid w:val="00357A0D"/>
    <w:rsid w:val="00357B76"/>
    <w:rsid w:val="00360406"/>
    <w:rsid w:val="00360B75"/>
    <w:rsid w:val="00360C51"/>
    <w:rsid w:val="00360D1C"/>
    <w:rsid w:val="0036185C"/>
    <w:rsid w:val="00361862"/>
    <w:rsid w:val="003619CF"/>
    <w:rsid w:val="00362495"/>
    <w:rsid w:val="0036283E"/>
    <w:rsid w:val="00362ACD"/>
    <w:rsid w:val="0036336D"/>
    <w:rsid w:val="003635C2"/>
    <w:rsid w:val="00363769"/>
    <w:rsid w:val="003645BC"/>
    <w:rsid w:val="0036464A"/>
    <w:rsid w:val="00364BC9"/>
    <w:rsid w:val="00364BCD"/>
    <w:rsid w:val="00364D7D"/>
    <w:rsid w:val="00364EB6"/>
    <w:rsid w:val="00364F98"/>
    <w:rsid w:val="00365917"/>
    <w:rsid w:val="00366CF1"/>
    <w:rsid w:val="003676D7"/>
    <w:rsid w:val="003676DB"/>
    <w:rsid w:val="00367873"/>
    <w:rsid w:val="00367917"/>
    <w:rsid w:val="0036792F"/>
    <w:rsid w:val="00370C70"/>
    <w:rsid w:val="00370E67"/>
    <w:rsid w:val="00371024"/>
    <w:rsid w:val="003711C2"/>
    <w:rsid w:val="00371983"/>
    <w:rsid w:val="00371FE8"/>
    <w:rsid w:val="003726A6"/>
    <w:rsid w:val="003729EE"/>
    <w:rsid w:val="00372B9C"/>
    <w:rsid w:val="0037312D"/>
    <w:rsid w:val="003731C2"/>
    <w:rsid w:val="003736DE"/>
    <w:rsid w:val="00373D28"/>
    <w:rsid w:val="00373F25"/>
    <w:rsid w:val="0037410A"/>
    <w:rsid w:val="00374A47"/>
    <w:rsid w:val="0037558A"/>
    <w:rsid w:val="00376691"/>
    <w:rsid w:val="003768CA"/>
    <w:rsid w:val="0037690D"/>
    <w:rsid w:val="00376B77"/>
    <w:rsid w:val="00376EEB"/>
    <w:rsid w:val="00377273"/>
    <w:rsid w:val="003774EB"/>
    <w:rsid w:val="0037758B"/>
    <w:rsid w:val="00377741"/>
    <w:rsid w:val="00377ABD"/>
    <w:rsid w:val="00377D29"/>
    <w:rsid w:val="00377EE4"/>
    <w:rsid w:val="00380281"/>
    <w:rsid w:val="0038029E"/>
    <w:rsid w:val="003802E4"/>
    <w:rsid w:val="003806E8"/>
    <w:rsid w:val="003808CB"/>
    <w:rsid w:val="00380EA4"/>
    <w:rsid w:val="00380FDC"/>
    <w:rsid w:val="003815EE"/>
    <w:rsid w:val="0038166E"/>
    <w:rsid w:val="003818D1"/>
    <w:rsid w:val="00381A96"/>
    <w:rsid w:val="00382C0B"/>
    <w:rsid w:val="00382E9A"/>
    <w:rsid w:val="00382F2B"/>
    <w:rsid w:val="003832A3"/>
    <w:rsid w:val="00383457"/>
    <w:rsid w:val="00383560"/>
    <w:rsid w:val="00384935"/>
    <w:rsid w:val="003852D4"/>
    <w:rsid w:val="00385641"/>
    <w:rsid w:val="00385658"/>
    <w:rsid w:val="003860C9"/>
    <w:rsid w:val="00386307"/>
    <w:rsid w:val="003869E9"/>
    <w:rsid w:val="00387264"/>
    <w:rsid w:val="00387696"/>
    <w:rsid w:val="00387D1B"/>
    <w:rsid w:val="00390724"/>
    <w:rsid w:val="00390ABB"/>
    <w:rsid w:val="003913A8"/>
    <w:rsid w:val="003913D6"/>
    <w:rsid w:val="0039215F"/>
    <w:rsid w:val="0039232B"/>
    <w:rsid w:val="003930F2"/>
    <w:rsid w:val="003933DD"/>
    <w:rsid w:val="00393F58"/>
    <w:rsid w:val="00393F5B"/>
    <w:rsid w:val="00394085"/>
    <w:rsid w:val="00394766"/>
    <w:rsid w:val="00394BEB"/>
    <w:rsid w:val="00394DE3"/>
    <w:rsid w:val="00395139"/>
    <w:rsid w:val="003951EF"/>
    <w:rsid w:val="00395423"/>
    <w:rsid w:val="00395E81"/>
    <w:rsid w:val="003962E2"/>
    <w:rsid w:val="00396B7C"/>
    <w:rsid w:val="003976CF"/>
    <w:rsid w:val="003979CB"/>
    <w:rsid w:val="00397C83"/>
    <w:rsid w:val="00397D6D"/>
    <w:rsid w:val="00397EFC"/>
    <w:rsid w:val="003A06D4"/>
    <w:rsid w:val="003A0C84"/>
    <w:rsid w:val="003A0D72"/>
    <w:rsid w:val="003A0EAD"/>
    <w:rsid w:val="003A0F3F"/>
    <w:rsid w:val="003A225D"/>
    <w:rsid w:val="003A23F6"/>
    <w:rsid w:val="003A289F"/>
    <w:rsid w:val="003A3176"/>
    <w:rsid w:val="003A363C"/>
    <w:rsid w:val="003A3D2D"/>
    <w:rsid w:val="003A4022"/>
    <w:rsid w:val="003A417C"/>
    <w:rsid w:val="003A42E5"/>
    <w:rsid w:val="003A46C4"/>
    <w:rsid w:val="003A4E21"/>
    <w:rsid w:val="003A504B"/>
    <w:rsid w:val="003A5471"/>
    <w:rsid w:val="003A569E"/>
    <w:rsid w:val="003A5753"/>
    <w:rsid w:val="003A57F7"/>
    <w:rsid w:val="003A59F1"/>
    <w:rsid w:val="003A5C3A"/>
    <w:rsid w:val="003A66BA"/>
    <w:rsid w:val="003A6741"/>
    <w:rsid w:val="003A67B9"/>
    <w:rsid w:val="003A6973"/>
    <w:rsid w:val="003A6B26"/>
    <w:rsid w:val="003B01AF"/>
    <w:rsid w:val="003B0617"/>
    <w:rsid w:val="003B0763"/>
    <w:rsid w:val="003B07E0"/>
    <w:rsid w:val="003B0E05"/>
    <w:rsid w:val="003B0F75"/>
    <w:rsid w:val="003B1D4D"/>
    <w:rsid w:val="003B1F4E"/>
    <w:rsid w:val="003B2542"/>
    <w:rsid w:val="003B2B2D"/>
    <w:rsid w:val="003B2C7F"/>
    <w:rsid w:val="003B33EB"/>
    <w:rsid w:val="003B38B8"/>
    <w:rsid w:val="003B3E0C"/>
    <w:rsid w:val="003B4162"/>
    <w:rsid w:val="003B5466"/>
    <w:rsid w:val="003B5513"/>
    <w:rsid w:val="003B5699"/>
    <w:rsid w:val="003B578B"/>
    <w:rsid w:val="003B5C22"/>
    <w:rsid w:val="003B5F5B"/>
    <w:rsid w:val="003B60EE"/>
    <w:rsid w:val="003B60FD"/>
    <w:rsid w:val="003B6ACB"/>
    <w:rsid w:val="003B6B3F"/>
    <w:rsid w:val="003B7523"/>
    <w:rsid w:val="003B777E"/>
    <w:rsid w:val="003B78AA"/>
    <w:rsid w:val="003C10CA"/>
    <w:rsid w:val="003C1543"/>
    <w:rsid w:val="003C15CE"/>
    <w:rsid w:val="003C1F17"/>
    <w:rsid w:val="003C27A6"/>
    <w:rsid w:val="003C2894"/>
    <w:rsid w:val="003C29DC"/>
    <w:rsid w:val="003C311E"/>
    <w:rsid w:val="003C314D"/>
    <w:rsid w:val="003C31F6"/>
    <w:rsid w:val="003C3316"/>
    <w:rsid w:val="003C3447"/>
    <w:rsid w:val="003C48A0"/>
    <w:rsid w:val="003C4C57"/>
    <w:rsid w:val="003C4CD3"/>
    <w:rsid w:val="003C50BB"/>
    <w:rsid w:val="003C52B6"/>
    <w:rsid w:val="003C59E5"/>
    <w:rsid w:val="003C5DFD"/>
    <w:rsid w:val="003C6101"/>
    <w:rsid w:val="003C6393"/>
    <w:rsid w:val="003C6E89"/>
    <w:rsid w:val="003C7299"/>
    <w:rsid w:val="003C730F"/>
    <w:rsid w:val="003C7381"/>
    <w:rsid w:val="003C74F8"/>
    <w:rsid w:val="003C7A7E"/>
    <w:rsid w:val="003D0846"/>
    <w:rsid w:val="003D0C7E"/>
    <w:rsid w:val="003D1224"/>
    <w:rsid w:val="003D1691"/>
    <w:rsid w:val="003D1725"/>
    <w:rsid w:val="003D1C87"/>
    <w:rsid w:val="003D1D99"/>
    <w:rsid w:val="003D2261"/>
    <w:rsid w:val="003D2BFF"/>
    <w:rsid w:val="003D2C6C"/>
    <w:rsid w:val="003D327A"/>
    <w:rsid w:val="003D336B"/>
    <w:rsid w:val="003D38F0"/>
    <w:rsid w:val="003D39E8"/>
    <w:rsid w:val="003D3A18"/>
    <w:rsid w:val="003D4206"/>
    <w:rsid w:val="003D44C6"/>
    <w:rsid w:val="003D4B10"/>
    <w:rsid w:val="003D504D"/>
    <w:rsid w:val="003D5E19"/>
    <w:rsid w:val="003D5E4C"/>
    <w:rsid w:val="003D5E86"/>
    <w:rsid w:val="003D5F63"/>
    <w:rsid w:val="003D6589"/>
    <w:rsid w:val="003D6892"/>
    <w:rsid w:val="003D68A3"/>
    <w:rsid w:val="003D6908"/>
    <w:rsid w:val="003D6B7A"/>
    <w:rsid w:val="003D76BB"/>
    <w:rsid w:val="003D77F2"/>
    <w:rsid w:val="003D78B9"/>
    <w:rsid w:val="003D78BD"/>
    <w:rsid w:val="003E05FF"/>
    <w:rsid w:val="003E081E"/>
    <w:rsid w:val="003E09B8"/>
    <w:rsid w:val="003E0D40"/>
    <w:rsid w:val="003E0D6C"/>
    <w:rsid w:val="003E0E24"/>
    <w:rsid w:val="003E1216"/>
    <w:rsid w:val="003E1DEF"/>
    <w:rsid w:val="003E1FE6"/>
    <w:rsid w:val="003E20F5"/>
    <w:rsid w:val="003E23F3"/>
    <w:rsid w:val="003E261B"/>
    <w:rsid w:val="003E2643"/>
    <w:rsid w:val="003E27B1"/>
    <w:rsid w:val="003E2B35"/>
    <w:rsid w:val="003E2CDD"/>
    <w:rsid w:val="003E2F5F"/>
    <w:rsid w:val="003E3053"/>
    <w:rsid w:val="003E3A0C"/>
    <w:rsid w:val="003E40C7"/>
    <w:rsid w:val="003E4197"/>
    <w:rsid w:val="003E41ED"/>
    <w:rsid w:val="003E4232"/>
    <w:rsid w:val="003E4440"/>
    <w:rsid w:val="003E4455"/>
    <w:rsid w:val="003E447B"/>
    <w:rsid w:val="003E4497"/>
    <w:rsid w:val="003E545D"/>
    <w:rsid w:val="003E54F3"/>
    <w:rsid w:val="003E5818"/>
    <w:rsid w:val="003E5B0E"/>
    <w:rsid w:val="003E6546"/>
    <w:rsid w:val="003E6680"/>
    <w:rsid w:val="003E7039"/>
    <w:rsid w:val="003E72BC"/>
    <w:rsid w:val="003E734E"/>
    <w:rsid w:val="003E73B2"/>
    <w:rsid w:val="003E7901"/>
    <w:rsid w:val="003E7FFA"/>
    <w:rsid w:val="003E7FFC"/>
    <w:rsid w:val="003F03BC"/>
    <w:rsid w:val="003F046D"/>
    <w:rsid w:val="003F04A7"/>
    <w:rsid w:val="003F08D3"/>
    <w:rsid w:val="003F0B03"/>
    <w:rsid w:val="003F0BF6"/>
    <w:rsid w:val="003F10CC"/>
    <w:rsid w:val="003F11EA"/>
    <w:rsid w:val="003F12B2"/>
    <w:rsid w:val="003F141D"/>
    <w:rsid w:val="003F16C3"/>
    <w:rsid w:val="003F1A7B"/>
    <w:rsid w:val="003F1CA2"/>
    <w:rsid w:val="003F20B2"/>
    <w:rsid w:val="003F2450"/>
    <w:rsid w:val="003F2A88"/>
    <w:rsid w:val="003F2B1B"/>
    <w:rsid w:val="003F2CB8"/>
    <w:rsid w:val="003F2DBC"/>
    <w:rsid w:val="003F3287"/>
    <w:rsid w:val="003F3719"/>
    <w:rsid w:val="003F3B20"/>
    <w:rsid w:val="003F3BD6"/>
    <w:rsid w:val="003F44F8"/>
    <w:rsid w:val="003F4E29"/>
    <w:rsid w:val="003F5CC9"/>
    <w:rsid w:val="003F5EE5"/>
    <w:rsid w:val="003F62F6"/>
    <w:rsid w:val="003F673C"/>
    <w:rsid w:val="003F6AF1"/>
    <w:rsid w:val="003F6B55"/>
    <w:rsid w:val="003F7188"/>
    <w:rsid w:val="003F74F3"/>
    <w:rsid w:val="003F7629"/>
    <w:rsid w:val="003F77D7"/>
    <w:rsid w:val="003F78BF"/>
    <w:rsid w:val="003F7E9F"/>
    <w:rsid w:val="004003D6"/>
    <w:rsid w:val="004009E0"/>
    <w:rsid w:val="00400F41"/>
    <w:rsid w:val="0040113A"/>
    <w:rsid w:val="00401720"/>
    <w:rsid w:val="00401E47"/>
    <w:rsid w:val="00401F5D"/>
    <w:rsid w:val="0040214A"/>
    <w:rsid w:val="00402613"/>
    <w:rsid w:val="004031A3"/>
    <w:rsid w:val="00403C08"/>
    <w:rsid w:val="00403D8B"/>
    <w:rsid w:val="00404565"/>
    <w:rsid w:val="00404967"/>
    <w:rsid w:val="00404A0A"/>
    <w:rsid w:val="00404D98"/>
    <w:rsid w:val="004050D8"/>
    <w:rsid w:val="004051AB"/>
    <w:rsid w:val="0040541A"/>
    <w:rsid w:val="00405B17"/>
    <w:rsid w:val="00405DF0"/>
    <w:rsid w:val="00406293"/>
    <w:rsid w:val="00406385"/>
    <w:rsid w:val="00406454"/>
    <w:rsid w:val="00406740"/>
    <w:rsid w:val="00406AFF"/>
    <w:rsid w:val="0040728F"/>
    <w:rsid w:val="00407C34"/>
    <w:rsid w:val="00411544"/>
    <w:rsid w:val="00411754"/>
    <w:rsid w:val="0041180B"/>
    <w:rsid w:val="004124D6"/>
    <w:rsid w:val="00412C8D"/>
    <w:rsid w:val="00413021"/>
    <w:rsid w:val="0041311E"/>
    <w:rsid w:val="00413440"/>
    <w:rsid w:val="00413A05"/>
    <w:rsid w:val="00414068"/>
    <w:rsid w:val="00414227"/>
    <w:rsid w:val="0041464B"/>
    <w:rsid w:val="0041464D"/>
    <w:rsid w:val="004156A8"/>
    <w:rsid w:val="00415742"/>
    <w:rsid w:val="00415743"/>
    <w:rsid w:val="00415996"/>
    <w:rsid w:val="0041658D"/>
    <w:rsid w:val="00416A88"/>
    <w:rsid w:val="00416BDA"/>
    <w:rsid w:val="00417283"/>
    <w:rsid w:val="004174C2"/>
    <w:rsid w:val="00417997"/>
    <w:rsid w:val="00417D1C"/>
    <w:rsid w:val="00420285"/>
    <w:rsid w:val="0042035F"/>
    <w:rsid w:val="00420B88"/>
    <w:rsid w:val="00420F79"/>
    <w:rsid w:val="00420F7C"/>
    <w:rsid w:val="00420FD0"/>
    <w:rsid w:val="0042172A"/>
    <w:rsid w:val="00422548"/>
    <w:rsid w:val="0042258B"/>
    <w:rsid w:val="00422674"/>
    <w:rsid w:val="004229C7"/>
    <w:rsid w:val="0042316F"/>
    <w:rsid w:val="00423795"/>
    <w:rsid w:val="00423C97"/>
    <w:rsid w:val="004240C7"/>
    <w:rsid w:val="0042478D"/>
    <w:rsid w:val="0042482F"/>
    <w:rsid w:val="00424FD5"/>
    <w:rsid w:val="004250D1"/>
    <w:rsid w:val="00425C87"/>
    <w:rsid w:val="004266A6"/>
    <w:rsid w:val="00426D2F"/>
    <w:rsid w:val="004271E8"/>
    <w:rsid w:val="00427228"/>
    <w:rsid w:val="004272A8"/>
    <w:rsid w:val="00427A40"/>
    <w:rsid w:val="00430EBE"/>
    <w:rsid w:val="00430FDF"/>
    <w:rsid w:val="0043118F"/>
    <w:rsid w:val="00431398"/>
    <w:rsid w:val="00431402"/>
    <w:rsid w:val="004318DE"/>
    <w:rsid w:val="00431A90"/>
    <w:rsid w:val="00431A93"/>
    <w:rsid w:val="00431F54"/>
    <w:rsid w:val="00432062"/>
    <w:rsid w:val="0043247D"/>
    <w:rsid w:val="00432633"/>
    <w:rsid w:val="0043284E"/>
    <w:rsid w:val="00432C19"/>
    <w:rsid w:val="00432C3C"/>
    <w:rsid w:val="0043328C"/>
    <w:rsid w:val="0043367B"/>
    <w:rsid w:val="004338F0"/>
    <w:rsid w:val="00433B72"/>
    <w:rsid w:val="004342DA"/>
    <w:rsid w:val="00434605"/>
    <w:rsid w:val="00434C78"/>
    <w:rsid w:val="00434E06"/>
    <w:rsid w:val="00434E0C"/>
    <w:rsid w:val="00434F3A"/>
    <w:rsid w:val="00434FAC"/>
    <w:rsid w:val="00434FC9"/>
    <w:rsid w:val="00435190"/>
    <w:rsid w:val="00435810"/>
    <w:rsid w:val="00435957"/>
    <w:rsid w:val="00436262"/>
    <w:rsid w:val="004365C9"/>
    <w:rsid w:val="00436F00"/>
    <w:rsid w:val="00436F75"/>
    <w:rsid w:val="004370A2"/>
    <w:rsid w:val="00437A78"/>
    <w:rsid w:val="00440175"/>
    <w:rsid w:val="00440B85"/>
    <w:rsid w:val="00440C6B"/>
    <w:rsid w:val="004412E4"/>
    <w:rsid w:val="004413BD"/>
    <w:rsid w:val="004419D8"/>
    <w:rsid w:val="00441E9B"/>
    <w:rsid w:val="00442C19"/>
    <w:rsid w:val="00442FB6"/>
    <w:rsid w:val="00443188"/>
    <w:rsid w:val="004434E4"/>
    <w:rsid w:val="00443A8A"/>
    <w:rsid w:val="00443C51"/>
    <w:rsid w:val="00443C96"/>
    <w:rsid w:val="00444241"/>
    <w:rsid w:val="00444B3E"/>
    <w:rsid w:val="0044523F"/>
    <w:rsid w:val="004452A5"/>
    <w:rsid w:val="004457F6"/>
    <w:rsid w:val="004459B5"/>
    <w:rsid w:val="00445C13"/>
    <w:rsid w:val="00445E25"/>
    <w:rsid w:val="00446224"/>
    <w:rsid w:val="0044643A"/>
    <w:rsid w:val="0044643B"/>
    <w:rsid w:val="00446651"/>
    <w:rsid w:val="0044673F"/>
    <w:rsid w:val="00446784"/>
    <w:rsid w:val="004469A4"/>
    <w:rsid w:val="00446A6C"/>
    <w:rsid w:val="00446AD2"/>
    <w:rsid w:val="00446CCE"/>
    <w:rsid w:val="004470CD"/>
    <w:rsid w:val="00447BE7"/>
    <w:rsid w:val="00447D7C"/>
    <w:rsid w:val="004501EF"/>
    <w:rsid w:val="0045025E"/>
    <w:rsid w:val="00450404"/>
    <w:rsid w:val="00450E85"/>
    <w:rsid w:val="00450F3C"/>
    <w:rsid w:val="00450F5F"/>
    <w:rsid w:val="00451003"/>
    <w:rsid w:val="00451304"/>
    <w:rsid w:val="00451308"/>
    <w:rsid w:val="00451F17"/>
    <w:rsid w:val="0045218A"/>
    <w:rsid w:val="004525DF"/>
    <w:rsid w:val="0045270C"/>
    <w:rsid w:val="00452895"/>
    <w:rsid w:val="00453270"/>
    <w:rsid w:val="00453CB3"/>
    <w:rsid w:val="00453CD0"/>
    <w:rsid w:val="00453E8D"/>
    <w:rsid w:val="004550D7"/>
    <w:rsid w:val="004551B4"/>
    <w:rsid w:val="00455291"/>
    <w:rsid w:val="0045529E"/>
    <w:rsid w:val="00455B76"/>
    <w:rsid w:val="00455BB9"/>
    <w:rsid w:val="00456020"/>
    <w:rsid w:val="0045638D"/>
    <w:rsid w:val="004566E5"/>
    <w:rsid w:val="004567F3"/>
    <w:rsid w:val="00456CF3"/>
    <w:rsid w:val="00456F10"/>
    <w:rsid w:val="00457094"/>
    <w:rsid w:val="0045734D"/>
    <w:rsid w:val="004575EE"/>
    <w:rsid w:val="004577C3"/>
    <w:rsid w:val="00457CD1"/>
    <w:rsid w:val="00460091"/>
    <w:rsid w:val="00460231"/>
    <w:rsid w:val="00461A56"/>
    <w:rsid w:val="004627DE"/>
    <w:rsid w:val="00462E5E"/>
    <w:rsid w:val="004632CF"/>
    <w:rsid w:val="00463B7B"/>
    <w:rsid w:val="00463C20"/>
    <w:rsid w:val="00463CFA"/>
    <w:rsid w:val="00463EAE"/>
    <w:rsid w:val="004653E5"/>
    <w:rsid w:val="0046557F"/>
    <w:rsid w:val="004656A6"/>
    <w:rsid w:val="00465775"/>
    <w:rsid w:val="00465F4D"/>
    <w:rsid w:val="0046606E"/>
    <w:rsid w:val="0046653F"/>
    <w:rsid w:val="00466C3F"/>
    <w:rsid w:val="00467093"/>
    <w:rsid w:val="0047014F"/>
    <w:rsid w:val="004705C2"/>
    <w:rsid w:val="00470666"/>
    <w:rsid w:val="00470C87"/>
    <w:rsid w:val="00470D23"/>
    <w:rsid w:val="00470E14"/>
    <w:rsid w:val="004711C6"/>
    <w:rsid w:val="004715D6"/>
    <w:rsid w:val="004717AF"/>
    <w:rsid w:val="00471902"/>
    <w:rsid w:val="00471C65"/>
    <w:rsid w:val="0047282F"/>
    <w:rsid w:val="00472F1E"/>
    <w:rsid w:val="00473054"/>
    <w:rsid w:val="00473267"/>
    <w:rsid w:val="00473A9D"/>
    <w:rsid w:val="00473E55"/>
    <w:rsid w:val="004741E7"/>
    <w:rsid w:val="00474574"/>
    <w:rsid w:val="00474581"/>
    <w:rsid w:val="00474E5B"/>
    <w:rsid w:val="004752E9"/>
    <w:rsid w:val="00475600"/>
    <w:rsid w:val="00475A36"/>
    <w:rsid w:val="00475E37"/>
    <w:rsid w:val="00475E43"/>
    <w:rsid w:val="00476396"/>
    <w:rsid w:val="00476B73"/>
    <w:rsid w:val="00476C4F"/>
    <w:rsid w:val="00477829"/>
    <w:rsid w:val="004778FF"/>
    <w:rsid w:val="00477B8D"/>
    <w:rsid w:val="00477C86"/>
    <w:rsid w:val="00480015"/>
    <w:rsid w:val="004801D8"/>
    <w:rsid w:val="00480A80"/>
    <w:rsid w:val="00480BE9"/>
    <w:rsid w:val="00480FB5"/>
    <w:rsid w:val="0048184C"/>
    <w:rsid w:val="004818A3"/>
    <w:rsid w:val="00482BB2"/>
    <w:rsid w:val="00483216"/>
    <w:rsid w:val="00483623"/>
    <w:rsid w:val="0048370D"/>
    <w:rsid w:val="004838D0"/>
    <w:rsid w:val="00483CE2"/>
    <w:rsid w:val="00483E6B"/>
    <w:rsid w:val="004840A3"/>
    <w:rsid w:val="00484698"/>
    <w:rsid w:val="00484765"/>
    <w:rsid w:val="00484E10"/>
    <w:rsid w:val="00485861"/>
    <w:rsid w:val="00486240"/>
    <w:rsid w:val="00486341"/>
    <w:rsid w:val="0048640D"/>
    <w:rsid w:val="00486493"/>
    <w:rsid w:val="004864B7"/>
    <w:rsid w:val="004866A3"/>
    <w:rsid w:val="00486A10"/>
    <w:rsid w:val="00486A49"/>
    <w:rsid w:val="00486D97"/>
    <w:rsid w:val="00487336"/>
    <w:rsid w:val="00487B14"/>
    <w:rsid w:val="00487D32"/>
    <w:rsid w:val="00487D5A"/>
    <w:rsid w:val="004900B2"/>
    <w:rsid w:val="00490AA2"/>
    <w:rsid w:val="00490DD5"/>
    <w:rsid w:val="00491463"/>
    <w:rsid w:val="0049182F"/>
    <w:rsid w:val="00491A8B"/>
    <w:rsid w:val="00492245"/>
    <w:rsid w:val="0049259F"/>
    <w:rsid w:val="00492D44"/>
    <w:rsid w:val="00493472"/>
    <w:rsid w:val="004934A9"/>
    <w:rsid w:val="004938CA"/>
    <w:rsid w:val="00493906"/>
    <w:rsid w:val="0049408D"/>
    <w:rsid w:val="00494691"/>
    <w:rsid w:val="00494837"/>
    <w:rsid w:val="00495160"/>
    <w:rsid w:val="004951E3"/>
    <w:rsid w:val="0049544F"/>
    <w:rsid w:val="00495DE9"/>
    <w:rsid w:val="0049625B"/>
    <w:rsid w:val="00496266"/>
    <w:rsid w:val="00496846"/>
    <w:rsid w:val="00496987"/>
    <w:rsid w:val="00496A8F"/>
    <w:rsid w:val="00496C1C"/>
    <w:rsid w:val="00497169"/>
    <w:rsid w:val="00497573"/>
    <w:rsid w:val="00497BE0"/>
    <w:rsid w:val="004A014F"/>
    <w:rsid w:val="004A0E58"/>
    <w:rsid w:val="004A1282"/>
    <w:rsid w:val="004A163E"/>
    <w:rsid w:val="004A1FAF"/>
    <w:rsid w:val="004A1FC3"/>
    <w:rsid w:val="004A23AC"/>
    <w:rsid w:val="004A3585"/>
    <w:rsid w:val="004A3F69"/>
    <w:rsid w:val="004A3F79"/>
    <w:rsid w:val="004A400A"/>
    <w:rsid w:val="004A4222"/>
    <w:rsid w:val="004A475C"/>
    <w:rsid w:val="004A47CC"/>
    <w:rsid w:val="004A4AC0"/>
    <w:rsid w:val="004A4E38"/>
    <w:rsid w:val="004A533E"/>
    <w:rsid w:val="004A5688"/>
    <w:rsid w:val="004A5713"/>
    <w:rsid w:val="004A5768"/>
    <w:rsid w:val="004A5F52"/>
    <w:rsid w:val="004A6454"/>
    <w:rsid w:val="004A650B"/>
    <w:rsid w:val="004A6DAC"/>
    <w:rsid w:val="004A6DF6"/>
    <w:rsid w:val="004A6EA3"/>
    <w:rsid w:val="004A70F3"/>
    <w:rsid w:val="004A711A"/>
    <w:rsid w:val="004A7136"/>
    <w:rsid w:val="004A71D4"/>
    <w:rsid w:val="004A726F"/>
    <w:rsid w:val="004A7346"/>
    <w:rsid w:val="004A7970"/>
    <w:rsid w:val="004B015B"/>
    <w:rsid w:val="004B0169"/>
    <w:rsid w:val="004B049C"/>
    <w:rsid w:val="004B0800"/>
    <w:rsid w:val="004B0E9C"/>
    <w:rsid w:val="004B105D"/>
    <w:rsid w:val="004B1539"/>
    <w:rsid w:val="004B213A"/>
    <w:rsid w:val="004B2695"/>
    <w:rsid w:val="004B26CF"/>
    <w:rsid w:val="004B27F8"/>
    <w:rsid w:val="004B2F06"/>
    <w:rsid w:val="004B3034"/>
    <w:rsid w:val="004B3727"/>
    <w:rsid w:val="004B3AE3"/>
    <w:rsid w:val="004B3F88"/>
    <w:rsid w:val="004B4F58"/>
    <w:rsid w:val="004B4FBF"/>
    <w:rsid w:val="004B530B"/>
    <w:rsid w:val="004B5548"/>
    <w:rsid w:val="004B557E"/>
    <w:rsid w:val="004B5A4E"/>
    <w:rsid w:val="004B5AD1"/>
    <w:rsid w:val="004B5B88"/>
    <w:rsid w:val="004B67BD"/>
    <w:rsid w:val="004B6A0F"/>
    <w:rsid w:val="004B7BF8"/>
    <w:rsid w:val="004B7C12"/>
    <w:rsid w:val="004C027E"/>
    <w:rsid w:val="004C048F"/>
    <w:rsid w:val="004C0932"/>
    <w:rsid w:val="004C0FFE"/>
    <w:rsid w:val="004C13A7"/>
    <w:rsid w:val="004C1936"/>
    <w:rsid w:val="004C1C5A"/>
    <w:rsid w:val="004C1D6B"/>
    <w:rsid w:val="004C253A"/>
    <w:rsid w:val="004C28FD"/>
    <w:rsid w:val="004C3300"/>
    <w:rsid w:val="004C3829"/>
    <w:rsid w:val="004C392B"/>
    <w:rsid w:val="004C3C23"/>
    <w:rsid w:val="004C43BB"/>
    <w:rsid w:val="004C468F"/>
    <w:rsid w:val="004C4935"/>
    <w:rsid w:val="004C4FAD"/>
    <w:rsid w:val="004C5AE1"/>
    <w:rsid w:val="004C5B44"/>
    <w:rsid w:val="004C5C2E"/>
    <w:rsid w:val="004C5CE9"/>
    <w:rsid w:val="004C5E7D"/>
    <w:rsid w:val="004C5F14"/>
    <w:rsid w:val="004C5FB1"/>
    <w:rsid w:val="004C64CD"/>
    <w:rsid w:val="004C6708"/>
    <w:rsid w:val="004C6A59"/>
    <w:rsid w:val="004C6B6C"/>
    <w:rsid w:val="004C6D51"/>
    <w:rsid w:val="004C76C0"/>
    <w:rsid w:val="004C77EE"/>
    <w:rsid w:val="004C793E"/>
    <w:rsid w:val="004D01E4"/>
    <w:rsid w:val="004D0585"/>
    <w:rsid w:val="004D0CD8"/>
    <w:rsid w:val="004D0E8C"/>
    <w:rsid w:val="004D127F"/>
    <w:rsid w:val="004D1373"/>
    <w:rsid w:val="004D1F03"/>
    <w:rsid w:val="004D2501"/>
    <w:rsid w:val="004D2537"/>
    <w:rsid w:val="004D28C9"/>
    <w:rsid w:val="004D3223"/>
    <w:rsid w:val="004D3933"/>
    <w:rsid w:val="004D3F51"/>
    <w:rsid w:val="004D4569"/>
    <w:rsid w:val="004D470E"/>
    <w:rsid w:val="004D48ED"/>
    <w:rsid w:val="004D4EA5"/>
    <w:rsid w:val="004D4FA5"/>
    <w:rsid w:val="004D5004"/>
    <w:rsid w:val="004D5417"/>
    <w:rsid w:val="004D574D"/>
    <w:rsid w:val="004D5CAE"/>
    <w:rsid w:val="004D6186"/>
    <w:rsid w:val="004D6389"/>
    <w:rsid w:val="004D63A2"/>
    <w:rsid w:val="004D7277"/>
    <w:rsid w:val="004D72CB"/>
    <w:rsid w:val="004E111D"/>
    <w:rsid w:val="004E240F"/>
    <w:rsid w:val="004E2DA3"/>
    <w:rsid w:val="004E3718"/>
    <w:rsid w:val="004E3E41"/>
    <w:rsid w:val="004E3FB9"/>
    <w:rsid w:val="004E4349"/>
    <w:rsid w:val="004E4F8F"/>
    <w:rsid w:val="004E4FED"/>
    <w:rsid w:val="004E57CB"/>
    <w:rsid w:val="004E5F13"/>
    <w:rsid w:val="004E64B5"/>
    <w:rsid w:val="004E662F"/>
    <w:rsid w:val="004E6A6E"/>
    <w:rsid w:val="004E6B53"/>
    <w:rsid w:val="004E726D"/>
    <w:rsid w:val="004E7633"/>
    <w:rsid w:val="004E7793"/>
    <w:rsid w:val="004E79AA"/>
    <w:rsid w:val="004E7B23"/>
    <w:rsid w:val="004E7DFC"/>
    <w:rsid w:val="004E7FBA"/>
    <w:rsid w:val="004F070E"/>
    <w:rsid w:val="004F0755"/>
    <w:rsid w:val="004F0C2C"/>
    <w:rsid w:val="004F0E31"/>
    <w:rsid w:val="004F14C9"/>
    <w:rsid w:val="004F1552"/>
    <w:rsid w:val="004F1873"/>
    <w:rsid w:val="004F1A3E"/>
    <w:rsid w:val="004F1DB3"/>
    <w:rsid w:val="004F1F38"/>
    <w:rsid w:val="004F31E5"/>
    <w:rsid w:val="004F3859"/>
    <w:rsid w:val="004F3984"/>
    <w:rsid w:val="004F478E"/>
    <w:rsid w:val="004F4FDF"/>
    <w:rsid w:val="004F542D"/>
    <w:rsid w:val="004F5575"/>
    <w:rsid w:val="004F579C"/>
    <w:rsid w:val="004F580A"/>
    <w:rsid w:val="004F5D68"/>
    <w:rsid w:val="004F6175"/>
    <w:rsid w:val="004F65AC"/>
    <w:rsid w:val="004F67CA"/>
    <w:rsid w:val="004F6AB6"/>
    <w:rsid w:val="004F6AE1"/>
    <w:rsid w:val="004F738E"/>
    <w:rsid w:val="004F75BD"/>
    <w:rsid w:val="005003C4"/>
    <w:rsid w:val="0050056A"/>
    <w:rsid w:val="0050084C"/>
    <w:rsid w:val="00500D98"/>
    <w:rsid w:val="00500DDA"/>
    <w:rsid w:val="00501182"/>
    <w:rsid w:val="005012EE"/>
    <w:rsid w:val="005019EE"/>
    <w:rsid w:val="00501C21"/>
    <w:rsid w:val="00501C90"/>
    <w:rsid w:val="00501F77"/>
    <w:rsid w:val="0050245F"/>
    <w:rsid w:val="00502B89"/>
    <w:rsid w:val="00503358"/>
    <w:rsid w:val="005034E6"/>
    <w:rsid w:val="00503A33"/>
    <w:rsid w:val="00503A9A"/>
    <w:rsid w:val="005045C3"/>
    <w:rsid w:val="005048CD"/>
    <w:rsid w:val="00504BBD"/>
    <w:rsid w:val="0050560F"/>
    <w:rsid w:val="00505A16"/>
    <w:rsid w:val="00505A5D"/>
    <w:rsid w:val="0050658E"/>
    <w:rsid w:val="00506885"/>
    <w:rsid w:val="005068DF"/>
    <w:rsid w:val="00507376"/>
    <w:rsid w:val="00507A52"/>
    <w:rsid w:val="00507BBE"/>
    <w:rsid w:val="00507EC9"/>
    <w:rsid w:val="005102F9"/>
    <w:rsid w:val="00510E53"/>
    <w:rsid w:val="0051130A"/>
    <w:rsid w:val="0051150E"/>
    <w:rsid w:val="00511CAB"/>
    <w:rsid w:val="00511E05"/>
    <w:rsid w:val="00511FC2"/>
    <w:rsid w:val="005122F2"/>
    <w:rsid w:val="00512395"/>
    <w:rsid w:val="00512843"/>
    <w:rsid w:val="0051297B"/>
    <w:rsid w:val="005129DA"/>
    <w:rsid w:val="00512D1F"/>
    <w:rsid w:val="00512E1E"/>
    <w:rsid w:val="00512E6D"/>
    <w:rsid w:val="005133F6"/>
    <w:rsid w:val="005137A1"/>
    <w:rsid w:val="005139B7"/>
    <w:rsid w:val="0051417D"/>
    <w:rsid w:val="0051458F"/>
    <w:rsid w:val="00514CF1"/>
    <w:rsid w:val="00514E71"/>
    <w:rsid w:val="00515164"/>
    <w:rsid w:val="005154C3"/>
    <w:rsid w:val="005154FB"/>
    <w:rsid w:val="00515B21"/>
    <w:rsid w:val="00516065"/>
    <w:rsid w:val="0051695E"/>
    <w:rsid w:val="00516993"/>
    <w:rsid w:val="0051718D"/>
    <w:rsid w:val="0051735A"/>
    <w:rsid w:val="005173BE"/>
    <w:rsid w:val="00517A1B"/>
    <w:rsid w:val="00517C3E"/>
    <w:rsid w:val="00517C60"/>
    <w:rsid w:val="00517F9A"/>
    <w:rsid w:val="00517FDB"/>
    <w:rsid w:val="00520149"/>
    <w:rsid w:val="0052035A"/>
    <w:rsid w:val="00520393"/>
    <w:rsid w:val="00520738"/>
    <w:rsid w:val="00520CCC"/>
    <w:rsid w:val="00520D69"/>
    <w:rsid w:val="00521289"/>
    <w:rsid w:val="0052184B"/>
    <w:rsid w:val="00521A39"/>
    <w:rsid w:val="00521FC8"/>
    <w:rsid w:val="005225D7"/>
    <w:rsid w:val="00522920"/>
    <w:rsid w:val="00522973"/>
    <w:rsid w:val="00522CF7"/>
    <w:rsid w:val="00522DBE"/>
    <w:rsid w:val="00522F58"/>
    <w:rsid w:val="00522F97"/>
    <w:rsid w:val="00522FE1"/>
    <w:rsid w:val="00523737"/>
    <w:rsid w:val="0052388B"/>
    <w:rsid w:val="00523AFC"/>
    <w:rsid w:val="00523B59"/>
    <w:rsid w:val="00524050"/>
    <w:rsid w:val="0052495D"/>
    <w:rsid w:val="0052501A"/>
    <w:rsid w:val="00525406"/>
    <w:rsid w:val="00525591"/>
    <w:rsid w:val="005259C4"/>
    <w:rsid w:val="00525AEF"/>
    <w:rsid w:val="00525FB5"/>
    <w:rsid w:val="00527BC1"/>
    <w:rsid w:val="00530792"/>
    <w:rsid w:val="005308C6"/>
    <w:rsid w:val="00531703"/>
    <w:rsid w:val="005321EC"/>
    <w:rsid w:val="00532CC7"/>
    <w:rsid w:val="005331E5"/>
    <w:rsid w:val="005334D9"/>
    <w:rsid w:val="0053454E"/>
    <w:rsid w:val="00534E59"/>
    <w:rsid w:val="00534F12"/>
    <w:rsid w:val="00535079"/>
    <w:rsid w:val="005350FA"/>
    <w:rsid w:val="005351AD"/>
    <w:rsid w:val="005361BE"/>
    <w:rsid w:val="00536547"/>
    <w:rsid w:val="0053656C"/>
    <w:rsid w:val="00536882"/>
    <w:rsid w:val="00537A3B"/>
    <w:rsid w:val="00537AC5"/>
    <w:rsid w:val="005406AD"/>
    <w:rsid w:val="00540720"/>
    <w:rsid w:val="005410FE"/>
    <w:rsid w:val="0054114C"/>
    <w:rsid w:val="0054195C"/>
    <w:rsid w:val="00542519"/>
    <w:rsid w:val="0054258E"/>
    <w:rsid w:val="0054288C"/>
    <w:rsid w:val="0054299A"/>
    <w:rsid w:val="00542C19"/>
    <w:rsid w:val="00543A29"/>
    <w:rsid w:val="00543A76"/>
    <w:rsid w:val="00543AE3"/>
    <w:rsid w:val="0054436C"/>
    <w:rsid w:val="00544833"/>
    <w:rsid w:val="00544C1C"/>
    <w:rsid w:val="00544C86"/>
    <w:rsid w:val="00545F30"/>
    <w:rsid w:val="00546009"/>
    <w:rsid w:val="005468AA"/>
    <w:rsid w:val="00546EE9"/>
    <w:rsid w:val="00547B7D"/>
    <w:rsid w:val="00547C77"/>
    <w:rsid w:val="0055024E"/>
    <w:rsid w:val="005503F1"/>
    <w:rsid w:val="00550422"/>
    <w:rsid w:val="00550866"/>
    <w:rsid w:val="00550BAB"/>
    <w:rsid w:val="00551002"/>
    <w:rsid w:val="00551316"/>
    <w:rsid w:val="00551395"/>
    <w:rsid w:val="005514E7"/>
    <w:rsid w:val="0055171A"/>
    <w:rsid w:val="00551C23"/>
    <w:rsid w:val="005527D0"/>
    <w:rsid w:val="00552821"/>
    <w:rsid w:val="00552BEA"/>
    <w:rsid w:val="00552C08"/>
    <w:rsid w:val="00553521"/>
    <w:rsid w:val="00553A34"/>
    <w:rsid w:val="00553CEA"/>
    <w:rsid w:val="00554805"/>
    <w:rsid w:val="00554C4D"/>
    <w:rsid w:val="0055515E"/>
    <w:rsid w:val="00555FFC"/>
    <w:rsid w:val="005562FD"/>
    <w:rsid w:val="005563E3"/>
    <w:rsid w:val="0055657E"/>
    <w:rsid w:val="005566D4"/>
    <w:rsid w:val="0055678E"/>
    <w:rsid w:val="00556950"/>
    <w:rsid w:val="00556D2B"/>
    <w:rsid w:val="00556DF5"/>
    <w:rsid w:val="005572D5"/>
    <w:rsid w:val="00557394"/>
    <w:rsid w:val="00557788"/>
    <w:rsid w:val="005577F2"/>
    <w:rsid w:val="00557C9A"/>
    <w:rsid w:val="00560516"/>
    <w:rsid w:val="005605D9"/>
    <w:rsid w:val="00560CB7"/>
    <w:rsid w:val="00560CB9"/>
    <w:rsid w:val="00560E9A"/>
    <w:rsid w:val="0056186C"/>
    <w:rsid w:val="00562596"/>
    <w:rsid w:val="005626CA"/>
    <w:rsid w:val="005639E0"/>
    <w:rsid w:val="00563F1D"/>
    <w:rsid w:val="00564319"/>
    <w:rsid w:val="00564A57"/>
    <w:rsid w:val="00564D6B"/>
    <w:rsid w:val="0056509C"/>
    <w:rsid w:val="005652B5"/>
    <w:rsid w:val="00565AD4"/>
    <w:rsid w:val="00565B77"/>
    <w:rsid w:val="00566169"/>
    <w:rsid w:val="005667FF"/>
    <w:rsid w:val="00567167"/>
    <w:rsid w:val="0056726B"/>
    <w:rsid w:val="005672AE"/>
    <w:rsid w:val="0056739B"/>
    <w:rsid w:val="00567535"/>
    <w:rsid w:val="0056754D"/>
    <w:rsid w:val="005708CF"/>
    <w:rsid w:val="005709D6"/>
    <w:rsid w:val="00570BD6"/>
    <w:rsid w:val="00570D7B"/>
    <w:rsid w:val="00570FAE"/>
    <w:rsid w:val="0057123C"/>
    <w:rsid w:val="0057131A"/>
    <w:rsid w:val="00571CB5"/>
    <w:rsid w:val="005722A2"/>
    <w:rsid w:val="005723CB"/>
    <w:rsid w:val="00572BED"/>
    <w:rsid w:val="00572F4B"/>
    <w:rsid w:val="005732AB"/>
    <w:rsid w:val="00573D70"/>
    <w:rsid w:val="00574287"/>
    <w:rsid w:val="0057443F"/>
    <w:rsid w:val="00574E0C"/>
    <w:rsid w:val="00574E6A"/>
    <w:rsid w:val="00575042"/>
    <w:rsid w:val="005752CD"/>
    <w:rsid w:val="00575455"/>
    <w:rsid w:val="00575484"/>
    <w:rsid w:val="005754B5"/>
    <w:rsid w:val="00575C30"/>
    <w:rsid w:val="00575F3B"/>
    <w:rsid w:val="00576A5F"/>
    <w:rsid w:val="00576AC1"/>
    <w:rsid w:val="00576B18"/>
    <w:rsid w:val="00576BCB"/>
    <w:rsid w:val="00576C99"/>
    <w:rsid w:val="005771F7"/>
    <w:rsid w:val="0057764C"/>
    <w:rsid w:val="005801B5"/>
    <w:rsid w:val="0058025B"/>
    <w:rsid w:val="00580B2B"/>
    <w:rsid w:val="00580F91"/>
    <w:rsid w:val="005816E2"/>
    <w:rsid w:val="0058187A"/>
    <w:rsid w:val="00581D26"/>
    <w:rsid w:val="00581E4C"/>
    <w:rsid w:val="00582424"/>
    <w:rsid w:val="00582A24"/>
    <w:rsid w:val="00582A6E"/>
    <w:rsid w:val="00582CEC"/>
    <w:rsid w:val="00582F57"/>
    <w:rsid w:val="0058323F"/>
    <w:rsid w:val="00583441"/>
    <w:rsid w:val="00583BE7"/>
    <w:rsid w:val="00584086"/>
    <w:rsid w:val="005842DC"/>
    <w:rsid w:val="00584423"/>
    <w:rsid w:val="00584773"/>
    <w:rsid w:val="0058497E"/>
    <w:rsid w:val="00584AC0"/>
    <w:rsid w:val="00585279"/>
    <w:rsid w:val="005854D0"/>
    <w:rsid w:val="0058563A"/>
    <w:rsid w:val="0058604A"/>
    <w:rsid w:val="005868EC"/>
    <w:rsid w:val="0058783A"/>
    <w:rsid w:val="0059057B"/>
    <w:rsid w:val="005906B8"/>
    <w:rsid w:val="005910B1"/>
    <w:rsid w:val="00591492"/>
    <w:rsid w:val="005915C4"/>
    <w:rsid w:val="00591B03"/>
    <w:rsid w:val="00591CC4"/>
    <w:rsid w:val="00591E84"/>
    <w:rsid w:val="00592C65"/>
    <w:rsid w:val="005932F9"/>
    <w:rsid w:val="00593AD5"/>
    <w:rsid w:val="00593B27"/>
    <w:rsid w:val="00593C0C"/>
    <w:rsid w:val="00594020"/>
    <w:rsid w:val="00595491"/>
    <w:rsid w:val="005955D1"/>
    <w:rsid w:val="005956B9"/>
    <w:rsid w:val="0059606E"/>
    <w:rsid w:val="005962D5"/>
    <w:rsid w:val="005962ED"/>
    <w:rsid w:val="00596C5C"/>
    <w:rsid w:val="00596D97"/>
    <w:rsid w:val="0059720C"/>
    <w:rsid w:val="005973DA"/>
    <w:rsid w:val="0059770D"/>
    <w:rsid w:val="0059774A"/>
    <w:rsid w:val="00597822"/>
    <w:rsid w:val="005A060C"/>
    <w:rsid w:val="005A0729"/>
    <w:rsid w:val="005A0E81"/>
    <w:rsid w:val="005A1066"/>
    <w:rsid w:val="005A11C7"/>
    <w:rsid w:val="005A124A"/>
    <w:rsid w:val="005A1624"/>
    <w:rsid w:val="005A182F"/>
    <w:rsid w:val="005A1BF7"/>
    <w:rsid w:val="005A241E"/>
    <w:rsid w:val="005A2541"/>
    <w:rsid w:val="005A268B"/>
    <w:rsid w:val="005A26AA"/>
    <w:rsid w:val="005A284F"/>
    <w:rsid w:val="005A28C8"/>
    <w:rsid w:val="005A2CF5"/>
    <w:rsid w:val="005A2DBA"/>
    <w:rsid w:val="005A2E93"/>
    <w:rsid w:val="005A3565"/>
    <w:rsid w:val="005A35D9"/>
    <w:rsid w:val="005A3C13"/>
    <w:rsid w:val="005A3D83"/>
    <w:rsid w:val="005A44A9"/>
    <w:rsid w:val="005A4817"/>
    <w:rsid w:val="005A4D8A"/>
    <w:rsid w:val="005A4DDF"/>
    <w:rsid w:val="005A5AF9"/>
    <w:rsid w:val="005A5E6B"/>
    <w:rsid w:val="005A66A1"/>
    <w:rsid w:val="005A6743"/>
    <w:rsid w:val="005A6EEF"/>
    <w:rsid w:val="005A75F1"/>
    <w:rsid w:val="005A77DB"/>
    <w:rsid w:val="005A7FC4"/>
    <w:rsid w:val="005B0676"/>
    <w:rsid w:val="005B0825"/>
    <w:rsid w:val="005B0890"/>
    <w:rsid w:val="005B09D9"/>
    <w:rsid w:val="005B09DA"/>
    <w:rsid w:val="005B0A02"/>
    <w:rsid w:val="005B1423"/>
    <w:rsid w:val="005B18E4"/>
    <w:rsid w:val="005B19A2"/>
    <w:rsid w:val="005B1E95"/>
    <w:rsid w:val="005B2295"/>
    <w:rsid w:val="005B2309"/>
    <w:rsid w:val="005B2FEA"/>
    <w:rsid w:val="005B3109"/>
    <w:rsid w:val="005B31EB"/>
    <w:rsid w:val="005B3246"/>
    <w:rsid w:val="005B35BB"/>
    <w:rsid w:val="005B3DB9"/>
    <w:rsid w:val="005B4DC8"/>
    <w:rsid w:val="005B55D2"/>
    <w:rsid w:val="005B5849"/>
    <w:rsid w:val="005B5F93"/>
    <w:rsid w:val="005B6599"/>
    <w:rsid w:val="005B6845"/>
    <w:rsid w:val="005B6948"/>
    <w:rsid w:val="005B6FDA"/>
    <w:rsid w:val="005B76F2"/>
    <w:rsid w:val="005B7D8A"/>
    <w:rsid w:val="005C051E"/>
    <w:rsid w:val="005C05E7"/>
    <w:rsid w:val="005C0687"/>
    <w:rsid w:val="005C06D8"/>
    <w:rsid w:val="005C0B29"/>
    <w:rsid w:val="005C0B4E"/>
    <w:rsid w:val="005C1031"/>
    <w:rsid w:val="005C14BD"/>
    <w:rsid w:val="005C1FB1"/>
    <w:rsid w:val="005C207B"/>
    <w:rsid w:val="005C25CD"/>
    <w:rsid w:val="005C2F6B"/>
    <w:rsid w:val="005C41CA"/>
    <w:rsid w:val="005C4BFC"/>
    <w:rsid w:val="005C5918"/>
    <w:rsid w:val="005C5A26"/>
    <w:rsid w:val="005C5BDD"/>
    <w:rsid w:val="005C5D0A"/>
    <w:rsid w:val="005C6388"/>
    <w:rsid w:val="005C64E3"/>
    <w:rsid w:val="005C6769"/>
    <w:rsid w:val="005C68AB"/>
    <w:rsid w:val="005C6CD6"/>
    <w:rsid w:val="005C7066"/>
    <w:rsid w:val="005C7101"/>
    <w:rsid w:val="005C7174"/>
    <w:rsid w:val="005C7282"/>
    <w:rsid w:val="005C7917"/>
    <w:rsid w:val="005D0415"/>
    <w:rsid w:val="005D0450"/>
    <w:rsid w:val="005D0BD1"/>
    <w:rsid w:val="005D1427"/>
    <w:rsid w:val="005D1FAE"/>
    <w:rsid w:val="005D234C"/>
    <w:rsid w:val="005D25EB"/>
    <w:rsid w:val="005D2797"/>
    <w:rsid w:val="005D28E8"/>
    <w:rsid w:val="005D2BB3"/>
    <w:rsid w:val="005D2BE4"/>
    <w:rsid w:val="005D33BB"/>
    <w:rsid w:val="005D373E"/>
    <w:rsid w:val="005D39C8"/>
    <w:rsid w:val="005D3A9D"/>
    <w:rsid w:val="005D406D"/>
    <w:rsid w:val="005D433D"/>
    <w:rsid w:val="005D4479"/>
    <w:rsid w:val="005D4A8E"/>
    <w:rsid w:val="005D510B"/>
    <w:rsid w:val="005D519A"/>
    <w:rsid w:val="005D597D"/>
    <w:rsid w:val="005D6172"/>
    <w:rsid w:val="005D6B01"/>
    <w:rsid w:val="005D6E2C"/>
    <w:rsid w:val="005D70AF"/>
    <w:rsid w:val="005D7CF5"/>
    <w:rsid w:val="005D7DD1"/>
    <w:rsid w:val="005E0081"/>
    <w:rsid w:val="005E0598"/>
    <w:rsid w:val="005E06DF"/>
    <w:rsid w:val="005E0B2C"/>
    <w:rsid w:val="005E1381"/>
    <w:rsid w:val="005E179D"/>
    <w:rsid w:val="005E2000"/>
    <w:rsid w:val="005E21F9"/>
    <w:rsid w:val="005E23D5"/>
    <w:rsid w:val="005E271D"/>
    <w:rsid w:val="005E2BB2"/>
    <w:rsid w:val="005E3982"/>
    <w:rsid w:val="005E4836"/>
    <w:rsid w:val="005E4D3C"/>
    <w:rsid w:val="005E4D91"/>
    <w:rsid w:val="005E4F1E"/>
    <w:rsid w:val="005E4F4E"/>
    <w:rsid w:val="005E545A"/>
    <w:rsid w:val="005E5A9A"/>
    <w:rsid w:val="005E604E"/>
    <w:rsid w:val="005E611A"/>
    <w:rsid w:val="005E627B"/>
    <w:rsid w:val="005E6553"/>
    <w:rsid w:val="005E67CB"/>
    <w:rsid w:val="005E6881"/>
    <w:rsid w:val="005E6DBD"/>
    <w:rsid w:val="005E74EE"/>
    <w:rsid w:val="005E7D2C"/>
    <w:rsid w:val="005E7DE9"/>
    <w:rsid w:val="005E7F3A"/>
    <w:rsid w:val="005F0365"/>
    <w:rsid w:val="005F04EE"/>
    <w:rsid w:val="005F06AB"/>
    <w:rsid w:val="005F0A9E"/>
    <w:rsid w:val="005F0AE1"/>
    <w:rsid w:val="005F1094"/>
    <w:rsid w:val="005F11D9"/>
    <w:rsid w:val="005F1445"/>
    <w:rsid w:val="005F159B"/>
    <w:rsid w:val="005F1CDA"/>
    <w:rsid w:val="005F206F"/>
    <w:rsid w:val="005F268B"/>
    <w:rsid w:val="005F2785"/>
    <w:rsid w:val="005F279D"/>
    <w:rsid w:val="005F3091"/>
    <w:rsid w:val="005F32B0"/>
    <w:rsid w:val="005F3AF5"/>
    <w:rsid w:val="005F3D70"/>
    <w:rsid w:val="005F410E"/>
    <w:rsid w:val="005F4214"/>
    <w:rsid w:val="005F43C0"/>
    <w:rsid w:val="005F4D2F"/>
    <w:rsid w:val="005F4DD3"/>
    <w:rsid w:val="005F549F"/>
    <w:rsid w:val="005F5728"/>
    <w:rsid w:val="005F692F"/>
    <w:rsid w:val="005F6A42"/>
    <w:rsid w:val="005F7377"/>
    <w:rsid w:val="005F73F5"/>
    <w:rsid w:val="005F7B95"/>
    <w:rsid w:val="0060034F"/>
    <w:rsid w:val="00600E9E"/>
    <w:rsid w:val="006013BB"/>
    <w:rsid w:val="006014E6"/>
    <w:rsid w:val="0060161D"/>
    <w:rsid w:val="006019E7"/>
    <w:rsid w:val="00601ED2"/>
    <w:rsid w:val="006024D0"/>
    <w:rsid w:val="006027C7"/>
    <w:rsid w:val="00602A41"/>
    <w:rsid w:val="006030EE"/>
    <w:rsid w:val="00603789"/>
    <w:rsid w:val="006039FF"/>
    <w:rsid w:val="00603B7E"/>
    <w:rsid w:val="00603BDD"/>
    <w:rsid w:val="00603C50"/>
    <w:rsid w:val="00604255"/>
    <w:rsid w:val="00604746"/>
    <w:rsid w:val="00604910"/>
    <w:rsid w:val="00604DF5"/>
    <w:rsid w:val="0060533E"/>
    <w:rsid w:val="00605781"/>
    <w:rsid w:val="00605D1D"/>
    <w:rsid w:val="00606109"/>
    <w:rsid w:val="0060616F"/>
    <w:rsid w:val="0060656C"/>
    <w:rsid w:val="006067DD"/>
    <w:rsid w:val="00606B2D"/>
    <w:rsid w:val="006070FD"/>
    <w:rsid w:val="00607484"/>
    <w:rsid w:val="00607CBB"/>
    <w:rsid w:val="00610A67"/>
    <w:rsid w:val="0061113C"/>
    <w:rsid w:val="006113F3"/>
    <w:rsid w:val="00611645"/>
    <w:rsid w:val="00611B5C"/>
    <w:rsid w:val="00611E20"/>
    <w:rsid w:val="0061242D"/>
    <w:rsid w:val="006124E4"/>
    <w:rsid w:val="006127EF"/>
    <w:rsid w:val="00612D9A"/>
    <w:rsid w:val="00613DF4"/>
    <w:rsid w:val="0061415E"/>
    <w:rsid w:val="0061417A"/>
    <w:rsid w:val="00614C3E"/>
    <w:rsid w:val="0061568A"/>
    <w:rsid w:val="00615EB7"/>
    <w:rsid w:val="00616DF5"/>
    <w:rsid w:val="0061700E"/>
    <w:rsid w:val="00617625"/>
    <w:rsid w:val="00617723"/>
    <w:rsid w:val="006178D0"/>
    <w:rsid w:val="00617ACF"/>
    <w:rsid w:val="00617D59"/>
    <w:rsid w:val="006203A7"/>
    <w:rsid w:val="0062095D"/>
    <w:rsid w:val="00620C9E"/>
    <w:rsid w:val="00620F18"/>
    <w:rsid w:val="00621295"/>
    <w:rsid w:val="00621749"/>
    <w:rsid w:val="006218C9"/>
    <w:rsid w:val="00621A1E"/>
    <w:rsid w:val="00621C29"/>
    <w:rsid w:val="00622356"/>
    <w:rsid w:val="00622425"/>
    <w:rsid w:val="0062280C"/>
    <w:rsid w:val="00622886"/>
    <w:rsid w:val="00622AC1"/>
    <w:rsid w:val="006233AF"/>
    <w:rsid w:val="00623662"/>
    <w:rsid w:val="006236F7"/>
    <w:rsid w:val="0062425B"/>
    <w:rsid w:val="00624393"/>
    <w:rsid w:val="00624B5C"/>
    <w:rsid w:val="00624CB1"/>
    <w:rsid w:val="00624D26"/>
    <w:rsid w:val="00625C24"/>
    <w:rsid w:val="006261BC"/>
    <w:rsid w:val="006262B2"/>
    <w:rsid w:val="00626982"/>
    <w:rsid w:val="0062776B"/>
    <w:rsid w:val="00627DB0"/>
    <w:rsid w:val="00627F9F"/>
    <w:rsid w:val="006301CB"/>
    <w:rsid w:val="00630A7F"/>
    <w:rsid w:val="00630E07"/>
    <w:rsid w:val="00631BE6"/>
    <w:rsid w:val="00631E64"/>
    <w:rsid w:val="0063245A"/>
    <w:rsid w:val="00632A46"/>
    <w:rsid w:val="00632B63"/>
    <w:rsid w:val="006332DC"/>
    <w:rsid w:val="006341A0"/>
    <w:rsid w:val="00634330"/>
    <w:rsid w:val="006344D5"/>
    <w:rsid w:val="00634610"/>
    <w:rsid w:val="00634A37"/>
    <w:rsid w:val="0063557E"/>
    <w:rsid w:val="00635626"/>
    <w:rsid w:val="00635690"/>
    <w:rsid w:val="00635E67"/>
    <w:rsid w:val="00635F63"/>
    <w:rsid w:val="0063639A"/>
    <w:rsid w:val="0063651F"/>
    <w:rsid w:val="0063677B"/>
    <w:rsid w:val="006368EC"/>
    <w:rsid w:val="00636EF7"/>
    <w:rsid w:val="00637303"/>
    <w:rsid w:val="006373BA"/>
    <w:rsid w:val="00637432"/>
    <w:rsid w:val="00637777"/>
    <w:rsid w:val="00637919"/>
    <w:rsid w:val="00637F59"/>
    <w:rsid w:val="00637FF9"/>
    <w:rsid w:val="006402AB"/>
    <w:rsid w:val="006407D2"/>
    <w:rsid w:val="00640B9D"/>
    <w:rsid w:val="00640BCF"/>
    <w:rsid w:val="00640D1C"/>
    <w:rsid w:val="00641101"/>
    <w:rsid w:val="00641296"/>
    <w:rsid w:val="0064182A"/>
    <w:rsid w:val="00641D07"/>
    <w:rsid w:val="0064291E"/>
    <w:rsid w:val="00642C3B"/>
    <w:rsid w:val="00642D1E"/>
    <w:rsid w:val="00642EC2"/>
    <w:rsid w:val="00642F04"/>
    <w:rsid w:val="00643409"/>
    <w:rsid w:val="0064362F"/>
    <w:rsid w:val="0064365B"/>
    <w:rsid w:val="0064372C"/>
    <w:rsid w:val="00643D43"/>
    <w:rsid w:val="00644177"/>
    <w:rsid w:val="006441B5"/>
    <w:rsid w:val="00644863"/>
    <w:rsid w:val="00644AE4"/>
    <w:rsid w:val="006451EC"/>
    <w:rsid w:val="0064557A"/>
    <w:rsid w:val="006459FD"/>
    <w:rsid w:val="00645B33"/>
    <w:rsid w:val="0064639C"/>
    <w:rsid w:val="006466D0"/>
    <w:rsid w:val="00646F83"/>
    <w:rsid w:val="006470C3"/>
    <w:rsid w:val="006474D6"/>
    <w:rsid w:val="006474F5"/>
    <w:rsid w:val="0064760D"/>
    <w:rsid w:val="006479B3"/>
    <w:rsid w:val="00647A04"/>
    <w:rsid w:val="00647EBA"/>
    <w:rsid w:val="0065030B"/>
    <w:rsid w:val="0065076D"/>
    <w:rsid w:val="00650908"/>
    <w:rsid w:val="00650AB7"/>
    <w:rsid w:val="00650C9F"/>
    <w:rsid w:val="006511B9"/>
    <w:rsid w:val="00651B0E"/>
    <w:rsid w:val="00651CB4"/>
    <w:rsid w:val="00651E51"/>
    <w:rsid w:val="00652495"/>
    <w:rsid w:val="006524C4"/>
    <w:rsid w:val="006528E0"/>
    <w:rsid w:val="006530D5"/>
    <w:rsid w:val="006536A6"/>
    <w:rsid w:val="00653890"/>
    <w:rsid w:val="00653ABD"/>
    <w:rsid w:val="00653C75"/>
    <w:rsid w:val="00653DFE"/>
    <w:rsid w:val="006545DD"/>
    <w:rsid w:val="00654B66"/>
    <w:rsid w:val="00654B6F"/>
    <w:rsid w:val="0065542D"/>
    <w:rsid w:val="0065552F"/>
    <w:rsid w:val="00655E33"/>
    <w:rsid w:val="00655F4A"/>
    <w:rsid w:val="006562F6"/>
    <w:rsid w:val="006564DC"/>
    <w:rsid w:val="00656BA6"/>
    <w:rsid w:val="00657368"/>
    <w:rsid w:val="00657491"/>
    <w:rsid w:val="00657C54"/>
    <w:rsid w:val="006607E7"/>
    <w:rsid w:val="00660B8E"/>
    <w:rsid w:val="00661A88"/>
    <w:rsid w:val="00661CC1"/>
    <w:rsid w:val="00661D7F"/>
    <w:rsid w:val="00662467"/>
    <w:rsid w:val="006626C7"/>
    <w:rsid w:val="006628EA"/>
    <w:rsid w:val="00662DAF"/>
    <w:rsid w:val="00662F48"/>
    <w:rsid w:val="00662FB2"/>
    <w:rsid w:val="00663E10"/>
    <w:rsid w:val="00663F7A"/>
    <w:rsid w:val="006640AD"/>
    <w:rsid w:val="0066471E"/>
    <w:rsid w:val="006649FA"/>
    <w:rsid w:val="0066508F"/>
    <w:rsid w:val="00665138"/>
    <w:rsid w:val="00665393"/>
    <w:rsid w:val="0066595F"/>
    <w:rsid w:val="00665A69"/>
    <w:rsid w:val="00666CA8"/>
    <w:rsid w:val="00666EA9"/>
    <w:rsid w:val="00666FD0"/>
    <w:rsid w:val="0066710B"/>
    <w:rsid w:val="00667798"/>
    <w:rsid w:val="006678A6"/>
    <w:rsid w:val="00667C16"/>
    <w:rsid w:val="006701B0"/>
    <w:rsid w:val="006704D1"/>
    <w:rsid w:val="006705F3"/>
    <w:rsid w:val="0067067E"/>
    <w:rsid w:val="00670871"/>
    <w:rsid w:val="0067091C"/>
    <w:rsid w:val="00670DA4"/>
    <w:rsid w:val="00670FE5"/>
    <w:rsid w:val="0067112F"/>
    <w:rsid w:val="00671B5D"/>
    <w:rsid w:val="00672587"/>
    <w:rsid w:val="006725CF"/>
    <w:rsid w:val="00672725"/>
    <w:rsid w:val="006728E6"/>
    <w:rsid w:val="0067387E"/>
    <w:rsid w:val="006738EC"/>
    <w:rsid w:val="00673911"/>
    <w:rsid w:val="006739AC"/>
    <w:rsid w:val="00673D0E"/>
    <w:rsid w:val="0067444C"/>
    <w:rsid w:val="00674774"/>
    <w:rsid w:val="00674877"/>
    <w:rsid w:val="00674B26"/>
    <w:rsid w:val="00674B85"/>
    <w:rsid w:val="006758A3"/>
    <w:rsid w:val="006763BD"/>
    <w:rsid w:val="00676515"/>
    <w:rsid w:val="006766B2"/>
    <w:rsid w:val="00676CB8"/>
    <w:rsid w:val="00676DCE"/>
    <w:rsid w:val="006778A9"/>
    <w:rsid w:val="00677AA4"/>
    <w:rsid w:val="006803AA"/>
    <w:rsid w:val="0068040D"/>
    <w:rsid w:val="0068120C"/>
    <w:rsid w:val="006814C9"/>
    <w:rsid w:val="0068178F"/>
    <w:rsid w:val="006817AA"/>
    <w:rsid w:val="006817DB"/>
    <w:rsid w:val="00682100"/>
    <w:rsid w:val="006821DF"/>
    <w:rsid w:val="00682387"/>
    <w:rsid w:val="006829B3"/>
    <w:rsid w:val="00682AF0"/>
    <w:rsid w:val="00682B20"/>
    <w:rsid w:val="00682EC7"/>
    <w:rsid w:val="0068317F"/>
    <w:rsid w:val="006836B3"/>
    <w:rsid w:val="00683A02"/>
    <w:rsid w:val="00683E40"/>
    <w:rsid w:val="00683ECE"/>
    <w:rsid w:val="00684189"/>
    <w:rsid w:val="00684241"/>
    <w:rsid w:val="006843FE"/>
    <w:rsid w:val="00684A05"/>
    <w:rsid w:val="00684B5C"/>
    <w:rsid w:val="00685AB9"/>
    <w:rsid w:val="00685F19"/>
    <w:rsid w:val="00685FFB"/>
    <w:rsid w:val="0068637A"/>
    <w:rsid w:val="006864DE"/>
    <w:rsid w:val="00686AA4"/>
    <w:rsid w:val="00686D57"/>
    <w:rsid w:val="00686EF1"/>
    <w:rsid w:val="00687590"/>
    <w:rsid w:val="00687890"/>
    <w:rsid w:val="006913D8"/>
    <w:rsid w:val="00691626"/>
    <w:rsid w:val="006918BB"/>
    <w:rsid w:val="006918D2"/>
    <w:rsid w:val="006924EC"/>
    <w:rsid w:val="00692621"/>
    <w:rsid w:val="00692A27"/>
    <w:rsid w:val="00692CCF"/>
    <w:rsid w:val="00692CD7"/>
    <w:rsid w:val="00692EB7"/>
    <w:rsid w:val="006930CA"/>
    <w:rsid w:val="0069358E"/>
    <w:rsid w:val="00693739"/>
    <w:rsid w:val="006939D0"/>
    <w:rsid w:val="00693BB1"/>
    <w:rsid w:val="00693E11"/>
    <w:rsid w:val="00693E8E"/>
    <w:rsid w:val="0069419A"/>
    <w:rsid w:val="00694408"/>
    <w:rsid w:val="006945F2"/>
    <w:rsid w:val="0069479E"/>
    <w:rsid w:val="00694E9A"/>
    <w:rsid w:val="0069524E"/>
    <w:rsid w:val="006952DD"/>
    <w:rsid w:val="0069533B"/>
    <w:rsid w:val="00695866"/>
    <w:rsid w:val="00695B52"/>
    <w:rsid w:val="00695BD4"/>
    <w:rsid w:val="00695EB7"/>
    <w:rsid w:val="00695F0D"/>
    <w:rsid w:val="006960D2"/>
    <w:rsid w:val="006964CF"/>
    <w:rsid w:val="00696B9D"/>
    <w:rsid w:val="00696D00"/>
    <w:rsid w:val="006970AF"/>
    <w:rsid w:val="00697684"/>
    <w:rsid w:val="00697CC8"/>
    <w:rsid w:val="006A0D42"/>
    <w:rsid w:val="006A0FAA"/>
    <w:rsid w:val="006A13F8"/>
    <w:rsid w:val="006A15CB"/>
    <w:rsid w:val="006A17F3"/>
    <w:rsid w:val="006A1D65"/>
    <w:rsid w:val="006A21C5"/>
    <w:rsid w:val="006A2E70"/>
    <w:rsid w:val="006A2F09"/>
    <w:rsid w:val="006A3256"/>
    <w:rsid w:val="006A34A3"/>
    <w:rsid w:val="006A3A89"/>
    <w:rsid w:val="006A3CE7"/>
    <w:rsid w:val="006A3F47"/>
    <w:rsid w:val="006A3F49"/>
    <w:rsid w:val="006A4165"/>
    <w:rsid w:val="006A442F"/>
    <w:rsid w:val="006A46DD"/>
    <w:rsid w:val="006A473D"/>
    <w:rsid w:val="006A4F7F"/>
    <w:rsid w:val="006A56D4"/>
    <w:rsid w:val="006A586B"/>
    <w:rsid w:val="006A5B93"/>
    <w:rsid w:val="006A5C16"/>
    <w:rsid w:val="006A5D51"/>
    <w:rsid w:val="006A64E9"/>
    <w:rsid w:val="006A65B7"/>
    <w:rsid w:val="006A6A98"/>
    <w:rsid w:val="006A6FCB"/>
    <w:rsid w:val="006A7165"/>
    <w:rsid w:val="006A7567"/>
    <w:rsid w:val="006A75CB"/>
    <w:rsid w:val="006A76C3"/>
    <w:rsid w:val="006A7861"/>
    <w:rsid w:val="006A7B91"/>
    <w:rsid w:val="006A7FE7"/>
    <w:rsid w:val="006B0171"/>
    <w:rsid w:val="006B018B"/>
    <w:rsid w:val="006B025B"/>
    <w:rsid w:val="006B0584"/>
    <w:rsid w:val="006B062E"/>
    <w:rsid w:val="006B1049"/>
    <w:rsid w:val="006B1A2D"/>
    <w:rsid w:val="006B1E5D"/>
    <w:rsid w:val="006B1F87"/>
    <w:rsid w:val="006B302C"/>
    <w:rsid w:val="006B317B"/>
    <w:rsid w:val="006B3773"/>
    <w:rsid w:val="006B3B1F"/>
    <w:rsid w:val="006B50DF"/>
    <w:rsid w:val="006B53BB"/>
    <w:rsid w:val="006B546D"/>
    <w:rsid w:val="006B5632"/>
    <w:rsid w:val="006B5B68"/>
    <w:rsid w:val="006B5EC7"/>
    <w:rsid w:val="006B6036"/>
    <w:rsid w:val="006B6224"/>
    <w:rsid w:val="006B6C0C"/>
    <w:rsid w:val="006B71BA"/>
    <w:rsid w:val="006B784E"/>
    <w:rsid w:val="006B7B59"/>
    <w:rsid w:val="006C131A"/>
    <w:rsid w:val="006C1527"/>
    <w:rsid w:val="006C170F"/>
    <w:rsid w:val="006C1BD3"/>
    <w:rsid w:val="006C1DEA"/>
    <w:rsid w:val="006C1FBE"/>
    <w:rsid w:val="006C2116"/>
    <w:rsid w:val="006C245E"/>
    <w:rsid w:val="006C246D"/>
    <w:rsid w:val="006C246E"/>
    <w:rsid w:val="006C2A1A"/>
    <w:rsid w:val="006C2A9A"/>
    <w:rsid w:val="006C2BD3"/>
    <w:rsid w:val="006C2D00"/>
    <w:rsid w:val="006C2F3E"/>
    <w:rsid w:val="006C342A"/>
    <w:rsid w:val="006C3678"/>
    <w:rsid w:val="006C3FF3"/>
    <w:rsid w:val="006C42C9"/>
    <w:rsid w:val="006C472D"/>
    <w:rsid w:val="006C47FC"/>
    <w:rsid w:val="006C559D"/>
    <w:rsid w:val="006C5B6F"/>
    <w:rsid w:val="006C5FCB"/>
    <w:rsid w:val="006C6017"/>
    <w:rsid w:val="006C60F8"/>
    <w:rsid w:val="006C61F0"/>
    <w:rsid w:val="006C66E4"/>
    <w:rsid w:val="006C67A4"/>
    <w:rsid w:val="006C6EC0"/>
    <w:rsid w:val="006C7550"/>
    <w:rsid w:val="006C7921"/>
    <w:rsid w:val="006D1DD9"/>
    <w:rsid w:val="006D1E10"/>
    <w:rsid w:val="006D232F"/>
    <w:rsid w:val="006D2447"/>
    <w:rsid w:val="006D2711"/>
    <w:rsid w:val="006D2873"/>
    <w:rsid w:val="006D3ABC"/>
    <w:rsid w:val="006D3BAF"/>
    <w:rsid w:val="006D3BB9"/>
    <w:rsid w:val="006D3D3D"/>
    <w:rsid w:val="006D4244"/>
    <w:rsid w:val="006D445F"/>
    <w:rsid w:val="006D48D8"/>
    <w:rsid w:val="006D4930"/>
    <w:rsid w:val="006D4A03"/>
    <w:rsid w:val="006D4A0F"/>
    <w:rsid w:val="006D4D24"/>
    <w:rsid w:val="006D4E90"/>
    <w:rsid w:val="006D52FE"/>
    <w:rsid w:val="006D5926"/>
    <w:rsid w:val="006D59F1"/>
    <w:rsid w:val="006D5B65"/>
    <w:rsid w:val="006D5C7C"/>
    <w:rsid w:val="006D5C95"/>
    <w:rsid w:val="006D6D22"/>
    <w:rsid w:val="006D6DDA"/>
    <w:rsid w:val="006D7055"/>
    <w:rsid w:val="006D720B"/>
    <w:rsid w:val="006E0772"/>
    <w:rsid w:val="006E0F0F"/>
    <w:rsid w:val="006E14CA"/>
    <w:rsid w:val="006E1663"/>
    <w:rsid w:val="006E191E"/>
    <w:rsid w:val="006E1AD7"/>
    <w:rsid w:val="006E2708"/>
    <w:rsid w:val="006E2829"/>
    <w:rsid w:val="006E29FF"/>
    <w:rsid w:val="006E2AC8"/>
    <w:rsid w:val="006E2DFD"/>
    <w:rsid w:val="006E2E5A"/>
    <w:rsid w:val="006E2FE3"/>
    <w:rsid w:val="006E3148"/>
    <w:rsid w:val="006E34AE"/>
    <w:rsid w:val="006E358D"/>
    <w:rsid w:val="006E395A"/>
    <w:rsid w:val="006E3A72"/>
    <w:rsid w:val="006E3C62"/>
    <w:rsid w:val="006E4506"/>
    <w:rsid w:val="006E46CC"/>
    <w:rsid w:val="006E4D36"/>
    <w:rsid w:val="006E5489"/>
    <w:rsid w:val="006E5758"/>
    <w:rsid w:val="006E6C76"/>
    <w:rsid w:val="006E7863"/>
    <w:rsid w:val="006E7A1B"/>
    <w:rsid w:val="006E7A46"/>
    <w:rsid w:val="006F0260"/>
    <w:rsid w:val="006F02BA"/>
    <w:rsid w:val="006F0DD6"/>
    <w:rsid w:val="006F0E46"/>
    <w:rsid w:val="006F1055"/>
    <w:rsid w:val="006F10D2"/>
    <w:rsid w:val="006F1243"/>
    <w:rsid w:val="006F153F"/>
    <w:rsid w:val="006F174B"/>
    <w:rsid w:val="006F190B"/>
    <w:rsid w:val="006F2541"/>
    <w:rsid w:val="006F27F9"/>
    <w:rsid w:val="006F2C06"/>
    <w:rsid w:val="006F2C92"/>
    <w:rsid w:val="006F3A73"/>
    <w:rsid w:val="006F3B77"/>
    <w:rsid w:val="006F3FF7"/>
    <w:rsid w:val="006F4128"/>
    <w:rsid w:val="006F475A"/>
    <w:rsid w:val="006F4F71"/>
    <w:rsid w:val="006F50F3"/>
    <w:rsid w:val="006F536D"/>
    <w:rsid w:val="006F55BC"/>
    <w:rsid w:val="006F560A"/>
    <w:rsid w:val="006F59A1"/>
    <w:rsid w:val="006F696D"/>
    <w:rsid w:val="006F69C0"/>
    <w:rsid w:val="006F6C07"/>
    <w:rsid w:val="006F6F68"/>
    <w:rsid w:val="006F6FF1"/>
    <w:rsid w:val="006F75C6"/>
    <w:rsid w:val="006F762E"/>
    <w:rsid w:val="006F7A5A"/>
    <w:rsid w:val="00700011"/>
    <w:rsid w:val="00701113"/>
    <w:rsid w:val="00701124"/>
    <w:rsid w:val="00701219"/>
    <w:rsid w:val="00701408"/>
    <w:rsid w:val="007019E6"/>
    <w:rsid w:val="00702280"/>
    <w:rsid w:val="00702451"/>
    <w:rsid w:val="00702CA2"/>
    <w:rsid w:val="00702E27"/>
    <w:rsid w:val="007031E5"/>
    <w:rsid w:val="00703408"/>
    <w:rsid w:val="007034C3"/>
    <w:rsid w:val="007038AF"/>
    <w:rsid w:val="00703C62"/>
    <w:rsid w:val="007042CE"/>
    <w:rsid w:val="00704445"/>
    <w:rsid w:val="0070471C"/>
    <w:rsid w:val="00704D0D"/>
    <w:rsid w:val="00704F19"/>
    <w:rsid w:val="007053BB"/>
    <w:rsid w:val="007054B6"/>
    <w:rsid w:val="00706A77"/>
    <w:rsid w:val="00706B0D"/>
    <w:rsid w:val="00706B70"/>
    <w:rsid w:val="00706C77"/>
    <w:rsid w:val="00707498"/>
    <w:rsid w:val="007076A5"/>
    <w:rsid w:val="00707DB9"/>
    <w:rsid w:val="00707DBB"/>
    <w:rsid w:val="0071051E"/>
    <w:rsid w:val="00710688"/>
    <w:rsid w:val="00710CBD"/>
    <w:rsid w:val="00710D46"/>
    <w:rsid w:val="00711031"/>
    <w:rsid w:val="00711147"/>
    <w:rsid w:val="00711639"/>
    <w:rsid w:val="0071193D"/>
    <w:rsid w:val="00711BB0"/>
    <w:rsid w:val="007122FB"/>
    <w:rsid w:val="0071235D"/>
    <w:rsid w:val="00712E3A"/>
    <w:rsid w:val="007131A1"/>
    <w:rsid w:val="00713650"/>
    <w:rsid w:val="00713F95"/>
    <w:rsid w:val="007140BF"/>
    <w:rsid w:val="00715170"/>
    <w:rsid w:val="0071517C"/>
    <w:rsid w:val="007156D5"/>
    <w:rsid w:val="00715A8C"/>
    <w:rsid w:val="00715B8D"/>
    <w:rsid w:val="00715FA7"/>
    <w:rsid w:val="0071618B"/>
    <w:rsid w:val="00716208"/>
    <w:rsid w:val="007162E8"/>
    <w:rsid w:val="0071658B"/>
    <w:rsid w:val="007167F7"/>
    <w:rsid w:val="0071686B"/>
    <w:rsid w:val="00716938"/>
    <w:rsid w:val="0071736F"/>
    <w:rsid w:val="007202D0"/>
    <w:rsid w:val="0072088C"/>
    <w:rsid w:val="0072090F"/>
    <w:rsid w:val="00720DAB"/>
    <w:rsid w:val="0072132C"/>
    <w:rsid w:val="007216F5"/>
    <w:rsid w:val="007217BB"/>
    <w:rsid w:val="00721852"/>
    <w:rsid w:val="007219E9"/>
    <w:rsid w:val="007220AD"/>
    <w:rsid w:val="00722480"/>
    <w:rsid w:val="00722485"/>
    <w:rsid w:val="0072276B"/>
    <w:rsid w:val="00722F0E"/>
    <w:rsid w:val="007232FA"/>
    <w:rsid w:val="00723B84"/>
    <w:rsid w:val="00723C62"/>
    <w:rsid w:val="00724033"/>
    <w:rsid w:val="007251DA"/>
    <w:rsid w:val="007257DF"/>
    <w:rsid w:val="00725E08"/>
    <w:rsid w:val="00725F89"/>
    <w:rsid w:val="00726156"/>
    <w:rsid w:val="007261C0"/>
    <w:rsid w:val="007263A4"/>
    <w:rsid w:val="00726432"/>
    <w:rsid w:val="00726438"/>
    <w:rsid w:val="007264ED"/>
    <w:rsid w:val="007265C6"/>
    <w:rsid w:val="00726A56"/>
    <w:rsid w:val="00727BB8"/>
    <w:rsid w:val="00730010"/>
    <w:rsid w:val="007302AB"/>
    <w:rsid w:val="00730FEA"/>
    <w:rsid w:val="00731316"/>
    <w:rsid w:val="00731490"/>
    <w:rsid w:val="007314D4"/>
    <w:rsid w:val="00731523"/>
    <w:rsid w:val="007317A8"/>
    <w:rsid w:val="007321F0"/>
    <w:rsid w:val="00732679"/>
    <w:rsid w:val="007328E9"/>
    <w:rsid w:val="00733FA6"/>
    <w:rsid w:val="007342AD"/>
    <w:rsid w:val="007348A2"/>
    <w:rsid w:val="00734A79"/>
    <w:rsid w:val="007350ED"/>
    <w:rsid w:val="00735D6F"/>
    <w:rsid w:val="0073648C"/>
    <w:rsid w:val="0073650A"/>
    <w:rsid w:val="00736564"/>
    <w:rsid w:val="007365CD"/>
    <w:rsid w:val="007368A6"/>
    <w:rsid w:val="00736C50"/>
    <w:rsid w:val="00736F03"/>
    <w:rsid w:val="00737410"/>
    <w:rsid w:val="00737895"/>
    <w:rsid w:val="00737A59"/>
    <w:rsid w:val="00737EC7"/>
    <w:rsid w:val="00740124"/>
    <w:rsid w:val="00740490"/>
    <w:rsid w:val="007406B6"/>
    <w:rsid w:val="00740A81"/>
    <w:rsid w:val="00740FB4"/>
    <w:rsid w:val="007413B5"/>
    <w:rsid w:val="0074149F"/>
    <w:rsid w:val="00741CD6"/>
    <w:rsid w:val="00741F43"/>
    <w:rsid w:val="0074203E"/>
    <w:rsid w:val="00742AED"/>
    <w:rsid w:val="00742B66"/>
    <w:rsid w:val="00742BF8"/>
    <w:rsid w:val="00742F0D"/>
    <w:rsid w:val="007436B2"/>
    <w:rsid w:val="0074383D"/>
    <w:rsid w:val="00743968"/>
    <w:rsid w:val="007439F4"/>
    <w:rsid w:val="007442D7"/>
    <w:rsid w:val="0074465F"/>
    <w:rsid w:val="0074508B"/>
    <w:rsid w:val="00745168"/>
    <w:rsid w:val="007454A2"/>
    <w:rsid w:val="00746AC8"/>
    <w:rsid w:val="00746D03"/>
    <w:rsid w:val="00747A8D"/>
    <w:rsid w:val="00747B2F"/>
    <w:rsid w:val="00747BA8"/>
    <w:rsid w:val="00747E07"/>
    <w:rsid w:val="00747ED7"/>
    <w:rsid w:val="0075007B"/>
    <w:rsid w:val="0075026B"/>
    <w:rsid w:val="007503FA"/>
    <w:rsid w:val="0075071E"/>
    <w:rsid w:val="00750846"/>
    <w:rsid w:val="0075113F"/>
    <w:rsid w:val="0075136C"/>
    <w:rsid w:val="00751A11"/>
    <w:rsid w:val="00751FF3"/>
    <w:rsid w:val="0075236A"/>
    <w:rsid w:val="00752B6E"/>
    <w:rsid w:val="00753139"/>
    <w:rsid w:val="0075329A"/>
    <w:rsid w:val="007535A8"/>
    <w:rsid w:val="00753745"/>
    <w:rsid w:val="00753C57"/>
    <w:rsid w:val="00754528"/>
    <w:rsid w:val="00754646"/>
    <w:rsid w:val="00754905"/>
    <w:rsid w:val="00754958"/>
    <w:rsid w:val="00754AC8"/>
    <w:rsid w:val="00754B63"/>
    <w:rsid w:val="00754CA3"/>
    <w:rsid w:val="00755035"/>
    <w:rsid w:val="00755098"/>
    <w:rsid w:val="0075537C"/>
    <w:rsid w:val="007553C4"/>
    <w:rsid w:val="00755C58"/>
    <w:rsid w:val="00755E24"/>
    <w:rsid w:val="007560DD"/>
    <w:rsid w:val="00756201"/>
    <w:rsid w:val="00756487"/>
    <w:rsid w:val="007569C5"/>
    <w:rsid w:val="00757091"/>
    <w:rsid w:val="00757095"/>
    <w:rsid w:val="0075728C"/>
    <w:rsid w:val="007579D4"/>
    <w:rsid w:val="007579D7"/>
    <w:rsid w:val="00757BE2"/>
    <w:rsid w:val="00757F09"/>
    <w:rsid w:val="00757FD2"/>
    <w:rsid w:val="007601E9"/>
    <w:rsid w:val="00760249"/>
    <w:rsid w:val="00760268"/>
    <w:rsid w:val="00760304"/>
    <w:rsid w:val="007605AC"/>
    <w:rsid w:val="00760A52"/>
    <w:rsid w:val="00761E35"/>
    <w:rsid w:val="00761F8B"/>
    <w:rsid w:val="00762253"/>
    <w:rsid w:val="00762775"/>
    <w:rsid w:val="00762920"/>
    <w:rsid w:val="007629CF"/>
    <w:rsid w:val="0076350D"/>
    <w:rsid w:val="00763AE6"/>
    <w:rsid w:val="007644AC"/>
    <w:rsid w:val="007646C1"/>
    <w:rsid w:val="007646D6"/>
    <w:rsid w:val="007649BD"/>
    <w:rsid w:val="00764A49"/>
    <w:rsid w:val="00764CE1"/>
    <w:rsid w:val="0076520F"/>
    <w:rsid w:val="00765C04"/>
    <w:rsid w:val="007662B5"/>
    <w:rsid w:val="00766D1A"/>
    <w:rsid w:val="00767165"/>
    <w:rsid w:val="007679B6"/>
    <w:rsid w:val="00767BA8"/>
    <w:rsid w:val="0077026F"/>
    <w:rsid w:val="00770292"/>
    <w:rsid w:val="0077030E"/>
    <w:rsid w:val="00770682"/>
    <w:rsid w:val="00770C90"/>
    <w:rsid w:val="00770F4C"/>
    <w:rsid w:val="007712F7"/>
    <w:rsid w:val="00772027"/>
    <w:rsid w:val="007720C6"/>
    <w:rsid w:val="0077225A"/>
    <w:rsid w:val="007722C0"/>
    <w:rsid w:val="0077239C"/>
    <w:rsid w:val="007740CF"/>
    <w:rsid w:val="007740F1"/>
    <w:rsid w:val="00774249"/>
    <w:rsid w:val="007746A2"/>
    <w:rsid w:val="00774FB5"/>
    <w:rsid w:val="007751AF"/>
    <w:rsid w:val="00775271"/>
    <w:rsid w:val="00775721"/>
    <w:rsid w:val="00775B17"/>
    <w:rsid w:val="00775C5F"/>
    <w:rsid w:val="00775F2F"/>
    <w:rsid w:val="007763E0"/>
    <w:rsid w:val="00776648"/>
    <w:rsid w:val="00776AFD"/>
    <w:rsid w:val="007774A2"/>
    <w:rsid w:val="007774A7"/>
    <w:rsid w:val="00780174"/>
    <w:rsid w:val="0078081C"/>
    <w:rsid w:val="00780AAB"/>
    <w:rsid w:val="00780E0D"/>
    <w:rsid w:val="00780F11"/>
    <w:rsid w:val="00780FE7"/>
    <w:rsid w:val="00781358"/>
    <w:rsid w:val="00781533"/>
    <w:rsid w:val="00781ADD"/>
    <w:rsid w:val="00781B57"/>
    <w:rsid w:val="00781DC9"/>
    <w:rsid w:val="00781F39"/>
    <w:rsid w:val="00781FE0"/>
    <w:rsid w:val="007824CA"/>
    <w:rsid w:val="00783297"/>
    <w:rsid w:val="007832A2"/>
    <w:rsid w:val="00783D47"/>
    <w:rsid w:val="00783EE4"/>
    <w:rsid w:val="007847FF"/>
    <w:rsid w:val="00784962"/>
    <w:rsid w:val="00784B7C"/>
    <w:rsid w:val="00784BDE"/>
    <w:rsid w:val="00784CDE"/>
    <w:rsid w:val="0078509E"/>
    <w:rsid w:val="00785175"/>
    <w:rsid w:val="007852D4"/>
    <w:rsid w:val="007853ED"/>
    <w:rsid w:val="0078546D"/>
    <w:rsid w:val="00785626"/>
    <w:rsid w:val="00785EEA"/>
    <w:rsid w:val="00785F14"/>
    <w:rsid w:val="007861CA"/>
    <w:rsid w:val="0078678E"/>
    <w:rsid w:val="00786EED"/>
    <w:rsid w:val="00786F15"/>
    <w:rsid w:val="0078731D"/>
    <w:rsid w:val="00787988"/>
    <w:rsid w:val="00787B93"/>
    <w:rsid w:val="007900CA"/>
    <w:rsid w:val="007905CB"/>
    <w:rsid w:val="007915A5"/>
    <w:rsid w:val="00791B0E"/>
    <w:rsid w:val="00791E20"/>
    <w:rsid w:val="00792723"/>
    <w:rsid w:val="007934C2"/>
    <w:rsid w:val="0079376A"/>
    <w:rsid w:val="00793C81"/>
    <w:rsid w:val="00793D16"/>
    <w:rsid w:val="00793DBA"/>
    <w:rsid w:val="00794403"/>
    <w:rsid w:val="0079473B"/>
    <w:rsid w:val="00794CAC"/>
    <w:rsid w:val="007953A7"/>
    <w:rsid w:val="007953B7"/>
    <w:rsid w:val="007954F9"/>
    <w:rsid w:val="0079562F"/>
    <w:rsid w:val="00795911"/>
    <w:rsid w:val="00795AC8"/>
    <w:rsid w:val="00795B7B"/>
    <w:rsid w:val="007962DF"/>
    <w:rsid w:val="0079689A"/>
    <w:rsid w:val="00796DD2"/>
    <w:rsid w:val="00797274"/>
    <w:rsid w:val="007974E8"/>
    <w:rsid w:val="007A0292"/>
    <w:rsid w:val="007A0A9F"/>
    <w:rsid w:val="007A0C89"/>
    <w:rsid w:val="007A0E23"/>
    <w:rsid w:val="007A1022"/>
    <w:rsid w:val="007A15E8"/>
    <w:rsid w:val="007A185A"/>
    <w:rsid w:val="007A1FCE"/>
    <w:rsid w:val="007A20DA"/>
    <w:rsid w:val="007A2240"/>
    <w:rsid w:val="007A24BD"/>
    <w:rsid w:val="007A2844"/>
    <w:rsid w:val="007A289F"/>
    <w:rsid w:val="007A2D49"/>
    <w:rsid w:val="007A2EC8"/>
    <w:rsid w:val="007A301E"/>
    <w:rsid w:val="007A36D4"/>
    <w:rsid w:val="007A372C"/>
    <w:rsid w:val="007A37E4"/>
    <w:rsid w:val="007A3E1C"/>
    <w:rsid w:val="007A4432"/>
    <w:rsid w:val="007A468B"/>
    <w:rsid w:val="007A4DEC"/>
    <w:rsid w:val="007A51EC"/>
    <w:rsid w:val="007A5254"/>
    <w:rsid w:val="007A533C"/>
    <w:rsid w:val="007A5628"/>
    <w:rsid w:val="007A5DFB"/>
    <w:rsid w:val="007A6D24"/>
    <w:rsid w:val="007A6E04"/>
    <w:rsid w:val="007A7090"/>
    <w:rsid w:val="007A70EF"/>
    <w:rsid w:val="007A7696"/>
    <w:rsid w:val="007A7D2E"/>
    <w:rsid w:val="007B03AB"/>
    <w:rsid w:val="007B03B9"/>
    <w:rsid w:val="007B0936"/>
    <w:rsid w:val="007B0CD4"/>
    <w:rsid w:val="007B14FD"/>
    <w:rsid w:val="007B15CC"/>
    <w:rsid w:val="007B1981"/>
    <w:rsid w:val="007B1A24"/>
    <w:rsid w:val="007B23EF"/>
    <w:rsid w:val="007B2A78"/>
    <w:rsid w:val="007B2EFB"/>
    <w:rsid w:val="007B3419"/>
    <w:rsid w:val="007B3AD7"/>
    <w:rsid w:val="007B408F"/>
    <w:rsid w:val="007B41D0"/>
    <w:rsid w:val="007B45AD"/>
    <w:rsid w:val="007B46F0"/>
    <w:rsid w:val="007B4900"/>
    <w:rsid w:val="007B4C93"/>
    <w:rsid w:val="007B5BAC"/>
    <w:rsid w:val="007B6569"/>
    <w:rsid w:val="007B65CE"/>
    <w:rsid w:val="007B684C"/>
    <w:rsid w:val="007B6FCE"/>
    <w:rsid w:val="007B7239"/>
    <w:rsid w:val="007B72DD"/>
    <w:rsid w:val="007B7A35"/>
    <w:rsid w:val="007B7D23"/>
    <w:rsid w:val="007B7ED9"/>
    <w:rsid w:val="007C050F"/>
    <w:rsid w:val="007C0A10"/>
    <w:rsid w:val="007C0ABE"/>
    <w:rsid w:val="007C0C1F"/>
    <w:rsid w:val="007C0D09"/>
    <w:rsid w:val="007C1778"/>
    <w:rsid w:val="007C19BB"/>
    <w:rsid w:val="007C2106"/>
    <w:rsid w:val="007C3475"/>
    <w:rsid w:val="007C350B"/>
    <w:rsid w:val="007C366C"/>
    <w:rsid w:val="007C38F5"/>
    <w:rsid w:val="007C39A9"/>
    <w:rsid w:val="007C41A0"/>
    <w:rsid w:val="007C428B"/>
    <w:rsid w:val="007C42B4"/>
    <w:rsid w:val="007C4736"/>
    <w:rsid w:val="007C486D"/>
    <w:rsid w:val="007C4AA3"/>
    <w:rsid w:val="007C4B47"/>
    <w:rsid w:val="007C54D7"/>
    <w:rsid w:val="007C560C"/>
    <w:rsid w:val="007C5835"/>
    <w:rsid w:val="007C59B6"/>
    <w:rsid w:val="007C5F9F"/>
    <w:rsid w:val="007C60B8"/>
    <w:rsid w:val="007D0311"/>
    <w:rsid w:val="007D1AD4"/>
    <w:rsid w:val="007D26A7"/>
    <w:rsid w:val="007D28FF"/>
    <w:rsid w:val="007D2986"/>
    <w:rsid w:val="007D2CB0"/>
    <w:rsid w:val="007D2EAC"/>
    <w:rsid w:val="007D382F"/>
    <w:rsid w:val="007D395E"/>
    <w:rsid w:val="007D3969"/>
    <w:rsid w:val="007D40F4"/>
    <w:rsid w:val="007D42A6"/>
    <w:rsid w:val="007D45CA"/>
    <w:rsid w:val="007D4A3E"/>
    <w:rsid w:val="007D50D7"/>
    <w:rsid w:val="007D527B"/>
    <w:rsid w:val="007D53DD"/>
    <w:rsid w:val="007D5547"/>
    <w:rsid w:val="007D565D"/>
    <w:rsid w:val="007D5751"/>
    <w:rsid w:val="007D6805"/>
    <w:rsid w:val="007D76D4"/>
    <w:rsid w:val="007E074A"/>
    <w:rsid w:val="007E074B"/>
    <w:rsid w:val="007E0853"/>
    <w:rsid w:val="007E14F6"/>
    <w:rsid w:val="007E158E"/>
    <w:rsid w:val="007E19F7"/>
    <w:rsid w:val="007E1AF0"/>
    <w:rsid w:val="007E1E2C"/>
    <w:rsid w:val="007E1EFD"/>
    <w:rsid w:val="007E1F92"/>
    <w:rsid w:val="007E1FD6"/>
    <w:rsid w:val="007E2811"/>
    <w:rsid w:val="007E28AC"/>
    <w:rsid w:val="007E2ADB"/>
    <w:rsid w:val="007E3030"/>
    <w:rsid w:val="007E306B"/>
    <w:rsid w:val="007E3137"/>
    <w:rsid w:val="007E3336"/>
    <w:rsid w:val="007E342C"/>
    <w:rsid w:val="007E3558"/>
    <w:rsid w:val="007E387A"/>
    <w:rsid w:val="007E3FD8"/>
    <w:rsid w:val="007E4035"/>
    <w:rsid w:val="007E4504"/>
    <w:rsid w:val="007E4EEF"/>
    <w:rsid w:val="007E5362"/>
    <w:rsid w:val="007E5BE1"/>
    <w:rsid w:val="007E688D"/>
    <w:rsid w:val="007E6B07"/>
    <w:rsid w:val="007E6D93"/>
    <w:rsid w:val="007E76CE"/>
    <w:rsid w:val="007E7936"/>
    <w:rsid w:val="007E7A2E"/>
    <w:rsid w:val="007E7BBD"/>
    <w:rsid w:val="007F055B"/>
    <w:rsid w:val="007F1794"/>
    <w:rsid w:val="007F19E3"/>
    <w:rsid w:val="007F1E7C"/>
    <w:rsid w:val="007F1F74"/>
    <w:rsid w:val="007F1FBF"/>
    <w:rsid w:val="007F233E"/>
    <w:rsid w:val="007F2748"/>
    <w:rsid w:val="007F281D"/>
    <w:rsid w:val="007F30C1"/>
    <w:rsid w:val="007F3F82"/>
    <w:rsid w:val="007F44B3"/>
    <w:rsid w:val="007F4568"/>
    <w:rsid w:val="007F480A"/>
    <w:rsid w:val="007F4CAB"/>
    <w:rsid w:val="007F5A36"/>
    <w:rsid w:val="007F69C6"/>
    <w:rsid w:val="007F782A"/>
    <w:rsid w:val="007F7C49"/>
    <w:rsid w:val="007F7F59"/>
    <w:rsid w:val="008007BF"/>
    <w:rsid w:val="00800C59"/>
    <w:rsid w:val="00800D27"/>
    <w:rsid w:val="00801373"/>
    <w:rsid w:val="00801821"/>
    <w:rsid w:val="00801C5D"/>
    <w:rsid w:val="00802002"/>
    <w:rsid w:val="008024DD"/>
    <w:rsid w:val="0080285A"/>
    <w:rsid w:val="008029A2"/>
    <w:rsid w:val="008029FA"/>
    <w:rsid w:val="00802BEB"/>
    <w:rsid w:val="00802D92"/>
    <w:rsid w:val="00802E3F"/>
    <w:rsid w:val="00802F39"/>
    <w:rsid w:val="00803122"/>
    <w:rsid w:val="008039E4"/>
    <w:rsid w:val="00803A64"/>
    <w:rsid w:val="0080423B"/>
    <w:rsid w:val="00804490"/>
    <w:rsid w:val="00804765"/>
    <w:rsid w:val="00804991"/>
    <w:rsid w:val="00804E56"/>
    <w:rsid w:val="008052F6"/>
    <w:rsid w:val="008053A3"/>
    <w:rsid w:val="00805A78"/>
    <w:rsid w:val="00806051"/>
    <w:rsid w:val="00806071"/>
    <w:rsid w:val="0080615E"/>
    <w:rsid w:val="00806244"/>
    <w:rsid w:val="008062B0"/>
    <w:rsid w:val="008065DA"/>
    <w:rsid w:val="00806868"/>
    <w:rsid w:val="008073C9"/>
    <w:rsid w:val="008073E4"/>
    <w:rsid w:val="0080747E"/>
    <w:rsid w:val="00807500"/>
    <w:rsid w:val="00807898"/>
    <w:rsid w:val="00807BED"/>
    <w:rsid w:val="00810365"/>
    <w:rsid w:val="00810385"/>
    <w:rsid w:val="008106B7"/>
    <w:rsid w:val="00810B13"/>
    <w:rsid w:val="00810D0D"/>
    <w:rsid w:val="00810EEE"/>
    <w:rsid w:val="00811103"/>
    <w:rsid w:val="008116C2"/>
    <w:rsid w:val="008117B0"/>
    <w:rsid w:val="00811CC4"/>
    <w:rsid w:val="00812198"/>
    <w:rsid w:val="0081267B"/>
    <w:rsid w:val="00812D0A"/>
    <w:rsid w:val="008130B9"/>
    <w:rsid w:val="00813346"/>
    <w:rsid w:val="00813C8C"/>
    <w:rsid w:val="008141AF"/>
    <w:rsid w:val="008143B2"/>
    <w:rsid w:val="008149D2"/>
    <w:rsid w:val="00815686"/>
    <w:rsid w:val="00815B3E"/>
    <w:rsid w:val="00815E82"/>
    <w:rsid w:val="00815FA3"/>
    <w:rsid w:val="0081625A"/>
    <w:rsid w:val="00816649"/>
    <w:rsid w:val="00817509"/>
    <w:rsid w:val="00817854"/>
    <w:rsid w:val="00817A2F"/>
    <w:rsid w:val="00817AC8"/>
    <w:rsid w:val="00820017"/>
    <w:rsid w:val="00820494"/>
    <w:rsid w:val="008207F1"/>
    <w:rsid w:val="0082091D"/>
    <w:rsid w:val="008209EF"/>
    <w:rsid w:val="00820BC9"/>
    <w:rsid w:val="0082110D"/>
    <w:rsid w:val="0082163F"/>
    <w:rsid w:val="00821AF5"/>
    <w:rsid w:val="00821B43"/>
    <w:rsid w:val="00821CDA"/>
    <w:rsid w:val="00821FA6"/>
    <w:rsid w:val="0082282E"/>
    <w:rsid w:val="00822966"/>
    <w:rsid w:val="00822CD8"/>
    <w:rsid w:val="00822D90"/>
    <w:rsid w:val="008231D9"/>
    <w:rsid w:val="00823461"/>
    <w:rsid w:val="00823708"/>
    <w:rsid w:val="0082438F"/>
    <w:rsid w:val="008245AB"/>
    <w:rsid w:val="008245EF"/>
    <w:rsid w:val="00824900"/>
    <w:rsid w:val="00824CD5"/>
    <w:rsid w:val="00825212"/>
    <w:rsid w:val="0082523C"/>
    <w:rsid w:val="00825B1B"/>
    <w:rsid w:val="00825D22"/>
    <w:rsid w:val="00825F9B"/>
    <w:rsid w:val="0082608E"/>
    <w:rsid w:val="008264AB"/>
    <w:rsid w:val="008266B5"/>
    <w:rsid w:val="008267E7"/>
    <w:rsid w:val="00826B3F"/>
    <w:rsid w:val="00827234"/>
    <w:rsid w:val="00827987"/>
    <w:rsid w:val="00827CCD"/>
    <w:rsid w:val="00827F8C"/>
    <w:rsid w:val="008300A6"/>
    <w:rsid w:val="008303AB"/>
    <w:rsid w:val="00830B1B"/>
    <w:rsid w:val="00830EF6"/>
    <w:rsid w:val="00831098"/>
    <w:rsid w:val="00831159"/>
    <w:rsid w:val="00832238"/>
    <w:rsid w:val="0083263E"/>
    <w:rsid w:val="00832F3F"/>
    <w:rsid w:val="00832FCC"/>
    <w:rsid w:val="008332A0"/>
    <w:rsid w:val="008339B4"/>
    <w:rsid w:val="0083402A"/>
    <w:rsid w:val="00834033"/>
    <w:rsid w:val="008346B3"/>
    <w:rsid w:val="00834D04"/>
    <w:rsid w:val="00834E0D"/>
    <w:rsid w:val="00835189"/>
    <w:rsid w:val="00835307"/>
    <w:rsid w:val="008357B0"/>
    <w:rsid w:val="008359BD"/>
    <w:rsid w:val="00835A6C"/>
    <w:rsid w:val="00835D98"/>
    <w:rsid w:val="00835DC2"/>
    <w:rsid w:val="00835E7A"/>
    <w:rsid w:val="00835F69"/>
    <w:rsid w:val="008366C1"/>
    <w:rsid w:val="00836900"/>
    <w:rsid w:val="0083737F"/>
    <w:rsid w:val="008376CA"/>
    <w:rsid w:val="00837A68"/>
    <w:rsid w:val="008407C1"/>
    <w:rsid w:val="008408AA"/>
    <w:rsid w:val="00842871"/>
    <w:rsid w:val="00842FAA"/>
    <w:rsid w:val="00843015"/>
    <w:rsid w:val="008431A9"/>
    <w:rsid w:val="008434B9"/>
    <w:rsid w:val="00843936"/>
    <w:rsid w:val="008444AC"/>
    <w:rsid w:val="00844D39"/>
    <w:rsid w:val="0084528A"/>
    <w:rsid w:val="008454D3"/>
    <w:rsid w:val="008456B1"/>
    <w:rsid w:val="008458BA"/>
    <w:rsid w:val="00845B4D"/>
    <w:rsid w:val="00845B85"/>
    <w:rsid w:val="008461DA"/>
    <w:rsid w:val="008466CA"/>
    <w:rsid w:val="0084685C"/>
    <w:rsid w:val="008469AA"/>
    <w:rsid w:val="00847D54"/>
    <w:rsid w:val="0085004C"/>
    <w:rsid w:val="008500F5"/>
    <w:rsid w:val="008501F8"/>
    <w:rsid w:val="00850E1B"/>
    <w:rsid w:val="00851517"/>
    <w:rsid w:val="008518FA"/>
    <w:rsid w:val="00852709"/>
    <w:rsid w:val="00852CC7"/>
    <w:rsid w:val="00852D59"/>
    <w:rsid w:val="00852FBF"/>
    <w:rsid w:val="0085366E"/>
    <w:rsid w:val="00853681"/>
    <w:rsid w:val="008537DF"/>
    <w:rsid w:val="008537E2"/>
    <w:rsid w:val="00853B6F"/>
    <w:rsid w:val="008540FA"/>
    <w:rsid w:val="00854473"/>
    <w:rsid w:val="0085458F"/>
    <w:rsid w:val="00854872"/>
    <w:rsid w:val="00854A7B"/>
    <w:rsid w:val="00854B14"/>
    <w:rsid w:val="0085504B"/>
    <w:rsid w:val="00855E02"/>
    <w:rsid w:val="00855EE6"/>
    <w:rsid w:val="00856D21"/>
    <w:rsid w:val="00857C39"/>
    <w:rsid w:val="00857F64"/>
    <w:rsid w:val="00860186"/>
    <w:rsid w:val="0086031A"/>
    <w:rsid w:val="00860332"/>
    <w:rsid w:val="00860546"/>
    <w:rsid w:val="00860611"/>
    <w:rsid w:val="00860917"/>
    <w:rsid w:val="00860BAD"/>
    <w:rsid w:val="008611B1"/>
    <w:rsid w:val="00861414"/>
    <w:rsid w:val="0086161C"/>
    <w:rsid w:val="008617BE"/>
    <w:rsid w:val="0086203F"/>
    <w:rsid w:val="00862BCF"/>
    <w:rsid w:val="00862D5F"/>
    <w:rsid w:val="00862D8F"/>
    <w:rsid w:val="00862EC2"/>
    <w:rsid w:val="0086362B"/>
    <w:rsid w:val="00863890"/>
    <w:rsid w:val="00863D8B"/>
    <w:rsid w:val="00864153"/>
    <w:rsid w:val="00864DE4"/>
    <w:rsid w:val="008653A7"/>
    <w:rsid w:val="008654BA"/>
    <w:rsid w:val="00865796"/>
    <w:rsid w:val="008659DB"/>
    <w:rsid w:val="00865E28"/>
    <w:rsid w:val="00866232"/>
    <w:rsid w:val="00866383"/>
    <w:rsid w:val="008664B5"/>
    <w:rsid w:val="00867DD8"/>
    <w:rsid w:val="00867DEC"/>
    <w:rsid w:val="00867F74"/>
    <w:rsid w:val="00870A5D"/>
    <w:rsid w:val="00870BC1"/>
    <w:rsid w:val="00870C07"/>
    <w:rsid w:val="00870C23"/>
    <w:rsid w:val="00870FBA"/>
    <w:rsid w:val="008711AB"/>
    <w:rsid w:val="008711FA"/>
    <w:rsid w:val="008718D5"/>
    <w:rsid w:val="00872A3D"/>
    <w:rsid w:val="00872BB5"/>
    <w:rsid w:val="00872F9F"/>
    <w:rsid w:val="00873367"/>
    <w:rsid w:val="008738AC"/>
    <w:rsid w:val="00873C4B"/>
    <w:rsid w:val="00873E04"/>
    <w:rsid w:val="00873EAD"/>
    <w:rsid w:val="0087478D"/>
    <w:rsid w:val="00874ACC"/>
    <w:rsid w:val="00874B1C"/>
    <w:rsid w:val="00874B2E"/>
    <w:rsid w:val="00874F9C"/>
    <w:rsid w:val="0087517A"/>
    <w:rsid w:val="008759CB"/>
    <w:rsid w:val="00875B1C"/>
    <w:rsid w:val="00875F62"/>
    <w:rsid w:val="008767B8"/>
    <w:rsid w:val="00876873"/>
    <w:rsid w:val="008768EB"/>
    <w:rsid w:val="00876961"/>
    <w:rsid w:val="00876B92"/>
    <w:rsid w:val="00876F10"/>
    <w:rsid w:val="00877644"/>
    <w:rsid w:val="0088077A"/>
    <w:rsid w:val="008807C4"/>
    <w:rsid w:val="008811EE"/>
    <w:rsid w:val="00881350"/>
    <w:rsid w:val="008817F0"/>
    <w:rsid w:val="00881846"/>
    <w:rsid w:val="00881903"/>
    <w:rsid w:val="0088207B"/>
    <w:rsid w:val="0088225C"/>
    <w:rsid w:val="008822D2"/>
    <w:rsid w:val="00882400"/>
    <w:rsid w:val="008827E4"/>
    <w:rsid w:val="008827E6"/>
    <w:rsid w:val="008828EB"/>
    <w:rsid w:val="00883425"/>
    <w:rsid w:val="00883628"/>
    <w:rsid w:val="00883882"/>
    <w:rsid w:val="00883C6B"/>
    <w:rsid w:val="008840A4"/>
    <w:rsid w:val="008848E3"/>
    <w:rsid w:val="0088498F"/>
    <w:rsid w:val="008851C6"/>
    <w:rsid w:val="0088527D"/>
    <w:rsid w:val="0088542B"/>
    <w:rsid w:val="008859FE"/>
    <w:rsid w:val="008860A2"/>
    <w:rsid w:val="008863CF"/>
    <w:rsid w:val="00886484"/>
    <w:rsid w:val="00886A00"/>
    <w:rsid w:val="00886E9D"/>
    <w:rsid w:val="008872BA"/>
    <w:rsid w:val="008875EE"/>
    <w:rsid w:val="008877FA"/>
    <w:rsid w:val="00887818"/>
    <w:rsid w:val="00887FE6"/>
    <w:rsid w:val="008900FB"/>
    <w:rsid w:val="008900FF"/>
    <w:rsid w:val="00890A30"/>
    <w:rsid w:val="00890A4A"/>
    <w:rsid w:val="00890A64"/>
    <w:rsid w:val="008912DB"/>
    <w:rsid w:val="00891596"/>
    <w:rsid w:val="00891BAF"/>
    <w:rsid w:val="00891D96"/>
    <w:rsid w:val="00891FC6"/>
    <w:rsid w:val="00892277"/>
    <w:rsid w:val="008927FB"/>
    <w:rsid w:val="008928B6"/>
    <w:rsid w:val="00892982"/>
    <w:rsid w:val="00892A2D"/>
    <w:rsid w:val="00892CCF"/>
    <w:rsid w:val="00892EC5"/>
    <w:rsid w:val="00892F4F"/>
    <w:rsid w:val="00893C3B"/>
    <w:rsid w:val="00893FB6"/>
    <w:rsid w:val="0089432D"/>
    <w:rsid w:val="008943E5"/>
    <w:rsid w:val="00894FB3"/>
    <w:rsid w:val="0089521A"/>
    <w:rsid w:val="008956BD"/>
    <w:rsid w:val="00895A6C"/>
    <w:rsid w:val="008967DA"/>
    <w:rsid w:val="00897114"/>
    <w:rsid w:val="00897AA9"/>
    <w:rsid w:val="00897B7E"/>
    <w:rsid w:val="00897C56"/>
    <w:rsid w:val="00897C8A"/>
    <w:rsid w:val="008A017F"/>
    <w:rsid w:val="008A0525"/>
    <w:rsid w:val="008A0C47"/>
    <w:rsid w:val="008A0FDD"/>
    <w:rsid w:val="008A1034"/>
    <w:rsid w:val="008A120F"/>
    <w:rsid w:val="008A146E"/>
    <w:rsid w:val="008A1711"/>
    <w:rsid w:val="008A1E04"/>
    <w:rsid w:val="008A2288"/>
    <w:rsid w:val="008A24EE"/>
    <w:rsid w:val="008A30BD"/>
    <w:rsid w:val="008A3EB6"/>
    <w:rsid w:val="008A412D"/>
    <w:rsid w:val="008A41AF"/>
    <w:rsid w:val="008A43FC"/>
    <w:rsid w:val="008A48F5"/>
    <w:rsid w:val="008A4D92"/>
    <w:rsid w:val="008A50FB"/>
    <w:rsid w:val="008A5328"/>
    <w:rsid w:val="008A535C"/>
    <w:rsid w:val="008A5B26"/>
    <w:rsid w:val="008A5DDF"/>
    <w:rsid w:val="008A606E"/>
    <w:rsid w:val="008A6218"/>
    <w:rsid w:val="008A6316"/>
    <w:rsid w:val="008A6A8E"/>
    <w:rsid w:val="008A6CDF"/>
    <w:rsid w:val="008A7530"/>
    <w:rsid w:val="008A7DAB"/>
    <w:rsid w:val="008B0188"/>
    <w:rsid w:val="008B0400"/>
    <w:rsid w:val="008B0DC1"/>
    <w:rsid w:val="008B0E41"/>
    <w:rsid w:val="008B118A"/>
    <w:rsid w:val="008B12B5"/>
    <w:rsid w:val="008B2486"/>
    <w:rsid w:val="008B282A"/>
    <w:rsid w:val="008B2AAB"/>
    <w:rsid w:val="008B371A"/>
    <w:rsid w:val="008B4921"/>
    <w:rsid w:val="008B4964"/>
    <w:rsid w:val="008B498B"/>
    <w:rsid w:val="008B4B21"/>
    <w:rsid w:val="008B4CBD"/>
    <w:rsid w:val="008B5F02"/>
    <w:rsid w:val="008B6467"/>
    <w:rsid w:val="008B6FEC"/>
    <w:rsid w:val="008B7974"/>
    <w:rsid w:val="008B79BE"/>
    <w:rsid w:val="008C0137"/>
    <w:rsid w:val="008C0147"/>
    <w:rsid w:val="008C123F"/>
    <w:rsid w:val="008C1CB4"/>
    <w:rsid w:val="008C206E"/>
    <w:rsid w:val="008C27F9"/>
    <w:rsid w:val="008C2BFE"/>
    <w:rsid w:val="008C2C95"/>
    <w:rsid w:val="008C2E20"/>
    <w:rsid w:val="008C3344"/>
    <w:rsid w:val="008C36C2"/>
    <w:rsid w:val="008C48CF"/>
    <w:rsid w:val="008C4A2C"/>
    <w:rsid w:val="008C4A38"/>
    <w:rsid w:val="008C4DD1"/>
    <w:rsid w:val="008C61C2"/>
    <w:rsid w:val="008C6546"/>
    <w:rsid w:val="008C7230"/>
    <w:rsid w:val="008C74EA"/>
    <w:rsid w:val="008C7661"/>
    <w:rsid w:val="008C780A"/>
    <w:rsid w:val="008C79BE"/>
    <w:rsid w:val="008C7AFA"/>
    <w:rsid w:val="008C7B4B"/>
    <w:rsid w:val="008D0032"/>
    <w:rsid w:val="008D0043"/>
    <w:rsid w:val="008D0AE0"/>
    <w:rsid w:val="008D0C91"/>
    <w:rsid w:val="008D0E8C"/>
    <w:rsid w:val="008D124E"/>
    <w:rsid w:val="008D155C"/>
    <w:rsid w:val="008D1663"/>
    <w:rsid w:val="008D1BC6"/>
    <w:rsid w:val="008D250D"/>
    <w:rsid w:val="008D2743"/>
    <w:rsid w:val="008D27DA"/>
    <w:rsid w:val="008D2B09"/>
    <w:rsid w:val="008D2F88"/>
    <w:rsid w:val="008D3566"/>
    <w:rsid w:val="008D3982"/>
    <w:rsid w:val="008D3E75"/>
    <w:rsid w:val="008D3FA7"/>
    <w:rsid w:val="008D42B2"/>
    <w:rsid w:val="008D45E9"/>
    <w:rsid w:val="008D460D"/>
    <w:rsid w:val="008D468D"/>
    <w:rsid w:val="008D4A6E"/>
    <w:rsid w:val="008D4AFC"/>
    <w:rsid w:val="008D4F0A"/>
    <w:rsid w:val="008D4FD7"/>
    <w:rsid w:val="008D55A8"/>
    <w:rsid w:val="008D5ECD"/>
    <w:rsid w:val="008D5F31"/>
    <w:rsid w:val="008D6590"/>
    <w:rsid w:val="008D6AB2"/>
    <w:rsid w:val="008D6F6F"/>
    <w:rsid w:val="008D72F8"/>
    <w:rsid w:val="008D7539"/>
    <w:rsid w:val="008D7A9F"/>
    <w:rsid w:val="008E059C"/>
    <w:rsid w:val="008E05AE"/>
    <w:rsid w:val="008E0798"/>
    <w:rsid w:val="008E0D4B"/>
    <w:rsid w:val="008E0F26"/>
    <w:rsid w:val="008E1310"/>
    <w:rsid w:val="008E155E"/>
    <w:rsid w:val="008E16AF"/>
    <w:rsid w:val="008E1712"/>
    <w:rsid w:val="008E18BD"/>
    <w:rsid w:val="008E1EA4"/>
    <w:rsid w:val="008E2450"/>
    <w:rsid w:val="008E24CF"/>
    <w:rsid w:val="008E2B20"/>
    <w:rsid w:val="008E2E5C"/>
    <w:rsid w:val="008E30A6"/>
    <w:rsid w:val="008E374D"/>
    <w:rsid w:val="008E3B14"/>
    <w:rsid w:val="008E3C1E"/>
    <w:rsid w:val="008E3D02"/>
    <w:rsid w:val="008E43CA"/>
    <w:rsid w:val="008E4F2F"/>
    <w:rsid w:val="008E5169"/>
    <w:rsid w:val="008E51C0"/>
    <w:rsid w:val="008E5C22"/>
    <w:rsid w:val="008E5C89"/>
    <w:rsid w:val="008E62EC"/>
    <w:rsid w:val="008E6AAF"/>
    <w:rsid w:val="008E7276"/>
    <w:rsid w:val="008E75BA"/>
    <w:rsid w:val="008E7BDF"/>
    <w:rsid w:val="008E7CF1"/>
    <w:rsid w:val="008E7F89"/>
    <w:rsid w:val="008F005B"/>
    <w:rsid w:val="008F01C1"/>
    <w:rsid w:val="008F07B1"/>
    <w:rsid w:val="008F0A37"/>
    <w:rsid w:val="008F0AD0"/>
    <w:rsid w:val="008F0FEE"/>
    <w:rsid w:val="008F1526"/>
    <w:rsid w:val="008F1889"/>
    <w:rsid w:val="008F1908"/>
    <w:rsid w:val="008F1A72"/>
    <w:rsid w:val="008F1B2D"/>
    <w:rsid w:val="008F217E"/>
    <w:rsid w:val="008F22D5"/>
    <w:rsid w:val="008F243E"/>
    <w:rsid w:val="008F296C"/>
    <w:rsid w:val="008F2F9F"/>
    <w:rsid w:val="008F314A"/>
    <w:rsid w:val="008F33E0"/>
    <w:rsid w:val="008F46CE"/>
    <w:rsid w:val="008F4829"/>
    <w:rsid w:val="008F4853"/>
    <w:rsid w:val="008F4E61"/>
    <w:rsid w:val="008F510C"/>
    <w:rsid w:val="008F51BE"/>
    <w:rsid w:val="008F520D"/>
    <w:rsid w:val="008F53DC"/>
    <w:rsid w:val="008F5959"/>
    <w:rsid w:val="008F5E27"/>
    <w:rsid w:val="008F630E"/>
    <w:rsid w:val="008F652A"/>
    <w:rsid w:val="008F68D2"/>
    <w:rsid w:val="008F6996"/>
    <w:rsid w:val="008F701B"/>
    <w:rsid w:val="008F7C2D"/>
    <w:rsid w:val="008F7D20"/>
    <w:rsid w:val="009000D2"/>
    <w:rsid w:val="00900A4E"/>
    <w:rsid w:val="00900C46"/>
    <w:rsid w:val="009011EA"/>
    <w:rsid w:val="009014E5"/>
    <w:rsid w:val="00901726"/>
    <w:rsid w:val="0090178D"/>
    <w:rsid w:val="00901D6F"/>
    <w:rsid w:val="00902152"/>
    <w:rsid w:val="00902360"/>
    <w:rsid w:val="0090248E"/>
    <w:rsid w:val="00902577"/>
    <w:rsid w:val="00902F95"/>
    <w:rsid w:val="00903142"/>
    <w:rsid w:val="00903542"/>
    <w:rsid w:val="00903826"/>
    <w:rsid w:val="009038C0"/>
    <w:rsid w:val="00904234"/>
    <w:rsid w:val="0090456B"/>
    <w:rsid w:val="0090464B"/>
    <w:rsid w:val="0090509E"/>
    <w:rsid w:val="009051BC"/>
    <w:rsid w:val="009055C7"/>
    <w:rsid w:val="009055EB"/>
    <w:rsid w:val="009057C9"/>
    <w:rsid w:val="00905A18"/>
    <w:rsid w:val="00905B7A"/>
    <w:rsid w:val="0090740D"/>
    <w:rsid w:val="00907879"/>
    <w:rsid w:val="00907AAA"/>
    <w:rsid w:val="00907EDD"/>
    <w:rsid w:val="00907F1A"/>
    <w:rsid w:val="00907FAB"/>
    <w:rsid w:val="00910095"/>
    <w:rsid w:val="009102BE"/>
    <w:rsid w:val="00910F69"/>
    <w:rsid w:val="00911099"/>
    <w:rsid w:val="00911254"/>
    <w:rsid w:val="009117DB"/>
    <w:rsid w:val="00911AE5"/>
    <w:rsid w:val="00912055"/>
    <w:rsid w:val="00912092"/>
    <w:rsid w:val="0091243D"/>
    <w:rsid w:val="0091246B"/>
    <w:rsid w:val="00912485"/>
    <w:rsid w:val="00912F40"/>
    <w:rsid w:val="009138A3"/>
    <w:rsid w:val="00913970"/>
    <w:rsid w:val="00913CAE"/>
    <w:rsid w:val="00914538"/>
    <w:rsid w:val="00914C40"/>
    <w:rsid w:val="00915006"/>
    <w:rsid w:val="009151BB"/>
    <w:rsid w:val="00915D6A"/>
    <w:rsid w:val="0091608D"/>
    <w:rsid w:val="00916497"/>
    <w:rsid w:val="00916624"/>
    <w:rsid w:val="009169D2"/>
    <w:rsid w:val="009171FA"/>
    <w:rsid w:val="00917386"/>
    <w:rsid w:val="00917812"/>
    <w:rsid w:val="00917B45"/>
    <w:rsid w:val="00917E3B"/>
    <w:rsid w:val="0092008C"/>
    <w:rsid w:val="0092044E"/>
    <w:rsid w:val="009206A6"/>
    <w:rsid w:val="00920A8F"/>
    <w:rsid w:val="00920A99"/>
    <w:rsid w:val="00920C21"/>
    <w:rsid w:val="00920F6E"/>
    <w:rsid w:val="0092118C"/>
    <w:rsid w:val="009214A4"/>
    <w:rsid w:val="00921A3C"/>
    <w:rsid w:val="00921C47"/>
    <w:rsid w:val="00921D94"/>
    <w:rsid w:val="00921F96"/>
    <w:rsid w:val="00922072"/>
    <w:rsid w:val="00922194"/>
    <w:rsid w:val="009223C2"/>
    <w:rsid w:val="0092290C"/>
    <w:rsid w:val="00923762"/>
    <w:rsid w:val="00923BB6"/>
    <w:rsid w:val="00923DC2"/>
    <w:rsid w:val="00924128"/>
    <w:rsid w:val="00924351"/>
    <w:rsid w:val="00924729"/>
    <w:rsid w:val="00924C11"/>
    <w:rsid w:val="009257B8"/>
    <w:rsid w:val="00925806"/>
    <w:rsid w:val="00925F20"/>
    <w:rsid w:val="0092664E"/>
    <w:rsid w:val="0092678F"/>
    <w:rsid w:val="00926D3C"/>
    <w:rsid w:val="00926FD8"/>
    <w:rsid w:val="009270FE"/>
    <w:rsid w:val="0092714B"/>
    <w:rsid w:val="009279FD"/>
    <w:rsid w:val="00927A73"/>
    <w:rsid w:val="00927CC6"/>
    <w:rsid w:val="009309D4"/>
    <w:rsid w:val="00930B37"/>
    <w:rsid w:val="00930C64"/>
    <w:rsid w:val="00930C83"/>
    <w:rsid w:val="00930D0F"/>
    <w:rsid w:val="009314FE"/>
    <w:rsid w:val="009322F2"/>
    <w:rsid w:val="0093233D"/>
    <w:rsid w:val="00932540"/>
    <w:rsid w:val="0093278F"/>
    <w:rsid w:val="0093285F"/>
    <w:rsid w:val="00932B6D"/>
    <w:rsid w:val="00933010"/>
    <w:rsid w:val="00933464"/>
    <w:rsid w:val="00933B45"/>
    <w:rsid w:val="00933C53"/>
    <w:rsid w:val="00934060"/>
    <w:rsid w:val="009343E7"/>
    <w:rsid w:val="009349AB"/>
    <w:rsid w:val="00934B91"/>
    <w:rsid w:val="00934D3B"/>
    <w:rsid w:val="00934E7C"/>
    <w:rsid w:val="009354C3"/>
    <w:rsid w:val="009355EC"/>
    <w:rsid w:val="0093580D"/>
    <w:rsid w:val="00935AD4"/>
    <w:rsid w:val="00935D18"/>
    <w:rsid w:val="00936090"/>
    <w:rsid w:val="00936B1D"/>
    <w:rsid w:val="00936CDE"/>
    <w:rsid w:val="00937016"/>
    <w:rsid w:val="009372D3"/>
    <w:rsid w:val="009378FB"/>
    <w:rsid w:val="00937FDE"/>
    <w:rsid w:val="009400DD"/>
    <w:rsid w:val="00940A5A"/>
    <w:rsid w:val="009410C3"/>
    <w:rsid w:val="009412F5"/>
    <w:rsid w:val="00941496"/>
    <w:rsid w:val="009414AC"/>
    <w:rsid w:val="009416F7"/>
    <w:rsid w:val="00941741"/>
    <w:rsid w:val="00941A29"/>
    <w:rsid w:val="009422DE"/>
    <w:rsid w:val="00942375"/>
    <w:rsid w:val="00942565"/>
    <w:rsid w:val="009425B1"/>
    <w:rsid w:val="00942D96"/>
    <w:rsid w:val="00943099"/>
    <w:rsid w:val="0094314F"/>
    <w:rsid w:val="00943192"/>
    <w:rsid w:val="0094354F"/>
    <w:rsid w:val="00943BC9"/>
    <w:rsid w:val="0094418F"/>
    <w:rsid w:val="00944511"/>
    <w:rsid w:val="00944D82"/>
    <w:rsid w:val="00944EE5"/>
    <w:rsid w:val="009452A9"/>
    <w:rsid w:val="00945308"/>
    <w:rsid w:val="0094548B"/>
    <w:rsid w:val="009456DB"/>
    <w:rsid w:val="00945AD2"/>
    <w:rsid w:val="00945C4C"/>
    <w:rsid w:val="00945CA7"/>
    <w:rsid w:val="00946301"/>
    <w:rsid w:val="0094646B"/>
    <w:rsid w:val="00946F9D"/>
    <w:rsid w:val="0094712D"/>
    <w:rsid w:val="0094762F"/>
    <w:rsid w:val="00947A27"/>
    <w:rsid w:val="00947FFD"/>
    <w:rsid w:val="00950492"/>
    <w:rsid w:val="009509A9"/>
    <w:rsid w:val="00950EC2"/>
    <w:rsid w:val="00951474"/>
    <w:rsid w:val="00951933"/>
    <w:rsid w:val="00951F33"/>
    <w:rsid w:val="00951F55"/>
    <w:rsid w:val="00952303"/>
    <w:rsid w:val="00952702"/>
    <w:rsid w:val="009534EF"/>
    <w:rsid w:val="00953504"/>
    <w:rsid w:val="00953656"/>
    <w:rsid w:val="0095376A"/>
    <w:rsid w:val="0095382A"/>
    <w:rsid w:val="009543E9"/>
    <w:rsid w:val="009545CD"/>
    <w:rsid w:val="0095567F"/>
    <w:rsid w:val="00955834"/>
    <w:rsid w:val="00955B86"/>
    <w:rsid w:val="00955B9A"/>
    <w:rsid w:val="00956A61"/>
    <w:rsid w:val="00956D23"/>
    <w:rsid w:val="00956FCC"/>
    <w:rsid w:val="00957CAA"/>
    <w:rsid w:val="00957E46"/>
    <w:rsid w:val="009601C9"/>
    <w:rsid w:val="009605B1"/>
    <w:rsid w:val="00960706"/>
    <w:rsid w:val="00960E8C"/>
    <w:rsid w:val="0096108A"/>
    <w:rsid w:val="00961707"/>
    <w:rsid w:val="00961953"/>
    <w:rsid w:val="00962251"/>
    <w:rsid w:val="00962536"/>
    <w:rsid w:val="00962F53"/>
    <w:rsid w:val="00962F7A"/>
    <w:rsid w:val="00963BFC"/>
    <w:rsid w:val="00963CEF"/>
    <w:rsid w:val="0096417A"/>
    <w:rsid w:val="0096436C"/>
    <w:rsid w:val="00964673"/>
    <w:rsid w:val="0096480C"/>
    <w:rsid w:val="009651A4"/>
    <w:rsid w:val="009654C2"/>
    <w:rsid w:val="009657DB"/>
    <w:rsid w:val="009657EA"/>
    <w:rsid w:val="0096592C"/>
    <w:rsid w:val="00965D69"/>
    <w:rsid w:val="00965F84"/>
    <w:rsid w:val="009660D6"/>
    <w:rsid w:val="009660FD"/>
    <w:rsid w:val="009668A9"/>
    <w:rsid w:val="00966DA7"/>
    <w:rsid w:val="009671C1"/>
    <w:rsid w:val="009677D3"/>
    <w:rsid w:val="009678C2"/>
    <w:rsid w:val="00970002"/>
    <w:rsid w:val="00970D69"/>
    <w:rsid w:val="00971060"/>
    <w:rsid w:val="00971338"/>
    <w:rsid w:val="00971A8B"/>
    <w:rsid w:val="00971DED"/>
    <w:rsid w:val="00971E62"/>
    <w:rsid w:val="00972EF3"/>
    <w:rsid w:val="00972FCE"/>
    <w:rsid w:val="009733B8"/>
    <w:rsid w:val="009734B6"/>
    <w:rsid w:val="00973B1B"/>
    <w:rsid w:val="00973E02"/>
    <w:rsid w:val="00974212"/>
    <w:rsid w:val="009743EB"/>
    <w:rsid w:val="00974438"/>
    <w:rsid w:val="00974D71"/>
    <w:rsid w:val="00974F71"/>
    <w:rsid w:val="009753C8"/>
    <w:rsid w:val="00975741"/>
    <w:rsid w:val="0097578D"/>
    <w:rsid w:val="00976591"/>
    <w:rsid w:val="009768E6"/>
    <w:rsid w:val="00976962"/>
    <w:rsid w:val="0097707E"/>
    <w:rsid w:val="00977213"/>
    <w:rsid w:val="009773BD"/>
    <w:rsid w:val="00977C01"/>
    <w:rsid w:val="00980432"/>
    <w:rsid w:val="00980445"/>
    <w:rsid w:val="00980563"/>
    <w:rsid w:val="00980A3E"/>
    <w:rsid w:val="00980CCA"/>
    <w:rsid w:val="00980D11"/>
    <w:rsid w:val="00981D1F"/>
    <w:rsid w:val="00982047"/>
    <w:rsid w:val="0098233A"/>
    <w:rsid w:val="0098242A"/>
    <w:rsid w:val="009824F7"/>
    <w:rsid w:val="00982EC2"/>
    <w:rsid w:val="00983050"/>
    <w:rsid w:val="00983561"/>
    <w:rsid w:val="00983642"/>
    <w:rsid w:val="00983895"/>
    <w:rsid w:val="00983A98"/>
    <w:rsid w:val="00984297"/>
    <w:rsid w:val="00984431"/>
    <w:rsid w:val="00984502"/>
    <w:rsid w:val="009846DC"/>
    <w:rsid w:val="00984F8C"/>
    <w:rsid w:val="00985478"/>
    <w:rsid w:val="009857B2"/>
    <w:rsid w:val="009857BA"/>
    <w:rsid w:val="0098586A"/>
    <w:rsid w:val="00985C69"/>
    <w:rsid w:val="00985F23"/>
    <w:rsid w:val="00985F47"/>
    <w:rsid w:val="00986091"/>
    <w:rsid w:val="0098647A"/>
    <w:rsid w:val="00986527"/>
    <w:rsid w:val="0098755C"/>
    <w:rsid w:val="0098766D"/>
    <w:rsid w:val="00987AB4"/>
    <w:rsid w:val="009900F0"/>
    <w:rsid w:val="0099055D"/>
    <w:rsid w:val="00990E3C"/>
    <w:rsid w:val="0099108E"/>
    <w:rsid w:val="00991133"/>
    <w:rsid w:val="0099194E"/>
    <w:rsid w:val="00992221"/>
    <w:rsid w:val="00992886"/>
    <w:rsid w:val="009929F2"/>
    <w:rsid w:val="00992F2C"/>
    <w:rsid w:val="009932B0"/>
    <w:rsid w:val="0099346F"/>
    <w:rsid w:val="00993A43"/>
    <w:rsid w:val="00993D21"/>
    <w:rsid w:val="00994A6E"/>
    <w:rsid w:val="00994AE6"/>
    <w:rsid w:val="00994CBA"/>
    <w:rsid w:val="0099501E"/>
    <w:rsid w:val="00995047"/>
    <w:rsid w:val="009958AC"/>
    <w:rsid w:val="009959B6"/>
    <w:rsid w:val="0099602B"/>
    <w:rsid w:val="00996AA3"/>
    <w:rsid w:val="0099724A"/>
    <w:rsid w:val="009975BB"/>
    <w:rsid w:val="0099766F"/>
    <w:rsid w:val="00997EEA"/>
    <w:rsid w:val="00997F90"/>
    <w:rsid w:val="009A0E51"/>
    <w:rsid w:val="009A10B6"/>
    <w:rsid w:val="009A10E0"/>
    <w:rsid w:val="009A1714"/>
    <w:rsid w:val="009A17D1"/>
    <w:rsid w:val="009A2101"/>
    <w:rsid w:val="009A25B5"/>
    <w:rsid w:val="009A2BCB"/>
    <w:rsid w:val="009A2D69"/>
    <w:rsid w:val="009A33DC"/>
    <w:rsid w:val="009A39EE"/>
    <w:rsid w:val="009A3C78"/>
    <w:rsid w:val="009A456D"/>
    <w:rsid w:val="009A481E"/>
    <w:rsid w:val="009A48AC"/>
    <w:rsid w:val="009A4C11"/>
    <w:rsid w:val="009A4C47"/>
    <w:rsid w:val="009A4CCD"/>
    <w:rsid w:val="009A4DFD"/>
    <w:rsid w:val="009A4EAE"/>
    <w:rsid w:val="009A54A0"/>
    <w:rsid w:val="009A571C"/>
    <w:rsid w:val="009A6D08"/>
    <w:rsid w:val="009A7190"/>
    <w:rsid w:val="009A72B7"/>
    <w:rsid w:val="009B0D51"/>
    <w:rsid w:val="009B1499"/>
    <w:rsid w:val="009B216B"/>
    <w:rsid w:val="009B261D"/>
    <w:rsid w:val="009B26A0"/>
    <w:rsid w:val="009B272E"/>
    <w:rsid w:val="009B2E1E"/>
    <w:rsid w:val="009B3003"/>
    <w:rsid w:val="009B3E07"/>
    <w:rsid w:val="009B3F8D"/>
    <w:rsid w:val="009B3FF2"/>
    <w:rsid w:val="009B43FD"/>
    <w:rsid w:val="009B59F4"/>
    <w:rsid w:val="009B5A96"/>
    <w:rsid w:val="009B5B05"/>
    <w:rsid w:val="009B643D"/>
    <w:rsid w:val="009B6467"/>
    <w:rsid w:val="009B6602"/>
    <w:rsid w:val="009B6686"/>
    <w:rsid w:val="009B675A"/>
    <w:rsid w:val="009B6926"/>
    <w:rsid w:val="009B69E8"/>
    <w:rsid w:val="009B6E9A"/>
    <w:rsid w:val="009B756D"/>
    <w:rsid w:val="009B7C3D"/>
    <w:rsid w:val="009C0907"/>
    <w:rsid w:val="009C0E40"/>
    <w:rsid w:val="009C13A1"/>
    <w:rsid w:val="009C171C"/>
    <w:rsid w:val="009C1744"/>
    <w:rsid w:val="009C181D"/>
    <w:rsid w:val="009C1899"/>
    <w:rsid w:val="009C1BD3"/>
    <w:rsid w:val="009C23F4"/>
    <w:rsid w:val="009C24EB"/>
    <w:rsid w:val="009C263F"/>
    <w:rsid w:val="009C2778"/>
    <w:rsid w:val="009C2A20"/>
    <w:rsid w:val="009C2F8E"/>
    <w:rsid w:val="009C302D"/>
    <w:rsid w:val="009C31C1"/>
    <w:rsid w:val="009C3565"/>
    <w:rsid w:val="009C3946"/>
    <w:rsid w:val="009C3A50"/>
    <w:rsid w:val="009C3D69"/>
    <w:rsid w:val="009C3E8D"/>
    <w:rsid w:val="009C4176"/>
    <w:rsid w:val="009C4B3F"/>
    <w:rsid w:val="009C4B98"/>
    <w:rsid w:val="009C5346"/>
    <w:rsid w:val="009C591F"/>
    <w:rsid w:val="009C61A6"/>
    <w:rsid w:val="009C66DA"/>
    <w:rsid w:val="009C69F9"/>
    <w:rsid w:val="009C7008"/>
    <w:rsid w:val="009C7164"/>
    <w:rsid w:val="009C71F0"/>
    <w:rsid w:val="009C727A"/>
    <w:rsid w:val="009C795B"/>
    <w:rsid w:val="009C7B37"/>
    <w:rsid w:val="009C7F81"/>
    <w:rsid w:val="009D03FF"/>
    <w:rsid w:val="009D0710"/>
    <w:rsid w:val="009D0803"/>
    <w:rsid w:val="009D0D94"/>
    <w:rsid w:val="009D1208"/>
    <w:rsid w:val="009D176F"/>
    <w:rsid w:val="009D1C3D"/>
    <w:rsid w:val="009D1D4D"/>
    <w:rsid w:val="009D1F29"/>
    <w:rsid w:val="009D226E"/>
    <w:rsid w:val="009D2A42"/>
    <w:rsid w:val="009D2F6A"/>
    <w:rsid w:val="009D30C0"/>
    <w:rsid w:val="009D34AF"/>
    <w:rsid w:val="009D3917"/>
    <w:rsid w:val="009D3997"/>
    <w:rsid w:val="009D3A50"/>
    <w:rsid w:val="009D544D"/>
    <w:rsid w:val="009D55E1"/>
    <w:rsid w:val="009D5C42"/>
    <w:rsid w:val="009D667C"/>
    <w:rsid w:val="009D66DD"/>
    <w:rsid w:val="009D73C9"/>
    <w:rsid w:val="009D785A"/>
    <w:rsid w:val="009D78BC"/>
    <w:rsid w:val="009D7963"/>
    <w:rsid w:val="009D7D44"/>
    <w:rsid w:val="009D7D65"/>
    <w:rsid w:val="009E0B28"/>
    <w:rsid w:val="009E0CE9"/>
    <w:rsid w:val="009E111A"/>
    <w:rsid w:val="009E118D"/>
    <w:rsid w:val="009E121D"/>
    <w:rsid w:val="009E138A"/>
    <w:rsid w:val="009E1392"/>
    <w:rsid w:val="009E1900"/>
    <w:rsid w:val="009E199C"/>
    <w:rsid w:val="009E199E"/>
    <w:rsid w:val="009E2044"/>
    <w:rsid w:val="009E2377"/>
    <w:rsid w:val="009E2870"/>
    <w:rsid w:val="009E291F"/>
    <w:rsid w:val="009E2D9C"/>
    <w:rsid w:val="009E37DF"/>
    <w:rsid w:val="009E3C0C"/>
    <w:rsid w:val="009E3F01"/>
    <w:rsid w:val="009E4250"/>
    <w:rsid w:val="009E4881"/>
    <w:rsid w:val="009E49FC"/>
    <w:rsid w:val="009E4DAF"/>
    <w:rsid w:val="009E5593"/>
    <w:rsid w:val="009E61A6"/>
    <w:rsid w:val="009E6470"/>
    <w:rsid w:val="009E6C7A"/>
    <w:rsid w:val="009E6CAB"/>
    <w:rsid w:val="009E6CD4"/>
    <w:rsid w:val="009E6EFC"/>
    <w:rsid w:val="009E713D"/>
    <w:rsid w:val="009E7769"/>
    <w:rsid w:val="009E791B"/>
    <w:rsid w:val="009E7B0B"/>
    <w:rsid w:val="009E7E5C"/>
    <w:rsid w:val="009E7F32"/>
    <w:rsid w:val="009E7F9D"/>
    <w:rsid w:val="009F0538"/>
    <w:rsid w:val="009F0ACA"/>
    <w:rsid w:val="009F0BA0"/>
    <w:rsid w:val="009F1C0C"/>
    <w:rsid w:val="009F239B"/>
    <w:rsid w:val="009F247F"/>
    <w:rsid w:val="009F24F8"/>
    <w:rsid w:val="009F2564"/>
    <w:rsid w:val="009F2745"/>
    <w:rsid w:val="009F3515"/>
    <w:rsid w:val="009F3613"/>
    <w:rsid w:val="009F3718"/>
    <w:rsid w:val="009F37CF"/>
    <w:rsid w:val="009F3E6E"/>
    <w:rsid w:val="009F42AD"/>
    <w:rsid w:val="009F4329"/>
    <w:rsid w:val="009F448D"/>
    <w:rsid w:val="009F5012"/>
    <w:rsid w:val="009F52CC"/>
    <w:rsid w:val="009F5313"/>
    <w:rsid w:val="009F64E4"/>
    <w:rsid w:val="009F671C"/>
    <w:rsid w:val="009F69ED"/>
    <w:rsid w:val="009F6B6D"/>
    <w:rsid w:val="009F710C"/>
    <w:rsid w:val="009F72DB"/>
    <w:rsid w:val="009F73C5"/>
    <w:rsid w:val="00A002F1"/>
    <w:rsid w:val="00A00526"/>
    <w:rsid w:val="00A00D19"/>
    <w:rsid w:val="00A01202"/>
    <w:rsid w:val="00A01250"/>
    <w:rsid w:val="00A01799"/>
    <w:rsid w:val="00A01949"/>
    <w:rsid w:val="00A019D8"/>
    <w:rsid w:val="00A01AD4"/>
    <w:rsid w:val="00A02BAB"/>
    <w:rsid w:val="00A02F35"/>
    <w:rsid w:val="00A03185"/>
    <w:rsid w:val="00A03697"/>
    <w:rsid w:val="00A03926"/>
    <w:rsid w:val="00A03CEE"/>
    <w:rsid w:val="00A040A3"/>
    <w:rsid w:val="00A045EF"/>
    <w:rsid w:val="00A04858"/>
    <w:rsid w:val="00A04F43"/>
    <w:rsid w:val="00A0535D"/>
    <w:rsid w:val="00A05395"/>
    <w:rsid w:val="00A054EA"/>
    <w:rsid w:val="00A056DF"/>
    <w:rsid w:val="00A05771"/>
    <w:rsid w:val="00A057C2"/>
    <w:rsid w:val="00A05D46"/>
    <w:rsid w:val="00A05D68"/>
    <w:rsid w:val="00A0614F"/>
    <w:rsid w:val="00A06614"/>
    <w:rsid w:val="00A0688D"/>
    <w:rsid w:val="00A073B4"/>
    <w:rsid w:val="00A07B93"/>
    <w:rsid w:val="00A07DCC"/>
    <w:rsid w:val="00A07E85"/>
    <w:rsid w:val="00A106EA"/>
    <w:rsid w:val="00A1075A"/>
    <w:rsid w:val="00A11487"/>
    <w:rsid w:val="00A11A8D"/>
    <w:rsid w:val="00A11AD8"/>
    <w:rsid w:val="00A11CE0"/>
    <w:rsid w:val="00A12113"/>
    <w:rsid w:val="00A1258D"/>
    <w:rsid w:val="00A12864"/>
    <w:rsid w:val="00A12EBD"/>
    <w:rsid w:val="00A13251"/>
    <w:rsid w:val="00A1333A"/>
    <w:rsid w:val="00A13A1E"/>
    <w:rsid w:val="00A13C95"/>
    <w:rsid w:val="00A13F51"/>
    <w:rsid w:val="00A13F8C"/>
    <w:rsid w:val="00A1457B"/>
    <w:rsid w:val="00A14EAD"/>
    <w:rsid w:val="00A151E4"/>
    <w:rsid w:val="00A15756"/>
    <w:rsid w:val="00A169C3"/>
    <w:rsid w:val="00A16B1D"/>
    <w:rsid w:val="00A16D42"/>
    <w:rsid w:val="00A17519"/>
    <w:rsid w:val="00A177E0"/>
    <w:rsid w:val="00A17FAB"/>
    <w:rsid w:val="00A2027C"/>
    <w:rsid w:val="00A20860"/>
    <w:rsid w:val="00A208BF"/>
    <w:rsid w:val="00A20BB9"/>
    <w:rsid w:val="00A210BA"/>
    <w:rsid w:val="00A2113C"/>
    <w:rsid w:val="00A213F1"/>
    <w:rsid w:val="00A2180F"/>
    <w:rsid w:val="00A218F8"/>
    <w:rsid w:val="00A218FD"/>
    <w:rsid w:val="00A21922"/>
    <w:rsid w:val="00A2198B"/>
    <w:rsid w:val="00A219A7"/>
    <w:rsid w:val="00A21C18"/>
    <w:rsid w:val="00A2202C"/>
    <w:rsid w:val="00A2213C"/>
    <w:rsid w:val="00A226F8"/>
    <w:rsid w:val="00A22DD8"/>
    <w:rsid w:val="00A22ED1"/>
    <w:rsid w:val="00A232A7"/>
    <w:rsid w:val="00A234B1"/>
    <w:rsid w:val="00A2352D"/>
    <w:rsid w:val="00A23794"/>
    <w:rsid w:val="00A23AEF"/>
    <w:rsid w:val="00A2418A"/>
    <w:rsid w:val="00A2443F"/>
    <w:rsid w:val="00A2499C"/>
    <w:rsid w:val="00A24A48"/>
    <w:rsid w:val="00A252D3"/>
    <w:rsid w:val="00A25D5F"/>
    <w:rsid w:val="00A25E32"/>
    <w:rsid w:val="00A26704"/>
    <w:rsid w:val="00A26946"/>
    <w:rsid w:val="00A26DAD"/>
    <w:rsid w:val="00A26E79"/>
    <w:rsid w:val="00A26EB1"/>
    <w:rsid w:val="00A277DD"/>
    <w:rsid w:val="00A27BE8"/>
    <w:rsid w:val="00A27F58"/>
    <w:rsid w:val="00A30268"/>
    <w:rsid w:val="00A303F6"/>
    <w:rsid w:val="00A3067C"/>
    <w:rsid w:val="00A30A17"/>
    <w:rsid w:val="00A30DB5"/>
    <w:rsid w:val="00A30FDC"/>
    <w:rsid w:val="00A31252"/>
    <w:rsid w:val="00A31582"/>
    <w:rsid w:val="00A315AB"/>
    <w:rsid w:val="00A3188A"/>
    <w:rsid w:val="00A328F8"/>
    <w:rsid w:val="00A32B00"/>
    <w:rsid w:val="00A32BF5"/>
    <w:rsid w:val="00A32E28"/>
    <w:rsid w:val="00A331B6"/>
    <w:rsid w:val="00A3382B"/>
    <w:rsid w:val="00A3425E"/>
    <w:rsid w:val="00A35050"/>
    <w:rsid w:val="00A3508A"/>
    <w:rsid w:val="00A35383"/>
    <w:rsid w:val="00A353E5"/>
    <w:rsid w:val="00A362C5"/>
    <w:rsid w:val="00A363B2"/>
    <w:rsid w:val="00A3649B"/>
    <w:rsid w:val="00A36655"/>
    <w:rsid w:val="00A366E9"/>
    <w:rsid w:val="00A367DE"/>
    <w:rsid w:val="00A36FB8"/>
    <w:rsid w:val="00A374A9"/>
    <w:rsid w:val="00A37C34"/>
    <w:rsid w:val="00A37D51"/>
    <w:rsid w:val="00A402B9"/>
    <w:rsid w:val="00A40911"/>
    <w:rsid w:val="00A40A73"/>
    <w:rsid w:val="00A41001"/>
    <w:rsid w:val="00A41200"/>
    <w:rsid w:val="00A412FA"/>
    <w:rsid w:val="00A41A9A"/>
    <w:rsid w:val="00A41AFC"/>
    <w:rsid w:val="00A41D2D"/>
    <w:rsid w:val="00A42833"/>
    <w:rsid w:val="00A428DF"/>
    <w:rsid w:val="00A431C9"/>
    <w:rsid w:val="00A4325F"/>
    <w:rsid w:val="00A43268"/>
    <w:rsid w:val="00A43859"/>
    <w:rsid w:val="00A4394F"/>
    <w:rsid w:val="00A43DC1"/>
    <w:rsid w:val="00A43EAF"/>
    <w:rsid w:val="00A441CE"/>
    <w:rsid w:val="00A4421A"/>
    <w:rsid w:val="00A44DA1"/>
    <w:rsid w:val="00A45207"/>
    <w:rsid w:val="00A4557B"/>
    <w:rsid w:val="00A45712"/>
    <w:rsid w:val="00A4593F"/>
    <w:rsid w:val="00A45BC8"/>
    <w:rsid w:val="00A45C4B"/>
    <w:rsid w:val="00A45CAE"/>
    <w:rsid w:val="00A45CBB"/>
    <w:rsid w:val="00A46062"/>
    <w:rsid w:val="00A4609B"/>
    <w:rsid w:val="00A4631D"/>
    <w:rsid w:val="00A4699F"/>
    <w:rsid w:val="00A46CEC"/>
    <w:rsid w:val="00A4738C"/>
    <w:rsid w:val="00A47644"/>
    <w:rsid w:val="00A47D21"/>
    <w:rsid w:val="00A47DF2"/>
    <w:rsid w:val="00A50174"/>
    <w:rsid w:val="00A503A3"/>
    <w:rsid w:val="00A50CF2"/>
    <w:rsid w:val="00A50E98"/>
    <w:rsid w:val="00A51220"/>
    <w:rsid w:val="00A514DB"/>
    <w:rsid w:val="00A51852"/>
    <w:rsid w:val="00A51A41"/>
    <w:rsid w:val="00A51C89"/>
    <w:rsid w:val="00A5208C"/>
    <w:rsid w:val="00A526DE"/>
    <w:rsid w:val="00A529AE"/>
    <w:rsid w:val="00A538F1"/>
    <w:rsid w:val="00A539EC"/>
    <w:rsid w:val="00A540EF"/>
    <w:rsid w:val="00A542E8"/>
    <w:rsid w:val="00A5466F"/>
    <w:rsid w:val="00A547E5"/>
    <w:rsid w:val="00A5487B"/>
    <w:rsid w:val="00A54960"/>
    <w:rsid w:val="00A55E89"/>
    <w:rsid w:val="00A55F93"/>
    <w:rsid w:val="00A571DB"/>
    <w:rsid w:val="00A571F0"/>
    <w:rsid w:val="00A574AF"/>
    <w:rsid w:val="00A579CC"/>
    <w:rsid w:val="00A579E4"/>
    <w:rsid w:val="00A610CA"/>
    <w:rsid w:val="00A613CB"/>
    <w:rsid w:val="00A6191C"/>
    <w:rsid w:val="00A61A38"/>
    <w:rsid w:val="00A61BDF"/>
    <w:rsid w:val="00A61F12"/>
    <w:rsid w:val="00A620C3"/>
    <w:rsid w:val="00A62357"/>
    <w:rsid w:val="00A62B3C"/>
    <w:rsid w:val="00A62E32"/>
    <w:rsid w:val="00A62F77"/>
    <w:rsid w:val="00A63F2F"/>
    <w:rsid w:val="00A6465B"/>
    <w:rsid w:val="00A650DF"/>
    <w:rsid w:val="00A656B9"/>
    <w:rsid w:val="00A657CC"/>
    <w:rsid w:val="00A66965"/>
    <w:rsid w:val="00A6788D"/>
    <w:rsid w:val="00A70550"/>
    <w:rsid w:val="00A706ED"/>
    <w:rsid w:val="00A70809"/>
    <w:rsid w:val="00A70ADD"/>
    <w:rsid w:val="00A70EB4"/>
    <w:rsid w:val="00A711C9"/>
    <w:rsid w:val="00A71635"/>
    <w:rsid w:val="00A71918"/>
    <w:rsid w:val="00A7192A"/>
    <w:rsid w:val="00A71A51"/>
    <w:rsid w:val="00A71CE7"/>
    <w:rsid w:val="00A723E7"/>
    <w:rsid w:val="00A72902"/>
    <w:rsid w:val="00A7293B"/>
    <w:rsid w:val="00A72993"/>
    <w:rsid w:val="00A72E3D"/>
    <w:rsid w:val="00A72E7B"/>
    <w:rsid w:val="00A72E84"/>
    <w:rsid w:val="00A7324B"/>
    <w:rsid w:val="00A7347D"/>
    <w:rsid w:val="00A734F4"/>
    <w:rsid w:val="00A735D2"/>
    <w:rsid w:val="00A737C3"/>
    <w:rsid w:val="00A73B9A"/>
    <w:rsid w:val="00A741B1"/>
    <w:rsid w:val="00A7433E"/>
    <w:rsid w:val="00A7442D"/>
    <w:rsid w:val="00A74A44"/>
    <w:rsid w:val="00A74AB4"/>
    <w:rsid w:val="00A75881"/>
    <w:rsid w:val="00A75DC0"/>
    <w:rsid w:val="00A76586"/>
    <w:rsid w:val="00A76669"/>
    <w:rsid w:val="00A76A55"/>
    <w:rsid w:val="00A76BD0"/>
    <w:rsid w:val="00A76FCB"/>
    <w:rsid w:val="00A77166"/>
    <w:rsid w:val="00A7743D"/>
    <w:rsid w:val="00A775E3"/>
    <w:rsid w:val="00A778B1"/>
    <w:rsid w:val="00A77A50"/>
    <w:rsid w:val="00A77B03"/>
    <w:rsid w:val="00A77D3A"/>
    <w:rsid w:val="00A77F54"/>
    <w:rsid w:val="00A803BE"/>
    <w:rsid w:val="00A803EB"/>
    <w:rsid w:val="00A80624"/>
    <w:rsid w:val="00A81416"/>
    <w:rsid w:val="00A816FD"/>
    <w:rsid w:val="00A8199F"/>
    <w:rsid w:val="00A819C5"/>
    <w:rsid w:val="00A81BB2"/>
    <w:rsid w:val="00A81C5B"/>
    <w:rsid w:val="00A81FE0"/>
    <w:rsid w:val="00A823C6"/>
    <w:rsid w:val="00A826D4"/>
    <w:rsid w:val="00A830FE"/>
    <w:rsid w:val="00A83C04"/>
    <w:rsid w:val="00A83D24"/>
    <w:rsid w:val="00A83E50"/>
    <w:rsid w:val="00A841EB"/>
    <w:rsid w:val="00A84766"/>
    <w:rsid w:val="00A849AD"/>
    <w:rsid w:val="00A84C03"/>
    <w:rsid w:val="00A85D26"/>
    <w:rsid w:val="00A86067"/>
    <w:rsid w:val="00A86389"/>
    <w:rsid w:val="00A867EF"/>
    <w:rsid w:val="00A86878"/>
    <w:rsid w:val="00A868EE"/>
    <w:rsid w:val="00A86945"/>
    <w:rsid w:val="00A87596"/>
    <w:rsid w:val="00A87F76"/>
    <w:rsid w:val="00A905F3"/>
    <w:rsid w:val="00A9067B"/>
    <w:rsid w:val="00A90765"/>
    <w:rsid w:val="00A907E6"/>
    <w:rsid w:val="00A910CF"/>
    <w:rsid w:val="00A917B3"/>
    <w:rsid w:val="00A91FC1"/>
    <w:rsid w:val="00A92FE3"/>
    <w:rsid w:val="00A93E70"/>
    <w:rsid w:val="00A93E81"/>
    <w:rsid w:val="00A94176"/>
    <w:rsid w:val="00A94901"/>
    <w:rsid w:val="00A95C3E"/>
    <w:rsid w:val="00A964D8"/>
    <w:rsid w:val="00A96E7B"/>
    <w:rsid w:val="00A9786D"/>
    <w:rsid w:val="00A97879"/>
    <w:rsid w:val="00A97D10"/>
    <w:rsid w:val="00A97D55"/>
    <w:rsid w:val="00AA02AB"/>
    <w:rsid w:val="00AA0699"/>
    <w:rsid w:val="00AA0EDA"/>
    <w:rsid w:val="00AA13B6"/>
    <w:rsid w:val="00AA235E"/>
    <w:rsid w:val="00AA3D08"/>
    <w:rsid w:val="00AA3F87"/>
    <w:rsid w:val="00AA443E"/>
    <w:rsid w:val="00AA454C"/>
    <w:rsid w:val="00AA4719"/>
    <w:rsid w:val="00AA47E0"/>
    <w:rsid w:val="00AA4910"/>
    <w:rsid w:val="00AA4EF9"/>
    <w:rsid w:val="00AA572C"/>
    <w:rsid w:val="00AA5901"/>
    <w:rsid w:val="00AA5A22"/>
    <w:rsid w:val="00AA5AF4"/>
    <w:rsid w:val="00AA6099"/>
    <w:rsid w:val="00AA60DD"/>
    <w:rsid w:val="00AA6386"/>
    <w:rsid w:val="00AA63FA"/>
    <w:rsid w:val="00AA6676"/>
    <w:rsid w:val="00AA72A0"/>
    <w:rsid w:val="00AA78AD"/>
    <w:rsid w:val="00AA79D6"/>
    <w:rsid w:val="00AA7C89"/>
    <w:rsid w:val="00AB02CA"/>
    <w:rsid w:val="00AB063C"/>
    <w:rsid w:val="00AB06CC"/>
    <w:rsid w:val="00AB0867"/>
    <w:rsid w:val="00AB0AC6"/>
    <w:rsid w:val="00AB1867"/>
    <w:rsid w:val="00AB1974"/>
    <w:rsid w:val="00AB2441"/>
    <w:rsid w:val="00AB2618"/>
    <w:rsid w:val="00AB2AAC"/>
    <w:rsid w:val="00AB2CC6"/>
    <w:rsid w:val="00AB3545"/>
    <w:rsid w:val="00AB36B7"/>
    <w:rsid w:val="00AB393B"/>
    <w:rsid w:val="00AB3D75"/>
    <w:rsid w:val="00AB3EEE"/>
    <w:rsid w:val="00AB40AA"/>
    <w:rsid w:val="00AB419E"/>
    <w:rsid w:val="00AB44A7"/>
    <w:rsid w:val="00AB44D3"/>
    <w:rsid w:val="00AB4BBD"/>
    <w:rsid w:val="00AB4D06"/>
    <w:rsid w:val="00AB4D7D"/>
    <w:rsid w:val="00AB4E31"/>
    <w:rsid w:val="00AB4FDC"/>
    <w:rsid w:val="00AB568F"/>
    <w:rsid w:val="00AB6400"/>
    <w:rsid w:val="00AB6837"/>
    <w:rsid w:val="00AB7056"/>
    <w:rsid w:val="00AB73A5"/>
    <w:rsid w:val="00AB78E4"/>
    <w:rsid w:val="00AB791E"/>
    <w:rsid w:val="00AB79EF"/>
    <w:rsid w:val="00AB7BC2"/>
    <w:rsid w:val="00AB7FBE"/>
    <w:rsid w:val="00AC03C2"/>
    <w:rsid w:val="00AC0820"/>
    <w:rsid w:val="00AC0C3F"/>
    <w:rsid w:val="00AC0D48"/>
    <w:rsid w:val="00AC0F52"/>
    <w:rsid w:val="00AC10EC"/>
    <w:rsid w:val="00AC16B0"/>
    <w:rsid w:val="00AC1DD8"/>
    <w:rsid w:val="00AC2611"/>
    <w:rsid w:val="00AC2E93"/>
    <w:rsid w:val="00AC2F7F"/>
    <w:rsid w:val="00AC3112"/>
    <w:rsid w:val="00AC33F4"/>
    <w:rsid w:val="00AC39DC"/>
    <w:rsid w:val="00AC3C8F"/>
    <w:rsid w:val="00AC4032"/>
    <w:rsid w:val="00AC4139"/>
    <w:rsid w:val="00AC4422"/>
    <w:rsid w:val="00AC5611"/>
    <w:rsid w:val="00AC58D4"/>
    <w:rsid w:val="00AC5B7C"/>
    <w:rsid w:val="00AC620C"/>
    <w:rsid w:val="00AC6644"/>
    <w:rsid w:val="00AC66CC"/>
    <w:rsid w:val="00AC6832"/>
    <w:rsid w:val="00AC698C"/>
    <w:rsid w:val="00AC6B36"/>
    <w:rsid w:val="00AC6E4B"/>
    <w:rsid w:val="00AC7176"/>
    <w:rsid w:val="00AC7238"/>
    <w:rsid w:val="00AC76B1"/>
    <w:rsid w:val="00AD0722"/>
    <w:rsid w:val="00AD1029"/>
    <w:rsid w:val="00AD1439"/>
    <w:rsid w:val="00AD1668"/>
    <w:rsid w:val="00AD1FA1"/>
    <w:rsid w:val="00AD2410"/>
    <w:rsid w:val="00AD258D"/>
    <w:rsid w:val="00AD2EEB"/>
    <w:rsid w:val="00AD3244"/>
    <w:rsid w:val="00AD3837"/>
    <w:rsid w:val="00AD3A96"/>
    <w:rsid w:val="00AD41A0"/>
    <w:rsid w:val="00AD440D"/>
    <w:rsid w:val="00AD4F5C"/>
    <w:rsid w:val="00AD5385"/>
    <w:rsid w:val="00AD5688"/>
    <w:rsid w:val="00AD57E3"/>
    <w:rsid w:val="00AD5DE6"/>
    <w:rsid w:val="00AD5E16"/>
    <w:rsid w:val="00AD656D"/>
    <w:rsid w:val="00AD6CCA"/>
    <w:rsid w:val="00AD6E40"/>
    <w:rsid w:val="00AD6F9D"/>
    <w:rsid w:val="00AD70B9"/>
    <w:rsid w:val="00AD72ED"/>
    <w:rsid w:val="00AD744C"/>
    <w:rsid w:val="00AD7B97"/>
    <w:rsid w:val="00AD7E48"/>
    <w:rsid w:val="00AE05CF"/>
    <w:rsid w:val="00AE0C62"/>
    <w:rsid w:val="00AE1397"/>
    <w:rsid w:val="00AE163B"/>
    <w:rsid w:val="00AE2011"/>
    <w:rsid w:val="00AE2225"/>
    <w:rsid w:val="00AE23F2"/>
    <w:rsid w:val="00AE2669"/>
    <w:rsid w:val="00AE2BF1"/>
    <w:rsid w:val="00AE2E37"/>
    <w:rsid w:val="00AE324A"/>
    <w:rsid w:val="00AE339E"/>
    <w:rsid w:val="00AE34CF"/>
    <w:rsid w:val="00AE4123"/>
    <w:rsid w:val="00AE4842"/>
    <w:rsid w:val="00AE4A49"/>
    <w:rsid w:val="00AE4A63"/>
    <w:rsid w:val="00AE5316"/>
    <w:rsid w:val="00AE541A"/>
    <w:rsid w:val="00AE695C"/>
    <w:rsid w:val="00AE6BD3"/>
    <w:rsid w:val="00AE6F9B"/>
    <w:rsid w:val="00AE7D53"/>
    <w:rsid w:val="00AF0597"/>
    <w:rsid w:val="00AF05A5"/>
    <w:rsid w:val="00AF0C65"/>
    <w:rsid w:val="00AF0CF5"/>
    <w:rsid w:val="00AF0EB6"/>
    <w:rsid w:val="00AF0F25"/>
    <w:rsid w:val="00AF0FF9"/>
    <w:rsid w:val="00AF1245"/>
    <w:rsid w:val="00AF18C1"/>
    <w:rsid w:val="00AF1BA9"/>
    <w:rsid w:val="00AF1BD2"/>
    <w:rsid w:val="00AF247C"/>
    <w:rsid w:val="00AF2F69"/>
    <w:rsid w:val="00AF3267"/>
    <w:rsid w:val="00AF3914"/>
    <w:rsid w:val="00AF400E"/>
    <w:rsid w:val="00AF47FF"/>
    <w:rsid w:val="00AF4889"/>
    <w:rsid w:val="00AF4E24"/>
    <w:rsid w:val="00AF4FFB"/>
    <w:rsid w:val="00AF54CE"/>
    <w:rsid w:val="00AF626F"/>
    <w:rsid w:val="00AF6276"/>
    <w:rsid w:val="00AF63B4"/>
    <w:rsid w:val="00AF70EC"/>
    <w:rsid w:val="00AF742E"/>
    <w:rsid w:val="00AF7890"/>
    <w:rsid w:val="00AF791D"/>
    <w:rsid w:val="00AF7B15"/>
    <w:rsid w:val="00B00E0E"/>
    <w:rsid w:val="00B0126A"/>
    <w:rsid w:val="00B012FB"/>
    <w:rsid w:val="00B0132E"/>
    <w:rsid w:val="00B024AE"/>
    <w:rsid w:val="00B02A86"/>
    <w:rsid w:val="00B02AAC"/>
    <w:rsid w:val="00B02E81"/>
    <w:rsid w:val="00B03221"/>
    <w:rsid w:val="00B03350"/>
    <w:rsid w:val="00B0395E"/>
    <w:rsid w:val="00B042AC"/>
    <w:rsid w:val="00B0487D"/>
    <w:rsid w:val="00B04914"/>
    <w:rsid w:val="00B04B3E"/>
    <w:rsid w:val="00B05496"/>
    <w:rsid w:val="00B0561D"/>
    <w:rsid w:val="00B05AB4"/>
    <w:rsid w:val="00B05B75"/>
    <w:rsid w:val="00B05D04"/>
    <w:rsid w:val="00B060F0"/>
    <w:rsid w:val="00B06A11"/>
    <w:rsid w:val="00B06C31"/>
    <w:rsid w:val="00B07003"/>
    <w:rsid w:val="00B0728B"/>
    <w:rsid w:val="00B07516"/>
    <w:rsid w:val="00B07766"/>
    <w:rsid w:val="00B079A5"/>
    <w:rsid w:val="00B07A0A"/>
    <w:rsid w:val="00B07ACE"/>
    <w:rsid w:val="00B10195"/>
    <w:rsid w:val="00B1044F"/>
    <w:rsid w:val="00B10723"/>
    <w:rsid w:val="00B10F76"/>
    <w:rsid w:val="00B112C7"/>
    <w:rsid w:val="00B11333"/>
    <w:rsid w:val="00B11363"/>
    <w:rsid w:val="00B11418"/>
    <w:rsid w:val="00B11B32"/>
    <w:rsid w:val="00B12296"/>
    <w:rsid w:val="00B12403"/>
    <w:rsid w:val="00B13205"/>
    <w:rsid w:val="00B136E8"/>
    <w:rsid w:val="00B13918"/>
    <w:rsid w:val="00B13FAB"/>
    <w:rsid w:val="00B1557E"/>
    <w:rsid w:val="00B15CB2"/>
    <w:rsid w:val="00B15F41"/>
    <w:rsid w:val="00B16131"/>
    <w:rsid w:val="00B162D8"/>
    <w:rsid w:val="00B1678E"/>
    <w:rsid w:val="00B168B4"/>
    <w:rsid w:val="00B16AAB"/>
    <w:rsid w:val="00B16ADF"/>
    <w:rsid w:val="00B16D65"/>
    <w:rsid w:val="00B17C64"/>
    <w:rsid w:val="00B200C6"/>
    <w:rsid w:val="00B20610"/>
    <w:rsid w:val="00B20735"/>
    <w:rsid w:val="00B20863"/>
    <w:rsid w:val="00B209D4"/>
    <w:rsid w:val="00B20A9E"/>
    <w:rsid w:val="00B20F24"/>
    <w:rsid w:val="00B21189"/>
    <w:rsid w:val="00B2148C"/>
    <w:rsid w:val="00B2161C"/>
    <w:rsid w:val="00B2169D"/>
    <w:rsid w:val="00B21AEA"/>
    <w:rsid w:val="00B21C32"/>
    <w:rsid w:val="00B21F94"/>
    <w:rsid w:val="00B2207A"/>
    <w:rsid w:val="00B238D6"/>
    <w:rsid w:val="00B23AC3"/>
    <w:rsid w:val="00B23F33"/>
    <w:rsid w:val="00B24353"/>
    <w:rsid w:val="00B24376"/>
    <w:rsid w:val="00B24475"/>
    <w:rsid w:val="00B2474E"/>
    <w:rsid w:val="00B25031"/>
    <w:rsid w:val="00B256EF"/>
    <w:rsid w:val="00B25736"/>
    <w:rsid w:val="00B25B38"/>
    <w:rsid w:val="00B261A4"/>
    <w:rsid w:val="00B26266"/>
    <w:rsid w:val="00B26279"/>
    <w:rsid w:val="00B2634C"/>
    <w:rsid w:val="00B2679A"/>
    <w:rsid w:val="00B26A8B"/>
    <w:rsid w:val="00B26DA2"/>
    <w:rsid w:val="00B26E51"/>
    <w:rsid w:val="00B26EAA"/>
    <w:rsid w:val="00B27099"/>
    <w:rsid w:val="00B27102"/>
    <w:rsid w:val="00B271C3"/>
    <w:rsid w:val="00B27478"/>
    <w:rsid w:val="00B27639"/>
    <w:rsid w:val="00B301F1"/>
    <w:rsid w:val="00B30200"/>
    <w:rsid w:val="00B3024A"/>
    <w:rsid w:val="00B30BA1"/>
    <w:rsid w:val="00B310A7"/>
    <w:rsid w:val="00B3195D"/>
    <w:rsid w:val="00B31E7B"/>
    <w:rsid w:val="00B321D0"/>
    <w:rsid w:val="00B3263F"/>
    <w:rsid w:val="00B33422"/>
    <w:rsid w:val="00B335D3"/>
    <w:rsid w:val="00B33B20"/>
    <w:rsid w:val="00B33E8D"/>
    <w:rsid w:val="00B3419A"/>
    <w:rsid w:val="00B347F3"/>
    <w:rsid w:val="00B34B53"/>
    <w:rsid w:val="00B34DD2"/>
    <w:rsid w:val="00B350A7"/>
    <w:rsid w:val="00B35265"/>
    <w:rsid w:val="00B35F97"/>
    <w:rsid w:val="00B366AB"/>
    <w:rsid w:val="00B368E9"/>
    <w:rsid w:val="00B37436"/>
    <w:rsid w:val="00B40C95"/>
    <w:rsid w:val="00B40E0D"/>
    <w:rsid w:val="00B40FCB"/>
    <w:rsid w:val="00B4102D"/>
    <w:rsid w:val="00B41340"/>
    <w:rsid w:val="00B41BF1"/>
    <w:rsid w:val="00B41C4E"/>
    <w:rsid w:val="00B41F2F"/>
    <w:rsid w:val="00B42170"/>
    <w:rsid w:val="00B42FEA"/>
    <w:rsid w:val="00B430DC"/>
    <w:rsid w:val="00B4333F"/>
    <w:rsid w:val="00B435B5"/>
    <w:rsid w:val="00B43AD5"/>
    <w:rsid w:val="00B44061"/>
    <w:rsid w:val="00B440C6"/>
    <w:rsid w:val="00B444C8"/>
    <w:rsid w:val="00B44567"/>
    <w:rsid w:val="00B45119"/>
    <w:rsid w:val="00B45343"/>
    <w:rsid w:val="00B45E5C"/>
    <w:rsid w:val="00B461CD"/>
    <w:rsid w:val="00B462E5"/>
    <w:rsid w:val="00B471CE"/>
    <w:rsid w:val="00B47242"/>
    <w:rsid w:val="00B47AE1"/>
    <w:rsid w:val="00B47C0C"/>
    <w:rsid w:val="00B502D3"/>
    <w:rsid w:val="00B5037E"/>
    <w:rsid w:val="00B507F7"/>
    <w:rsid w:val="00B50849"/>
    <w:rsid w:val="00B5090D"/>
    <w:rsid w:val="00B51187"/>
    <w:rsid w:val="00B51684"/>
    <w:rsid w:val="00B516DD"/>
    <w:rsid w:val="00B527F1"/>
    <w:rsid w:val="00B52FE8"/>
    <w:rsid w:val="00B53282"/>
    <w:rsid w:val="00B534BC"/>
    <w:rsid w:val="00B53506"/>
    <w:rsid w:val="00B53C9A"/>
    <w:rsid w:val="00B53E59"/>
    <w:rsid w:val="00B53FD9"/>
    <w:rsid w:val="00B54292"/>
    <w:rsid w:val="00B55041"/>
    <w:rsid w:val="00B5592C"/>
    <w:rsid w:val="00B560BD"/>
    <w:rsid w:val="00B56637"/>
    <w:rsid w:val="00B567A8"/>
    <w:rsid w:val="00B567B8"/>
    <w:rsid w:val="00B56A5E"/>
    <w:rsid w:val="00B56E8A"/>
    <w:rsid w:val="00B5756B"/>
    <w:rsid w:val="00B579A0"/>
    <w:rsid w:val="00B601FA"/>
    <w:rsid w:val="00B609F6"/>
    <w:rsid w:val="00B6123D"/>
    <w:rsid w:val="00B6132E"/>
    <w:rsid w:val="00B619F4"/>
    <w:rsid w:val="00B61F64"/>
    <w:rsid w:val="00B62127"/>
    <w:rsid w:val="00B623F7"/>
    <w:rsid w:val="00B6247A"/>
    <w:rsid w:val="00B6385D"/>
    <w:rsid w:val="00B63998"/>
    <w:rsid w:val="00B64EA2"/>
    <w:rsid w:val="00B653AA"/>
    <w:rsid w:val="00B65575"/>
    <w:rsid w:val="00B658AD"/>
    <w:rsid w:val="00B65D71"/>
    <w:rsid w:val="00B66752"/>
    <w:rsid w:val="00B668F1"/>
    <w:rsid w:val="00B67676"/>
    <w:rsid w:val="00B70BB6"/>
    <w:rsid w:val="00B71105"/>
    <w:rsid w:val="00B7138D"/>
    <w:rsid w:val="00B71B57"/>
    <w:rsid w:val="00B71C04"/>
    <w:rsid w:val="00B7216E"/>
    <w:rsid w:val="00B72811"/>
    <w:rsid w:val="00B73259"/>
    <w:rsid w:val="00B7346E"/>
    <w:rsid w:val="00B735C5"/>
    <w:rsid w:val="00B74145"/>
    <w:rsid w:val="00B74402"/>
    <w:rsid w:val="00B74A73"/>
    <w:rsid w:val="00B74C61"/>
    <w:rsid w:val="00B74DD8"/>
    <w:rsid w:val="00B74E95"/>
    <w:rsid w:val="00B75084"/>
    <w:rsid w:val="00B75416"/>
    <w:rsid w:val="00B7545D"/>
    <w:rsid w:val="00B7566D"/>
    <w:rsid w:val="00B7569D"/>
    <w:rsid w:val="00B75D42"/>
    <w:rsid w:val="00B75E3B"/>
    <w:rsid w:val="00B760EA"/>
    <w:rsid w:val="00B7692B"/>
    <w:rsid w:val="00B771FC"/>
    <w:rsid w:val="00B7740A"/>
    <w:rsid w:val="00B7769E"/>
    <w:rsid w:val="00B81621"/>
    <w:rsid w:val="00B81677"/>
    <w:rsid w:val="00B8167A"/>
    <w:rsid w:val="00B81696"/>
    <w:rsid w:val="00B81A19"/>
    <w:rsid w:val="00B81B09"/>
    <w:rsid w:val="00B81C3B"/>
    <w:rsid w:val="00B81D66"/>
    <w:rsid w:val="00B82B13"/>
    <w:rsid w:val="00B82F4F"/>
    <w:rsid w:val="00B833DC"/>
    <w:rsid w:val="00B83506"/>
    <w:rsid w:val="00B83602"/>
    <w:rsid w:val="00B83709"/>
    <w:rsid w:val="00B837CF"/>
    <w:rsid w:val="00B83B93"/>
    <w:rsid w:val="00B83C22"/>
    <w:rsid w:val="00B83CEB"/>
    <w:rsid w:val="00B83FE7"/>
    <w:rsid w:val="00B8483E"/>
    <w:rsid w:val="00B85D3C"/>
    <w:rsid w:val="00B85D9E"/>
    <w:rsid w:val="00B8602F"/>
    <w:rsid w:val="00B8603B"/>
    <w:rsid w:val="00B86800"/>
    <w:rsid w:val="00B86CF5"/>
    <w:rsid w:val="00B86EB4"/>
    <w:rsid w:val="00B87029"/>
    <w:rsid w:val="00B87438"/>
    <w:rsid w:val="00B87672"/>
    <w:rsid w:val="00B877DC"/>
    <w:rsid w:val="00B87B9F"/>
    <w:rsid w:val="00B87C28"/>
    <w:rsid w:val="00B90319"/>
    <w:rsid w:val="00B90595"/>
    <w:rsid w:val="00B9073F"/>
    <w:rsid w:val="00B90B59"/>
    <w:rsid w:val="00B91CEA"/>
    <w:rsid w:val="00B9218E"/>
    <w:rsid w:val="00B924F9"/>
    <w:rsid w:val="00B92958"/>
    <w:rsid w:val="00B92F08"/>
    <w:rsid w:val="00B930DC"/>
    <w:rsid w:val="00B932BE"/>
    <w:rsid w:val="00B934B1"/>
    <w:rsid w:val="00B93592"/>
    <w:rsid w:val="00B9369B"/>
    <w:rsid w:val="00B9385A"/>
    <w:rsid w:val="00B94477"/>
    <w:rsid w:val="00B94D5C"/>
    <w:rsid w:val="00B95372"/>
    <w:rsid w:val="00B95B3C"/>
    <w:rsid w:val="00B95FA5"/>
    <w:rsid w:val="00B96B5D"/>
    <w:rsid w:val="00B96DB5"/>
    <w:rsid w:val="00B97718"/>
    <w:rsid w:val="00B97BD7"/>
    <w:rsid w:val="00BA0001"/>
    <w:rsid w:val="00BA0284"/>
    <w:rsid w:val="00BA045E"/>
    <w:rsid w:val="00BA0951"/>
    <w:rsid w:val="00BA0C25"/>
    <w:rsid w:val="00BA0D6D"/>
    <w:rsid w:val="00BA1434"/>
    <w:rsid w:val="00BA19F6"/>
    <w:rsid w:val="00BA20A8"/>
    <w:rsid w:val="00BA24D7"/>
    <w:rsid w:val="00BA28EF"/>
    <w:rsid w:val="00BA3690"/>
    <w:rsid w:val="00BA38BD"/>
    <w:rsid w:val="00BA3FBD"/>
    <w:rsid w:val="00BA43D1"/>
    <w:rsid w:val="00BA4764"/>
    <w:rsid w:val="00BA4928"/>
    <w:rsid w:val="00BA4A98"/>
    <w:rsid w:val="00BA50CD"/>
    <w:rsid w:val="00BA519B"/>
    <w:rsid w:val="00BA5219"/>
    <w:rsid w:val="00BA539A"/>
    <w:rsid w:val="00BA6A08"/>
    <w:rsid w:val="00BA7075"/>
    <w:rsid w:val="00BB0599"/>
    <w:rsid w:val="00BB06A0"/>
    <w:rsid w:val="00BB0DC9"/>
    <w:rsid w:val="00BB1E00"/>
    <w:rsid w:val="00BB1E17"/>
    <w:rsid w:val="00BB1FEB"/>
    <w:rsid w:val="00BB2053"/>
    <w:rsid w:val="00BB210D"/>
    <w:rsid w:val="00BB2E46"/>
    <w:rsid w:val="00BB3562"/>
    <w:rsid w:val="00BB36F5"/>
    <w:rsid w:val="00BB3B39"/>
    <w:rsid w:val="00BB3DB9"/>
    <w:rsid w:val="00BB3F97"/>
    <w:rsid w:val="00BB412E"/>
    <w:rsid w:val="00BB4258"/>
    <w:rsid w:val="00BB4677"/>
    <w:rsid w:val="00BB4972"/>
    <w:rsid w:val="00BB4F9C"/>
    <w:rsid w:val="00BB507E"/>
    <w:rsid w:val="00BB5158"/>
    <w:rsid w:val="00BB5335"/>
    <w:rsid w:val="00BB5829"/>
    <w:rsid w:val="00BB5969"/>
    <w:rsid w:val="00BB6521"/>
    <w:rsid w:val="00BB686B"/>
    <w:rsid w:val="00BB7542"/>
    <w:rsid w:val="00BC058A"/>
    <w:rsid w:val="00BC0B3E"/>
    <w:rsid w:val="00BC1AFE"/>
    <w:rsid w:val="00BC1DB5"/>
    <w:rsid w:val="00BC1F17"/>
    <w:rsid w:val="00BC20FB"/>
    <w:rsid w:val="00BC24D2"/>
    <w:rsid w:val="00BC2668"/>
    <w:rsid w:val="00BC2975"/>
    <w:rsid w:val="00BC2A32"/>
    <w:rsid w:val="00BC2AF7"/>
    <w:rsid w:val="00BC3253"/>
    <w:rsid w:val="00BC3BCA"/>
    <w:rsid w:val="00BC4A0F"/>
    <w:rsid w:val="00BC4EAE"/>
    <w:rsid w:val="00BC5165"/>
    <w:rsid w:val="00BC5484"/>
    <w:rsid w:val="00BC5750"/>
    <w:rsid w:val="00BC5753"/>
    <w:rsid w:val="00BC5A5C"/>
    <w:rsid w:val="00BC5B12"/>
    <w:rsid w:val="00BC5BA2"/>
    <w:rsid w:val="00BC662F"/>
    <w:rsid w:val="00BC7240"/>
    <w:rsid w:val="00BC7277"/>
    <w:rsid w:val="00BC7A72"/>
    <w:rsid w:val="00BC7C6B"/>
    <w:rsid w:val="00BC7FEE"/>
    <w:rsid w:val="00BD0094"/>
    <w:rsid w:val="00BD0669"/>
    <w:rsid w:val="00BD093B"/>
    <w:rsid w:val="00BD0C7F"/>
    <w:rsid w:val="00BD1674"/>
    <w:rsid w:val="00BD1A6B"/>
    <w:rsid w:val="00BD1AEB"/>
    <w:rsid w:val="00BD1C59"/>
    <w:rsid w:val="00BD22ED"/>
    <w:rsid w:val="00BD2B3E"/>
    <w:rsid w:val="00BD3846"/>
    <w:rsid w:val="00BD391D"/>
    <w:rsid w:val="00BD3A9E"/>
    <w:rsid w:val="00BD3AB6"/>
    <w:rsid w:val="00BD3F84"/>
    <w:rsid w:val="00BD4A2C"/>
    <w:rsid w:val="00BD4B20"/>
    <w:rsid w:val="00BD4C27"/>
    <w:rsid w:val="00BD4C42"/>
    <w:rsid w:val="00BD530E"/>
    <w:rsid w:val="00BD5319"/>
    <w:rsid w:val="00BD59C4"/>
    <w:rsid w:val="00BD5BA4"/>
    <w:rsid w:val="00BD651F"/>
    <w:rsid w:val="00BD6637"/>
    <w:rsid w:val="00BD6817"/>
    <w:rsid w:val="00BD6910"/>
    <w:rsid w:val="00BD6A9A"/>
    <w:rsid w:val="00BD6B79"/>
    <w:rsid w:val="00BD75E1"/>
    <w:rsid w:val="00BD7620"/>
    <w:rsid w:val="00BD7E1B"/>
    <w:rsid w:val="00BE0785"/>
    <w:rsid w:val="00BE0C61"/>
    <w:rsid w:val="00BE0DF1"/>
    <w:rsid w:val="00BE13E0"/>
    <w:rsid w:val="00BE146B"/>
    <w:rsid w:val="00BE2508"/>
    <w:rsid w:val="00BE296B"/>
    <w:rsid w:val="00BE2BDD"/>
    <w:rsid w:val="00BE38CC"/>
    <w:rsid w:val="00BE3A48"/>
    <w:rsid w:val="00BE441F"/>
    <w:rsid w:val="00BE458A"/>
    <w:rsid w:val="00BE4E55"/>
    <w:rsid w:val="00BE4EF0"/>
    <w:rsid w:val="00BE5090"/>
    <w:rsid w:val="00BE50E1"/>
    <w:rsid w:val="00BE51C3"/>
    <w:rsid w:val="00BE544E"/>
    <w:rsid w:val="00BE57E4"/>
    <w:rsid w:val="00BE5826"/>
    <w:rsid w:val="00BE5AC8"/>
    <w:rsid w:val="00BE5D7B"/>
    <w:rsid w:val="00BE65F5"/>
    <w:rsid w:val="00BE669A"/>
    <w:rsid w:val="00BE6755"/>
    <w:rsid w:val="00BE6D73"/>
    <w:rsid w:val="00BE6F8A"/>
    <w:rsid w:val="00BE74C0"/>
    <w:rsid w:val="00BE7740"/>
    <w:rsid w:val="00BE7E25"/>
    <w:rsid w:val="00BF0490"/>
    <w:rsid w:val="00BF09D7"/>
    <w:rsid w:val="00BF0B97"/>
    <w:rsid w:val="00BF0D03"/>
    <w:rsid w:val="00BF0E2E"/>
    <w:rsid w:val="00BF131E"/>
    <w:rsid w:val="00BF14C9"/>
    <w:rsid w:val="00BF168D"/>
    <w:rsid w:val="00BF1943"/>
    <w:rsid w:val="00BF1D0B"/>
    <w:rsid w:val="00BF227C"/>
    <w:rsid w:val="00BF246D"/>
    <w:rsid w:val="00BF2B41"/>
    <w:rsid w:val="00BF3242"/>
    <w:rsid w:val="00BF33C7"/>
    <w:rsid w:val="00BF367C"/>
    <w:rsid w:val="00BF3870"/>
    <w:rsid w:val="00BF4055"/>
    <w:rsid w:val="00BF41A7"/>
    <w:rsid w:val="00BF44DC"/>
    <w:rsid w:val="00BF4B37"/>
    <w:rsid w:val="00BF5506"/>
    <w:rsid w:val="00BF592C"/>
    <w:rsid w:val="00BF5A74"/>
    <w:rsid w:val="00BF5B1D"/>
    <w:rsid w:val="00BF5B48"/>
    <w:rsid w:val="00BF5B4E"/>
    <w:rsid w:val="00BF6327"/>
    <w:rsid w:val="00BF63F2"/>
    <w:rsid w:val="00BF641B"/>
    <w:rsid w:val="00BF6A1F"/>
    <w:rsid w:val="00BF6DA7"/>
    <w:rsid w:val="00BF7780"/>
    <w:rsid w:val="00BF7EB6"/>
    <w:rsid w:val="00C0046F"/>
    <w:rsid w:val="00C004D0"/>
    <w:rsid w:val="00C00681"/>
    <w:rsid w:val="00C0074E"/>
    <w:rsid w:val="00C00B2E"/>
    <w:rsid w:val="00C0113B"/>
    <w:rsid w:val="00C011CB"/>
    <w:rsid w:val="00C01215"/>
    <w:rsid w:val="00C01A64"/>
    <w:rsid w:val="00C01F5E"/>
    <w:rsid w:val="00C0202C"/>
    <w:rsid w:val="00C0209F"/>
    <w:rsid w:val="00C02A3D"/>
    <w:rsid w:val="00C02CCD"/>
    <w:rsid w:val="00C03979"/>
    <w:rsid w:val="00C0398A"/>
    <w:rsid w:val="00C03B8B"/>
    <w:rsid w:val="00C04A40"/>
    <w:rsid w:val="00C05BFF"/>
    <w:rsid w:val="00C05C17"/>
    <w:rsid w:val="00C06088"/>
    <w:rsid w:val="00C0706B"/>
    <w:rsid w:val="00C07090"/>
    <w:rsid w:val="00C07262"/>
    <w:rsid w:val="00C07490"/>
    <w:rsid w:val="00C076B5"/>
    <w:rsid w:val="00C07A57"/>
    <w:rsid w:val="00C07AFB"/>
    <w:rsid w:val="00C07C51"/>
    <w:rsid w:val="00C07CDF"/>
    <w:rsid w:val="00C07FAD"/>
    <w:rsid w:val="00C109DA"/>
    <w:rsid w:val="00C10B09"/>
    <w:rsid w:val="00C10D20"/>
    <w:rsid w:val="00C10EB0"/>
    <w:rsid w:val="00C10EE2"/>
    <w:rsid w:val="00C10EEF"/>
    <w:rsid w:val="00C11190"/>
    <w:rsid w:val="00C11507"/>
    <w:rsid w:val="00C117D4"/>
    <w:rsid w:val="00C11FA4"/>
    <w:rsid w:val="00C12EE8"/>
    <w:rsid w:val="00C134F8"/>
    <w:rsid w:val="00C13571"/>
    <w:rsid w:val="00C1374F"/>
    <w:rsid w:val="00C13A23"/>
    <w:rsid w:val="00C14031"/>
    <w:rsid w:val="00C14337"/>
    <w:rsid w:val="00C14497"/>
    <w:rsid w:val="00C14645"/>
    <w:rsid w:val="00C14CE4"/>
    <w:rsid w:val="00C14F9A"/>
    <w:rsid w:val="00C1548A"/>
    <w:rsid w:val="00C15522"/>
    <w:rsid w:val="00C15688"/>
    <w:rsid w:val="00C16207"/>
    <w:rsid w:val="00C1660E"/>
    <w:rsid w:val="00C16B15"/>
    <w:rsid w:val="00C16B5A"/>
    <w:rsid w:val="00C171D6"/>
    <w:rsid w:val="00C1730B"/>
    <w:rsid w:val="00C17473"/>
    <w:rsid w:val="00C17C42"/>
    <w:rsid w:val="00C17EA8"/>
    <w:rsid w:val="00C17EA9"/>
    <w:rsid w:val="00C200B8"/>
    <w:rsid w:val="00C20379"/>
    <w:rsid w:val="00C209D7"/>
    <w:rsid w:val="00C20D76"/>
    <w:rsid w:val="00C2109F"/>
    <w:rsid w:val="00C2141E"/>
    <w:rsid w:val="00C219D8"/>
    <w:rsid w:val="00C21B16"/>
    <w:rsid w:val="00C21FD9"/>
    <w:rsid w:val="00C2288C"/>
    <w:rsid w:val="00C22AEB"/>
    <w:rsid w:val="00C22C14"/>
    <w:rsid w:val="00C23970"/>
    <w:rsid w:val="00C239F0"/>
    <w:rsid w:val="00C24409"/>
    <w:rsid w:val="00C24781"/>
    <w:rsid w:val="00C24A76"/>
    <w:rsid w:val="00C24F69"/>
    <w:rsid w:val="00C256BB"/>
    <w:rsid w:val="00C25801"/>
    <w:rsid w:val="00C25817"/>
    <w:rsid w:val="00C25CFD"/>
    <w:rsid w:val="00C25E34"/>
    <w:rsid w:val="00C25F89"/>
    <w:rsid w:val="00C26965"/>
    <w:rsid w:val="00C26B86"/>
    <w:rsid w:val="00C26F35"/>
    <w:rsid w:val="00C27C5C"/>
    <w:rsid w:val="00C27DAC"/>
    <w:rsid w:val="00C30377"/>
    <w:rsid w:val="00C30D30"/>
    <w:rsid w:val="00C30E61"/>
    <w:rsid w:val="00C30F2E"/>
    <w:rsid w:val="00C311E5"/>
    <w:rsid w:val="00C31CF9"/>
    <w:rsid w:val="00C320AE"/>
    <w:rsid w:val="00C32476"/>
    <w:rsid w:val="00C324D6"/>
    <w:rsid w:val="00C32879"/>
    <w:rsid w:val="00C3287E"/>
    <w:rsid w:val="00C330EC"/>
    <w:rsid w:val="00C3352A"/>
    <w:rsid w:val="00C33699"/>
    <w:rsid w:val="00C336D1"/>
    <w:rsid w:val="00C33EA1"/>
    <w:rsid w:val="00C33EE1"/>
    <w:rsid w:val="00C342AA"/>
    <w:rsid w:val="00C343E9"/>
    <w:rsid w:val="00C349E4"/>
    <w:rsid w:val="00C35060"/>
    <w:rsid w:val="00C35274"/>
    <w:rsid w:val="00C35A27"/>
    <w:rsid w:val="00C35AAF"/>
    <w:rsid w:val="00C35DD7"/>
    <w:rsid w:val="00C36BF6"/>
    <w:rsid w:val="00C36FA5"/>
    <w:rsid w:val="00C375AD"/>
    <w:rsid w:val="00C37FF9"/>
    <w:rsid w:val="00C40015"/>
    <w:rsid w:val="00C408A1"/>
    <w:rsid w:val="00C40A96"/>
    <w:rsid w:val="00C40C91"/>
    <w:rsid w:val="00C40DC3"/>
    <w:rsid w:val="00C40F45"/>
    <w:rsid w:val="00C42036"/>
    <w:rsid w:val="00C42BCF"/>
    <w:rsid w:val="00C42D06"/>
    <w:rsid w:val="00C42F23"/>
    <w:rsid w:val="00C4331F"/>
    <w:rsid w:val="00C434A4"/>
    <w:rsid w:val="00C44177"/>
    <w:rsid w:val="00C442D0"/>
    <w:rsid w:val="00C44BA1"/>
    <w:rsid w:val="00C44C8C"/>
    <w:rsid w:val="00C450E4"/>
    <w:rsid w:val="00C4553F"/>
    <w:rsid w:val="00C4657A"/>
    <w:rsid w:val="00C46A76"/>
    <w:rsid w:val="00C46BC0"/>
    <w:rsid w:val="00C46FF1"/>
    <w:rsid w:val="00C47764"/>
    <w:rsid w:val="00C50025"/>
    <w:rsid w:val="00C502CB"/>
    <w:rsid w:val="00C50B41"/>
    <w:rsid w:val="00C5159F"/>
    <w:rsid w:val="00C5186B"/>
    <w:rsid w:val="00C51EC4"/>
    <w:rsid w:val="00C52358"/>
    <w:rsid w:val="00C526AD"/>
    <w:rsid w:val="00C5277F"/>
    <w:rsid w:val="00C535AE"/>
    <w:rsid w:val="00C53C80"/>
    <w:rsid w:val="00C53ECF"/>
    <w:rsid w:val="00C54089"/>
    <w:rsid w:val="00C5439D"/>
    <w:rsid w:val="00C549E7"/>
    <w:rsid w:val="00C54CE9"/>
    <w:rsid w:val="00C55962"/>
    <w:rsid w:val="00C55A83"/>
    <w:rsid w:val="00C55DB7"/>
    <w:rsid w:val="00C5638A"/>
    <w:rsid w:val="00C568C9"/>
    <w:rsid w:val="00C56C9C"/>
    <w:rsid w:val="00C56D47"/>
    <w:rsid w:val="00C57264"/>
    <w:rsid w:val="00C5727A"/>
    <w:rsid w:val="00C575A2"/>
    <w:rsid w:val="00C575F5"/>
    <w:rsid w:val="00C5764B"/>
    <w:rsid w:val="00C577D5"/>
    <w:rsid w:val="00C6025E"/>
    <w:rsid w:val="00C6028F"/>
    <w:rsid w:val="00C60464"/>
    <w:rsid w:val="00C60D49"/>
    <w:rsid w:val="00C60D59"/>
    <w:rsid w:val="00C60E43"/>
    <w:rsid w:val="00C610CB"/>
    <w:rsid w:val="00C6132C"/>
    <w:rsid w:val="00C61A67"/>
    <w:rsid w:val="00C61C5D"/>
    <w:rsid w:val="00C61DEA"/>
    <w:rsid w:val="00C6216F"/>
    <w:rsid w:val="00C63127"/>
    <w:rsid w:val="00C63684"/>
    <w:rsid w:val="00C63B97"/>
    <w:rsid w:val="00C63D3B"/>
    <w:rsid w:val="00C63EE7"/>
    <w:rsid w:val="00C6512B"/>
    <w:rsid w:val="00C6520B"/>
    <w:rsid w:val="00C652B3"/>
    <w:rsid w:val="00C65583"/>
    <w:rsid w:val="00C655BC"/>
    <w:rsid w:val="00C65B52"/>
    <w:rsid w:val="00C66504"/>
    <w:rsid w:val="00C66627"/>
    <w:rsid w:val="00C66C84"/>
    <w:rsid w:val="00C66D0D"/>
    <w:rsid w:val="00C7041B"/>
    <w:rsid w:val="00C70823"/>
    <w:rsid w:val="00C7086B"/>
    <w:rsid w:val="00C7099D"/>
    <w:rsid w:val="00C713E7"/>
    <w:rsid w:val="00C71882"/>
    <w:rsid w:val="00C72570"/>
    <w:rsid w:val="00C72AC1"/>
    <w:rsid w:val="00C73026"/>
    <w:rsid w:val="00C731A0"/>
    <w:rsid w:val="00C73210"/>
    <w:rsid w:val="00C734D8"/>
    <w:rsid w:val="00C73589"/>
    <w:rsid w:val="00C736CB"/>
    <w:rsid w:val="00C73F2E"/>
    <w:rsid w:val="00C74114"/>
    <w:rsid w:val="00C74256"/>
    <w:rsid w:val="00C744F9"/>
    <w:rsid w:val="00C745FD"/>
    <w:rsid w:val="00C7461F"/>
    <w:rsid w:val="00C747B4"/>
    <w:rsid w:val="00C74AD6"/>
    <w:rsid w:val="00C75080"/>
    <w:rsid w:val="00C750D1"/>
    <w:rsid w:val="00C7567E"/>
    <w:rsid w:val="00C762F1"/>
    <w:rsid w:val="00C76EB6"/>
    <w:rsid w:val="00C76FB2"/>
    <w:rsid w:val="00C778B3"/>
    <w:rsid w:val="00C77ABA"/>
    <w:rsid w:val="00C77F70"/>
    <w:rsid w:val="00C80266"/>
    <w:rsid w:val="00C8166A"/>
    <w:rsid w:val="00C8305C"/>
    <w:rsid w:val="00C83116"/>
    <w:rsid w:val="00C833C8"/>
    <w:rsid w:val="00C834AC"/>
    <w:rsid w:val="00C83873"/>
    <w:rsid w:val="00C83FB5"/>
    <w:rsid w:val="00C847FE"/>
    <w:rsid w:val="00C84C94"/>
    <w:rsid w:val="00C85002"/>
    <w:rsid w:val="00C85349"/>
    <w:rsid w:val="00C85514"/>
    <w:rsid w:val="00C85AF5"/>
    <w:rsid w:val="00C8643D"/>
    <w:rsid w:val="00C86566"/>
    <w:rsid w:val="00C8680C"/>
    <w:rsid w:val="00C86A37"/>
    <w:rsid w:val="00C86C91"/>
    <w:rsid w:val="00C86EA5"/>
    <w:rsid w:val="00C875BF"/>
    <w:rsid w:val="00C87800"/>
    <w:rsid w:val="00C8781E"/>
    <w:rsid w:val="00C879B2"/>
    <w:rsid w:val="00C87BC9"/>
    <w:rsid w:val="00C87D20"/>
    <w:rsid w:val="00C87D79"/>
    <w:rsid w:val="00C87D9D"/>
    <w:rsid w:val="00C87EFA"/>
    <w:rsid w:val="00C903F4"/>
    <w:rsid w:val="00C903FA"/>
    <w:rsid w:val="00C908A1"/>
    <w:rsid w:val="00C90A01"/>
    <w:rsid w:val="00C911F3"/>
    <w:rsid w:val="00C913AC"/>
    <w:rsid w:val="00C91908"/>
    <w:rsid w:val="00C91D45"/>
    <w:rsid w:val="00C9204C"/>
    <w:rsid w:val="00C92B7C"/>
    <w:rsid w:val="00C92D1A"/>
    <w:rsid w:val="00C92DAA"/>
    <w:rsid w:val="00C934F1"/>
    <w:rsid w:val="00C93643"/>
    <w:rsid w:val="00C939C0"/>
    <w:rsid w:val="00C93A7F"/>
    <w:rsid w:val="00C93CB3"/>
    <w:rsid w:val="00C9520F"/>
    <w:rsid w:val="00C9579C"/>
    <w:rsid w:val="00C95B4C"/>
    <w:rsid w:val="00C967AF"/>
    <w:rsid w:val="00C9734E"/>
    <w:rsid w:val="00C97910"/>
    <w:rsid w:val="00C979CF"/>
    <w:rsid w:val="00CA0088"/>
    <w:rsid w:val="00CA0763"/>
    <w:rsid w:val="00CA0853"/>
    <w:rsid w:val="00CA0FCE"/>
    <w:rsid w:val="00CA104C"/>
    <w:rsid w:val="00CA15B6"/>
    <w:rsid w:val="00CA2200"/>
    <w:rsid w:val="00CA23A6"/>
    <w:rsid w:val="00CA2447"/>
    <w:rsid w:val="00CA2539"/>
    <w:rsid w:val="00CA2AAC"/>
    <w:rsid w:val="00CA3611"/>
    <w:rsid w:val="00CA36A1"/>
    <w:rsid w:val="00CA3C18"/>
    <w:rsid w:val="00CA3C71"/>
    <w:rsid w:val="00CA40C7"/>
    <w:rsid w:val="00CA419C"/>
    <w:rsid w:val="00CA48C4"/>
    <w:rsid w:val="00CA4BDE"/>
    <w:rsid w:val="00CA5337"/>
    <w:rsid w:val="00CA5A4E"/>
    <w:rsid w:val="00CA5CD7"/>
    <w:rsid w:val="00CA6441"/>
    <w:rsid w:val="00CA6B5A"/>
    <w:rsid w:val="00CA6F91"/>
    <w:rsid w:val="00CA7159"/>
    <w:rsid w:val="00CA79C2"/>
    <w:rsid w:val="00CA7B40"/>
    <w:rsid w:val="00CA7ED0"/>
    <w:rsid w:val="00CB0595"/>
    <w:rsid w:val="00CB077B"/>
    <w:rsid w:val="00CB0D3C"/>
    <w:rsid w:val="00CB0D5E"/>
    <w:rsid w:val="00CB0D8C"/>
    <w:rsid w:val="00CB101E"/>
    <w:rsid w:val="00CB14E8"/>
    <w:rsid w:val="00CB18D1"/>
    <w:rsid w:val="00CB1B49"/>
    <w:rsid w:val="00CB1F78"/>
    <w:rsid w:val="00CB2054"/>
    <w:rsid w:val="00CB22C1"/>
    <w:rsid w:val="00CB2D5C"/>
    <w:rsid w:val="00CB3088"/>
    <w:rsid w:val="00CB344F"/>
    <w:rsid w:val="00CB3D1C"/>
    <w:rsid w:val="00CB42E0"/>
    <w:rsid w:val="00CB43FB"/>
    <w:rsid w:val="00CB45A6"/>
    <w:rsid w:val="00CB4A39"/>
    <w:rsid w:val="00CB535F"/>
    <w:rsid w:val="00CB53FD"/>
    <w:rsid w:val="00CB5650"/>
    <w:rsid w:val="00CB56FE"/>
    <w:rsid w:val="00CB5A1A"/>
    <w:rsid w:val="00CB5FED"/>
    <w:rsid w:val="00CB6192"/>
    <w:rsid w:val="00CB61DA"/>
    <w:rsid w:val="00CB6544"/>
    <w:rsid w:val="00CB6601"/>
    <w:rsid w:val="00CB6A63"/>
    <w:rsid w:val="00CB6C8D"/>
    <w:rsid w:val="00CB6EED"/>
    <w:rsid w:val="00CB74DF"/>
    <w:rsid w:val="00CB7573"/>
    <w:rsid w:val="00CB7A2E"/>
    <w:rsid w:val="00CC004A"/>
    <w:rsid w:val="00CC0248"/>
    <w:rsid w:val="00CC06C6"/>
    <w:rsid w:val="00CC0B91"/>
    <w:rsid w:val="00CC1404"/>
    <w:rsid w:val="00CC15DA"/>
    <w:rsid w:val="00CC15E5"/>
    <w:rsid w:val="00CC16EB"/>
    <w:rsid w:val="00CC1709"/>
    <w:rsid w:val="00CC1748"/>
    <w:rsid w:val="00CC185C"/>
    <w:rsid w:val="00CC1C96"/>
    <w:rsid w:val="00CC1FDA"/>
    <w:rsid w:val="00CC25EA"/>
    <w:rsid w:val="00CC2873"/>
    <w:rsid w:val="00CC29E3"/>
    <w:rsid w:val="00CC2CAB"/>
    <w:rsid w:val="00CC2EDE"/>
    <w:rsid w:val="00CC371A"/>
    <w:rsid w:val="00CC37D1"/>
    <w:rsid w:val="00CC425D"/>
    <w:rsid w:val="00CC497A"/>
    <w:rsid w:val="00CC4AB8"/>
    <w:rsid w:val="00CC4D4D"/>
    <w:rsid w:val="00CC5381"/>
    <w:rsid w:val="00CC567A"/>
    <w:rsid w:val="00CC5A2A"/>
    <w:rsid w:val="00CC5DB2"/>
    <w:rsid w:val="00CC6555"/>
    <w:rsid w:val="00CC69F6"/>
    <w:rsid w:val="00CC6A1C"/>
    <w:rsid w:val="00CC6A32"/>
    <w:rsid w:val="00CC6B33"/>
    <w:rsid w:val="00CC7006"/>
    <w:rsid w:val="00CD014B"/>
    <w:rsid w:val="00CD065F"/>
    <w:rsid w:val="00CD1135"/>
    <w:rsid w:val="00CD12CE"/>
    <w:rsid w:val="00CD147B"/>
    <w:rsid w:val="00CD1776"/>
    <w:rsid w:val="00CD17E0"/>
    <w:rsid w:val="00CD17F2"/>
    <w:rsid w:val="00CD19B1"/>
    <w:rsid w:val="00CD1AD9"/>
    <w:rsid w:val="00CD1F3E"/>
    <w:rsid w:val="00CD21BC"/>
    <w:rsid w:val="00CD2BF6"/>
    <w:rsid w:val="00CD2FC4"/>
    <w:rsid w:val="00CD311D"/>
    <w:rsid w:val="00CD3AE2"/>
    <w:rsid w:val="00CD3B4D"/>
    <w:rsid w:val="00CD4784"/>
    <w:rsid w:val="00CD4C05"/>
    <w:rsid w:val="00CD4E05"/>
    <w:rsid w:val="00CD4E64"/>
    <w:rsid w:val="00CD5742"/>
    <w:rsid w:val="00CD5822"/>
    <w:rsid w:val="00CD5DBA"/>
    <w:rsid w:val="00CD5DC7"/>
    <w:rsid w:val="00CD6164"/>
    <w:rsid w:val="00CD6340"/>
    <w:rsid w:val="00CD65DD"/>
    <w:rsid w:val="00CD671B"/>
    <w:rsid w:val="00CD6B80"/>
    <w:rsid w:val="00CD6DA0"/>
    <w:rsid w:val="00CD7008"/>
    <w:rsid w:val="00CD7BAC"/>
    <w:rsid w:val="00CE0545"/>
    <w:rsid w:val="00CE07A5"/>
    <w:rsid w:val="00CE11FB"/>
    <w:rsid w:val="00CE195D"/>
    <w:rsid w:val="00CE1AE6"/>
    <w:rsid w:val="00CE25B4"/>
    <w:rsid w:val="00CE3355"/>
    <w:rsid w:val="00CE37F2"/>
    <w:rsid w:val="00CE39E7"/>
    <w:rsid w:val="00CE3AE4"/>
    <w:rsid w:val="00CE3CDF"/>
    <w:rsid w:val="00CE3DCD"/>
    <w:rsid w:val="00CE3F41"/>
    <w:rsid w:val="00CE5352"/>
    <w:rsid w:val="00CE5BD7"/>
    <w:rsid w:val="00CE5BEF"/>
    <w:rsid w:val="00CE5C2B"/>
    <w:rsid w:val="00CE5C76"/>
    <w:rsid w:val="00CE63C5"/>
    <w:rsid w:val="00CE691E"/>
    <w:rsid w:val="00CE701D"/>
    <w:rsid w:val="00CE7317"/>
    <w:rsid w:val="00CE7664"/>
    <w:rsid w:val="00CE76F7"/>
    <w:rsid w:val="00CE77B7"/>
    <w:rsid w:val="00CE799E"/>
    <w:rsid w:val="00CE7A16"/>
    <w:rsid w:val="00CE7DFE"/>
    <w:rsid w:val="00CE7E53"/>
    <w:rsid w:val="00CF0EEB"/>
    <w:rsid w:val="00CF0F93"/>
    <w:rsid w:val="00CF15FC"/>
    <w:rsid w:val="00CF18E2"/>
    <w:rsid w:val="00CF2064"/>
    <w:rsid w:val="00CF24AB"/>
    <w:rsid w:val="00CF2543"/>
    <w:rsid w:val="00CF2815"/>
    <w:rsid w:val="00CF2A02"/>
    <w:rsid w:val="00CF2F39"/>
    <w:rsid w:val="00CF32F2"/>
    <w:rsid w:val="00CF33BB"/>
    <w:rsid w:val="00CF4217"/>
    <w:rsid w:val="00CF428A"/>
    <w:rsid w:val="00CF4E42"/>
    <w:rsid w:val="00CF5266"/>
    <w:rsid w:val="00CF57E3"/>
    <w:rsid w:val="00CF580D"/>
    <w:rsid w:val="00CF6F95"/>
    <w:rsid w:val="00CF79B8"/>
    <w:rsid w:val="00D011CC"/>
    <w:rsid w:val="00D01AA4"/>
    <w:rsid w:val="00D025E9"/>
    <w:rsid w:val="00D0292E"/>
    <w:rsid w:val="00D0345A"/>
    <w:rsid w:val="00D03462"/>
    <w:rsid w:val="00D03549"/>
    <w:rsid w:val="00D03875"/>
    <w:rsid w:val="00D0399A"/>
    <w:rsid w:val="00D03B7C"/>
    <w:rsid w:val="00D04126"/>
    <w:rsid w:val="00D0484F"/>
    <w:rsid w:val="00D04984"/>
    <w:rsid w:val="00D05087"/>
    <w:rsid w:val="00D05E9F"/>
    <w:rsid w:val="00D06AA7"/>
    <w:rsid w:val="00D06B3A"/>
    <w:rsid w:val="00D06BD3"/>
    <w:rsid w:val="00D06D20"/>
    <w:rsid w:val="00D07676"/>
    <w:rsid w:val="00D07B9D"/>
    <w:rsid w:val="00D07E79"/>
    <w:rsid w:val="00D10225"/>
    <w:rsid w:val="00D102A9"/>
    <w:rsid w:val="00D102B0"/>
    <w:rsid w:val="00D10F43"/>
    <w:rsid w:val="00D10FCC"/>
    <w:rsid w:val="00D117B9"/>
    <w:rsid w:val="00D11E04"/>
    <w:rsid w:val="00D1205B"/>
    <w:rsid w:val="00D121BD"/>
    <w:rsid w:val="00D12A50"/>
    <w:rsid w:val="00D12D09"/>
    <w:rsid w:val="00D1311C"/>
    <w:rsid w:val="00D133C2"/>
    <w:rsid w:val="00D133E5"/>
    <w:rsid w:val="00D134C8"/>
    <w:rsid w:val="00D13748"/>
    <w:rsid w:val="00D144F3"/>
    <w:rsid w:val="00D14537"/>
    <w:rsid w:val="00D14B99"/>
    <w:rsid w:val="00D14CA9"/>
    <w:rsid w:val="00D157AB"/>
    <w:rsid w:val="00D15891"/>
    <w:rsid w:val="00D15C1B"/>
    <w:rsid w:val="00D15D0E"/>
    <w:rsid w:val="00D15DA8"/>
    <w:rsid w:val="00D15DBB"/>
    <w:rsid w:val="00D16119"/>
    <w:rsid w:val="00D161F2"/>
    <w:rsid w:val="00D16231"/>
    <w:rsid w:val="00D16568"/>
    <w:rsid w:val="00D1656B"/>
    <w:rsid w:val="00D16907"/>
    <w:rsid w:val="00D16AC2"/>
    <w:rsid w:val="00D16BF6"/>
    <w:rsid w:val="00D16EB6"/>
    <w:rsid w:val="00D17167"/>
    <w:rsid w:val="00D171E6"/>
    <w:rsid w:val="00D1724A"/>
    <w:rsid w:val="00D17484"/>
    <w:rsid w:val="00D17B86"/>
    <w:rsid w:val="00D20491"/>
    <w:rsid w:val="00D2080E"/>
    <w:rsid w:val="00D20B05"/>
    <w:rsid w:val="00D20E9C"/>
    <w:rsid w:val="00D214A0"/>
    <w:rsid w:val="00D21A9A"/>
    <w:rsid w:val="00D22845"/>
    <w:rsid w:val="00D22EDE"/>
    <w:rsid w:val="00D236C0"/>
    <w:rsid w:val="00D236D7"/>
    <w:rsid w:val="00D23D6C"/>
    <w:rsid w:val="00D245E1"/>
    <w:rsid w:val="00D24A45"/>
    <w:rsid w:val="00D24B63"/>
    <w:rsid w:val="00D258A1"/>
    <w:rsid w:val="00D25B35"/>
    <w:rsid w:val="00D25C76"/>
    <w:rsid w:val="00D26091"/>
    <w:rsid w:val="00D260B7"/>
    <w:rsid w:val="00D261BB"/>
    <w:rsid w:val="00D265BB"/>
    <w:rsid w:val="00D26869"/>
    <w:rsid w:val="00D2766D"/>
    <w:rsid w:val="00D27B6B"/>
    <w:rsid w:val="00D27EC5"/>
    <w:rsid w:val="00D27F18"/>
    <w:rsid w:val="00D30484"/>
    <w:rsid w:val="00D312B8"/>
    <w:rsid w:val="00D31C18"/>
    <w:rsid w:val="00D3226A"/>
    <w:rsid w:val="00D324C7"/>
    <w:rsid w:val="00D32BE7"/>
    <w:rsid w:val="00D32DDD"/>
    <w:rsid w:val="00D32FB6"/>
    <w:rsid w:val="00D33177"/>
    <w:rsid w:val="00D3335E"/>
    <w:rsid w:val="00D33485"/>
    <w:rsid w:val="00D3357D"/>
    <w:rsid w:val="00D33941"/>
    <w:rsid w:val="00D33DEE"/>
    <w:rsid w:val="00D3405F"/>
    <w:rsid w:val="00D340D5"/>
    <w:rsid w:val="00D342DE"/>
    <w:rsid w:val="00D350DF"/>
    <w:rsid w:val="00D35267"/>
    <w:rsid w:val="00D35522"/>
    <w:rsid w:val="00D35CA8"/>
    <w:rsid w:val="00D3643A"/>
    <w:rsid w:val="00D36699"/>
    <w:rsid w:val="00D36A66"/>
    <w:rsid w:val="00D36BE3"/>
    <w:rsid w:val="00D36C1F"/>
    <w:rsid w:val="00D36C27"/>
    <w:rsid w:val="00D37129"/>
    <w:rsid w:val="00D372F5"/>
    <w:rsid w:val="00D37C33"/>
    <w:rsid w:val="00D37E99"/>
    <w:rsid w:val="00D40EB3"/>
    <w:rsid w:val="00D410F0"/>
    <w:rsid w:val="00D41CF2"/>
    <w:rsid w:val="00D4231B"/>
    <w:rsid w:val="00D42757"/>
    <w:rsid w:val="00D42978"/>
    <w:rsid w:val="00D42D2E"/>
    <w:rsid w:val="00D42E3A"/>
    <w:rsid w:val="00D433C8"/>
    <w:rsid w:val="00D43490"/>
    <w:rsid w:val="00D43B0B"/>
    <w:rsid w:val="00D43B95"/>
    <w:rsid w:val="00D44036"/>
    <w:rsid w:val="00D44114"/>
    <w:rsid w:val="00D4417A"/>
    <w:rsid w:val="00D443FD"/>
    <w:rsid w:val="00D4459E"/>
    <w:rsid w:val="00D44C25"/>
    <w:rsid w:val="00D44F41"/>
    <w:rsid w:val="00D4503C"/>
    <w:rsid w:val="00D45627"/>
    <w:rsid w:val="00D45D93"/>
    <w:rsid w:val="00D46315"/>
    <w:rsid w:val="00D46700"/>
    <w:rsid w:val="00D4677F"/>
    <w:rsid w:val="00D4681F"/>
    <w:rsid w:val="00D46A9A"/>
    <w:rsid w:val="00D46FE4"/>
    <w:rsid w:val="00D47124"/>
    <w:rsid w:val="00D47350"/>
    <w:rsid w:val="00D474D4"/>
    <w:rsid w:val="00D47F8D"/>
    <w:rsid w:val="00D50112"/>
    <w:rsid w:val="00D50368"/>
    <w:rsid w:val="00D505F5"/>
    <w:rsid w:val="00D50AF9"/>
    <w:rsid w:val="00D50F2F"/>
    <w:rsid w:val="00D5118C"/>
    <w:rsid w:val="00D5124B"/>
    <w:rsid w:val="00D51397"/>
    <w:rsid w:val="00D51706"/>
    <w:rsid w:val="00D51811"/>
    <w:rsid w:val="00D518FC"/>
    <w:rsid w:val="00D51A3D"/>
    <w:rsid w:val="00D51BBA"/>
    <w:rsid w:val="00D51EED"/>
    <w:rsid w:val="00D52D3F"/>
    <w:rsid w:val="00D52E30"/>
    <w:rsid w:val="00D52E36"/>
    <w:rsid w:val="00D539F6"/>
    <w:rsid w:val="00D53C66"/>
    <w:rsid w:val="00D54655"/>
    <w:rsid w:val="00D54904"/>
    <w:rsid w:val="00D54958"/>
    <w:rsid w:val="00D54F05"/>
    <w:rsid w:val="00D55239"/>
    <w:rsid w:val="00D56EBA"/>
    <w:rsid w:val="00D5765E"/>
    <w:rsid w:val="00D57B9A"/>
    <w:rsid w:val="00D604DD"/>
    <w:rsid w:val="00D605A0"/>
    <w:rsid w:val="00D60E9C"/>
    <w:rsid w:val="00D61AD2"/>
    <w:rsid w:val="00D61D85"/>
    <w:rsid w:val="00D62001"/>
    <w:rsid w:val="00D62122"/>
    <w:rsid w:val="00D627DD"/>
    <w:rsid w:val="00D62C42"/>
    <w:rsid w:val="00D62C5F"/>
    <w:rsid w:val="00D62D0D"/>
    <w:rsid w:val="00D637EA"/>
    <w:rsid w:val="00D63A96"/>
    <w:rsid w:val="00D63AC9"/>
    <w:rsid w:val="00D648AD"/>
    <w:rsid w:val="00D64CB4"/>
    <w:rsid w:val="00D64EF5"/>
    <w:rsid w:val="00D64F56"/>
    <w:rsid w:val="00D653D5"/>
    <w:rsid w:val="00D65503"/>
    <w:rsid w:val="00D65B21"/>
    <w:rsid w:val="00D65B31"/>
    <w:rsid w:val="00D66229"/>
    <w:rsid w:val="00D66696"/>
    <w:rsid w:val="00D6684C"/>
    <w:rsid w:val="00D67A29"/>
    <w:rsid w:val="00D7007F"/>
    <w:rsid w:val="00D703B0"/>
    <w:rsid w:val="00D70E81"/>
    <w:rsid w:val="00D71654"/>
    <w:rsid w:val="00D71B70"/>
    <w:rsid w:val="00D71DDC"/>
    <w:rsid w:val="00D71FA0"/>
    <w:rsid w:val="00D73002"/>
    <w:rsid w:val="00D73226"/>
    <w:rsid w:val="00D7345F"/>
    <w:rsid w:val="00D7361F"/>
    <w:rsid w:val="00D73856"/>
    <w:rsid w:val="00D73ADC"/>
    <w:rsid w:val="00D73D8E"/>
    <w:rsid w:val="00D74F20"/>
    <w:rsid w:val="00D75064"/>
    <w:rsid w:val="00D75574"/>
    <w:rsid w:val="00D7581D"/>
    <w:rsid w:val="00D758C1"/>
    <w:rsid w:val="00D759EA"/>
    <w:rsid w:val="00D764C6"/>
    <w:rsid w:val="00D77315"/>
    <w:rsid w:val="00D7777E"/>
    <w:rsid w:val="00D77850"/>
    <w:rsid w:val="00D778F2"/>
    <w:rsid w:val="00D8004D"/>
    <w:rsid w:val="00D800F1"/>
    <w:rsid w:val="00D802AB"/>
    <w:rsid w:val="00D813AF"/>
    <w:rsid w:val="00D813C8"/>
    <w:rsid w:val="00D814AD"/>
    <w:rsid w:val="00D81AEA"/>
    <w:rsid w:val="00D81BD8"/>
    <w:rsid w:val="00D81DF8"/>
    <w:rsid w:val="00D8212C"/>
    <w:rsid w:val="00D82392"/>
    <w:rsid w:val="00D8266B"/>
    <w:rsid w:val="00D826AE"/>
    <w:rsid w:val="00D83C8D"/>
    <w:rsid w:val="00D83E13"/>
    <w:rsid w:val="00D8418E"/>
    <w:rsid w:val="00D84DA4"/>
    <w:rsid w:val="00D851A4"/>
    <w:rsid w:val="00D855CC"/>
    <w:rsid w:val="00D8572A"/>
    <w:rsid w:val="00D85F1A"/>
    <w:rsid w:val="00D85F62"/>
    <w:rsid w:val="00D867FE"/>
    <w:rsid w:val="00D86DEB"/>
    <w:rsid w:val="00D87934"/>
    <w:rsid w:val="00D87ADC"/>
    <w:rsid w:val="00D90523"/>
    <w:rsid w:val="00D905DD"/>
    <w:rsid w:val="00D908DB"/>
    <w:rsid w:val="00D910AE"/>
    <w:rsid w:val="00D911F0"/>
    <w:rsid w:val="00D913BD"/>
    <w:rsid w:val="00D91723"/>
    <w:rsid w:val="00D91814"/>
    <w:rsid w:val="00D921B1"/>
    <w:rsid w:val="00D930D6"/>
    <w:rsid w:val="00D935D5"/>
    <w:rsid w:val="00D938F8"/>
    <w:rsid w:val="00D93A9F"/>
    <w:rsid w:val="00D93AED"/>
    <w:rsid w:val="00D93C56"/>
    <w:rsid w:val="00D93CC6"/>
    <w:rsid w:val="00D93CD1"/>
    <w:rsid w:val="00D93E19"/>
    <w:rsid w:val="00D94184"/>
    <w:rsid w:val="00D9422C"/>
    <w:rsid w:val="00D943A0"/>
    <w:rsid w:val="00D9480A"/>
    <w:rsid w:val="00D951FF"/>
    <w:rsid w:val="00D956BA"/>
    <w:rsid w:val="00D95D44"/>
    <w:rsid w:val="00D95E77"/>
    <w:rsid w:val="00D95EF7"/>
    <w:rsid w:val="00D96091"/>
    <w:rsid w:val="00D97E6E"/>
    <w:rsid w:val="00DA0532"/>
    <w:rsid w:val="00DA1116"/>
    <w:rsid w:val="00DA11A7"/>
    <w:rsid w:val="00DA244E"/>
    <w:rsid w:val="00DA2A94"/>
    <w:rsid w:val="00DA3C9B"/>
    <w:rsid w:val="00DA3E0C"/>
    <w:rsid w:val="00DA419C"/>
    <w:rsid w:val="00DA41B4"/>
    <w:rsid w:val="00DA41E2"/>
    <w:rsid w:val="00DA4340"/>
    <w:rsid w:val="00DA5149"/>
    <w:rsid w:val="00DA5674"/>
    <w:rsid w:val="00DA573C"/>
    <w:rsid w:val="00DA575A"/>
    <w:rsid w:val="00DA5A6B"/>
    <w:rsid w:val="00DA5B89"/>
    <w:rsid w:val="00DA5C85"/>
    <w:rsid w:val="00DA6220"/>
    <w:rsid w:val="00DA6523"/>
    <w:rsid w:val="00DA6E9D"/>
    <w:rsid w:val="00DA7071"/>
    <w:rsid w:val="00DA70FF"/>
    <w:rsid w:val="00DA76A2"/>
    <w:rsid w:val="00DA777A"/>
    <w:rsid w:val="00DA7A1D"/>
    <w:rsid w:val="00DB08BF"/>
    <w:rsid w:val="00DB1379"/>
    <w:rsid w:val="00DB1450"/>
    <w:rsid w:val="00DB15C1"/>
    <w:rsid w:val="00DB1F81"/>
    <w:rsid w:val="00DB246B"/>
    <w:rsid w:val="00DB2610"/>
    <w:rsid w:val="00DB2EFF"/>
    <w:rsid w:val="00DB37BA"/>
    <w:rsid w:val="00DB3C5D"/>
    <w:rsid w:val="00DB3D45"/>
    <w:rsid w:val="00DB3E76"/>
    <w:rsid w:val="00DB3F40"/>
    <w:rsid w:val="00DB3FBF"/>
    <w:rsid w:val="00DB50F2"/>
    <w:rsid w:val="00DB575F"/>
    <w:rsid w:val="00DB5955"/>
    <w:rsid w:val="00DB60F8"/>
    <w:rsid w:val="00DB645F"/>
    <w:rsid w:val="00DB687E"/>
    <w:rsid w:val="00DB6D8C"/>
    <w:rsid w:val="00DB6E06"/>
    <w:rsid w:val="00DB7349"/>
    <w:rsid w:val="00DC033B"/>
    <w:rsid w:val="00DC0793"/>
    <w:rsid w:val="00DC0EED"/>
    <w:rsid w:val="00DC1401"/>
    <w:rsid w:val="00DC1A02"/>
    <w:rsid w:val="00DC1D57"/>
    <w:rsid w:val="00DC1EBE"/>
    <w:rsid w:val="00DC2394"/>
    <w:rsid w:val="00DC2687"/>
    <w:rsid w:val="00DC30C6"/>
    <w:rsid w:val="00DC337C"/>
    <w:rsid w:val="00DC36F0"/>
    <w:rsid w:val="00DC3977"/>
    <w:rsid w:val="00DC3D73"/>
    <w:rsid w:val="00DC41BA"/>
    <w:rsid w:val="00DC4CAE"/>
    <w:rsid w:val="00DC528D"/>
    <w:rsid w:val="00DC5385"/>
    <w:rsid w:val="00DC57DB"/>
    <w:rsid w:val="00DC594D"/>
    <w:rsid w:val="00DC5C4E"/>
    <w:rsid w:val="00DC5CCE"/>
    <w:rsid w:val="00DC5D94"/>
    <w:rsid w:val="00DC5E33"/>
    <w:rsid w:val="00DC6248"/>
    <w:rsid w:val="00DC63CB"/>
    <w:rsid w:val="00DC66C8"/>
    <w:rsid w:val="00DC6EA9"/>
    <w:rsid w:val="00DC7CE0"/>
    <w:rsid w:val="00DC7E92"/>
    <w:rsid w:val="00DC7EF8"/>
    <w:rsid w:val="00DD02D3"/>
    <w:rsid w:val="00DD1219"/>
    <w:rsid w:val="00DD18DF"/>
    <w:rsid w:val="00DD1F84"/>
    <w:rsid w:val="00DD25A4"/>
    <w:rsid w:val="00DD27BE"/>
    <w:rsid w:val="00DD2DB5"/>
    <w:rsid w:val="00DD33C7"/>
    <w:rsid w:val="00DD34F6"/>
    <w:rsid w:val="00DD3621"/>
    <w:rsid w:val="00DD36EA"/>
    <w:rsid w:val="00DD3E93"/>
    <w:rsid w:val="00DD3FA0"/>
    <w:rsid w:val="00DD4217"/>
    <w:rsid w:val="00DD46A0"/>
    <w:rsid w:val="00DD471F"/>
    <w:rsid w:val="00DD4AA3"/>
    <w:rsid w:val="00DD4D39"/>
    <w:rsid w:val="00DD4D8B"/>
    <w:rsid w:val="00DD5398"/>
    <w:rsid w:val="00DD54BE"/>
    <w:rsid w:val="00DD56DE"/>
    <w:rsid w:val="00DD57DF"/>
    <w:rsid w:val="00DD59C7"/>
    <w:rsid w:val="00DD6193"/>
    <w:rsid w:val="00DD61A0"/>
    <w:rsid w:val="00DD62ED"/>
    <w:rsid w:val="00DD6430"/>
    <w:rsid w:val="00DD6595"/>
    <w:rsid w:val="00DD6D53"/>
    <w:rsid w:val="00DD70BC"/>
    <w:rsid w:val="00DE04C2"/>
    <w:rsid w:val="00DE0AD9"/>
    <w:rsid w:val="00DE17C7"/>
    <w:rsid w:val="00DE25B4"/>
    <w:rsid w:val="00DE2711"/>
    <w:rsid w:val="00DE32BD"/>
    <w:rsid w:val="00DE3D4F"/>
    <w:rsid w:val="00DE405D"/>
    <w:rsid w:val="00DE49A6"/>
    <w:rsid w:val="00DE4A1C"/>
    <w:rsid w:val="00DE4D02"/>
    <w:rsid w:val="00DE5186"/>
    <w:rsid w:val="00DE5304"/>
    <w:rsid w:val="00DE552E"/>
    <w:rsid w:val="00DE5754"/>
    <w:rsid w:val="00DE58A9"/>
    <w:rsid w:val="00DE5906"/>
    <w:rsid w:val="00DE59B3"/>
    <w:rsid w:val="00DE5DEB"/>
    <w:rsid w:val="00DE625A"/>
    <w:rsid w:val="00DE6648"/>
    <w:rsid w:val="00DE67B6"/>
    <w:rsid w:val="00DE6E2F"/>
    <w:rsid w:val="00DE6FC5"/>
    <w:rsid w:val="00DE74E2"/>
    <w:rsid w:val="00DE7545"/>
    <w:rsid w:val="00DE7964"/>
    <w:rsid w:val="00DF03A4"/>
    <w:rsid w:val="00DF0702"/>
    <w:rsid w:val="00DF0FB9"/>
    <w:rsid w:val="00DF1497"/>
    <w:rsid w:val="00DF1599"/>
    <w:rsid w:val="00DF160C"/>
    <w:rsid w:val="00DF1FB4"/>
    <w:rsid w:val="00DF2CA2"/>
    <w:rsid w:val="00DF2D6B"/>
    <w:rsid w:val="00DF3BE1"/>
    <w:rsid w:val="00DF3F86"/>
    <w:rsid w:val="00DF41DD"/>
    <w:rsid w:val="00DF4757"/>
    <w:rsid w:val="00DF4D23"/>
    <w:rsid w:val="00DF5380"/>
    <w:rsid w:val="00DF5804"/>
    <w:rsid w:val="00DF5C34"/>
    <w:rsid w:val="00DF62B9"/>
    <w:rsid w:val="00DF6448"/>
    <w:rsid w:val="00DF6772"/>
    <w:rsid w:val="00DF6FE1"/>
    <w:rsid w:val="00DF74D5"/>
    <w:rsid w:val="00E00343"/>
    <w:rsid w:val="00E00406"/>
    <w:rsid w:val="00E0073A"/>
    <w:rsid w:val="00E00AD3"/>
    <w:rsid w:val="00E01409"/>
    <w:rsid w:val="00E0189D"/>
    <w:rsid w:val="00E02017"/>
    <w:rsid w:val="00E02057"/>
    <w:rsid w:val="00E02248"/>
    <w:rsid w:val="00E02C17"/>
    <w:rsid w:val="00E02D58"/>
    <w:rsid w:val="00E0340B"/>
    <w:rsid w:val="00E03619"/>
    <w:rsid w:val="00E03915"/>
    <w:rsid w:val="00E03E4D"/>
    <w:rsid w:val="00E045F5"/>
    <w:rsid w:val="00E04A55"/>
    <w:rsid w:val="00E04BF7"/>
    <w:rsid w:val="00E04E80"/>
    <w:rsid w:val="00E05283"/>
    <w:rsid w:val="00E05BA3"/>
    <w:rsid w:val="00E0683A"/>
    <w:rsid w:val="00E07294"/>
    <w:rsid w:val="00E07B71"/>
    <w:rsid w:val="00E07B7D"/>
    <w:rsid w:val="00E1009D"/>
    <w:rsid w:val="00E100DC"/>
    <w:rsid w:val="00E1054F"/>
    <w:rsid w:val="00E10F5B"/>
    <w:rsid w:val="00E117A2"/>
    <w:rsid w:val="00E1216F"/>
    <w:rsid w:val="00E12556"/>
    <w:rsid w:val="00E126C7"/>
    <w:rsid w:val="00E12D44"/>
    <w:rsid w:val="00E1347D"/>
    <w:rsid w:val="00E1359F"/>
    <w:rsid w:val="00E135C6"/>
    <w:rsid w:val="00E13AFB"/>
    <w:rsid w:val="00E14816"/>
    <w:rsid w:val="00E148AB"/>
    <w:rsid w:val="00E14B97"/>
    <w:rsid w:val="00E14D02"/>
    <w:rsid w:val="00E14F50"/>
    <w:rsid w:val="00E14F55"/>
    <w:rsid w:val="00E157CE"/>
    <w:rsid w:val="00E15AB7"/>
    <w:rsid w:val="00E16A29"/>
    <w:rsid w:val="00E16BE5"/>
    <w:rsid w:val="00E16CC1"/>
    <w:rsid w:val="00E16CE1"/>
    <w:rsid w:val="00E16E0D"/>
    <w:rsid w:val="00E16E58"/>
    <w:rsid w:val="00E1702C"/>
    <w:rsid w:val="00E177A5"/>
    <w:rsid w:val="00E206A5"/>
    <w:rsid w:val="00E20C1F"/>
    <w:rsid w:val="00E20FCB"/>
    <w:rsid w:val="00E21159"/>
    <w:rsid w:val="00E21433"/>
    <w:rsid w:val="00E21BC2"/>
    <w:rsid w:val="00E21F51"/>
    <w:rsid w:val="00E2216A"/>
    <w:rsid w:val="00E22718"/>
    <w:rsid w:val="00E22B0E"/>
    <w:rsid w:val="00E22DE7"/>
    <w:rsid w:val="00E23D15"/>
    <w:rsid w:val="00E24549"/>
    <w:rsid w:val="00E24A5E"/>
    <w:rsid w:val="00E24B5A"/>
    <w:rsid w:val="00E24CFB"/>
    <w:rsid w:val="00E24E41"/>
    <w:rsid w:val="00E2515A"/>
    <w:rsid w:val="00E25D5E"/>
    <w:rsid w:val="00E25DA4"/>
    <w:rsid w:val="00E267E1"/>
    <w:rsid w:val="00E26D90"/>
    <w:rsid w:val="00E26EB5"/>
    <w:rsid w:val="00E26F4D"/>
    <w:rsid w:val="00E273D6"/>
    <w:rsid w:val="00E30A1C"/>
    <w:rsid w:val="00E31262"/>
    <w:rsid w:val="00E3183E"/>
    <w:rsid w:val="00E31B71"/>
    <w:rsid w:val="00E31C00"/>
    <w:rsid w:val="00E31EA6"/>
    <w:rsid w:val="00E31EBC"/>
    <w:rsid w:val="00E32011"/>
    <w:rsid w:val="00E3234C"/>
    <w:rsid w:val="00E327E1"/>
    <w:rsid w:val="00E32BB5"/>
    <w:rsid w:val="00E32EDA"/>
    <w:rsid w:val="00E331E7"/>
    <w:rsid w:val="00E33610"/>
    <w:rsid w:val="00E33811"/>
    <w:rsid w:val="00E33B97"/>
    <w:rsid w:val="00E33D66"/>
    <w:rsid w:val="00E34B11"/>
    <w:rsid w:val="00E34B41"/>
    <w:rsid w:val="00E34CA2"/>
    <w:rsid w:val="00E35217"/>
    <w:rsid w:val="00E3524D"/>
    <w:rsid w:val="00E353E7"/>
    <w:rsid w:val="00E354EB"/>
    <w:rsid w:val="00E3556D"/>
    <w:rsid w:val="00E3562B"/>
    <w:rsid w:val="00E35746"/>
    <w:rsid w:val="00E35832"/>
    <w:rsid w:val="00E35C70"/>
    <w:rsid w:val="00E36249"/>
    <w:rsid w:val="00E363EC"/>
    <w:rsid w:val="00E367F0"/>
    <w:rsid w:val="00E37132"/>
    <w:rsid w:val="00E373CC"/>
    <w:rsid w:val="00E375EB"/>
    <w:rsid w:val="00E3784F"/>
    <w:rsid w:val="00E37B35"/>
    <w:rsid w:val="00E37DBE"/>
    <w:rsid w:val="00E40106"/>
    <w:rsid w:val="00E402C5"/>
    <w:rsid w:val="00E406F9"/>
    <w:rsid w:val="00E40994"/>
    <w:rsid w:val="00E42283"/>
    <w:rsid w:val="00E4271A"/>
    <w:rsid w:val="00E4300D"/>
    <w:rsid w:val="00E4421E"/>
    <w:rsid w:val="00E44A7B"/>
    <w:rsid w:val="00E44AB8"/>
    <w:rsid w:val="00E45129"/>
    <w:rsid w:val="00E4578F"/>
    <w:rsid w:val="00E45829"/>
    <w:rsid w:val="00E459F4"/>
    <w:rsid w:val="00E45D51"/>
    <w:rsid w:val="00E46271"/>
    <w:rsid w:val="00E46B03"/>
    <w:rsid w:val="00E46B45"/>
    <w:rsid w:val="00E46E0E"/>
    <w:rsid w:val="00E4724B"/>
    <w:rsid w:val="00E47411"/>
    <w:rsid w:val="00E477D6"/>
    <w:rsid w:val="00E47EA5"/>
    <w:rsid w:val="00E5004C"/>
    <w:rsid w:val="00E500C8"/>
    <w:rsid w:val="00E5051E"/>
    <w:rsid w:val="00E5116A"/>
    <w:rsid w:val="00E515BD"/>
    <w:rsid w:val="00E51822"/>
    <w:rsid w:val="00E518DC"/>
    <w:rsid w:val="00E518E8"/>
    <w:rsid w:val="00E51F12"/>
    <w:rsid w:val="00E51F79"/>
    <w:rsid w:val="00E52866"/>
    <w:rsid w:val="00E52C2E"/>
    <w:rsid w:val="00E52EA4"/>
    <w:rsid w:val="00E53488"/>
    <w:rsid w:val="00E54309"/>
    <w:rsid w:val="00E54396"/>
    <w:rsid w:val="00E54780"/>
    <w:rsid w:val="00E54EBE"/>
    <w:rsid w:val="00E5515B"/>
    <w:rsid w:val="00E5525A"/>
    <w:rsid w:val="00E553C5"/>
    <w:rsid w:val="00E55895"/>
    <w:rsid w:val="00E55918"/>
    <w:rsid w:val="00E56E05"/>
    <w:rsid w:val="00E56E60"/>
    <w:rsid w:val="00E57666"/>
    <w:rsid w:val="00E57845"/>
    <w:rsid w:val="00E5793F"/>
    <w:rsid w:val="00E57A83"/>
    <w:rsid w:val="00E57E25"/>
    <w:rsid w:val="00E57E48"/>
    <w:rsid w:val="00E60370"/>
    <w:rsid w:val="00E60907"/>
    <w:rsid w:val="00E61326"/>
    <w:rsid w:val="00E615AC"/>
    <w:rsid w:val="00E61B87"/>
    <w:rsid w:val="00E61C71"/>
    <w:rsid w:val="00E61F0F"/>
    <w:rsid w:val="00E6264A"/>
    <w:rsid w:val="00E626D4"/>
    <w:rsid w:val="00E62D92"/>
    <w:rsid w:val="00E62F65"/>
    <w:rsid w:val="00E6308A"/>
    <w:rsid w:val="00E63128"/>
    <w:rsid w:val="00E63218"/>
    <w:rsid w:val="00E63237"/>
    <w:rsid w:val="00E6375A"/>
    <w:rsid w:val="00E638F2"/>
    <w:rsid w:val="00E63C51"/>
    <w:rsid w:val="00E63DDF"/>
    <w:rsid w:val="00E64202"/>
    <w:rsid w:val="00E646D4"/>
    <w:rsid w:val="00E64EAE"/>
    <w:rsid w:val="00E652C7"/>
    <w:rsid w:val="00E6555F"/>
    <w:rsid w:val="00E656DE"/>
    <w:rsid w:val="00E65CE6"/>
    <w:rsid w:val="00E66082"/>
    <w:rsid w:val="00E6635F"/>
    <w:rsid w:val="00E669DB"/>
    <w:rsid w:val="00E66D97"/>
    <w:rsid w:val="00E67272"/>
    <w:rsid w:val="00E679A7"/>
    <w:rsid w:val="00E67D80"/>
    <w:rsid w:val="00E67F4D"/>
    <w:rsid w:val="00E67FA4"/>
    <w:rsid w:val="00E70196"/>
    <w:rsid w:val="00E70947"/>
    <w:rsid w:val="00E70BB9"/>
    <w:rsid w:val="00E70BCE"/>
    <w:rsid w:val="00E71946"/>
    <w:rsid w:val="00E719C1"/>
    <w:rsid w:val="00E72379"/>
    <w:rsid w:val="00E7326E"/>
    <w:rsid w:val="00E73CBA"/>
    <w:rsid w:val="00E748CE"/>
    <w:rsid w:val="00E7553C"/>
    <w:rsid w:val="00E758E1"/>
    <w:rsid w:val="00E75EB6"/>
    <w:rsid w:val="00E75FA9"/>
    <w:rsid w:val="00E76329"/>
    <w:rsid w:val="00E76A9B"/>
    <w:rsid w:val="00E77075"/>
    <w:rsid w:val="00E7707E"/>
    <w:rsid w:val="00E77225"/>
    <w:rsid w:val="00E772B9"/>
    <w:rsid w:val="00E7735C"/>
    <w:rsid w:val="00E7787C"/>
    <w:rsid w:val="00E77ACB"/>
    <w:rsid w:val="00E77CDD"/>
    <w:rsid w:val="00E77F46"/>
    <w:rsid w:val="00E803AB"/>
    <w:rsid w:val="00E814B7"/>
    <w:rsid w:val="00E814F8"/>
    <w:rsid w:val="00E8163F"/>
    <w:rsid w:val="00E819A1"/>
    <w:rsid w:val="00E82647"/>
    <w:rsid w:val="00E82CD9"/>
    <w:rsid w:val="00E82ECD"/>
    <w:rsid w:val="00E8332F"/>
    <w:rsid w:val="00E839E6"/>
    <w:rsid w:val="00E83C45"/>
    <w:rsid w:val="00E83F02"/>
    <w:rsid w:val="00E84DDD"/>
    <w:rsid w:val="00E850A0"/>
    <w:rsid w:val="00E85541"/>
    <w:rsid w:val="00E85731"/>
    <w:rsid w:val="00E858CF"/>
    <w:rsid w:val="00E85A1F"/>
    <w:rsid w:val="00E85BEB"/>
    <w:rsid w:val="00E85CBE"/>
    <w:rsid w:val="00E865A9"/>
    <w:rsid w:val="00E865D4"/>
    <w:rsid w:val="00E86BCB"/>
    <w:rsid w:val="00E871B0"/>
    <w:rsid w:val="00E87B71"/>
    <w:rsid w:val="00E90083"/>
    <w:rsid w:val="00E90CE2"/>
    <w:rsid w:val="00E911CA"/>
    <w:rsid w:val="00E91D8F"/>
    <w:rsid w:val="00E9227F"/>
    <w:rsid w:val="00E92D88"/>
    <w:rsid w:val="00E92E54"/>
    <w:rsid w:val="00E93108"/>
    <w:rsid w:val="00E9316F"/>
    <w:rsid w:val="00E93587"/>
    <w:rsid w:val="00E93711"/>
    <w:rsid w:val="00E93C83"/>
    <w:rsid w:val="00E93F40"/>
    <w:rsid w:val="00E94ACD"/>
    <w:rsid w:val="00E9517A"/>
    <w:rsid w:val="00E951F9"/>
    <w:rsid w:val="00E9538D"/>
    <w:rsid w:val="00E9552F"/>
    <w:rsid w:val="00E956DA"/>
    <w:rsid w:val="00E957DD"/>
    <w:rsid w:val="00E95804"/>
    <w:rsid w:val="00E95902"/>
    <w:rsid w:val="00E95B36"/>
    <w:rsid w:val="00E9602D"/>
    <w:rsid w:val="00E96198"/>
    <w:rsid w:val="00E96513"/>
    <w:rsid w:val="00E97222"/>
    <w:rsid w:val="00E9760E"/>
    <w:rsid w:val="00E97A1B"/>
    <w:rsid w:val="00E97F8F"/>
    <w:rsid w:val="00EA056A"/>
    <w:rsid w:val="00EA0687"/>
    <w:rsid w:val="00EA07ED"/>
    <w:rsid w:val="00EA0EBC"/>
    <w:rsid w:val="00EA180D"/>
    <w:rsid w:val="00EA1859"/>
    <w:rsid w:val="00EA1E86"/>
    <w:rsid w:val="00EA2012"/>
    <w:rsid w:val="00EA257D"/>
    <w:rsid w:val="00EA258A"/>
    <w:rsid w:val="00EA3267"/>
    <w:rsid w:val="00EA347D"/>
    <w:rsid w:val="00EA39A5"/>
    <w:rsid w:val="00EA3DBF"/>
    <w:rsid w:val="00EA4225"/>
    <w:rsid w:val="00EA42DC"/>
    <w:rsid w:val="00EA452D"/>
    <w:rsid w:val="00EA4E46"/>
    <w:rsid w:val="00EA55F7"/>
    <w:rsid w:val="00EA5B0F"/>
    <w:rsid w:val="00EA5D9C"/>
    <w:rsid w:val="00EA6AA4"/>
    <w:rsid w:val="00EA6B31"/>
    <w:rsid w:val="00EA719B"/>
    <w:rsid w:val="00EA722F"/>
    <w:rsid w:val="00EA7E2D"/>
    <w:rsid w:val="00EB0280"/>
    <w:rsid w:val="00EB054F"/>
    <w:rsid w:val="00EB0857"/>
    <w:rsid w:val="00EB1071"/>
    <w:rsid w:val="00EB10A5"/>
    <w:rsid w:val="00EB1807"/>
    <w:rsid w:val="00EB1C0E"/>
    <w:rsid w:val="00EB1C2E"/>
    <w:rsid w:val="00EB1DCD"/>
    <w:rsid w:val="00EB23C1"/>
    <w:rsid w:val="00EB254A"/>
    <w:rsid w:val="00EB2873"/>
    <w:rsid w:val="00EB2EF3"/>
    <w:rsid w:val="00EB3000"/>
    <w:rsid w:val="00EB3013"/>
    <w:rsid w:val="00EB377E"/>
    <w:rsid w:val="00EB382B"/>
    <w:rsid w:val="00EB3E8F"/>
    <w:rsid w:val="00EB481E"/>
    <w:rsid w:val="00EB4E02"/>
    <w:rsid w:val="00EB5597"/>
    <w:rsid w:val="00EB5728"/>
    <w:rsid w:val="00EB575B"/>
    <w:rsid w:val="00EB5795"/>
    <w:rsid w:val="00EB5B3E"/>
    <w:rsid w:val="00EB5BD3"/>
    <w:rsid w:val="00EB5D47"/>
    <w:rsid w:val="00EB5DA3"/>
    <w:rsid w:val="00EB5E74"/>
    <w:rsid w:val="00EB6351"/>
    <w:rsid w:val="00EB6CBF"/>
    <w:rsid w:val="00EB6E51"/>
    <w:rsid w:val="00EB71F4"/>
    <w:rsid w:val="00EB75FE"/>
    <w:rsid w:val="00EB77A2"/>
    <w:rsid w:val="00EB7A3D"/>
    <w:rsid w:val="00EB7DBF"/>
    <w:rsid w:val="00EC023C"/>
    <w:rsid w:val="00EC044D"/>
    <w:rsid w:val="00EC07A8"/>
    <w:rsid w:val="00EC0B3A"/>
    <w:rsid w:val="00EC15A5"/>
    <w:rsid w:val="00EC1A41"/>
    <w:rsid w:val="00EC1BE8"/>
    <w:rsid w:val="00EC225F"/>
    <w:rsid w:val="00EC2522"/>
    <w:rsid w:val="00EC2A94"/>
    <w:rsid w:val="00EC3A0B"/>
    <w:rsid w:val="00EC3D81"/>
    <w:rsid w:val="00EC3FAB"/>
    <w:rsid w:val="00EC407B"/>
    <w:rsid w:val="00EC4D9B"/>
    <w:rsid w:val="00EC4ED6"/>
    <w:rsid w:val="00EC4F0F"/>
    <w:rsid w:val="00EC53C7"/>
    <w:rsid w:val="00EC5F50"/>
    <w:rsid w:val="00EC6830"/>
    <w:rsid w:val="00EC6A5B"/>
    <w:rsid w:val="00EC6DAB"/>
    <w:rsid w:val="00EC7E2B"/>
    <w:rsid w:val="00ED0B0A"/>
    <w:rsid w:val="00ED0D4B"/>
    <w:rsid w:val="00ED0DAA"/>
    <w:rsid w:val="00ED12C4"/>
    <w:rsid w:val="00ED1A44"/>
    <w:rsid w:val="00ED2193"/>
    <w:rsid w:val="00ED363C"/>
    <w:rsid w:val="00ED3752"/>
    <w:rsid w:val="00ED383F"/>
    <w:rsid w:val="00ED385D"/>
    <w:rsid w:val="00ED39BC"/>
    <w:rsid w:val="00ED3B05"/>
    <w:rsid w:val="00ED4326"/>
    <w:rsid w:val="00ED4786"/>
    <w:rsid w:val="00ED5B96"/>
    <w:rsid w:val="00ED5F9F"/>
    <w:rsid w:val="00ED6075"/>
    <w:rsid w:val="00ED60F1"/>
    <w:rsid w:val="00ED6262"/>
    <w:rsid w:val="00ED6AC9"/>
    <w:rsid w:val="00ED71C4"/>
    <w:rsid w:val="00ED733B"/>
    <w:rsid w:val="00ED75B1"/>
    <w:rsid w:val="00ED7DCF"/>
    <w:rsid w:val="00ED7E93"/>
    <w:rsid w:val="00EE06C8"/>
    <w:rsid w:val="00EE0B15"/>
    <w:rsid w:val="00EE10A6"/>
    <w:rsid w:val="00EE120D"/>
    <w:rsid w:val="00EE1221"/>
    <w:rsid w:val="00EE126B"/>
    <w:rsid w:val="00EE12C2"/>
    <w:rsid w:val="00EE136D"/>
    <w:rsid w:val="00EE1AA0"/>
    <w:rsid w:val="00EE1C6A"/>
    <w:rsid w:val="00EE1DDD"/>
    <w:rsid w:val="00EE2170"/>
    <w:rsid w:val="00EE2228"/>
    <w:rsid w:val="00EE26BF"/>
    <w:rsid w:val="00EE2A1F"/>
    <w:rsid w:val="00EE300C"/>
    <w:rsid w:val="00EE340F"/>
    <w:rsid w:val="00EE3432"/>
    <w:rsid w:val="00EE362E"/>
    <w:rsid w:val="00EE3694"/>
    <w:rsid w:val="00EE3753"/>
    <w:rsid w:val="00EE3D9A"/>
    <w:rsid w:val="00EE3F83"/>
    <w:rsid w:val="00EE4B6E"/>
    <w:rsid w:val="00EE4FED"/>
    <w:rsid w:val="00EE523F"/>
    <w:rsid w:val="00EE5FE6"/>
    <w:rsid w:val="00EE6555"/>
    <w:rsid w:val="00EE67CE"/>
    <w:rsid w:val="00EE69B1"/>
    <w:rsid w:val="00EE6B18"/>
    <w:rsid w:val="00EE6B85"/>
    <w:rsid w:val="00EE70F5"/>
    <w:rsid w:val="00EE7533"/>
    <w:rsid w:val="00EE7AB4"/>
    <w:rsid w:val="00EE7B35"/>
    <w:rsid w:val="00EE7D28"/>
    <w:rsid w:val="00EF01FC"/>
    <w:rsid w:val="00EF041C"/>
    <w:rsid w:val="00EF0741"/>
    <w:rsid w:val="00EF0853"/>
    <w:rsid w:val="00EF09E1"/>
    <w:rsid w:val="00EF0B2E"/>
    <w:rsid w:val="00EF1083"/>
    <w:rsid w:val="00EF1199"/>
    <w:rsid w:val="00EF1302"/>
    <w:rsid w:val="00EF19A6"/>
    <w:rsid w:val="00EF1A12"/>
    <w:rsid w:val="00EF1BB4"/>
    <w:rsid w:val="00EF250A"/>
    <w:rsid w:val="00EF3531"/>
    <w:rsid w:val="00EF391E"/>
    <w:rsid w:val="00EF44D5"/>
    <w:rsid w:val="00EF458B"/>
    <w:rsid w:val="00EF471F"/>
    <w:rsid w:val="00EF4A9C"/>
    <w:rsid w:val="00EF4C27"/>
    <w:rsid w:val="00EF5394"/>
    <w:rsid w:val="00EF55AA"/>
    <w:rsid w:val="00EF5AB3"/>
    <w:rsid w:val="00EF5F0C"/>
    <w:rsid w:val="00EF6CDB"/>
    <w:rsid w:val="00EF7C38"/>
    <w:rsid w:val="00EF7EDF"/>
    <w:rsid w:val="00F0001E"/>
    <w:rsid w:val="00F00073"/>
    <w:rsid w:val="00F000E8"/>
    <w:rsid w:val="00F001FA"/>
    <w:rsid w:val="00F00CE8"/>
    <w:rsid w:val="00F00F9C"/>
    <w:rsid w:val="00F010ED"/>
    <w:rsid w:val="00F0145C"/>
    <w:rsid w:val="00F016F1"/>
    <w:rsid w:val="00F01B6C"/>
    <w:rsid w:val="00F01C0D"/>
    <w:rsid w:val="00F02022"/>
    <w:rsid w:val="00F023D8"/>
    <w:rsid w:val="00F0276A"/>
    <w:rsid w:val="00F02C4D"/>
    <w:rsid w:val="00F02DB3"/>
    <w:rsid w:val="00F02EF6"/>
    <w:rsid w:val="00F03114"/>
    <w:rsid w:val="00F0345A"/>
    <w:rsid w:val="00F045B6"/>
    <w:rsid w:val="00F047B5"/>
    <w:rsid w:val="00F04BDC"/>
    <w:rsid w:val="00F05024"/>
    <w:rsid w:val="00F050EE"/>
    <w:rsid w:val="00F051B8"/>
    <w:rsid w:val="00F0542D"/>
    <w:rsid w:val="00F055C5"/>
    <w:rsid w:val="00F055DB"/>
    <w:rsid w:val="00F0599D"/>
    <w:rsid w:val="00F05BA8"/>
    <w:rsid w:val="00F05CF4"/>
    <w:rsid w:val="00F06331"/>
    <w:rsid w:val="00F0634C"/>
    <w:rsid w:val="00F0649A"/>
    <w:rsid w:val="00F06CC3"/>
    <w:rsid w:val="00F07C3B"/>
    <w:rsid w:val="00F07FF2"/>
    <w:rsid w:val="00F10624"/>
    <w:rsid w:val="00F10789"/>
    <w:rsid w:val="00F109F5"/>
    <w:rsid w:val="00F10A06"/>
    <w:rsid w:val="00F10B02"/>
    <w:rsid w:val="00F10B92"/>
    <w:rsid w:val="00F110F5"/>
    <w:rsid w:val="00F111A5"/>
    <w:rsid w:val="00F11530"/>
    <w:rsid w:val="00F123A0"/>
    <w:rsid w:val="00F1256C"/>
    <w:rsid w:val="00F126F1"/>
    <w:rsid w:val="00F12F75"/>
    <w:rsid w:val="00F12FF3"/>
    <w:rsid w:val="00F1309C"/>
    <w:rsid w:val="00F13112"/>
    <w:rsid w:val="00F138DD"/>
    <w:rsid w:val="00F13FB9"/>
    <w:rsid w:val="00F1470C"/>
    <w:rsid w:val="00F14757"/>
    <w:rsid w:val="00F1475C"/>
    <w:rsid w:val="00F150BC"/>
    <w:rsid w:val="00F15664"/>
    <w:rsid w:val="00F15727"/>
    <w:rsid w:val="00F15E3C"/>
    <w:rsid w:val="00F15F0D"/>
    <w:rsid w:val="00F15F3B"/>
    <w:rsid w:val="00F15F83"/>
    <w:rsid w:val="00F16109"/>
    <w:rsid w:val="00F16124"/>
    <w:rsid w:val="00F172C0"/>
    <w:rsid w:val="00F17423"/>
    <w:rsid w:val="00F179D6"/>
    <w:rsid w:val="00F17D41"/>
    <w:rsid w:val="00F20022"/>
    <w:rsid w:val="00F20157"/>
    <w:rsid w:val="00F202EF"/>
    <w:rsid w:val="00F20314"/>
    <w:rsid w:val="00F20332"/>
    <w:rsid w:val="00F2038D"/>
    <w:rsid w:val="00F20BB4"/>
    <w:rsid w:val="00F21D5F"/>
    <w:rsid w:val="00F221BC"/>
    <w:rsid w:val="00F22D3B"/>
    <w:rsid w:val="00F2318F"/>
    <w:rsid w:val="00F23206"/>
    <w:rsid w:val="00F2346C"/>
    <w:rsid w:val="00F23BBE"/>
    <w:rsid w:val="00F23E0B"/>
    <w:rsid w:val="00F2441A"/>
    <w:rsid w:val="00F2454C"/>
    <w:rsid w:val="00F24A14"/>
    <w:rsid w:val="00F24FE2"/>
    <w:rsid w:val="00F2502B"/>
    <w:rsid w:val="00F250CE"/>
    <w:rsid w:val="00F2594A"/>
    <w:rsid w:val="00F25B1E"/>
    <w:rsid w:val="00F2681F"/>
    <w:rsid w:val="00F26FC0"/>
    <w:rsid w:val="00F2701F"/>
    <w:rsid w:val="00F278BF"/>
    <w:rsid w:val="00F27CD6"/>
    <w:rsid w:val="00F27F0C"/>
    <w:rsid w:val="00F300E6"/>
    <w:rsid w:val="00F305F8"/>
    <w:rsid w:val="00F306F6"/>
    <w:rsid w:val="00F30946"/>
    <w:rsid w:val="00F31119"/>
    <w:rsid w:val="00F31423"/>
    <w:rsid w:val="00F31AEA"/>
    <w:rsid w:val="00F31ED5"/>
    <w:rsid w:val="00F31F9F"/>
    <w:rsid w:val="00F32565"/>
    <w:rsid w:val="00F32837"/>
    <w:rsid w:val="00F32D3E"/>
    <w:rsid w:val="00F33B20"/>
    <w:rsid w:val="00F33D46"/>
    <w:rsid w:val="00F340E9"/>
    <w:rsid w:val="00F34590"/>
    <w:rsid w:val="00F34B30"/>
    <w:rsid w:val="00F34D3C"/>
    <w:rsid w:val="00F34F74"/>
    <w:rsid w:val="00F35730"/>
    <w:rsid w:val="00F35F70"/>
    <w:rsid w:val="00F36399"/>
    <w:rsid w:val="00F365C9"/>
    <w:rsid w:val="00F366EF"/>
    <w:rsid w:val="00F36746"/>
    <w:rsid w:val="00F36A41"/>
    <w:rsid w:val="00F372B8"/>
    <w:rsid w:val="00F3750C"/>
    <w:rsid w:val="00F37CE8"/>
    <w:rsid w:val="00F37CF6"/>
    <w:rsid w:val="00F403C4"/>
    <w:rsid w:val="00F40B67"/>
    <w:rsid w:val="00F41D54"/>
    <w:rsid w:val="00F4205A"/>
    <w:rsid w:val="00F4372A"/>
    <w:rsid w:val="00F43A1F"/>
    <w:rsid w:val="00F44953"/>
    <w:rsid w:val="00F452C7"/>
    <w:rsid w:val="00F4549F"/>
    <w:rsid w:val="00F45CD9"/>
    <w:rsid w:val="00F45DF5"/>
    <w:rsid w:val="00F461AE"/>
    <w:rsid w:val="00F462B1"/>
    <w:rsid w:val="00F47400"/>
    <w:rsid w:val="00F4785C"/>
    <w:rsid w:val="00F4789C"/>
    <w:rsid w:val="00F47C93"/>
    <w:rsid w:val="00F47DB1"/>
    <w:rsid w:val="00F503EA"/>
    <w:rsid w:val="00F506B2"/>
    <w:rsid w:val="00F5077E"/>
    <w:rsid w:val="00F50E02"/>
    <w:rsid w:val="00F5122E"/>
    <w:rsid w:val="00F51262"/>
    <w:rsid w:val="00F519B4"/>
    <w:rsid w:val="00F51C19"/>
    <w:rsid w:val="00F51E9C"/>
    <w:rsid w:val="00F52233"/>
    <w:rsid w:val="00F52C99"/>
    <w:rsid w:val="00F52CE1"/>
    <w:rsid w:val="00F53326"/>
    <w:rsid w:val="00F53637"/>
    <w:rsid w:val="00F53864"/>
    <w:rsid w:val="00F53C3E"/>
    <w:rsid w:val="00F53F2B"/>
    <w:rsid w:val="00F5411F"/>
    <w:rsid w:val="00F54267"/>
    <w:rsid w:val="00F54781"/>
    <w:rsid w:val="00F54928"/>
    <w:rsid w:val="00F5517A"/>
    <w:rsid w:val="00F551EC"/>
    <w:rsid w:val="00F55319"/>
    <w:rsid w:val="00F5557D"/>
    <w:rsid w:val="00F562C2"/>
    <w:rsid w:val="00F56708"/>
    <w:rsid w:val="00F568F2"/>
    <w:rsid w:val="00F572D8"/>
    <w:rsid w:val="00F5730C"/>
    <w:rsid w:val="00F57A8D"/>
    <w:rsid w:val="00F57D98"/>
    <w:rsid w:val="00F57E8E"/>
    <w:rsid w:val="00F60062"/>
    <w:rsid w:val="00F602A1"/>
    <w:rsid w:val="00F602E2"/>
    <w:rsid w:val="00F605AA"/>
    <w:rsid w:val="00F60659"/>
    <w:rsid w:val="00F60769"/>
    <w:rsid w:val="00F608A5"/>
    <w:rsid w:val="00F60A90"/>
    <w:rsid w:val="00F60D8E"/>
    <w:rsid w:val="00F60F46"/>
    <w:rsid w:val="00F6176B"/>
    <w:rsid w:val="00F6199A"/>
    <w:rsid w:val="00F626BA"/>
    <w:rsid w:val="00F626EA"/>
    <w:rsid w:val="00F62748"/>
    <w:rsid w:val="00F6281E"/>
    <w:rsid w:val="00F62BD4"/>
    <w:rsid w:val="00F62F26"/>
    <w:rsid w:val="00F636A3"/>
    <w:rsid w:val="00F63F70"/>
    <w:rsid w:val="00F640F7"/>
    <w:rsid w:val="00F6410C"/>
    <w:rsid w:val="00F64417"/>
    <w:rsid w:val="00F646B0"/>
    <w:rsid w:val="00F646BE"/>
    <w:rsid w:val="00F6514D"/>
    <w:rsid w:val="00F658A4"/>
    <w:rsid w:val="00F65FA0"/>
    <w:rsid w:val="00F6607B"/>
    <w:rsid w:val="00F66531"/>
    <w:rsid w:val="00F66972"/>
    <w:rsid w:val="00F66CEE"/>
    <w:rsid w:val="00F67011"/>
    <w:rsid w:val="00F7043C"/>
    <w:rsid w:val="00F70B6C"/>
    <w:rsid w:val="00F70CF6"/>
    <w:rsid w:val="00F71782"/>
    <w:rsid w:val="00F71855"/>
    <w:rsid w:val="00F71C19"/>
    <w:rsid w:val="00F71DBD"/>
    <w:rsid w:val="00F72070"/>
    <w:rsid w:val="00F7255B"/>
    <w:rsid w:val="00F7291C"/>
    <w:rsid w:val="00F731C0"/>
    <w:rsid w:val="00F7378F"/>
    <w:rsid w:val="00F739FC"/>
    <w:rsid w:val="00F74082"/>
    <w:rsid w:val="00F742EF"/>
    <w:rsid w:val="00F746D8"/>
    <w:rsid w:val="00F74891"/>
    <w:rsid w:val="00F74A9C"/>
    <w:rsid w:val="00F7508A"/>
    <w:rsid w:val="00F7545B"/>
    <w:rsid w:val="00F755C8"/>
    <w:rsid w:val="00F756F2"/>
    <w:rsid w:val="00F7580E"/>
    <w:rsid w:val="00F75A42"/>
    <w:rsid w:val="00F75E92"/>
    <w:rsid w:val="00F76383"/>
    <w:rsid w:val="00F778A7"/>
    <w:rsid w:val="00F77D40"/>
    <w:rsid w:val="00F804B9"/>
    <w:rsid w:val="00F80581"/>
    <w:rsid w:val="00F80796"/>
    <w:rsid w:val="00F80EEF"/>
    <w:rsid w:val="00F818C2"/>
    <w:rsid w:val="00F8198C"/>
    <w:rsid w:val="00F819AB"/>
    <w:rsid w:val="00F82ADF"/>
    <w:rsid w:val="00F82B5E"/>
    <w:rsid w:val="00F82F55"/>
    <w:rsid w:val="00F83074"/>
    <w:rsid w:val="00F8335F"/>
    <w:rsid w:val="00F833D5"/>
    <w:rsid w:val="00F83400"/>
    <w:rsid w:val="00F83DF5"/>
    <w:rsid w:val="00F840A3"/>
    <w:rsid w:val="00F8484F"/>
    <w:rsid w:val="00F84AE8"/>
    <w:rsid w:val="00F84F8D"/>
    <w:rsid w:val="00F8511C"/>
    <w:rsid w:val="00F853EE"/>
    <w:rsid w:val="00F85C68"/>
    <w:rsid w:val="00F85D45"/>
    <w:rsid w:val="00F860E3"/>
    <w:rsid w:val="00F8610E"/>
    <w:rsid w:val="00F86B33"/>
    <w:rsid w:val="00F86BF3"/>
    <w:rsid w:val="00F878AF"/>
    <w:rsid w:val="00F87953"/>
    <w:rsid w:val="00F87A66"/>
    <w:rsid w:val="00F87FF1"/>
    <w:rsid w:val="00F90062"/>
    <w:rsid w:val="00F90134"/>
    <w:rsid w:val="00F90576"/>
    <w:rsid w:val="00F9064D"/>
    <w:rsid w:val="00F90B37"/>
    <w:rsid w:val="00F91505"/>
    <w:rsid w:val="00F917A4"/>
    <w:rsid w:val="00F91926"/>
    <w:rsid w:val="00F91C83"/>
    <w:rsid w:val="00F92005"/>
    <w:rsid w:val="00F92172"/>
    <w:rsid w:val="00F921D9"/>
    <w:rsid w:val="00F9234E"/>
    <w:rsid w:val="00F928A0"/>
    <w:rsid w:val="00F93BA5"/>
    <w:rsid w:val="00F94091"/>
    <w:rsid w:val="00F9451B"/>
    <w:rsid w:val="00F94CA4"/>
    <w:rsid w:val="00F94D5B"/>
    <w:rsid w:val="00F95166"/>
    <w:rsid w:val="00F95210"/>
    <w:rsid w:val="00F9524B"/>
    <w:rsid w:val="00F96254"/>
    <w:rsid w:val="00F96339"/>
    <w:rsid w:val="00F96661"/>
    <w:rsid w:val="00F9673E"/>
    <w:rsid w:val="00F9734E"/>
    <w:rsid w:val="00F973D7"/>
    <w:rsid w:val="00F9767E"/>
    <w:rsid w:val="00F979B2"/>
    <w:rsid w:val="00F97CF1"/>
    <w:rsid w:val="00F97EBB"/>
    <w:rsid w:val="00FA0544"/>
    <w:rsid w:val="00FA0F70"/>
    <w:rsid w:val="00FA1329"/>
    <w:rsid w:val="00FA1897"/>
    <w:rsid w:val="00FA1920"/>
    <w:rsid w:val="00FA1A01"/>
    <w:rsid w:val="00FA28A3"/>
    <w:rsid w:val="00FA2C99"/>
    <w:rsid w:val="00FA30E5"/>
    <w:rsid w:val="00FA3E17"/>
    <w:rsid w:val="00FA42F1"/>
    <w:rsid w:val="00FA4587"/>
    <w:rsid w:val="00FA46C5"/>
    <w:rsid w:val="00FA48C0"/>
    <w:rsid w:val="00FA4CAB"/>
    <w:rsid w:val="00FA4D31"/>
    <w:rsid w:val="00FA5A20"/>
    <w:rsid w:val="00FA65D7"/>
    <w:rsid w:val="00FA699E"/>
    <w:rsid w:val="00FA6B55"/>
    <w:rsid w:val="00FA6BD8"/>
    <w:rsid w:val="00FA7190"/>
    <w:rsid w:val="00FA748B"/>
    <w:rsid w:val="00FA76BF"/>
    <w:rsid w:val="00FA7B5D"/>
    <w:rsid w:val="00FA7B85"/>
    <w:rsid w:val="00FB01FE"/>
    <w:rsid w:val="00FB06C5"/>
    <w:rsid w:val="00FB0966"/>
    <w:rsid w:val="00FB0A4E"/>
    <w:rsid w:val="00FB0B56"/>
    <w:rsid w:val="00FB0BEB"/>
    <w:rsid w:val="00FB1354"/>
    <w:rsid w:val="00FB1474"/>
    <w:rsid w:val="00FB1A60"/>
    <w:rsid w:val="00FB205E"/>
    <w:rsid w:val="00FB2179"/>
    <w:rsid w:val="00FB2742"/>
    <w:rsid w:val="00FB2D57"/>
    <w:rsid w:val="00FB2FCD"/>
    <w:rsid w:val="00FB31E4"/>
    <w:rsid w:val="00FB37A6"/>
    <w:rsid w:val="00FB37AC"/>
    <w:rsid w:val="00FB384E"/>
    <w:rsid w:val="00FB3B6E"/>
    <w:rsid w:val="00FB3CE1"/>
    <w:rsid w:val="00FB3D07"/>
    <w:rsid w:val="00FB49A3"/>
    <w:rsid w:val="00FB4DA5"/>
    <w:rsid w:val="00FB4FA1"/>
    <w:rsid w:val="00FB559C"/>
    <w:rsid w:val="00FB56F5"/>
    <w:rsid w:val="00FB5DBD"/>
    <w:rsid w:val="00FB64BC"/>
    <w:rsid w:val="00FB6A5C"/>
    <w:rsid w:val="00FB6C99"/>
    <w:rsid w:val="00FB6D50"/>
    <w:rsid w:val="00FB6FBA"/>
    <w:rsid w:val="00FB7109"/>
    <w:rsid w:val="00FB744C"/>
    <w:rsid w:val="00FB7D28"/>
    <w:rsid w:val="00FC0260"/>
    <w:rsid w:val="00FC053F"/>
    <w:rsid w:val="00FC1085"/>
    <w:rsid w:val="00FC10C6"/>
    <w:rsid w:val="00FC12CF"/>
    <w:rsid w:val="00FC1797"/>
    <w:rsid w:val="00FC1E9A"/>
    <w:rsid w:val="00FC1FDA"/>
    <w:rsid w:val="00FC295A"/>
    <w:rsid w:val="00FC297D"/>
    <w:rsid w:val="00FC2AF9"/>
    <w:rsid w:val="00FC307A"/>
    <w:rsid w:val="00FC30D3"/>
    <w:rsid w:val="00FC35FB"/>
    <w:rsid w:val="00FC3735"/>
    <w:rsid w:val="00FC57DE"/>
    <w:rsid w:val="00FC60FE"/>
    <w:rsid w:val="00FC6174"/>
    <w:rsid w:val="00FC62B5"/>
    <w:rsid w:val="00FC62F6"/>
    <w:rsid w:val="00FC639E"/>
    <w:rsid w:val="00FC68BD"/>
    <w:rsid w:val="00FC6A7B"/>
    <w:rsid w:val="00FC6E8B"/>
    <w:rsid w:val="00FC709F"/>
    <w:rsid w:val="00FC70A9"/>
    <w:rsid w:val="00FC77D3"/>
    <w:rsid w:val="00FC7918"/>
    <w:rsid w:val="00FC7A32"/>
    <w:rsid w:val="00FC7C56"/>
    <w:rsid w:val="00FC7CF7"/>
    <w:rsid w:val="00FC7F35"/>
    <w:rsid w:val="00FC7F3D"/>
    <w:rsid w:val="00FD009A"/>
    <w:rsid w:val="00FD057D"/>
    <w:rsid w:val="00FD138C"/>
    <w:rsid w:val="00FD341C"/>
    <w:rsid w:val="00FD3CCD"/>
    <w:rsid w:val="00FD4776"/>
    <w:rsid w:val="00FD4DE2"/>
    <w:rsid w:val="00FD5330"/>
    <w:rsid w:val="00FD539C"/>
    <w:rsid w:val="00FD5ABF"/>
    <w:rsid w:val="00FD5D9C"/>
    <w:rsid w:val="00FD5FEF"/>
    <w:rsid w:val="00FD62E8"/>
    <w:rsid w:val="00FD6FD9"/>
    <w:rsid w:val="00FD77D0"/>
    <w:rsid w:val="00FD7E0F"/>
    <w:rsid w:val="00FE09CF"/>
    <w:rsid w:val="00FE0B9C"/>
    <w:rsid w:val="00FE0D06"/>
    <w:rsid w:val="00FE13ED"/>
    <w:rsid w:val="00FE170D"/>
    <w:rsid w:val="00FE178E"/>
    <w:rsid w:val="00FE1FB6"/>
    <w:rsid w:val="00FE22A2"/>
    <w:rsid w:val="00FE2577"/>
    <w:rsid w:val="00FE29D1"/>
    <w:rsid w:val="00FE2B47"/>
    <w:rsid w:val="00FE3727"/>
    <w:rsid w:val="00FE3DBE"/>
    <w:rsid w:val="00FE498F"/>
    <w:rsid w:val="00FE4B51"/>
    <w:rsid w:val="00FE57BD"/>
    <w:rsid w:val="00FE70E0"/>
    <w:rsid w:val="00FE7427"/>
    <w:rsid w:val="00FE7B56"/>
    <w:rsid w:val="00FF0310"/>
    <w:rsid w:val="00FF0468"/>
    <w:rsid w:val="00FF05F6"/>
    <w:rsid w:val="00FF06F2"/>
    <w:rsid w:val="00FF0C9C"/>
    <w:rsid w:val="00FF13BC"/>
    <w:rsid w:val="00FF1459"/>
    <w:rsid w:val="00FF1535"/>
    <w:rsid w:val="00FF17C6"/>
    <w:rsid w:val="00FF19CB"/>
    <w:rsid w:val="00FF23F5"/>
    <w:rsid w:val="00FF2CEE"/>
    <w:rsid w:val="00FF32D8"/>
    <w:rsid w:val="00FF3522"/>
    <w:rsid w:val="00FF39F3"/>
    <w:rsid w:val="00FF3D02"/>
    <w:rsid w:val="00FF3D74"/>
    <w:rsid w:val="00FF3EE9"/>
    <w:rsid w:val="00FF430B"/>
    <w:rsid w:val="00FF4512"/>
    <w:rsid w:val="00FF5384"/>
    <w:rsid w:val="00FF5647"/>
    <w:rsid w:val="00FF5E55"/>
    <w:rsid w:val="00FF603B"/>
    <w:rsid w:val="00FF6326"/>
    <w:rsid w:val="00FF7AE2"/>
    <w:rsid w:val="00FF7BF3"/>
    <w:rsid w:val="00FF7EAD"/>
    <w:rsid w:val="00FF7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Body Tex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126B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746D03"/>
    <w:pPr>
      <w:tabs>
        <w:tab w:val="right" w:leader="dot" w:pos="9912"/>
      </w:tabs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qFormat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basedOn w:val="Normale"/>
    <w:link w:val="ParagrafoelencoCarattere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uiPriority w:val="10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del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deltesto">
    <w:name w:val="Body Text"/>
    <w:basedOn w:val="Normale"/>
    <w:link w:val="CorpodeltestoCarattere1"/>
    <w:qFormat/>
    <w:rsid w:val="00A01AD4"/>
    <w:pPr>
      <w:spacing w:after="120"/>
    </w:pPr>
  </w:style>
  <w:style w:type="character" w:customStyle="1" w:styleId="CorpodeltestoCarattere1">
    <w:name w:val="Corpo del testo Carattere1"/>
    <w:basedOn w:val="Carpredefinitoparagrafo"/>
    <w:link w:val="Corpodeltesto"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qFormat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rsid w:val="00B91CEA"/>
  </w:style>
  <w:style w:type="paragraph" w:customStyle="1" w:styleId="LndNomeSociet">
    <w:name w:val="LndNomeSocietà"/>
    <w:basedOn w:val="Normale"/>
    <w:next w:val="LndAmmendeSociet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rsid w:val="00B91CEA"/>
    <w:rPr>
      <w:b/>
    </w:rPr>
  </w:style>
  <w:style w:type="paragraph" w:customStyle="1" w:styleId="LndProvvedimenti">
    <w:name w:val="LndProvvedimenti"/>
    <w:basedOn w:val="LndMotivazioneEspulsione"/>
    <w:rsid w:val="00B91CEA"/>
    <w:pPr>
      <w:ind w:left="1304"/>
    </w:pPr>
  </w:style>
  <w:style w:type="paragraph" w:customStyle="1" w:styleId="LndTitoloCampionato">
    <w:name w:val="LndTitoloCampionato"/>
    <w:next w:val="LndNormale1"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91CEA"/>
  </w:style>
  <w:style w:type="character" w:customStyle="1" w:styleId="object4">
    <w:name w:val="object4"/>
    <w:basedOn w:val="Carpredefinitoparagrafo"/>
    <w:rsid w:val="00B91CEA"/>
    <w:rPr>
      <w:rFonts w:cs="Times New Roman"/>
    </w:rPr>
  </w:style>
  <w:style w:type="character" w:customStyle="1" w:styleId="object6">
    <w:name w:val="object6"/>
    <w:basedOn w:val="Carpredefinitoparagrafo"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rsid w:val="00746AC8"/>
  </w:style>
  <w:style w:type="paragraph" w:customStyle="1" w:styleId="lndnormale10">
    <w:name w:val="lndnormale1"/>
    <w:basedOn w:val="Normale"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uiPriority w:val="22"/>
    <w:qFormat/>
    <w:rsid w:val="00746AC8"/>
    <w:rPr>
      <w:b/>
      <w:bCs/>
    </w:rPr>
  </w:style>
  <w:style w:type="table" w:styleId="Grigliatabella">
    <w:name w:val="Table Grid"/>
    <w:basedOn w:val="Tabellanormale"/>
    <w:uiPriority w:val="39"/>
    <w:rsid w:val="00B05A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stoletteraFIGC">
    <w:name w:val="testo lettera FIGC"/>
    <w:basedOn w:val="Normale"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qFormat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Standarduser">
    <w:name w:val="Standard (user)"/>
    <w:rsid w:val="00FF13B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zh-CN"/>
    </w:rPr>
  </w:style>
  <w:style w:type="paragraph" w:customStyle="1" w:styleId="xmsonospacing">
    <w:name w:val="x_msonospacing"/>
    <w:basedOn w:val="Normale"/>
    <w:rsid w:val="004C67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4A6D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rsid w:val="00610A67"/>
    <w:pPr>
      <w:ind w:left="720"/>
      <w:contextualSpacing/>
    </w:pPr>
  </w:style>
  <w:style w:type="paragraph" w:customStyle="1" w:styleId="Comunicato1">
    <w:name w:val="Comunicato 1"/>
    <w:basedOn w:val="TITOLOCAMPIONATO"/>
    <w:link w:val="Comunicato1Carattere"/>
    <w:qFormat/>
    <w:rsid w:val="00E4724B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TITOLOCAMPIONATOCarattere">
    <w:name w:val="TITOLO_CAMPIONATO Carattere"/>
    <w:basedOn w:val="Carpredefinitoparagrafo"/>
    <w:link w:val="TITOLOCAMPIONATO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Comunicato1Carattere">
    <w:name w:val="Comunicato 1 Carattere"/>
    <w:basedOn w:val="TITOLOCAMPIONATOCarattere"/>
    <w:link w:val="Comunicato1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10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rsid w:val="006B5632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572D5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qFormat/>
    <w:locked/>
    <w:rsid w:val="00936CDE"/>
    <w:rPr>
      <w:rFonts w:ascii="Verdana" w:hAnsi="Verdana"/>
    </w:rPr>
  </w:style>
  <w:style w:type="character" w:styleId="Rimandocommento">
    <w:name w:val="annotation reference"/>
    <w:basedOn w:val="Carpredefinitoparagrafo"/>
    <w:semiHidden/>
    <w:unhideWhenUsed/>
    <w:rsid w:val="00666FD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66FD0"/>
  </w:style>
  <w:style w:type="character" w:customStyle="1" w:styleId="TestocommentoCarattere">
    <w:name w:val="Testo commento Carattere"/>
    <w:basedOn w:val="Carpredefinitoparagrafo"/>
    <w:link w:val="Testocommento"/>
    <w:semiHidden/>
    <w:rsid w:val="00666FD0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66F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66FD0"/>
    <w:rPr>
      <w:rFonts w:ascii="Verdana" w:hAnsi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5407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0720"/>
    <w:pPr>
      <w:widowControl w:val="0"/>
      <w:autoSpaceDE w:val="0"/>
      <w:autoSpaceDN w:val="0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92DAA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733B8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94762F"/>
    <w:rPr>
      <w:color w:val="605E5C"/>
      <w:shd w:val="clear" w:color="auto" w:fill="E1DFDD"/>
    </w:rPr>
  </w:style>
  <w:style w:type="paragraph" w:customStyle="1" w:styleId="sottotitolocampionato10">
    <w:name w:val="sottotitolo_campionato_1"/>
    <w:basedOn w:val="Normale"/>
    <w:rsid w:val="0028399D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28399D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28399D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7b0">
    <w:name w:val="titolo7b"/>
    <w:basedOn w:val="Normale"/>
    <w:rsid w:val="00B85D9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campionato0">
    <w:name w:val="titolo_campionato"/>
    <w:basedOn w:val="Normale"/>
    <w:rsid w:val="00165FD4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BC5B12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msonormal0">
    <w:name w:val="msonormal"/>
    <w:basedOn w:val="Normale"/>
    <w:rsid w:val="006829B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lecontainer">
    <w:name w:val="table_container"/>
    <w:basedOn w:val="Normale"/>
    <w:rsid w:val="006829B3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titolo0">
    <w:name w:val="titolo_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6829B3"/>
    <w:pPr>
      <w:jc w:val="left"/>
    </w:pPr>
    <w:rPr>
      <w:rFonts w:ascii="Arial" w:hAnsi="Arial" w:cs="Arial"/>
      <w:color w:val="000000"/>
    </w:rPr>
  </w:style>
  <w:style w:type="paragraph" w:customStyle="1" w:styleId="sconosciuto">
    <w:name w:val="sconosciuto"/>
    <w:basedOn w:val="Normale"/>
    <w:rsid w:val="006829B3"/>
    <w:pPr>
      <w:jc w:val="lef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6829B3"/>
    <w:pPr>
      <w:jc w:val="center"/>
    </w:pPr>
    <w:rPr>
      <w:rFonts w:ascii="Arial" w:hAnsi="Arial" w:cs="Arial"/>
      <w:b/>
      <w:bCs/>
      <w:color w:val="000000"/>
      <w:sz w:val="32"/>
      <w:szCs w:val="32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E2414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qFormat/>
    <w:rsid w:val="000B221C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0B221C"/>
    <w:rPr>
      <w:rFonts w:ascii="Cambria" w:hAnsi="Cambria" w:cs="Cambria"/>
      <w:sz w:val="24"/>
      <w:szCs w:val="24"/>
      <w:lang w:eastAsia="ar-SA"/>
    </w:rPr>
  </w:style>
  <w:style w:type="paragraph" w:customStyle="1" w:styleId="p1">
    <w:name w:val="p1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9E6CD4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812198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0908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2B0B8B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C42BCF"/>
  </w:style>
  <w:style w:type="numbering" w:customStyle="1" w:styleId="Nessunelenco1">
    <w:name w:val="Nessun elenco1"/>
    <w:next w:val="Nessunelenco"/>
    <w:uiPriority w:val="99"/>
    <w:semiHidden/>
    <w:unhideWhenUsed/>
    <w:rsid w:val="00C42BCF"/>
  </w:style>
  <w:style w:type="table" w:customStyle="1" w:styleId="TableNormal1">
    <w:name w:val="Table Normal1"/>
    <w:uiPriority w:val="2"/>
    <w:semiHidden/>
    <w:unhideWhenUsed/>
    <w:qFormat/>
    <w:rsid w:val="00C42B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sioni">
    <w:name w:val="fusioni"/>
    <w:basedOn w:val="LndNormale1"/>
    <w:link w:val="fusioniCarattere"/>
    <w:qFormat/>
    <w:rsid w:val="00C42BCF"/>
    <w:rPr>
      <w:rFonts w:eastAsia="Arial" w:cs="Arial"/>
      <w:b/>
      <w:bCs/>
      <w:caps/>
      <w:sz w:val="26"/>
      <w:szCs w:val="22"/>
      <w:u w:val="single"/>
    </w:rPr>
  </w:style>
  <w:style w:type="paragraph" w:customStyle="1" w:styleId="Comunicato">
    <w:name w:val="Comunicato"/>
    <w:basedOn w:val="Normale"/>
    <w:qFormat/>
    <w:rsid w:val="00C42BCF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C42BCF"/>
    <w:rPr>
      <w:rFonts w:ascii="Arial" w:eastAsia="Arial" w:hAnsi="Arial" w:cs="Arial"/>
      <w:b/>
      <w:bCs/>
      <w:caps/>
      <w:noProof/>
      <w:sz w:val="26"/>
      <w:szCs w:val="22"/>
      <w:u w:val="single"/>
      <w:lang w:eastAsia="en-US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3C59E5"/>
    <w:rPr>
      <w:color w:val="605E5C"/>
      <w:shd w:val="clear" w:color="auto" w:fill="E1DFDD"/>
    </w:rPr>
  </w:style>
  <w:style w:type="paragraph" w:customStyle="1" w:styleId="Textbody">
    <w:name w:val="Text body"/>
    <w:basedOn w:val="Standard"/>
    <w:rsid w:val="00EC1BE8"/>
    <w:pPr>
      <w:suppressAutoHyphens w:val="0"/>
      <w:jc w:val="both"/>
    </w:pPr>
    <w:rPr>
      <w:rFonts w:ascii="Arial" w:eastAsia="Arial" w:hAnsi="Arial"/>
      <w:kern w:val="0"/>
      <w:sz w:val="22"/>
      <w:szCs w:val="20"/>
      <w:lang w:bidi="ar-SA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9D3A50"/>
    <w:rPr>
      <w:color w:val="605E5C"/>
      <w:shd w:val="clear" w:color="auto" w:fill="E1DFDD"/>
    </w:rPr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5962D5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semiHidden/>
    <w:unhideWhenUsed/>
    <w:rsid w:val="006E2829"/>
    <w:rPr>
      <w:color w:val="605E5C"/>
      <w:shd w:val="clear" w:color="auto" w:fill="E1DFDD"/>
    </w:rPr>
  </w:style>
  <w:style w:type="numbering" w:customStyle="1" w:styleId="WWNum25">
    <w:name w:val="WWNum25"/>
    <w:basedOn w:val="Nessunelenco"/>
    <w:rsid w:val="006E2829"/>
    <w:pPr>
      <w:numPr>
        <w:numId w:val="3"/>
      </w:numPr>
    </w:p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AB02C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468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F2FA1-1FBC-44D5-A747-91B7975EB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1715</Words>
  <Characters>9778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>HP</Company>
  <LinksUpToDate>false</LinksUpToDate>
  <CharactersWithSpaces>11471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 AP</dc:creator>
  <cp:lastModifiedBy>Utente</cp:lastModifiedBy>
  <cp:revision>20</cp:revision>
  <cp:lastPrinted>2023-09-25T12:59:00Z</cp:lastPrinted>
  <dcterms:created xsi:type="dcterms:W3CDTF">2023-09-25T12:46:00Z</dcterms:created>
  <dcterms:modified xsi:type="dcterms:W3CDTF">2023-09-25T13:12:00Z</dcterms:modified>
</cp:coreProperties>
</file>