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0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02C36">
              <w:rPr>
                <w:rFonts w:ascii="Arial" w:hAnsi="Arial" w:cs="Arial"/>
                <w:color w:val="002060"/>
                <w:sz w:val="40"/>
                <w:szCs w:val="40"/>
              </w:rPr>
              <w:t>81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02C36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:rsidR="00A168DD" w:rsidRPr="006474D6" w:rsidRDefault="00A168DD" w:rsidP="003A5C3A">
      <w:pPr>
        <w:spacing w:after="120"/>
      </w:pPr>
      <w:bookmarkStart w:id="1" w:name="CC_COMUCR"/>
      <w:bookmarkEnd w:id="1"/>
    </w:p>
    <w:p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:rsidR="001943F8" w:rsidRPr="00FC6EC4" w:rsidRDefault="00954D7C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954D7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954D7C" w:rsidRPr="00FC6EC4">
        <w:rPr>
          <w:noProof/>
          <w:color w:val="002060"/>
        </w:rPr>
      </w:r>
      <w:r w:rsidR="00954D7C"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1</w:t>
      </w:r>
      <w:r w:rsidR="00954D7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954D7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954D7C" w:rsidRPr="00FC6EC4">
        <w:rPr>
          <w:noProof/>
          <w:color w:val="002060"/>
        </w:rPr>
      </w:r>
      <w:r w:rsidR="00954D7C"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1</w:t>
      </w:r>
      <w:r w:rsidR="00954D7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954D7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954D7C" w:rsidRPr="00FC6EC4">
        <w:rPr>
          <w:noProof/>
          <w:color w:val="002060"/>
        </w:rPr>
      </w:r>
      <w:r w:rsidR="00954D7C"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4</w:t>
      </w:r>
      <w:r w:rsidR="00954D7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954D7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954D7C" w:rsidRPr="00FC6EC4">
        <w:rPr>
          <w:noProof/>
          <w:color w:val="002060"/>
        </w:rPr>
      </w:r>
      <w:r w:rsidR="00954D7C"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5</w:t>
      </w:r>
      <w:r w:rsidR="00954D7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954D7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954D7C" w:rsidRPr="00FC6EC4">
        <w:rPr>
          <w:noProof/>
          <w:color w:val="002060"/>
        </w:rPr>
      </w:r>
      <w:r w:rsidR="00954D7C"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26</w:t>
      </w:r>
      <w:r w:rsidR="00954D7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954D7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954D7C" w:rsidRPr="00FC6EC4">
        <w:rPr>
          <w:noProof/>
          <w:color w:val="002060"/>
        </w:rPr>
      </w:r>
      <w:r w:rsidR="00954D7C" w:rsidRPr="00FC6EC4">
        <w:rPr>
          <w:noProof/>
          <w:color w:val="002060"/>
        </w:rPr>
        <w:fldChar w:fldCharType="separate"/>
      </w:r>
      <w:r w:rsidR="00434BA9">
        <w:rPr>
          <w:noProof/>
          <w:color w:val="002060"/>
        </w:rPr>
        <w:t>26</w:t>
      </w:r>
      <w:r w:rsidR="00954D7C" w:rsidRPr="00FC6EC4">
        <w:rPr>
          <w:noProof/>
          <w:color w:val="002060"/>
        </w:rPr>
        <w:fldChar w:fldCharType="end"/>
      </w:r>
    </w:p>
    <w:p w:rsidR="00A168DD" w:rsidRDefault="00954D7C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:rsidR="00B7740C" w:rsidRDefault="00B7740C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:rsidR="008B6226" w:rsidRDefault="008B6226" w:rsidP="003A5C3A">
      <w:pPr>
        <w:pStyle w:val="LndNormale1"/>
        <w:rPr>
          <w:color w:val="002060"/>
        </w:rPr>
      </w:pPr>
    </w:p>
    <w:p w:rsidR="00335E39" w:rsidRPr="009802A6" w:rsidRDefault="00335E39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:rsidR="00DB5420" w:rsidRPr="00DB5420" w:rsidRDefault="00DB5420" w:rsidP="00DB5420">
      <w:pPr>
        <w:spacing w:line="438" w:lineRule="exact"/>
        <w:rPr>
          <w:rFonts w:ascii="Arial" w:hAnsi="Arial" w:cs="Arial"/>
          <w:b/>
          <w:color w:val="002060"/>
          <w:sz w:val="28"/>
          <w:szCs w:val="28"/>
          <w:u w:color="002060"/>
        </w:rPr>
      </w:pPr>
      <w:bookmarkStart w:id="11" w:name="_Hlk143085153"/>
      <w:r w:rsidRPr="00DB5420">
        <w:rPr>
          <w:rFonts w:ascii="Arial" w:hAnsi="Arial" w:cs="Arial"/>
          <w:b/>
          <w:color w:val="002060"/>
          <w:sz w:val="28"/>
          <w:szCs w:val="28"/>
          <w:u w:val="single" w:color="002060"/>
        </w:rPr>
        <w:t>BEACH</w:t>
      </w:r>
      <w:r w:rsidRPr="00DB5420">
        <w:rPr>
          <w:rFonts w:ascii="Arial" w:hAnsi="Arial" w:cs="Arial"/>
          <w:b/>
          <w:color w:val="002060"/>
          <w:spacing w:val="-4"/>
          <w:sz w:val="28"/>
          <w:szCs w:val="28"/>
          <w:u w:val="single" w:color="002060"/>
        </w:rPr>
        <w:t xml:space="preserve"> </w:t>
      </w:r>
      <w:r w:rsidRPr="00DB5420">
        <w:rPr>
          <w:rFonts w:ascii="Arial" w:hAnsi="Arial" w:cs="Arial"/>
          <w:b/>
          <w:color w:val="002060"/>
          <w:spacing w:val="-2"/>
          <w:sz w:val="28"/>
          <w:szCs w:val="28"/>
          <w:u w:val="single" w:color="002060"/>
        </w:rPr>
        <w:t>SOCCER</w:t>
      </w:r>
    </w:p>
    <w:p w:rsidR="00DB5420" w:rsidRPr="00577C9E" w:rsidRDefault="00DB5420" w:rsidP="00DB5420">
      <w:pPr>
        <w:rPr>
          <w:rFonts w:ascii="Arial" w:hAnsi="Arial" w:cs="Arial"/>
          <w:b/>
          <w:color w:val="002060"/>
          <w:sz w:val="28"/>
          <w:u w:val="single"/>
        </w:rPr>
      </w:pPr>
      <w:r w:rsidRPr="00577C9E">
        <w:rPr>
          <w:rFonts w:ascii="Arial" w:hAnsi="Arial" w:cs="Arial"/>
          <w:b/>
          <w:color w:val="002060"/>
          <w:sz w:val="28"/>
          <w:u w:val="single"/>
        </w:rPr>
        <w:t>Fase Regionale Campionato</w:t>
      </w:r>
      <w:r w:rsidRPr="00577C9E">
        <w:rPr>
          <w:rFonts w:ascii="Arial" w:hAnsi="Arial" w:cs="Arial"/>
          <w:b/>
          <w:color w:val="002060"/>
          <w:spacing w:val="-5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Serie</w:t>
      </w:r>
      <w:r w:rsidRPr="00577C9E">
        <w:rPr>
          <w:rFonts w:ascii="Arial" w:hAnsi="Arial" w:cs="Arial"/>
          <w:b/>
          <w:color w:val="002060"/>
          <w:spacing w:val="-9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B –</w:t>
      </w:r>
      <w:r w:rsidRPr="00577C9E">
        <w:rPr>
          <w:rFonts w:ascii="Arial" w:hAnsi="Arial" w:cs="Arial"/>
          <w:b/>
          <w:color w:val="002060"/>
          <w:spacing w:val="-8"/>
          <w:sz w:val="28"/>
          <w:u w:val="single"/>
        </w:rPr>
        <w:t xml:space="preserve"> </w:t>
      </w:r>
      <w:r w:rsidRPr="00577C9E">
        <w:rPr>
          <w:rFonts w:ascii="Arial" w:hAnsi="Arial" w:cs="Arial"/>
          <w:b/>
          <w:color w:val="002060"/>
          <w:sz w:val="28"/>
          <w:u w:val="single"/>
        </w:rPr>
        <w:t>Stagione Sportiva 2023 - 2024</w:t>
      </w:r>
    </w:p>
    <w:p w:rsidR="00DB5420" w:rsidRDefault="00DB5420" w:rsidP="00DB5420">
      <w:pPr>
        <w:pStyle w:val="Corpodeltesto"/>
        <w:rPr>
          <w:rFonts w:ascii="Arial" w:hAnsi="Arial" w:cs="Arial"/>
          <w:color w:val="002060"/>
        </w:rPr>
      </w:pP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Il Comitato Regionale Marche, di concerto con il Dipartimento Beach Soccer, organizza il 1°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Campionato Regionale di Serie B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di tale attività.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Lo svolgimento del Campionato sarà subordinato all’iscrizione di almeno 4 squadre e la vincente potrà partecipare alla Fase Nazionale di detto campionato, confrontandosi con le vincenti degli altri Comitati Regionali per l’ammissione alla Poule Promozione Serie “A” Nazionale.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La località e le date di svolgimento del Campionato saranno definiti a seconda delle iscrizioni, fermo restando che l’inizio dell’attività Regionale è fissata per il 9 Giugno 2024.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lastRenderedPageBreak/>
        <w:t xml:space="preserve">La partecipazione al suddetto Campionato è completamente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GRATUITA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per le società.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Il tesseramento dei calciatori sarà effettuato tramite Tessere per l’Attività Ricreativa ed Amatoriale dal costo di 6,00€ cadauna.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Potranno essere tesserati tutti i soggetti di età non inferiore ai 15 anni. 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Per i calciatori già tesserati con Società della L.N.D. è necessario il regolare nulla osta concesso dalla Società di appartenenza, qualora sia diversa dalla società che partecipa al Campionato.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Il vincolo di tesseramento per il Campionato di Beach Soccer è limitato alla durata delle manifestazioni e non pregiudica diverso ed eventuale vincolo contemporaneo dello stesso calciatore.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>Non è ammessa la partecipazione al torneo di tutti quei calciatori che sono destinatari di provvedimenti di squalifica, in corso per l'intera durata del torneo, emanati da F.I.G.C. - Lega Nazionale Dilettanti per il tramite dei suoi Comitati, Divisioni, Dipartimenti e Delegazioni.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</w:p>
    <w:p w:rsidR="00DB5420" w:rsidRPr="00245771" w:rsidRDefault="00DB5420" w:rsidP="00DB5420">
      <w:pPr>
        <w:pStyle w:val="Titolo1"/>
        <w:spacing w:before="0"/>
        <w:rPr>
          <w:color w:val="002060"/>
          <w:sz w:val="22"/>
          <w:szCs w:val="22"/>
        </w:rPr>
      </w:pPr>
      <w:r w:rsidRPr="00245771">
        <w:rPr>
          <w:color w:val="002060"/>
          <w:sz w:val="22"/>
          <w:szCs w:val="22"/>
        </w:rPr>
        <w:t>MODALITA'</w:t>
      </w:r>
      <w:r w:rsidRPr="00245771">
        <w:rPr>
          <w:color w:val="002060"/>
          <w:spacing w:val="-5"/>
          <w:sz w:val="22"/>
          <w:szCs w:val="22"/>
        </w:rPr>
        <w:t xml:space="preserve"> </w:t>
      </w:r>
      <w:r w:rsidRPr="00245771">
        <w:rPr>
          <w:color w:val="002060"/>
          <w:sz w:val="22"/>
          <w:szCs w:val="22"/>
        </w:rPr>
        <w:t>DI</w:t>
      </w:r>
      <w:r w:rsidRPr="00245771">
        <w:rPr>
          <w:color w:val="002060"/>
          <w:spacing w:val="-6"/>
          <w:sz w:val="22"/>
          <w:szCs w:val="22"/>
        </w:rPr>
        <w:t xml:space="preserve"> </w:t>
      </w:r>
      <w:r w:rsidRPr="00245771">
        <w:rPr>
          <w:color w:val="002060"/>
          <w:spacing w:val="-2"/>
          <w:sz w:val="22"/>
          <w:szCs w:val="22"/>
        </w:rPr>
        <w:t>ISCRIZIONE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</w:rPr>
        <w:t xml:space="preserve">Le Società che desiderano partecipare al suddetto campionato dovranno far pervenire una prima mail di adesione al campionato indirizzandola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r.giantomassi@lnd.it</w:t>
      </w:r>
      <w:r w:rsidRPr="00245771">
        <w:rPr>
          <w:rFonts w:ascii="Arial" w:hAnsi="Arial" w:cs="Arial"/>
          <w:color w:val="002060"/>
          <w:sz w:val="22"/>
          <w:szCs w:val="22"/>
        </w:rPr>
        <w:t xml:space="preserve"> entro</w:t>
      </w:r>
      <w:r w:rsidRPr="00245771">
        <w:rPr>
          <w:rFonts w:ascii="Arial" w:hAnsi="Arial" w:cs="Arial"/>
          <w:color w:val="002060"/>
          <w:spacing w:val="-4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il</w:t>
      </w:r>
      <w:r w:rsidRPr="00245771">
        <w:rPr>
          <w:rFonts w:ascii="Arial" w:hAnsi="Arial" w:cs="Arial"/>
          <w:color w:val="002060"/>
          <w:spacing w:val="-5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termine</w:t>
      </w:r>
      <w:r w:rsidRPr="00245771">
        <w:rPr>
          <w:rFonts w:ascii="Arial" w:hAnsi="Arial" w:cs="Arial"/>
          <w:color w:val="002060"/>
          <w:spacing w:val="-6"/>
          <w:sz w:val="22"/>
          <w:szCs w:val="22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</w:rPr>
        <w:t>di</w:t>
      </w:r>
      <w:r w:rsidRPr="00245771">
        <w:rPr>
          <w:rFonts w:ascii="Arial" w:hAnsi="Arial" w:cs="Arial"/>
          <w:color w:val="002060"/>
          <w:spacing w:val="-5"/>
          <w:sz w:val="22"/>
          <w:szCs w:val="22"/>
        </w:rPr>
        <w:t xml:space="preserve"> </w:t>
      </w:r>
      <w:r w:rsidRPr="00245771">
        <w:rPr>
          <w:rFonts w:ascii="Arial" w:hAnsi="Arial" w:cs="Arial"/>
          <w:b/>
          <w:bCs/>
          <w:color w:val="002060"/>
          <w:sz w:val="22"/>
          <w:szCs w:val="22"/>
        </w:rPr>
        <w:t>14 APRILE 2024</w:t>
      </w: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</w:p>
    <w:p w:rsidR="00DB5420" w:rsidRPr="00245771" w:rsidRDefault="00DB5420" w:rsidP="00DB5420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245771">
        <w:rPr>
          <w:rFonts w:ascii="Arial" w:hAnsi="Arial" w:cs="Arial"/>
          <w:color w:val="002060"/>
          <w:sz w:val="22"/>
          <w:szCs w:val="22"/>
          <w:u w:val="single"/>
        </w:rPr>
        <w:t>IL</w:t>
      </w:r>
      <w:r w:rsidRPr="00245771">
        <w:rPr>
          <w:rFonts w:ascii="Arial" w:hAnsi="Arial" w:cs="Arial"/>
          <w:color w:val="002060"/>
          <w:spacing w:val="-12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REGOLAMENTO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DEL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SUDDETTO</w:t>
      </w:r>
      <w:r w:rsidRPr="00245771">
        <w:rPr>
          <w:rFonts w:ascii="Arial" w:hAnsi="Arial" w:cs="Arial"/>
          <w:color w:val="002060"/>
          <w:spacing w:val="-5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TORNEO</w:t>
      </w:r>
      <w:r w:rsidRPr="00245771">
        <w:rPr>
          <w:rFonts w:ascii="Arial" w:hAnsi="Arial" w:cs="Arial"/>
          <w:color w:val="002060"/>
          <w:spacing w:val="-6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SARA’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PUBBLICATO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SU</w:t>
      </w:r>
      <w:r w:rsidRPr="00245771">
        <w:rPr>
          <w:rFonts w:ascii="Arial" w:hAnsi="Arial" w:cs="Arial"/>
          <w:color w:val="002060"/>
          <w:spacing w:val="-6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z w:val="22"/>
          <w:szCs w:val="22"/>
          <w:u w:val="single"/>
        </w:rPr>
        <w:t>PROSSIMO</w:t>
      </w:r>
      <w:r w:rsidRPr="00245771">
        <w:rPr>
          <w:rFonts w:ascii="Arial" w:hAnsi="Arial" w:cs="Arial"/>
          <w:color w:val="002060"/>
          <w:spacing w:val="-10"/>
          <w:sz w:val="22"/>
          <w:szCs w:val="22"/>
          <w:u w:val="single"/>
        </w:rPr>
        <w:t xml:space="preserve"> </w:t>
      </w:r>
      <w:r w:rsidRPr="00245771">
        <w:rPr>
          <w:rFonts w:ascii="Arial" w:hAnsi="Arial" w:cs="Arial"/>
          <w:color w:val="002060"/>
          <w:spacing w:val="-2"/>
          <w:sz w:val="22"/>
          <w:szCs w:val="22"/>
          <w:u w:val="single"/>
        </w:rPr>
        <w:t>COMUNICATO</w:t>
      </w:r>
    </w:p>
    <w:p w:rsidR="006B253C" w:rsidRPr="00F615FA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6B253C" w:rsidRPr="00F615FA" w:rsidRDefault="006B253C" w:rsidP="006B253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615FA">
        <w:rPr>
          <w:color w:val="002060"/>
        </w:rPr>
        <w:t>SETTORE GIOVANILE E SCOLASTICO</w:t>
      </w:r>
    </w:p>
    <w:p w:rsidR="006B253C" w:rsidRPr="006642AE" w:rsidRDefault="006B253C" w:rsidP="006B253C">
      <w:pPr>
        <w:rPr>
          <w:rFonts w:ascii="Arial" w:eastAsia="Arial Unicode MS" w:hAnsi="Arial" w:cs="Arial"/>
          <w:b/>
          <w:color w:val="002060"/>
          <w:sz w:val="22"/>
          <w:szCs w:val="22"/>
          <w:u w:val="single"/>
          <w:bdr w:val="nil"/>
        </w:rPr>
      </w:pPr>
    </w:p>
    <w:p w:rsidR="007D7733" w:rsidRPr="006642AE" w:rsidRDefault="007D7733" w:rsidP="007D773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642AE">
        <w:rPr>
          <w:rFonts w:ascii="Arial" w:hAnsi="Arial" w:cs="Arial"/>
          <w:b/>
          <w:color w:val="002060"/>
          <w:sz w:val="28"/>
          <w:szCs w:val="28"/>
          <w:u w:val="single"/>
        </w:rPr>
        <w:t>TORNEO NAZIONALE U12 FEMMINILE (FASE REGIONALE)</w:t>
      </w:r>
    </w:p>
    <w:p w:rsidR="007D7733" w:rsidRPr="006642AE" w:rsidRDefault="007D7733" w:rsidP="007D7733">
      <w:pPr>
        <w:rPr>
          <w:rFonts w:ascii="Arial" w:hAnsi="Arial" w:cs="Arial"/>
          <w:color w:val="002060"/>
          <w:sz w:val="22"/>
          <w:szCs w:val="22"/>
        </w:rPr>
      </w:pPr>
      <w:r w:rsidRPr="006642AE">
        <w:rPr>
          <w:rFonts w:ascii="Arial" w:hAnsi="Arial" w:cs="Arial"/>
          <w:color w:val="002060"/>
          <w:sz w:val="22"/>
          <w:szCs w:val="22"/>
        </w:rPr>
        <w:t xml:space="preserve">Domenica 18 febbraio 2024 alle ore 15.00, presso il Campo Parrocchiale di “Santa Maria” a Castel di Lama (AP), alla presenza del Delegato Regionale dell’Attività Femminile, Paolo Mandolini, si è svolto il secondo triangolare di qualificazione del torneo riservato alla categoria U12 Femminile. Le squadre dell’Ancona </w:t>
      </w:r>
      <w:proofErr w:type="spellStart"/>
      <w:r w:rsidRPr="006642AE">
        <w:rPr>
          <w:rFonts w:ascii="Arial" w:hAnsi="Arial" w:cs="Arial"/>
          <w:color w:val="002060"/>
          <w:sz w:val="22"/>
          <w:szCs w:val="22"/>
        </w:rPr>
        <w:t>Respect</w:t>
      </w:r>
      <w:proofErr w:type="spellEnd"/>
      <w:r w:rsidRPr="006642AE">
        <w:rPr>
          <w:rFonts w:ascii="Arial" w:hAnsi="Arial" w:cs="Arial"/>
          <w:color w:val="002060"/>
          <w:sz w:val="22"/>
          <w:szCs w:val="22"/>
        </w:rPr>
        <w:t>, dell’Ascoli Calcio e della A.S.D. C.F. Maceratese Femminile si sono confrontate in mini gare e giochi di situazione in un clima di grande Fair Play.</w:t>
      </w:r>
    </w:p>
    <w:p w:rsidR="007D7733" w:rsidRPr="006642AE" w:rsidRDefault="007D7733" w:rsidP="007D7733">
      <w:pPr>
        <w:rPr>
          <w:rFonts w:ascii="Arial" w:hAnsi="Arial" w:cs="Arial"/>
          <w:color w:val="002060"/>
          <w:sz w:val="22"/>
          <w:szCs w:val="22"/>
        </w:rPr>
      </w:pPr>
      <w:r w:rsidRPr="006642AE">
        <w:rPr>
          <w:rFonts w:ascii="Arial" w:hAnsi="Arial" w:cs="Arial"/>
          <w:color w:val="002060"/>
          <w:sz w:val="22"/>
          <w:szCs w:val="22"/>
        </w:rPr>
        <w:t>Si ringrazia la società Ascoli Calcio per l’organizzazione messa a disposizione dell’evento.</w:t>
      </w:r>
    </w:p>
    <w:p w:rsidR="006B253C" w:rsidRPr="006642AE" w:rsidRDefault="006B253C" w:rsidP="006B253C">
      <w:pPr>
        <w:rPr>
          <w:rFonts w:ascii="FIGC - Azzurri" w:eastAsia="Arial Unicode MS" w:hAnsi="FIGC - Azzurri" w:cs="Arial" w:hint="eastAsia"/>
          <w:b/>
          <w:color w:val="002060"/>
          <w:u w:val="single"/>
          <w:bdr w:val="nil"/>
        </w:rPr>
      </w:pPr>
    </w:p>
    <w:p w:rsidR="00691F9B" w:rsidRPr="006642AE" w:rsidRDefault="00691F9B" w:rsidP="006B253C">
      <w:pPr>
        <w:rPr>
          <w:rFonts w:ascii="FIGC - Azzurri" w:eastAsia="Arial Unicode MS" w:hAnsi="FIGC - Azzurri" w:cs="Arial" w:hint="eastAsia"/>
          <w:b/>
          <w:color w:val="002060"/>
          <w:u w:val="single"/>
          <w:bdr w:val="nil"/>
        </w:rPr>
      </w:pPr>
    </w:p>
    <w:p w:rsidR="00691F9B" w:rsidRPr="006642AE" w:rsidRDefault="00691F9B" w:rsidP="00691F9B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642AE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ESORDIENTI FAIR PLAY ELITE 2023/2024 - </w:t>
      </w:r>
      <w:r w:rsidRPr="006642AE"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  <w:t>ATTIVITÀ NAZIONALE GIOVANILE DI CALCIO A NOVE UNDER 13</w:t>
      </w:r>
    </w:p>
    <w:p w:rsidR="00691F9B" w:rsidRPr="006642AE" w:rsidRDefault="00691F9B" w:rsidP="00691F9B">
      <w:pPr>
        <w:rPr>
          <w:rFonts w:ascii="Arial" w:hAnsi="Arial" w:cs="Arial"/>
          <w:color w:val="002060"/>
          <w:sz w:val="22"/>
          <w:szCs w:val="22"/>
        </w:rPr>
      </w:pPr>
      <w:r w:rsidRPr="006642AE">
        <w:rPr>
          <w:rFonts w:ascii="Arial" w:hAnsi="Arial" w:cs="Arial"/>
          <w:color w:val="002060"/>
          <w:sz w:val="22"/>
          <w:szCs w:val="22"/>
        </w:rPr>
        <w:t xml:space="preserve">In riferimento al torneo Esordienti Fair Play Elite riservato ai Club di 3° livello e alle Società professionistiche, il Coordinamento Federale Regionale FIGC/ SGS comunica i gironi, le date e gli impianti sportivi </w:t>
      </w:r>
      <w:r w:rsidRPr="006642AE">
        <w:rPr>
          <w:rFonts w:ascii="Arial" w:hAnsi="Arial" w:cs="Arial"/>
          <w:b/>
          <w:color w:val="002060"/>
          <w:sz w:val="22"/>
          <w:szCs w:val="22"/>
        </w:rPr>
        <w:t>della terza fase</w:t>
      </w:r>
      <w:r w:rsidRPr="006642AE">
        <w:rPr>
          <w:rFonts w:ascii="Arial" w:hAnsi="Arial" w:cs="Arial"/>
          <w:color w:val="002060"/>
          <w:sz w:val="22"/>
          <w:szCs w:val="22"/>
        </w:rPr>
        <w:t xml:space="preserve"> che sarà svolta sabato 24 e domenica 25 febbraio 2024.</w:t>
      </w:r>
    </w:p>
    <w:p w:rsidR="00691F9B" w:rsidRPr="006642AE" w:rsidRDefault="00691F9B" w:rsidP="00691F9B">
      <w:pPr>
        <w:rPr>
          <w:rFonts w:ascii="Arial" w:hAnsi="Arial" w:cs="Arial"/>
          <w:b/>
          <w:color w:val="002060"/>
          <w:sz w:val="22"/>
          <w:szCs w:val="22"/>
        </w:rPr>
      </w:pPr>
      <w:r w:rsidRPr="006642AE">
        <w:rPr>
          <w:rFonts w:ascii="Arial" w:hAnsi="Arial" w:cs="Arial"/>
          <w:b/>
          <w:color w:val="002060"/>
          <w:sz w:val="22"/>
          <w:szCs w:val="22"/>
        </w:rPr>
        <w:t>Ritrovo per tutte le squadre almeno 30 minuti prima dell’inizio delle gare</w:t>
      </w:r>
    </w:p>
    <w:p w:rsidR="00691F9B" w:rsidRPr="006642AE" w:rsidRDefault="00691F9B" w:rsidP="00691F9B">
      <w:pPr>
        <w:rPr>
          <w:rFonts w:ascii="Arial" w:hAnsi="Arial" w:cs="Arial"/>
          <w:b/>
          <w:color w:val="002060"/>
          <w:sz w:val="22"/>
          <w:szCs w:val="22"/>
        </w:rPr>
      </w:pPr>
      <w:r w:rsidRPr="006642AE">
        <w:rPr>
          <w:rFonts w:ascii="Arial" w:hAnsi="Arial" w:cs="Arial"/>
          <w:b/>
          <w:color w:val="002060"/>
          <w:sz w:val="22"/>
          <w:szCs w:val="22"/>
        </w:rPr>
        <w:t>Si allega il format gironi, campi e orari gare</w:t>
      </w:r>
    </w:p>
    <w:p w:rsidR="00691F9B" w:rsidRPr="006642AE" w:rsidRDefault="00691F9B" w:rsidP="006B253C">
      <w:pPr>
        <w:rPr>
          <w:rFonts w:ascii="FIGC - Azzurri" w:eastAsia="Arial Unicode MS" w:hAnsi="FIGC - Azzurri" w:cs="Arial" w:hint="eastAsia"/>
          <w:b/>
          <w:color w:val="002060"/>
          <w:u w:val="single"/>
          <w:bdr w:val="nil"/>
        </w:rPr>
      </w:pPr>
    </w:p>
    <w:p w:rsidR="00655DED" w:rsidRPr="006642AE" w:rsidRDefault="00655DED" w:rsidP="006B253C">
      <w:pPr>
        <w:rPr>
          <w:rFonts w:ascii="FIGC - Azzurri" w:eastAsia="Arial Unicode MS" w:hAnsi="FIGC - Azzurri" w:cs="Arial" w:hint="eastAsia"/>
          <w:b/>
          <w:color w:val="002060"/>
          <w:u w:val="single"/>
          <w:bdr w:val="nil"/>
        </w:rPr>
      </w:pPr>
    </w:p>
    <w:p w:rsidR="00655DED" w:rsidRPr="006642AE" w:rsidRDefault="00655DED" w:rsidP="00655DED">
      <w:pPr>
        <w:rPr>
          <w:rFonts w:ascii="Arial" w:hAnsi="Arial" w:cs="Arial"/>
          <w:b/>
          <w:color w:val="002060"/>
          <w:kern w:val="1"/>
          <w:sz w:val="28"/>
          <w:szCs w:val="28"/>
          <w:u w:val="single"/>
          <w:lang w:eastAsia="zh-CN"/>
        </w:rPr>
      </w:pPr>
      <w:r w:rsidRPr="006642AE">
        <w:rPr>
          <w:rFonts w:ascii="Arial" w:hAnsi="Arial" w:cs="Arial"/>
          <w:b/>
          <w:color w:val="002060"/>
          <w:kern w:val="1"/>
          <w:sz w:val="28"/>
          <w:szCs w:val="28"/>
          <w:u w:val="single"/>
          <w:lang w:eastAsia="zh-CN"/>
        </w:rPr>
        <w:t>CONVOCAZIONI CENTRO FEDERALE TERRITORIALE DI URBINO</w:t>
      </w:r>
    </w:p>
    <w:p w:rsidR="00655DED" w:rsidRPr="006642AE" w:rsidRDefault="00655DED" w:rsidP="00655DED">
      <w:pPr>
        <w:rPr>
          <w:rFonts w:ascii="Arial" w:hAnsi="Arial" w:cs="Arial"/>
          <w:color w:val="002060"/>
          <w:kern w:val="1"/>
          <w:sz w:val="22"/>
          <w:szCs w:val="22"/>
          <w:u w:color="000000"/>
          <w:lang w:eastAsia="zh-CN"/>
        </w:rPr>
      </w:pPr>
      <w:r w:rsidRPr="006642AE">
        <w:rPr>
          <w:rFonts w:ascii="Arial" w:hAnsi="Arial" w:cs="Arial"/>
          <w:color w:val="002060"/>
          <w:kern w:val="1"/>
          <w:sz w:val="22"/>
          <w:szCs w:val="22"/>
          <w:u w:color="000000"/>
          <w:lang w:eastAsia="zh-CN"/>
        </w:rPr>
        <w:t xml:space="preserve">Il Coordinatore Federale Regionale del Settore Giovanile e Scolastico prof. Floriano MARZIALI comunica di seguito i nominativi dei convocati presso il Centro Federale Territoriale di Urbino </w:t>
      </w:r>
      <w:r w:rsidRPr="006642AE">
        <w:rPr>
          <w:rFonts w:ascii="Arial" w:hAnsi="Arial" w:cs="Arial"/>
          <w:b/>
          <w:color w:val="002060"/>
          <w:kern w:val="1"/>
          <w:sz w:val="22"/>
          <w:szCs w:val="22"/>
          <w:u w:color="000000"/>
          <w:lang w:eastAsia="zh-CN"/>
        </w:rPr>
        <w:t xml:space="preserve">lunedì 26 febbraio 2024 alle ore 15.15 presso il campo sportivo “VAREA”, località Varea </w:t>
      </w:r>
      <w:r w:rsidR="006642AE" w:rsidRPr="006642AE">
        <w:rPr>
          <w:rFonts w:ascii="Arial" w:hAnsi="Arial" w:cs="Arial"/>
          <w:b/>
          <w:color w:val="002060"/>
          <w:kern w:val="1"/>
          <w:sz w:val="22"/>
          <w:szCs w:val="22"/>
          <w:u w:color="000000"/>
          <w:lang w:eastAsia="zh-CN"/>
        </w:rPr>
        <w:t>–</w:t>
      </w:r>
      <w:r w:rsidRPr="006642AE">
        <w:rPr>
          <w:rFonts w:ascii="Arial" w:hAnsi="Arial" w:cs="Arial"/>
          <w:b/>
          <w:color w:val="002060"/>
          <w:kern w:val="1"/>
          <w:sz w:val="22"/>
          <w:szCs w:val="22"/>
          <w:u w:color="000000"/>
          <w:lang w:eastAsia="zh-CN"/>
        </w:rPr>
        <w:t xml:space="preserve"> Urbino</w:t>
      </w:r>
      <w:r w:rsidR="006642AE" w:rsidRPr="006642AE">
        <w:rPr>
          <w:rFonts w:ascii="Arial" w:hAnsi="Arial" w:cs="Arial"/>
          <w:b/>
          <w:color w:val="002060"/>
          <w:kern w:val="1"/>
          <w:sz w:val="22"/>
          <w:szCs w:val="22"/>
          <w:u w:color="000000"/>
          <w:lang w:eastAsia="zh-CN"/>
        </w:rPr>
        <w:t>.</w:t>
      </w:r>
    </w:p>
    <w:p w:rsidR="00655DED" w:rsidRPr="006642AE" w:rsidRDefault="00655DED" w:rsidP="00655DED">
      <w:pP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I calciatori convocati dovranno presentarsi puntuali e muniti del certificato di idoneità per l’attività agonistica.</w:t>
      </w:r>
    </w:p>
    <w:p w:rsidR="00655DED" w:rsidRPr="006642AE" w:rsidRDefault="00655DED" w:rsidP="00655DED">
      <w:pP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Per le convocazioni cui sopra</w:t>
      </w:r>
      <w:r w:rsidR="006642AE" w:rsidRPr="006642AE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 </w:t>
      </w:r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valgono le indicazioni generali emanate dalla FIGC con il protocollo datato 13 LUGLIO 2023 “RACCOMANDAZIONI per la pianificazione, organizzazione e gestione della Stagione Sportiva 2023/2024 finalizzate al contenimento della diffusione del contagio da Covid-19 nell’ambito dei campionati professionistici e dilettantistici”.</w:t>
      </w:r>
    </w:p>
    <w:p w:rsidR="00655DED" w:rsidRPr="006642AE" w:rsidRDefault="00655DED" w:rsidP="00655DED">
      <w:pPr>
        <w:rPr>
          <w:rFonts w:ascii="Arial" w:eastAsia="Arial Unicode MS" w:hAnsi="Arial" w:cs="Arial"/>
          <w:color w:val="002060"/>
          <w:sz w:val="22"/>
          <w:szCs w:val="22"/>
          <w:u w:color="000000"/>
        </w:rPr>
      </w:pPr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</w:rPr>
        <w:t xml:space="preserve">Per qualsiasi comunicazione contattare:  </w:t>
      </w:r>
    </w:p>
    <w:p w:rsidR="00655DED" w:rsidRPr="006642AE" w:rsidRDefault="00655DED" w:rsidP="00655DED">
      <w:pPr>
        <w:rPr>
          <w:rFonts w:ascii="Arial" w:eastAsia="Arial Unicode MS" w:hAnsi="Arial" w:cs="Arial"/>
          <w:color w:val="002060"/>
          <w:sz w:val="22"/>
          <w:szCs w:val="22"/>
          <w:u w:color="000000"/>
        </w:rPr>
      </w:pPr>
      <w:r w:rsidRPr="006642AE">
        <w:rPr>
          <w:rFonts w:ascii="Arial" w:eastAsia="Arial Unicode MS" w:hAnsi="Arial" w:cs="Arial"/>
          <w:b/>
          <w:color w:val="002060"/>
          <w:sz w:val="22"/>
          <w:szCs w:val="22"/>
          <w:u w:color="000000"/>
        </w:rPr>
        <w:lastRenderedPageBreak/>
        <w:t>Responsabile Tecnico Regionale: prof. SCHENA Massimo – 347 8242139</w:t>
      </w:r>
    </w:p>
    <w:p w:rsidR="00655DED" w:rsidRPr="006642AE" w:rsidRDefault="00655DED" w:rsidP="00655DED">
      <w:pPr>
        <w:pBdr>
          <w:top w:val="nil"/>
          <w:left w:val="nil"/>
          <w:bottom w:val="nil"/>
          <w:right w:val="nil"/>
          <w:between w:val="nil"/>
          <w:bar w:val="nil"/>
        </w:pBdr>
        <w:ind w:right="281"/>
        <w:rPr>
          <w:rFonts w:ascii="Arial" w:eastAsia="Arial Unicode MS" w:hAnsi="Arial" w:cs="Arial"/>
          <w:color w:val="002060"/>
          <w:sz w:val="22"/>
          <w:szCs w:val="22"/>
          <w:u w:val="single" w:color="000000"/>
        </w:rPr>
      </w:pPr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</w:rPr>
        <w:t xml:space="preserve">e-mail: </w:t>
      </w:r>
      <w:hyperlink r:id="rId10">
        <w:r w:rsidRPr="006642AE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</w:rPr>
          <w:t>marche.sgs@figc.it</w:t>
        </w:r>
      </w:hyperlink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</w:rPr>
        <w:t xml:space="preserve"> -</w:t>
      </w:r>
      <w:hyperlink r:id="rId11">
        <w:r w:rsidRPr="006642AE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</w:rPr>
          <w:t>base.marchesgs@figc.it</w:t>
        </w:r>
      </w:hyperlink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</w:rPr>
        <w:t xml:space="preserve">- </w:t>
      </w:r>
      <w:hyperlink r:id="rId12">
        <w:r w:rsidRPr="006642AE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</w:rPr>
          <w:t>cft.marchesgs@figc.it</w:t>
        </w:r>
      </w:hyperlink>
    </w:p>
    <w:p w:rsidR="00655DED" w:rsidRPr="006642AE" w:rsidRDefault="00655DED" w:rsidP="00655DED">
      <w:pPr>
        <w:pBdr>
          <w:top w:val="nil"/>
          <w:left w:val="nil"/>
          <w:bottom w:val="nil"/>
          <w:right w:val="nil"/>
          <w:between w:val="nil"/>
          <w:bar w:val="nil"/>
        </w:pBdr>
        <w:ind w:right="281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6642AE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In caso di indisponibilità motivata dei calciatori/ci convocati, le Società devono darne immediata comunicazione contattando il Responsabile Tecnico Regionale.</w:t>
      </w:r>
    </w:p>
    <w:p w:rsidR="00655DED" w:rsidRPr="006642AE" w:rsidRDefault="00655DED" w:rsidP="00655DED">
      <w:pPr>
        <w:autoSpaceDN w:val="0"/>
        <w:textAlignment w:val="baseline"/>
        <w:rPr>
          <w:rFonts w:ascii="Arial" w:eastAsia="Cambria" w:hAnsi="Arial" w:cs="Arial"/>
          <w:color w:val="002060"/>
          <w:kern w:val="3"/>
          <w:sz w:val="28"/>
          <w:szCs w:val="28"/>
          <w:lang w:eastAsia="zh-CN"/>
        </w:rPr>
      </w:pPr>
      <w:r w:rsidRPr="006642AE">
        <w:rPr>
          <w:rFonts w:ascii="Arial" w:eastAsia="Arial Unicode MS" w:hAnsi="Arial" w:cs="Arial"/>
          <w:color w:val="002060"/>
          <w:sz w:val="22"/>
          <w:szCs w:val="22"/>
        </w:rPr>
        <w:t>Si ringraziano le Società per la collaborazione offerta e si porgono cordiali saluti.</w:t>
      </w:r>
    </w:p>
    <w:p w:rsidR="004F6AEB" w:rsidRDefault="004F6AEB" w:rsidP="00655DED">
      <w:pPr>
        <w:rPr>
          <w:rFonts w:ascii="Arial" w:eastAsia="Arial Unicode MS" w:hAnsi="Arial" w:cs="Arial"/>
          <w:b/>
          <w:color w:val="002060"/>
          <w:sz w:val="22"/>
          <w:szCs w:val="22"/>
          <w:u w:val="single"/>
          <w:bdr w:val="nil"/>
        </w:rPr>
      </w:pPr>
    </w:p>
    <w:p w:rsidR="00655DED" w:rsidRPr="006642AE" w:rsidRDefault="00655DED" w:rsidP="00655DED">
      <w:pPr>
        <w:rPr>
          <w:rFonts w:ascii="Arial" w:eastAsia="Arial Unicode MS" w:hAnsi="Arial" w:cs="Arial"/>
          <w:b/>
          <w:color w:val="002060"/>
          <w:sz w:val="22"/>
          <w:szCs w:val="22"/>
          <w:u w:val="single"/>
          <w:bdr w:val="nil"/>
        </w:rPr>
      </w:pPr>
      <w:r w:rsidRPr="006642AE">
        <w:rPr>
          <w:rFonts w:ascii="Arial" w:eastAsia="Arial Unicode MS" w:hAnsi="Arial" w:cs="Arial"/>
          <w:b/>
          <w:color w:val="002060"/>
          <w:sz w:val="22"/>
          <w:szCs w:val="22"/>
          <w:u w:val="single"/>
          <w:bdr w:val="nil"/>
        </w:rPr>
        <w:t>ELENCO CONVOCATI LUNEDÌ 26 FEBBRAIO 2024-ORE 15.15 CAMPO SPORTIVO “VAREA”, LOCALITÀ VAREA – URBINO</w:t>
      </w:r>
    </w:p>
    <w:p w:rsidR="00655DED" w:rsidRPr="006642AE" w:rsidRDefault="00655DED" w:rsidP="00655DED">
      <w:pPr>
        <w:rPr>
          <w:rFonts w:ascii="FIGC - Azzurri" w:eastAsia="Arial Unicode MS" w:hAnsi="FIGC - Azzurri" w:cs="Arial" w:hint="eastAsia"/>
          <w:b/>
          <w:color w:val="002060"/>
          <w:u w:val="single"/>
          <w:bdr w:val="nil"/>
        </w:rPr>
      </w:pPr>
    </w:p>
    <w:tbl>
      <w:tblPr>
        <w:tblStyle w:val="Grigliatabella"/>
        <w:tblW w:w="5000" w:type="pct"/>
        <w:tblLook w:val="04A0"/>
      </w:tblPr>
      <w:tblGrid>
        <w:gridCol w:w="596"/>
        <w:gridCol w:w="1685"/>
        <w:gridCol w:w="2147"/>
        <w:gridCol w:w="2099"/>
        <w:gridCol w:w="3612"/>
      </w:tblGrid>
      <w:tr w:rsidR="006642AE" w:rsidRPr="006642AE" w:rsidTr="006642AE">
        <w:trPr>
          <w:trHeight w:val="300"/>
          <w:tblHeader/>
        </w:trPr>
        <w:tc>
          <w:tcPr>
            <w:tcW w:w="294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6642AE">
              <w:rPr>
                <w:rFonts w:ascii="Arial" w:hAnsi="Arial" w:cs="Arial"/>
                <w:b/>
                <w:color w:val="002060"/>
              </w:rPr>
              <w:t>NR.</w:t>
            </w:r>
          </w:p>
        </w:tc>
        <w:tc>
          <w:tcPr>
            <w:tcW w:w="831" w:type="pct"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6642AE">
              <w:rPr>
                <w:rFonts w:ascii="Arial" w:hAnsi="Arial" w:cs="Arial"/>
                <w:b/>
                <w:color w:val="002060"/>
              </w:rPr>
              <w:t>COGNOME</w:t>
            </w:r>
          </w:p>
        </w:tc>
        <w:tc>
          <w:tcPr>
            <w:tcW w:w="1059" w:type="pct"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6642AE">
              <w:rPr>
                <w:rFonts w:ascii="Arial" w:hAnsi="Arial" w:cs="Arial"/>
                <w:b/>
                <w:color w:val="002060"/>
              </w:rPr>
              <w:t>NOME</w:t>
            </w:r>
          </w:p>
        </w:tc>
        <w:tc>
          <w:tcPr>
            <w:tcW w:w="1035" w:type="pct"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6642AE">
              <w:rPr>
                <w:rFonts w:ascii="Arial" w:hAnsi="Arial" w:cs="Arial"/>
                <w:b/>
                <w:color w:val="002060"/>
              </w:rPr>
              <w:t>DATA DI NASCITA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642AE">
              <w:rPr>
                <w:rFonts w:ascii="Arial" w:hAnsi="Arial" w:cs="Arial"/>
                <w:b/>
                <w:bCs/>
                <w:color w:val="002060"/>
              </w:rPr>
              <w:t>SOCIETÀ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BALDELLI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ANDREA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17/9/2010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ACADEMY MAROTTAMONDOLFO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CANCELLIERI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GREGORIO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2/10/2010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URBANIA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GRIGORE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JULIAN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31/3/2010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NUOVA ALTOFOGLIA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LEOCI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FILIPPO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3/1/2010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REAL METAURO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LONDEI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EMANUELE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7/1/2010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URBANIA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MATURO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DAVIDE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14/8/2010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REAL METAURO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MERCATELLI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ANDREA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9/3/2010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GIOVANE SANTORSO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POMPEI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SAMUEL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4/8/2010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ACADEMY MAROTTAMONDOLFO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TAINI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EDOARDO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19/3/2010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VALFOGLIA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TERMINESI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ANDREA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18/4/2010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ACCADEMIA GRANATA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TORSELLO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LUCA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11/5/2010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K SPORT MONTECCHIO GALLO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VACCHETTA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DENIS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9/2/2010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K SPORT MONTECCHIO GALLO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VEGLIÒ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LEONARDO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20/2/2010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ACCADEMIA GRANATA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MARTELLI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IACOPO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4/6/2010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VADESE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MENCARINI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ETTORE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26/8/2010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VADESE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BRANDI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NICOLA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31/1/2010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FERMIGNANESE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SEVERINI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NICOLA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28/7/2010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FERMIGNANESE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BARTOLINI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LEONARDO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06/2/2010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VILLA SAN MARTINO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BARTOLUCCI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GIACOMO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1/12/2010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VILLA SAN MARTINO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GENNARI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LEONARDO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10/2/2010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VILLA SAN MARTINO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21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GRATI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ANDREA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19/1/2010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VILLA SAN MARTINO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22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MARASCO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NICOLÒ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1/6/2010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K SPORT MONTECCHIO GALLO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23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PETRUZZELLI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GABRIELE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25/12/2010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VILLA SAN MARTINO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24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IACOMINO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DOMENICO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14/10/2010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K SPORT MONTECCHIO GALLO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25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BAGGIARINI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SAMUEL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22/12/2010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NUOVA ALTOFOGLIA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26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BALDELLI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LORENZO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6/4/2010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ACADEMY MAROTTAMONDOLFO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27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RUGGIERI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MARIO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11/5/2010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GIOVANE SANTORSO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28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ULIVA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ENEA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2/1/2010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GIOVANE SANTORSO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29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ANDREONI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MATTEO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6/4/2010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URBANIA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30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MERKAJ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ALESSIO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30/7/2010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MONTICELLI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31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VALLORANI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NIKO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11/2/2010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MONTICELLI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32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CRESCENZI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GABRIELE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30/8/2010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SAMBENEDETTESE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33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VALLESI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DANIELE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02/11/2010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34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D’ANGELO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CARLO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15/10/2010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35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RE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GABRIELE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27/4/2010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CAMERINO CASTELRAIMONDO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36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CAPPELLETTI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FRANCESCO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26/2/2010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CAMERINO CASTELRAIMONDO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lastRenderedPageBreak/>
              <w:t>37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SCARPONI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ATTILIO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11/8/2010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FILOTTRANESE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38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PRINCIPI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NICOLAS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03/1/2010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SS MACERATESE 1922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39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TORRESI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MATTEO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14/1/2010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SS MACERATESE 1922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40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CERESOLI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LORIS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28/6/2010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MOIE VALLESINA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41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MENGHI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NICOLAS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8/12/2010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MONTEMILONE POLLENZA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42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PERSICHINI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ATHOS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30/11/2010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MONTEMILONE POLLENZA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43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CARIAS ROSA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TIAGO LEONARDO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27/1/2010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PGS ROBUR 1905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44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ROMAGNOLI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DIEGO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2/12/2010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PGS ROBUR 1905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45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MORRESI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TOMMASO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16/10/2010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PGS ROBUR 1905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46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CARNEVALI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GREGORIO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13/4/2010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PGS ROBUR 1905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47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DJORIC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KRISTIAN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9/9/2010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SALESIANA VIGOR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48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BAGAZZOLI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NICOLA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16/5/2010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TOLENTINO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49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MARSILI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MATTIA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23/3/2010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TOLENTINO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50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ORAZI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TOMMASO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01/10/2010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TREIESE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51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TACCONI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RICCARDO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13/2/2010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TREIESE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52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MORICHETTI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GIULIO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12/3/2010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UNION PICENA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53</w:t>
            </w:r>
          </w:p>
        </w:tc>
        <w:tc>
          <w:tcPr>
            <w:tcW w:w="83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TADDEI</w:t>
            </w:r>
          </w:p>
        </w:tc>
        <w:tc>
          <w:tcPr>
            <w:tcW w:w="1059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GABRIELE</w:t>
            </w:r>
          </w:p>
        </w:tc>
        <w:tc>
          <w:tcPr>
            <w:tcW w:w="1035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14/5/2010</w:t>
            </w:r>
          </w:p>
        </w:tc>
        <w:tc>
          <w:tcPr>
            <w:tcW w:w="1781" w:type="pct"/>
            <w:noWrap/>
            <w:vAlign w:val="bottom"/>
            <w:hideMark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VIGOR CASTELFIDARDO</w:t>
            </w:r>
          </w:p>
        </w:tc>
      </w:tr>
      <w:tr w:rsidR="006642AE" w:rsidRPr="006642AE" w:rsidTr="006642AE">
        <w:trPr>
          <w:trHeight w:val="300"/>
        </w:trPr>
        <w:tc>
          <w:tcPr>
            <w:tcW w:w="294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54</w:t>
            </w:r>
          </w:p>
        </w:tc>
        <w:tc>
          <w:tcPr>
            <w:tcW w:w="83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VENDITTI</w:t>
            </w:r>
          </w:p>
        </w:tc>
        <w:tc>
          <w:tcPr>
            <w:tcW w:w="1059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ALESSIO</w:t>
            </w:r>
          </w:p>
        </w:tc>
        <w:tc>
          <w:tcPr>
            <w:tcW w:w="1035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10/9/2010</w:t>
            </w:r>
          </w:p>
        </w:tc>
        <w:tc>
          <w:tcPr>
            <w:tcW w:w="1781" w:type="pct"/>
            <w:noWrap/>
            <w:vAlign w:val="bottom"/>
          </w:tcPr>
          <w:p w:rsidR="00655DED" w:rsidRPr="006642AE" w:rsidRDefault="00655DED" w:rsidP="006642AE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6642AE">
              <w:rPr>
                <w:rFonts w:ascii="Arial" w:hAnsi="Arial" w:cs="Arial"/>
                <w:color w:val="002060"/>
              </w:rPr>
              <w:t>VILLA MUSONE</w:t>
            </w:r>
          </w:p>
        </w:tc>
      </w:tr>
    </w:tbl>
    <w:p w:rsidR="00655DED" w:rsidRPr="006642AE" w:rsidRDefault="00655DED" w:rsidP="00655DED">
      <w:pPr>
        <w:rPr>
          <w:color w:val="002060"/>
        </w:rPr>
      </w:pPr>
    </w:p>
    <w:p w:rsidR="00655DED" w:rsidRPr="006642AE" w:rsidRDefault="00655DED" w:rsidP="006B253C">
      <w:pPr>
        <w:rPr>
          <w:rFonts w:ascii="FIGC - Azzurri" w:eastAsia="Arial Unicode MS" w:hAnsi="FIGC - Azzurri" w:cs="Arial" w:hint="eastAsia"/>
          <w:b/>
          <w:color w:val="002060"/>
          <w:u w:val="single"/>
          <w:bdr w:val="nil"/>
        </w:rPr>
      </w:pPr>
    </w:p>
    <w:p w:rsidR="006B253C" w:rsidRDefault="006B253C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6B253C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 xml:space="preserve">Il </w:t>
      </w:r>
      <w:r w:rsidRPr="006F495F">
        <w:rPr>
          <w:rFonts w:ascii="Arial" w:hAnsi="Arial"/>
          <w:b/>
          <w:bCs/>
          <w:color w:val="002060"/>
          <w:sz w:val="24"/>
        </w:rPr>
        <w:t>NUOVO</w:t>
      </w:r>
      <w:r w:rsidRPr="006F495F">
        <w:rPr>
          <w:rFonts w:ascii="Arial" w:hAnsi="Arial"/>
          <w:color w:val="002060"/>
          <w:sz w:val="24"/>
        </w:rPr>
        <w:t xml:space="preserve"> numero telefonico del servizio è il </w:t>
      </w:r>
      <w:r w:rsidRPr="006F495F">
        <w:rPr>
          <w:rFonts w:ascii="Arial" w:hAnsi="Arial"/>
          <w:b/>
          <w:bCs/>
          <w:color w:val="002060"/>
          <w:sz w:val="24"/>
        </w:rPr>
        <w:t>351 6704171</w:t>
      </w:r>
      <w:r w:rsidRPr="006F495F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6F495F">
        <w:rPr>
          <w:rFonts w:ascii="Arial" w:hAnsi="Arial"/>
          <w:b/>
          <w:bCs/>
          <w:color w:val="002060"/>
          <w:sz w:val="24"/>
        </w:rPr>
        <w:t>DELEGAZIONE</w:t>
      </w:r>
      <w:r w:rsidRPr="006F495F">
        <w:rPr>
          <w:rFonts w:ascii="Arial" w:hAnsi="Arial"/>
          <w:color w:val="002060"/>
          <w:sz w:val="24"/>
        </w:rPr>
        <w:t xml:space="preserve">. </w:t>
      </w:r>
    </w:p>
    <w:p w:rsidR="006960D2" w:rsidRPr="006F495F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95F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F495F">
        <w:rPr>
          <w:rFonts w:ascii="Arial" w:hAnsi="Arial"/>
          <w:b/>
          <w:color w:val="002060"/>
          <w:sz w:val="24"/>
          <w:u w:val="single"/>
        </w:rPr>
        <w:t>45 MINUTI PRIMA</w:t>
      </w:r>
      <w:r w:rsidRPr="006F495F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6F495F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6F495F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F495F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405497" w:rsidRPr="006F495F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4F6AEB" w:rsidRDefault="004F6AE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6F495F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6F495F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6F495F" w:rsidRDefault="00E51D4C" w:rsidP="0063245A">
      <w:pPr>
        <w:pStyle w:val="LndNormale1"/>
        <w:rPr>
          <w:color w:val="002060"/>
          <w:u w:val="single"/>
        </w:rPr>
      </w:pPr>
    </w:p>
    <w:p w:rsidR="00E51D4C" w:rsidRPr="006F495F" w:rsidRDefault="00E51D4C" w:rsidP="00E51D4C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6F495F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6F495F" w:rsidRDefault="00E51D4C" w:rsidP="00E51D4C">
      <w:pPr>
        <w:pStyle w:val="LndNormale1"/>
        <w:rPr>
          <w:b/>
          <w:color w:val="002060"/>
          <w:u w:val="single"/>
        </w:rPr>
      </w:pPr>
      <w:r w:rsidRPr="006F495F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78196F" w:rsidRPr="006F495F" w:rsidRDefault="0078196F" w:rsidP="0063245A">
      <w:pPr>
        <w:pStyle w:val="LndNormale1"/>
        <w:rPr>
          <w:caps/>
          <w:color w:val="002060"/>
          <w:u w:val="single"/>
        </w:rPr>
      </w:pPr>
    </w:p>
    <w:p w:rsidR="00303F72" w:rsidRPr="006F495F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2538E6" w:rsidRPr="006F495F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6F495F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:rsidR="002538E6" w:rsidRPr="006F495F" w:rsidRDefault="002538E6" w:rsidP="002538E6">
      <w:pPr>
        <w:pStyle w:val="LndNormale1"/>
        <w:rPr>
          <w:color w:val="002060"/>
          <w:u w:val="single"/>
        </w:rPr>
      </w:pPr>
    </w:p>
    <w:p w:rsidR="00405497" w:rsidRPr="006F495F" w:rsidRDefault="002538E6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6F495F">
        <w:rPr>
          <w:b/>
          <w:color w:val="002060"/>
          <w:szCs w:val="22"/>
        </w:rPr>
        <w:t>apposta nella tessera provvisoria stessa.</w:t>
      </w:r>
    </w:p>
    <w:p w:rsidR="00303F72" w:rsidRPr="006F495F" w:rsidRDefault="00303F72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:rsidR="00303F72" w:rsidRPr="006F495F" w:rsidRDefault="00303F72" w:rsidP="002538E6">
      <w:pPr>
        <w:pStyle w:val="LndNormale1"/>
        <w:rPr>
          <w:b/>
          <w:color w:val="002060"/>
          <w:szCs w:val="22"/>
        </w:rPr>
      </w:pPr>
      <w:r w:rsidRPr="006F495F">
        <w:rPr>
          <w:b/>
          <w:color w:val="002060"/>
          <w:szCs w:val="22"/>
        </w:rPr>
        <w:lastRenderedPageBreak/>
        <w:t>Si ricorda inoltre che l’accesso al campo di gioco è consentito, esclusivamente per i calciatori,  anche con il Documento d’Identità in corso di validità.</w:t>
      </w:r>
    </w:p>
    <w:p w:rsidR="00195679" w:rsidRDefault="00195679" w:rsidP="002538E6">
      <w:pPr>
        <w:pStyle w:val="LndNormale1"/>
        <w:rPr>
          <w:b/>
          <w:color w:val="002060"/>
          <w:szCs w:val="22"/>
        </w:rPr>
      </w:pPr>
    </w:p>
    <w:p w:rsidR="004F6AEB" w:rsidRPr="006F495F" w:rsidRDefault="004F6AEB" w:rsidP="002538E6">
      <w:pPr>
        <w:pStyle w:val="LndNormale1"/>
        <w:rPr>
          <w:b/>
          <w:color w:val="002060"/>
          <w:szCs w:val="22"/>
        </w:rPr>
      </w:pPr>
    </w:p>
    <w:p w:rsidR="004D0585" w:rsidRPr="006F495F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>SECONDA CATEGORIA ASCOLI</w:t>
      </w:r>
    </w:p>
    <w:p w:rsidR="00771EC8" w:rsidRPr="006F495F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6F495F">
        <w:rPr>
          <w:color w:val="002060"/>
        </w:rPr>
        <w:t>RISULTATI</w:t>
      </w: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95F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95F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- 5 Giornata - R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GIUDICE SPORTIVO</w:t>
      </w:r>
    </w:p>
    <w:p w:rsidR="00053484" w:rsidRPr="006F495F" w:rsidRDefault="00053484" w:rsidP="00053484">
      <w:pPr>
        <w:pStyle w:val="diffida"/>
        <w:rPr>
          <w:color w:val="002060"/>
        </w:rPr>
      </w:pPr>
      <w:r w:rsidRPr="006F495F">
        <w:rPr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6F495F" w:rsidRDefault="00053484" w:rsidP="00053484">
      <w:pPr>
        <w:pStyle w:val="titolo10"/>
        <w:rPr>
          <w:color w:val="002060"/>
        </w:rPr>
      </w:pPr>
      <w:r w:rsidRPr="006F495F">
        <w:rPr>
          <w:color w:val="002060"/>
        </w:rPr>
        <w:t xml:space="preserve">GARE DEL 17/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DIRIGENTI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INIBIZIONE A SVOLGERE OGNI ATTIVITA' FINO AL 28/ 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AGOSTINELLI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F495F">
        <w:rPr>
          <w:color w:val="002060"/>
        </w:rPr>
        <w:t xml:space="preserve">Espulso per comportamento ingiurioso nei confronti dell'arbitro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FALLERONI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F495F">
        <w:rPr>
          <w:color w:val="002060"/>
        </w:rPr>
        <w:t xml:space="preserve">Espulso per proteste nei confronti dell'arbitro.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ALLENATORI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(OLIMPIA SPINETOLI)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F495F">
        <w:rPr>
          <w:color w:val="002060"/>
        </w:rPr>
        <w:t xml:space="preserve">Espulso per proteste nei confronti dell'arbitro.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AMATUCCI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4F6AEB" w:rsidRDefault="004F6AEB" w:rsidP="00053484">
      <w:pPr>
        <w:pStyle w:val="titolo30"/>
        <w:rPr>
          <w:color w:val="002060"/>
        </w:rPr>
      </w:pPr>
    </w:p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POLINI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(AUDAX PAGLIARE)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CEREKU FLORJAN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(OLIMPIA SPINETOLI)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(MALTIGNANO CALCIO)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(SANTA MARIA TRUENTINA CDL)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(OLIMPIA SPINETOLI)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(SANTA MARIA TRUENTINA CDL)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PASSALACQUA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(ACQUAVIVA CALCIO)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(J.R.V.S. ASCOLI)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(VENAROTTESE 2022)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PIRIS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CARLINI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PORCHIA)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STURBA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(OLIMPIA SPINETOLI) </w:t>
            </w:r>
          </w:p>
        </w:tc>
      </w:tr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HONG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(VIGOR FOLIGNANO)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95F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PALMA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TIRABASSI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FORCESE) </w:t>
            </w:r>
          </w:p>
        </w:tc>
      </w:tr>
    </w:tbl>
    <w:p w:rsidR="00053484" w:rsidRPr="006F495F" w:rsidRDefault="00053484" w:rsidP="00053484">
      <w:pPr>
        <w:pStyle w:val="breakline"/>
        <w:rPr>
          <w:rFonts w:eastAsiaTheme="minorEastAsia"/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CLASSIFICHE</w:t>
      </w:r>
    </w:p>
    <w:p w:rsidR="00202C36" w:rsidRPr="006F495F" w:rsidRDefault="00202C36" w:rsidP="00202C36">
      <w:pPr>
        <w:pStyle w:val="sottotitolocampionato10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495F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495F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lastRenderedPageBreak/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95F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bookmarkEnd w:id="14"/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H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25"/>
        <w:gridCol w:w="1512"/>
        <w:gridCol w:w="442"/>
        <w:gridCol w:w="1122"/>
        <w:gridCol w:w="2622"/>
        <w:gridCol w:w="2140"/>
      </w:tblGrid>
      <w:tr w:rsidR="006F495F" w:rsidRPr="006F495F" w:rsidTr="006E4334"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ACQUASANTACALCIO 1971</w:t>
            </w:r>
          </w:p>
        </w:tc>
        <w:tc>
          <w:tcPr>
            <w:tcW w:w="7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VIGOR FOLIGNANO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122 COM."CARNICELLI" FZ.CAGNANO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ACQUASANTA TERME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AGRARIA CLUB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MALTIGNANO CALCIO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223 CAMPO "S.D'ANGELO" AGRARIA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 BENEDETTO DEL TRONTO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AUDAX PAGLIARE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J.R.V.S. ASCOLI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224 COMUNALE "MERLINI"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 BENEDETTO DEL TRONTO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CASTIGNANO A.S.D.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OLIMPIA SPINETOLI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142 CAMPO SPORTIVO COMUNALE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CASTIGNANO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FORCESE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CROCE DI CASALE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168 COMUNALE - VIA FONTE VECCHIA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FORCE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SANTA MARIA TRUENTINA CDL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MONTEPRANDONE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7003 "SANTA MARIA" PARROCCHIALE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UNIONE PIAZZA IMMACOLATA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ATLETICO PORCHIA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132 SAN MARCELLO</w:t>
            </w: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6F495F" w:rsidRPr="006F495F" w:rsidTr="006E4334">
        <w:trPr>
          <w:trHeight w:val="165"/>
        </w:trPr>
        <w:tc>
          <w:tcPr>
            <w:tcW w:w="10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VENAROTTESE 2022</w:t>
            </w:r>
          </w:p>
        </w:tc>
        <w:tc>
          <w:tcPr>
            <w:tcW w:w="7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ACQUAVIVA CALCIO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234 COMUNALE "DI RIDOLFI ANTONIO"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VENAROTTA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FF3243" w:rsidRPr="006F495F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405497" w:rsidRPr="006F495F" w:rsidRDefault="00405497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6F495F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>TERZA CATEGORIA ASCOLI</w:t>
      </w:r>
    </w:p>
    <w:p w:rsidR="00E4652F" w:rsidRPr="006F495F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VARIAZIONI GARE</w:t>
      </w:r>
    </w:p>
    <w:p w:rsidR="00202C36" w:rsidRPr="006F495F" w:rsidRDefault="00202C36" w:rsidP="00202C36">
      <w:pPr>
        <w:pStyle w:val="SOTTOTITOLOCAMPIONATO1"/>
        <w:rPr>
          <w:color w:val="002060"/>
        </w:rPr>
      </w:pPr>
      <w:r w:rsidRPr="006F495F">
        <w:rPr>
          <w:color w:val="002060"/>
        </w:rPr>
        <w:t xml:space="preserve">GIRONE </w:t>
      </w:r>
      <w:r w:rsidR="00E42347" w:rsidRPr="006F495F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33"/>
        <w:gridCol w:w="2168"/>
        <w:gridCol w:w="1738"/>
        <w:gridCol w:w="1098"/>
        <w:gridCol w:w="681"/>
        <w:gridCol w:w="3445"/>
      </w:tblGrid>
      <w:tr w:rsidR="006F495F" w:rsidRPr="006F495F" w:rsidTr="00E42347"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F495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F495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2C36" w:rsidRPr="006F495F" w:rsidTr="00E42347"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42347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42347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42347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42347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24/02/2024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42347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16.45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42347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:rsidR="004F6AEB" w:rsidRDefault="004F6AEB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RISULTATI</w:t>
      </w:r>
    </w:p>
    <w:p w:rsidR="004F6AEB" w:rsidRPr="006F495F" w:rsidRDefault="004F6AEB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95F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95F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R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 MONTEMONACO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495F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lastRenderedPageBreak/>
        <w:t>GIUDICE SPORTIVO</w:t>
      </w:r>
    </w:p>
    <w:p w:rsidR="00053484" w:rsidRPr="006F495F" w:rsidRDefault="00053484" w:rsidP="00053484">
      <w:pPr>
        <w:pStyle w:val="diffida"/>
        <w:rPr>
          <w:color w:val="002060"/>
        </w:rPr>
      </w:pPr>
      <w:r w:rsidRPr="006F495F">
        <w:rPr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6F495F" w:rsidRDefault="00053484" w:rsidP="00053484">
      <w:pPr>
        <w:pStyle w:val="titolo10"/>
        <w:rPr>
          <w:color w:val="002060"/>
        </w:rPr>
      </w:pPr>
      <w:r w:rsidRPr="006F495F">
        <w:rPr>
          <w:color w:val="002060"/>
        </w:rPr>
        <w:t xml:space="preserve">GARE DEL 17/ 2/2024 </w:t>
      </w:r>
    </w:p>
    <w:p w:rsidR="00053484" w:rsidRPr="006F495F" w:rsidRDefault="00053484" w:rsidP="00053484">
      <w:pPr>
        <w:pStyle w:val="titolo60"/>
        <w:rPr>
          <w:color w:val="002060"/>
        </w:rPr>
      </w:pPr>
      <w:r w:rsidRPr="006F495F">
        <w:rPr>
          <w:color w:val="002060"/>
        </w:rPr>
        <w:t xml:space="preserve">DECISIONI DEL GIUDICE SPORTIVO </w:t>
      </w:r>
    </w:p>
    <w:p w:rsidR="00435008" w:rsidRPr="006F495F" w:rsidRDefault="00053484" w:rsidP="0005348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F495F">
        <w:rPr>
          <w:b/>
          <w:bCs/>
          <w:color w:val="002060"/>
          <w:u w:val="single"/>
        </w:rPr>
        <w:t xml:space="preserve">gara del 17/ 2/2024 MICIO UNITED - A.S.D. MONTEMONACO </w:t>
      </w:r>
      <w:r w:rsidRPr="006F495F">
        <w:rPr>
          <w:b/>
          <w:bCs/>
          <w:color w:val="002060"/>
          <w:u w:val="single"/>
        </w:rPr>
        <w:br/>
      </w:r>
      <w:r w:rsidRPr="006F495F">
        <w:rPr>
          <w:color w:val="002060"/>
        </w:rPr>
        <w:t xml:space="preserve">Rilevato dal referto arbitrale che la gara in oggetto non ha avuto svolgimento per la mancata presenza in campo della Soc. ASD MONTEMONACO, si decide: </w:t>
      </w:r>
    </w:p>
    <w:p w:rsidR="00435008" w:rsidRPr="006F495F" w:rsidRDefault="00053484" w:rsidP="00435008">
      <w:pPr>
        <w:pStyle w:val="diffida"/>
        <w:numPr>
          <w:ilvl w:val="0"/>
          <w:numId w:val="17"/>
        </w:numPr>
        <w:spacing w:before="80" w:beforeAutospacing="0" w:after="40" w:afterAutospacing="0"/>
        <w:jc w:val="left"/>
        <w:rPr>
          <w:color w:val="002060"/>
        </w:rPr>
      </w:pPr>
      <w:r w:rsidRPr="006F495F">
        <w:rPr>
          <w:color w:val="002060"/>
        </w:rPr>
        <w:t>di infliggere alla Soc. ASD MONTEMONACO la punizione sportiva dell</w:t>
      </w:r>
      <w:r w:rsidR="00435008" w:rsidRPr="006F495F">
        <w:rPr>
          <w:color w:val="002060"/>
        </w:rPr>
        <w:t>a</w:t>
      </w:r>
      <w:r w:rsidRPr="006F495F">
        <w:rPr>
          <w:color w:val="002060"/>
        </w:rPr>
        <w:t xml:space="preserve"> perdita della gara con il punteggio di 0 - 3 nonché la penalizzazione di un punto in classifica; </w:t>
      </w:r>
    </w:p>
    <w:p w:rsidR="00053484" w:rsidRPr="006F495F" w:rsidRDefault="00053484" w:rsidP="00435008">
      <w:pPr>
        <w:pStyle w:val="diffida"/>
        <w:numPr>
          <w:ilvl w:val="0"/>
          <w:numId w:val="17"/>
        </w:numPr>
        <w:spacing w:before="80" w:beforeAutospacing="0" w:after="40" w:afterAutospacing="0"/>
        <w:jc w:val="left"/>
        <w:rPr>
          <w:color w:val="002060"/>
        </w:rPr>
      </w:pPr>
      <w:r w:rsidRPr="006F495F">
        <w:rPr>
          <w:color w:val="002060"/>
        </w:rPr>
        <w:t>di infliggere alla Soc. ASD MONTEMONACO l'ammenda di 100,00</w:t>
      </w:r>
      <w:r w:rsidR="00435008" w:rsidRPr="006F495F">
        <w:rPr>
          <w:color w:val="002060"/>
        </w:rPr>
        <w:t xml:space="preserve"> € </w:t>
      </w:r>
      <w:r w:rsidRPr="006F495F">
        <w:rPr>
          <w:color w:val="002060"/>
        </w:rPr>
        <w:t xml:space="preserve">quale prima rinuncia. </w:t>
      </w:r>
    </w:p>
    <w:p w:rsidR="004F6AEB" w:rsidRDefault="004F6AEB" w:rsidP="00053484">
      <w:pPr>
        <w:pStyle w:val="titolo7a"/>
        <w:rPr>
          <w:color w:val="002060"/>
        </w:rPr>
      </w:pP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SOCIETA'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PERDITA DELLA GARA: </w:t>
      </w:r>
    </w:p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F495F">
        <w:rPr>
          <w:color w:val="002060"/>
        </w:rPr>
        <w:t xml:space="preserve">A.S.D. MONTEMONACO </w:t>
      </w:r>
      <w:r w:rsidRPr="006F495F">
        <w:rPr>
          <w:color w:val="002060"/>
        </w:rPr>
        <w:br/>
        <w:t xml:space="preserve">Vedi delibera.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PENALIZZAZIONE PUNTI IN CLASSIFICA: </w:t>
      </w:r>
    </w:p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F495F">
        <w:rPr>
          <w:color w:val="002060"/>
        </w:rPr>
        <w:t xml:space="preserve">A.S.D. MONTEMONACO 1 </w:t>
      </w:r>
      <w:r w:rsidRPr="006F495F">
        <w:rPr>
          <w:color w:val="002060"/>
        </w:rPr>
        <w:br/>
        <w:t xml:space="preserve">Vedi delibera.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AMMENDA </w:t>
      </w:r>
    </w:p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F495F">
        <w:rPr>
          <w:color w:val="002060"/>
        </w:rPr>
        <w:t xml:space="preserve">Euro 100,00 A.S.D. MONTEMONACO </w:t>
      </w:r>
      <w:r w:rsidRPr="006F495F">
        <w:rPr>
          <w:color w:val="002060"/>
        </w:rPr>
        <w:br/>
        <w:t xml:space="preserve">Vedi delibera.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ALLENATORI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CAMPAGNONI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(MOZZANO CITY)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F495F">
        <w:rPr>
          <w:color w:val="002060"/>
        </w:rPr>
        <w:t xml:space="preserve">Espulso per offese nei confronti dell'arbitro.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SANITA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(COLLISPORTVILLAGE) </w:t>
            </w:r>
          </w:p>
        </w:tc>
      </w:tr>
    </w:tbl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GAYE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(PRO CALCIO ASCOLI)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4F6AEB" w:rsidRDefault="004F6AEB" w:rsidP="00053484">
      <w:pPr>
        <w:pStyle w:val="titolo20"/>
        <w:rPr>
          <w:color w:val="002060"/>
        </w:rPr>
      </w:pPr>
    </w:p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(PRO CALCIO ASCOLI)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PESIC 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ANGELINI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BORGOSOLESTA)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(CARASSAI)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VANNARELLI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(MOZZANO CITY)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MEHMETI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(VIS STELLA MSP)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DE CESARE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(MOZZANO CITY)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CIOTTI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CLASSIFICHE</w:t>
      </w:r>
    </w:p>
    <w:p w:rsidR="00202C36" w:rsidRPr="006F495F" w:rsidRDefault="00202C36" w:rsidP="00202C36">
      <w:pPr>
        <w:pStyle w:val="sottotitolocampionato10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G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15"/>
        <w:gridCol w:w="1789"/>
        <w:gridCol w:w="416"/>
        <w:gridCol w:w="1054"/>
        <w:gridCol w:w="2714"/>
        <w:gridCol w:w="1875"/>
      </w:tblGrid>
      <w:tr w:rsidR="00774E6B" w:rsidRPr="006F495F" w:rsidTr="006E4334"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A.S.D. MONTEMONACO</w:t>
            </w:r>
          </w:p>
        </w:tc>
        <w:tc>
          <w:tcPr>
            <w:tcW w:w="8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147 COMUNALE STRADA STATALE 78</w:t>
            </w:r>
          </w:p>
        </w:tc>
        <w:tc>
          <w:tcPr>
            <w:tcW w:w="9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COMUNANZA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APPIGNANO 2020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AMANDOLA CALCIO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129 COMUNALE VALLE ORTA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APPIGNANO DEL TRONTO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CARASSAI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139 COMUNALE - ROCCA MONTEVARMINE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CARASSAI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MONTELPARO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ATLETICO SAN BEACH 2019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191 COMUNALE - VIA CELESTIALE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MONTELPARO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BORGOSOLESTA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COSSINEA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148 COMUNALE - VIA CROCEFISSO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COSSIGNANO</w:t>
            </w:r>
          </w:p>
        </w:tc>
      </w:tr>
      <w:tr w:rsidR="00774E6B" w:rsidRPr="006F495F" w:rsidTr="006E4334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lastRenderedPageBreak/>
              <w:t>PRO CALCIO ASCOLI</w:t>
            </w:r>
          </w:p>
        </w:tc>
        <w:tc>
          <w:tcPr>
            <w:tcW w:w="8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VIS STELLA MSP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16:45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Default="00BC3CEB" w:rsidP="007E4296">
      <w:pPr>
        <w:pStyle w:val="LndNormale1"/>
        <w:rPr>
          <w:caps/>
          <w:color w:val="002060"/>
          <w:u w:val="single"/>
        </w:rPr>
      </w:pPr>
    </w:p>
    <w:p w:rsidR="004F6AEB" w:rsidRPr="006F495F" w:rsidRDefault="004F6AEB" w:rsidP="007E4296">
      <w:pPr>
        <w:pStyle w:val="LndNormale1"/>
        <w:rPr>
          <w:caps/>
          <w:color w:val="002060"/>
          <w:u w:val="single"/>
        </w:rPr>
      </w:pPr>
    </w:p>
    <w:p w:rsidR="007E4296" w:rsidRPr="006F495F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>JUNIORES UNDER 19 ASCOLI</w:t>
      </w:r>
    </w:p>
    <w:p w:rsidR="004C441D" w:rsidRPr="006F495F" w:rsidRDefault="004C441D" w:rsidP="004C441D">
      <w:pPr>
        <w:rPr>
          <w:rFonts w:ascii="Arial" w:hAnsi="Arial" w:cs="Arial"/>
          <w:b/>
          <w:color w:val="002060"/>
          <w:sz w:val="24"/>
          <w:szCs w:val="24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RISULTATI</w:t>
      </w: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R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17/02/2024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19/02/2024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GIUDICE SPORTIVO</w:t>
      </w:r>
    </w:p>
    <w:p w:rsidR="00053484" w:rsidRPr="006F495F" w:rsidRDefault="00053484" w:rsidP="00053484">
      <w:pPr>
        <w:pStyle w:val="diffida"/>
        <w:rPr>
          <w:color w:val="002060"/>
        </w:rPr>
      </w:pPr>
      <w:r w:rsidRPr="006F495F">
        <w:rPr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6F495F" w:rsidRDefault="00053484" w:rsidP="00053484">
      <w:pPr>
        <w:pStyle w:val="titolo10"/>
        <w:rPr>
          <w:color w:val="002060"/>
        </w:rPr>
      </w:pPr>
      <w:r w:rsidRPr="006F495F">
        <w:rPr>
          <w:color w:val="002060"/>
        </w:rPr>
        <w:t xml:space="preserve">GARE DEL 17/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VALLESI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(SPES VALDASO 1993)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EAGLES VIRTUS PAGLIA)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MARCONI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 ASCANIO ANDREA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EAGLES VIRTUS PAGLIA)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PANDOLFI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(SPES VALDASO 1993) </w:t>
            </w:r>
          </w:p>
        </w:tc>
      </w:tr>
    </w:tbl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lastRenderedPageBreak/>
        <w:t xml:space="preserve">GARE DEL 18/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BALDINI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BALDINI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 ANTONIO) </w:t>
            </w:r>
          </w:p>
        </w:tc>
      </w:tr>
    </w:tbl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FORCONI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ALBERTINI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DE ANGELIS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(PORTA ROMANA)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MAISTRINI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PALLADINI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(PORTA ROMANA)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PICCHI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CETERONI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(USA FERMO 2021) </w:t>
            </w:r>
          </w:p>
        </w:tc>
      </w:tr>
    </w:tbl>
    <w:p w:rsidR="004F6AEB" w:rsidRDefault="004F6AEB" w:rsidP="00053484">
      <w:pPr>
        <w:pStyle w:val="titolo10"/>
        <w:rPr>
          <w:color w:val="002060"/>
        </w:rPr>
      </w:pPr>
    </w:p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t xml:space="preserve">GARE DEL 19/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SOCIETA'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AMMENDA </w:t>
      </w:r>
    </w:p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F495F">
        <w:rPr>
          <w:color w:val="002060"/>
        </w:rPr>
        <w:t xml:space="preserve">Euro 150,00 UNIONE PIAZZA IMMACOLATA </w:t>
      </w:r>
      <w:r w:rsidRPr="006F495F">
        <w:rPr>
          <w:color w:val="002060"/>
        </w:rPr>
        <w:br/>
        <w:t>Per condotta gravemente ingiuriosa e discriminatoria nei confronti dell' arbitro e di calciatori avversari, durante tutto l'</w:t>
      </w:r>
      <w:proofErr w:type="spellStart"/>
      <w:r w:rsidRPr="006F495F">
        <w:rPr>
          <w:color w:val="002060"/>
        </w:rPr>
        <w:t>arcodellagara</w:t>
      </w:r>
      <w:proofErr w:type="spellEnd"/>
      <w:r w:rsidRPr="006F495F">
        <w:rPr>
          <w:color w:val="002060"/>
        </w:rPr>
        <w:t xml:space="preserve">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DIECI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F495F">
        <w:rPr>
          <w:color w:val="002060"/>
        </w:rPr>
        <w:t xml:space="preserve">Per aver proferito gravi espressioni discriminatorie per motivi di razza nei confronti di un calciatore avversario, in violazione degli artt. 4 com. 1 e28com.3CGS.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DINE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6F495F">
        <w:rPr>
          <w:color w:val="002060"/>
        </w:rPr>
        <w:t xml:space="preserve">Per condotta gravemente ingiuriosa nei confronti del direttore di gara, reiterata anche al </w:t>
      </w:r>
      <w:proofErr w:type="spellStart"/>
      <w:r w:rsidRPr="006F495F">
        <w:rPr>
          <w:color w:val="002060"/>
        </w:rPr>
        <w:t>terminedellagara</w:t>
      </w:r>
      <w:proofErr w:type="spellEnd"/>
      <w:r w:rsidRPr="006F495F">
        <w:rPr>
          <w:color w:val="002060"/>
        </w:rPr>
        <w:t xml:space="preserve">.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KURTISHI HEBIP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</w:tr>
    </w:tbl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ATTORRESI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 ANDREA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(F.C. PEDASO 1969) 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CLASSIFICHE</w:t>
      </w: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C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1"/>
        <w:gridCol w:w="1885"/>
        <w:gridCol w:w="406"/>
        <w:gridCol w:w="1028"/>
        <w:gridCol w:w="2622"/>
        <w:gridCol w:w="1961"/>
      </w:tblGrid>
      <w:tr w:rsidR="00774E6B" w:rsidRPr="006F495F" w:rsidTr="006E4334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SANT ANTONIO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14:30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174 COMUNALE "E.LEODORI"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MALTIGNANO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AZZURRA SBT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UNIONE PIAZZA IMMACOLATA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18:00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222 "CIARROCCHI" PORTO D'ASCOLI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 BENEDETTO DEL TRONTO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CALCIO ATLETICO ASCOLI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USA FERMO 2021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234 COMUNALE "DI RIDOLFI ANTONIO"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VENAROTTA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F.C. PEDASO 1969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SPES VALDASO 1993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14:30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236 COMUNALE "ANDREA ATTORRESI"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LAPEDONA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BORGOSOLESTA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MONTICELLI CALCIO S.R.L.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16:45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6057 CAMPO COMUNALE MONTEROCCO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REAL EAGLES VIRTUS PAGLIA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GROTTAMMARE C. 1899 ARL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15:00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7018 CAMPO COOPERATIVA OASI EX AMA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SPINETOLI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REAL ELPIDIENSE CALCIO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14:30</w:t>
            </w: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229 COMUNALE "FRANCO MONTEVIDONI"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SANT'ELPIDIO A MARE</w:t>
            </w:r>
          </w:p>
        </w:tc>
      </w:tr>
      <w:tr w:rsidR="00774E6B" w:rsidRPr="006F495F" w:rsidTr="006E4334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26/02/2024 18:30</w:t>
            </w:r>
          </w:p>
        </w:tc>
        <w:tc>
          <w:tcPr>
            <w:tcW w:w="13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140 COMUNALE "T.STIPA" PIATTONI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</w:tr>
    </w:tbl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7740C" w:rsidRDefault="00B7740C" w:rsidP="004452A5">
      <w:pPr>
        <w:pStyle w:val="LndNormale1"/>
        <w:rPr>
          <w:caps/>
          <w:color w:val="002060"/>
          <w:u w:val="single"/>
        </w:rPr>
      </w:pPr>
    </w:p>
    <w:p w:rsidR="008B7C54" w:rsidRPr="006F495F" w:rsidRDefault="008B7C54" w:rsidP="004452A5">
      <w:pPr>
        <w:pStyle w:val="LndNormale1"/>
        <w:rPr>
          <w:caps/>
          <w:color w:val="002060"/>
          <w:u w:val="single"/>
        </w:rPr>
      </w:pPr>
    </w:p>
    <w:p w:rsidR="00B16ED0" w:rsidRPr="006F495F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 xml:space="preserve">ALLIEVI </w:t>
      </w:r>
      <w:r w:rsidR="00CE4199" w:rsidRPr="006F495F">
        <w:rPr>
          <w:color w:val="002060"/>
        </w:rPr>
        <w:t xml:space="preserve">2 FASE </w:t>
      </w:r>
      <w:r w:rsidRPr="006F495F">
        <w:rPr>
          <w:color w:val="002060"/>
        </w:rPr>
        <w:t>ASCOLI</w:t>
      </w:r>
    </w:p>
    <w:p w:rsidR="00471491" w:rsidRPr="006F495F" w:rsidRDefault="00471491" w:rsidP="00471491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RISULTATI</w:t>
      </w: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A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19/02/2024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18/02/2024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GIUDICE SPORTIVO</w:t>
      </w:r>
    </w:p>
    <w:p w:rsidR="00053484" w:rsidRPr="006F495F" w:rsidRDefault="00053484" w:rsidP="00053484">
      <w:pPr>
        <w:pStyle w:val="diffida"/>
        <w:rPr>
          <w:color w:val="002060"/>
        </w:rPr>
      </w:pPr>
      <w:r w:rsidRPr="006F495F">
        <w:rPr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6F495F" w:rsidRDefault="00053484" w:rsidP="00053484">
      <w:pPr>
        <w:pStyle w:val="titolo10"/>
        <w:rPr>
          <w:color w:val="002060"/>
        </w:rPr>
      </w:pPr>
      <w:r w:rsidRPr="006F495F">
        <w:rPr>
          <w:color w:val="002060"/>
        </w:rPr>
        <w:t xml:space="preserve">GARE DEL 17/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ALLENATORI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GAUDENZI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30"/>
        <w:rPr>
          <w:rFonts w:eastAsiaTheme="minorEastAsia"/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COLLETTA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INCICCO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(FC TORRIONE CALCIO 1919)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MALIZIA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DE LUCA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(MONTICELLI CALCIO S.R.L.)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TAFFORA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BARBIZZI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COSENZA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CENTOBUCHI)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DIONISI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ANNIBALI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(MONTICELLI CALCIO S.R.L.)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ROSA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8B7C54" w:rsidRDefault="008B7C54" w:rsidP="00053484">
      <w:pPr>
        <w:pStyle w:val="titolo10"/>
        <w:rPr>
          <w:color w:val="002060"/>
        </w:rPr>
      </w:pPr>
    </w:p>
    <w:p w:rsidR="008B7C54" w:rsidRDefault="008B7C54" w:rsidP="00053484">
      <w:pPr>
        <w:pStyle w:val="titolo10"/>
        <w:rPr>
          <w:color w:val="002060"/>
        </w:rPr>
      </w:pPr>
    </w:p>
    <w:p w:rsidR="008B7C54" w:rsidRDefault="008B7C54" w:rsidP="00053484">
      <w:pPr>
        <w:pStyle w:val="titolo10"/>
        <w:rPr>
          <w:color w:val="002060"/>
        </w:rPr>
      </w:pPr>
    </w:p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lastRenderedPageBreak/>
        <w:t xml:space="preserve">GARE DEL 18/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GADOU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LOLLI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(UNIONE PIAZZA IMMACOLATA) 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CLASSIFICHE</w:t>
      </w:r>
    </w:p>
    <w:p w:rsidR="00202C36" w:rsidRPr="006F495F" w:rsidRDefault="00202C36" w:rsidP="00202C36">
      <w:pPr>
        <w:pStyle w:val="sottotitolocampionato10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H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68"/>
        <w:gridCol w:w="1921"/>
        <w:gridCol w:w="448"/>
        <w:gridCol w:w="1136"/>
        <w:gridCol w:w="2471"/>
        <w:gridCol w:w="2019"/>
      </w:tblGrid>
      <w:tr w:rsidR="00774E6B" w:rsidRPr="006F495F" w:rsidTr="006E4334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ATLETICO CENTOBUCHI</w:t>
            </w:r>
          </w:p>
        </w:tc>
        <w:tc>
          <w:tcPr>
            <w:tcW w:w="9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COMUNANZA</w:t>
            </w:r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A</w:t>
            </w:r>
          </w:p>
        </w:tc>
        <w:tc>
          <w:tcPr>
            <w:tcW w:w="5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15:00</w:t>
            </w:r>
          </w:p>
        </w:tc>
        <w:tc>
          <w:tcPr>
            <w:tcW w:w="12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6058 COMUNALE - VIA BARATTELLE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MONTEPRANDONE</w:t>
            </w:r>
          </w:p>
        </w:tc>
      </w:tr>
      <w:tr w:rsidR="00774E6B" w:rsidRPr="006F495F" w:rsidTr="006E4334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VILLA PIGNA</w:t>
            </w:r>
          </w:p>
        </w:tc>
        <w:tc>
          <w:tcPr>
            <w:tcW w:w="9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FC TORRIONE CALCIO 1919</w:t>
            </w:r>
          </w:p>
        </w:tc>
        <w:tc>
          <w:tcPr>
            <w:tcW w:w="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A</w:t>
            </w:r>
          </w:p>
        </w:tc>
        <w:tc>
          <w:tcPr>
            <w:tcW w:w="5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10:00</w:t>
            </w:r>
          </w:p>
        </w:tc>
        <w:tc>
          <w:tcPr>
            <w:tcW w:w="12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166 COMUNALE PIANE DI MORRO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FOLIGNANO</w:t>
            </w:r>
          </w:p>
        </w:tc>
      </w:tr>
    </w:tbl>
    <w:p w:rsidR="00774E6B" w:rsidRPr="006F495F" w:rsidRDefault="00774E6B" w:rsidP="00774E6B">
      <w:pPr>
        <w:pStyle w:val="breakline"/>
        <w:spacing w:before="40" w:after="40"/>
        <w:rPr>
          <w:color w:val="002060"/>
        </w:rPr>
      </w:pP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3"/>
        <w:gridCol w:w="1315"/>
        <w:gridCol w:w="496"/>
        <w:gridCol w:w="1257"/>
        <w:gridCol w:w="2588"/>
        <w:gridCol w:w="2234"/>
      </w:tblGrid>
      <w:tr w:rsidR="00774E6B" w:rsidRPr="006F495F" w:rsidTr="006E4334"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ATLETICO AZZURRA COLLI</w:t>
            </w:r>
          </w:p>
        </w:tc>
        <w:tc>
          <w:tcPr>
            <w:tcW w:w="6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26/02/2024 18:00</w:t>
            </w:r>
          </w:p>
        </w:tc>
        <w:tc>
          <w:tcPr>
            <w:tcW w:w="12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144 COMUNALE COLLE VACCARO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COLLI DEL TRONTO</w:t>
            </w:r>
          </w:p>
        </w:tc>
      </w:tr>
    </w:tbl>
    <w:p w:rsidR="00774E6B" w:rsidRPr="006F495F" w:rsidRDefault="00774E6B" w:rsidP="00202C36">
      <w:pPr>
        <w:rPr>
          <w:rFonts w:ascii="Arial" w:hAnsi="Arial" w:cs="Arial"/>
          <w:color w:val="002060"/>
          <w:sz w:val="22"/>
          <w:szCs w:val="22"/>
        </w:rPr>
      </w:pP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4275D5" w:rsidRPr="006F495F" w:rsidRDefault="004275D5" w:rsidP="004452A5">
      <w:pPr>
        <w:pStyle w:val="LndNormale1"/>
        <w:rPr>
          <w:caps/>
          <w:color w:val="002060"/>
          <w:u w:val="single"/>
        </w:rPr>
      </w:pPr>
    </w:p>
    <w:p w:rsidR="001C2302" w:rsidRDefault="001C2302" w:rsidP="004452A5">
      <w:pPr>
        <w:pStyle w:val="LndNormale1"/>
        <w:rPr>
          <w:caps/>
          <w:color w:val="002060"/>
          <w:u w:val="single"/>
        </w:rPr>
      </w:pPr>
    </w:p>
    <w:p w:rsidR="008B7C54" w:rsidRDefault="008B7C54" w:rsidP="004452A5">
      <w:pPr>
        <w:pStyle w:val="LndNormale1"/>
        <w:rPr>
          <w:caps/>
          <w:color w:val="002060"/>
          <w:u w:val="single"/>
        </w:rPr>
      </w:pPr>
    </w:p>
    <w:p w:rsidR="008B7C54" w:rsidRDefault="008B7C54" w:rsidP="004452A5">
      <w:pPr>
        <w:pStyle w:val="LndNormale1"/>
        <w:rPr>
          <w:caps/>
          <w:color w:val="002060"/>
          <w:u w:val="single"/>
        </w:rPr>
      </w:pPr>
    </w:p>
    <w:p w:rsidR="008B7C54" w:rsidRPr="006F495F" w:rsidRDefault="008B7C54" w:rsidP="004452A5">
      <w:pPr>
        <w:pStyle w:val="LndNormale1"/>
        <w:rPr>
          <w:caps/>
          <w:color w:val="002060"/>
          <w:u w:val="single"/>
        </w:rPr>
      </w:pPr>
    </w:p>
    <w:p w:rsidR="00F226EE" w:rsidRPr="006F495F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lastRenderedPageBreak/>
        <w:t>GIOVANISSIMI 2 FASE ASCOLI</w:t>
      </w:r>
    </w:p>
    <w:p w:rsidR="00195679" w:rsidRPr="006F495F" w:rsidRDefault="00195679" w:rsidP="00195679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RISULTATI</w:t>
      </w: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- 8 Giornata - A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- 9 Giornata - A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- 9 Giornata - A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20/02/2024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GIUDICE SPORTIVO</w:t>
      </w:r>
    </w:p>
    <w:p w:rsidR="00053484" w:rsidRPr="00053484" w:rsidRDefault="00053484" w:rsidP="00053484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053484" w:rsidRDefault="00053484" w:rsidP="0005348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 xml:space="preserve">GARE DEL 11/ 2/2024 </w:t>
      </w:r>
    </w:p>
    <w:p w:rsidR="00053484" w:rsidRPr="00053484" w:rsidRDefault="00053484" w:rsidP="00053484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053484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DI GIROLAMO ANDREADOMENICO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GALANTI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MAZZOCCHI MORGAN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</w:tr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AMICI FRANCESCO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53484" w:rsidRPr="00053484" w:rsidRDefault="00053484" w:rsidP="0005348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 2/2024 </w:t>
      </w:r>
    </w:p>
    <w:p w:rsidR="00053484" w:rsidRPr="00053484" w:rsidRDefault="00053484" w:rsidP="00053484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053484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LUNSADISA KISUNGA HENOCK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NON ESPULSI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CHAABI MOUAAD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CIOTTI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8B7C54" w:rsidRDefault="008B7C54" w:rsidP="0005348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053484" w:rsidRPr="00053484" w:rsidRDefault="00053484" w:rsidP="00053484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 2/2024 </w:t>
      </w:r>
    </w:p>
    <w:p w:rsidR="00053484" w:rsidRPr="00053484" w:rsidRDefault="00053484" w:rsidP="00053484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053484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053484" w:rsidRPr="00053484" w:rsidRDefault="00053484" w:rsidP="00053484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053484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053484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TALONE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53484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053484" w:rsidRDefault="00053484" w:rsidP="00053484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053484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CLASSIFICHE</w:t>
      </w:r>
    </w:p>
    <w:p w:rsidR="00202C36" w:rsidRPr="006F495F" w:rsidRDefault="00202C36" w:rsidP="00202C36">
      <w:pPr>
        <w:pStyle w:val="sottotitolocampionato10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3484" w:rsidRPr="006F495F" w:rsidRDefault="00053484" w:rsidP="00053484">
      <w:pPr>
        <w:pStyle w:val="breakline"/>
        <w:rPr>
          <w:rFonts w:eastAsiaTheme="minorEastAsia"/>
          <w:color w:val="002060"/>
        </w:rPr>
      </w:pPr>
    </w:p>
    <w:p w:rsidR="00053484" w:rsidRPr="006F495F" w:rsidRDefault="00053484" w:rsidP="00053484">
      <w:pPr>
        <w:pStyle w:val="breakline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8B7C54" w:rsidRDefault="008B7C54" w:rsidP="00202C36">
      <w:pPr>
        <w:rPr>
          <w:rFonts w:ascii="Arial" w:hAnsi="Arial" w:cs="Arial"/>
          <w:color w:val="002060"/>
          <w:sz w:val="22"/>
          <w:szCs w:val="22"/>
        </w:rPr>
      </w:pP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lastRenderedPageBreak/>
        <w:t>Si invitano tutte le società a controllare attentamente l’allegato e ad organizzarsi al meglio per eventuali spostamenti e/o correzioni delle gare.</w:t>
      </w:r>
    </w:p>
    <w:p w:rsidR="00BC4FF9" w:rsidRPr="006F495F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BC4FF9" w:rsidRPr="006F495F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:rsidR="00D8321B" w:rsidRPr="006F495F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>UNDER 15</w:t>
      </w:r>
      <w:r w:rsidR="00D8321B" w:rsidRPr="006F495F">
        <w:rPr>
          <w:color w:val="002060"/>
        </w:rPr>
        <w:t xml:space="preserve"> </w:t>
      </w:r>
      <w:r w:rsidRPr="006F495F">
        <w:rPr>
          <w:color w:val="002060"/>
        </w:rPr>
        <w:t>SECONDE SQUADRE AP</w:t>
      </w:r>
    </w:p>
    <w:p w:rsidR="00F9394B" w:rsidRPr="006F495F" w:rsidRDefault="00F9394B" w:rsidP="009C2E49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VARIAZIONI GARE</w:t>
      </w:r>
    </w:p>
    <w:p w:rsidR="00202C36" w:rsidRPr="006F495F" w:rsidRDefault="00202C36" w:rsidP="00202C36">
      <w:pPr>
        <w:pStyle w:val="SOTTOTITOLOCAMPIONATO1"/>
        <w:rPr>
          <w:color w:val="002060"/>
        </w:rPr>
      </w:pPr>
      <w:r w:rsidRPr="006F495F">
        <w:rPr>
          <w:color w:val="002060"/>
        </w:rPr>
        <w:t xml:space="preserve">GIRONE </w:t>
      </w:r>
      <w:r w:rsidR="004816A0" w:rsidRPr="006F495F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3"/>
        <w:gridCol w:w="2497"/>
        <w:gridCol w:w="2200"/>
        <w:gridCol w:w="847"/>
        <w:gridCol w:w="526"/>
        <w:gridCol w:w="3250"/>
      </w:tblGrid>
      <w:tr w:rsidR="00DF0ACC" w:rsidRPr="006F495F" w:rsidTr="00FD5C56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F495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F495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F0ACC" w:rsidRPr="006F495F" w:rsidTr="00FD5C56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16A0" w:rsidRPr="006F495F" w:rsidRDefault="004816A0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16A0" w:rsidRPr="006F495F" w:rsidRDefault="004816A0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r w:rsidRPr="006F495F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16A0" w:rsidRPr="006F495F" w:rsidRDefault="004816A0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16A0" w:rsidRPr="006F495F" w:rsidRDefault="004816A0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24/02/2024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16A0" w:rsidRPr="006F495F" w:rsidRDefault="004816A0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16A0" w:rsidRPr="006F495F" w:rsidRDefault="004816A0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OLIMPIA FIRMUM - FERMO</w:t>
            </w:r>
          </w:p>
        </w:tc>
      </w:tr>
      <w:tr w:rsidR="00DF0ACC" w:rsidRPr="006F495F" w:rsidTr="00FD5C56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ACC" w:rsidRPr="006F495F" w:rsidRDefault="00DF0ACC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ACC" w:rsidRPr="006F495F" w:rsidRDefault="00DF0ACC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SANGIORGESE M.RUBBIANESE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ACC" w:rsidRPr="006F495F" w:rsidRDefault="00DF0ACC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</w:t>
            </w:r>
            <w:r w:rsidR="00FD5C56" w:rsidRPr="006F495F">
              <w:rPr>
                <w:color w:val="002060"/>
                <w:sz w:val="16"/>
                <w:szCs w:val="16"/>
              </w:rPr>
              <w:t>.</w:t>
            </w:r>
            <w:r w:rsidRPr="006F495F">
              <w:rPr>
                <w:color w:val="002060"/>
                <w:sz w:val="16"/>
                <w:szCs w:val="16"/>
              </w:rPr>
              <w:t xml:space="preserve"> BORGOSOLESTA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ACC" w:rsidRPr="006F495F" w:rsidRDefault="00DF0ACC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25/02/2024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ACC" w:rsidRPr="006F495F" w:rsidRDefault="00DF0ACC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0ACC" w:rsidRPr="006F495F" w:rsidRDefault="00DF0ACC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COMUNALE NUOVO – PORTO S.GIORGIO</w:t>
            </w:r>
          </w:p>
        </w:tc>
      </w:tr>
      <w:tr w:rsidR="00DF0ACC" w:rsidRPr="006F495F" w:rsidTr="00FD5C56"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4816A0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4816A0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4816A0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</w:t>
            </w:r>
            <w:r w:rsidR="00DF0ACC" w:rsidRPr="006F495F">
              <w:rPr>
                <w:color w:val="002060"/>
                <w:sz w:val="16"/>
                <w:szCs w:val="16"/>
              </w:rPr>
              <w:t>.</w:t>
            </w:r>
            <w:r w:rsidRPr="006F495F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4816A0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25/02/2024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4816A0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4816A0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“DON MAURO BARTOLINI” – ASCOLI P</w:t>
            </w:r>
            <w:r w:rsidR="00DF0ACC" w:rsidRPr="006F495F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8B7C54" w:rsidRDefault="008B7C54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RISULTATI</w:t>
      </w: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- 3 Giornata - R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FERMO SSD ARL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19/02/2024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20/02/2024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GIUDICE SPORTIVO</w:t>
      </w:r>
    </w:p>
    <w:p w:rsidR="00053484" w:rsidRPr="006F495F" w:rsidRDefault="00053484" w:rsidP="00053484">
      <w:pPr>
        <w:pStyle w:val="diffida"/>
        <w:rPr>
          <w:color w:val="002060"/>
        </w:rPr>
      </w:pPr>
      <w:r w:rsidRPr="006F495F">
        <w:rPr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6F495F" w:rsidRDefault="00053484" w:rsidP="00053484">
      <w:pPr>
        <w:pStyle w:val="titolo10"/>
        <w:rPr>
          <w:color w:val="002060"/>
        </w:rPr>
      </w:pPr>
      <w:r w:rsidRPr="006F495F">
        <w:rPr>
          <w:color w:val="002060"/>
        </w:rPr>
        <w:t xml:space="preserve">GARE DEL 16/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ROSATI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t xml:space="preserve">GARE DEL 18/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CALISE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MARUCCI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(ATLETICO CENTOBUCHI)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LUCIDI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lastRenderedPageBreak/>
        <w:t xml:space="preserve">GARE DEL 20/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DE NOVELLIS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(ATL. CALCIO P.S. ELPISQ.B)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BORGOSOLESTA) 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CLASSIFICHE</w:t>
      </w:r>
    </w:p>
    <w:p w:rsidR="00202C36" w:rsidRPr="006F495F" w:rsidRDefault="00202C36" w:rsidP="00202C36">
      <w:pPr>
        <w:pStyle w:val="sottotitolocampionato1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F495F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6F495F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F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5"/>
        <w:gridCol w:w="2064"/>
        <w:gridCol w:w="406"/>
        <w:gridCol w:w="1030"/>
        <w:gridCol w:w="2521"/>
        <w:gridCol w:w="1967"/>
      </w:tblGrid>
      <w:tr w:rsidR="00774E6B" w:rsidRPr="006F495F" w:rsidTr="006E4334"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SAMBENEDETTESE SSDARL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17:30</w:t>
            </w:r>
          </w:p>
        </w:tc>
        <w:tc>
          <w:tcPr>
            <w:tcW w:w="12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140 COMUNALE "T.STIPA" PIATTONI</w:t>
            </w:r>
          </w:p>
        </w:tc>
        <w:tc>
          <w:tcPr>
            <w:tcW w:w="9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</w:tr>
      <w:tr w:rsidR="00774E6B" w:rsidRPr="006F495F" w:rsidTr="006E4334">
        <w:trPr>
          <w:trHeight w:val="165"/>
        </w:trPr>
        <w:tc>
          <w:tcPr>
            <w:tcW w:w="99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 xml:space="preserve">FERMO SSD ARL </w:t>
            </w:r>
            <w:proofErr w:type="spellStart"/>
            <w:r w:rsidRPr="006F495F">
              <w:rPr>
                <w:color w:val="002060"/>
              </w:rPr>
              <w:t>sq.B</w:t>
            </w:r>
            <w:proofErr w:type="spellEnd"/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FC TORRIONE CALCIO 1919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24/02/2024 17:30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162 OLIMPIA FIRMUM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FERMO</w:t>
            </w:r>
          </w:p>
        </w:tc>
      </w:tr>
      <w:tr w:rsidR="00774E6B" w:rsidRPr="006F495F" w:rsidTr="006E4334">
        <w:trPr>
          <w:trHeight w:val="165"/>
        </w:trPr>
        <w:tc>
          <w:tcPr>
            <w:tcW w:w="99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 xml:space="preserve">ATL. CALCIO P.S. </w:t>
            </w:r>
            <w:proofErr w:type="spellStart"/>
            <w:r w:rsidRPr="006F495F">
              <w:rPr>
                <w:color w:val="002060"/>
              </w:rPr>
              <w:t>ELPIsq.B</w:t>
            </w:r>
            <w:proofErr w:type="spellEnd"/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CALCIO ATLETICO ASCOLI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10:30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208 COMUNALE "MAROZZI" LOC. CORVA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PORTO SANT'ELPIDIO</w:t>
            </w:r>
          </w:p>
        </w:tc>
      </w:tr>
      <w:tr w:rsidR="00774E6B" w:rsidRPr="006F495F" w:rsidTr="006E4334">
        <w:trPr>
          <w:trHeight w:val="165"/>
        </w:trPr>
        <w:tc>
          <w:tcPr>
            <w:tcW w:w="99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MONTICELLI CALCIO S.R.L.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VILLA PIGNA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18:00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134 COM. "DON MAURO BARTOLINI"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774E6B" w:rsidRPr="006F495F" w:rsidTr="006E4334">
        <w:trPr>
          <w:trHeight w:val="165"/>
        </w:trPr>
        <w:tc>
          <w:tcPr>
            <w:tcW w:w="99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SANGIORGESE M.RUBBIANESE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15:00</w: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207 NUOVO COMUNALE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PORTO SAN GIORGIO</w:t>
            </w:r>
          </w:p>
        </w:tc>
      </w:tr>
      <w:tr w:rsidR="00774E6B" w:rsidRPr="006F495F" w:rsidTr="006E4334">
        <w:trPr>
          <w:trHeight w:val="165"/>
        </w:trPr>
        <w:tc>
          <w:tcPr>
            <w:tcW w:w="99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ATLETICO CENTOBUCHI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26/02/2024 15:30</w:t>
            </w:r>
          </w:p>
        </w:tc>
        <w:tc>
          <w:tcPr>
            <w:tcW w:w="12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223 CAMPO "S.D'ANGELO" AGRARIA</w:t>
            </w:r>
          </w:p>
        </w:tc>
        <w:tc>
          <w:tcPr>
            <w:tcW w:w="9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 BENEDETTO DEL TRONTO</w:t>
            </w:r>
          </w:p>
        </w:tc>
      </w:tr>
    </w:tbl>
    <w:p w:rsidR="00774E6B" w:rsidRPr="006F495F" w:rsidRDefault="00774E6B" w:rsidP="00774E6B">
      <w:pPr>
        <w:pStyle w:val="breakline"/>
        <w:spacing w:before="40" w:after="40"/>
        <w:rPr>
          <w:color w:val="002060"/>
        </w:rPr>
      </w:pP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F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04"/>
        <w:gridCol w:w="2082"/>
        <w:gridCol w:w="474"/>
        <w:gridCol w:w="1204"/>
        <w:gridCol w:w="1761"/>
        <w:gridCol w:w="2138"/>
      </w:tblGrid>
      <w:tr w:rsidR="00774E6B" w:rsidRPr="006F495F" w:rsidTr="006E4334"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SANGIORGESE M.RUBBIANESE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VILLA PIGNA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27/02/2024 17:45</w:t>
            </w:r>
          </w:p>
        </w:tc>
        <w:tc>
          <w:tcPr>
            <w:tcW w:w="8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207 NUOVO COMUNALE</w:t>
            </w:r>
          </w:p>
        </w:tc>
        <w:tc>
          <w:tcPr>
            <w:tcW w:w="10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PORTO SAN GIORGIO</w:t>
            </w:r>
          </w:p>
        </w:tc>
      </w:tr>
    </w:tbl>
    <w:p w:rsidR="006E4334" w:rsidRDefault="006E4334" w:rsidP="00202C36">
      <w:pPr>
        <w:rPr>
          <w:rFonts w:ascii="Arial" w:hAnsi="Arial" w:cs="Arial"/>
          <w:color w:val="002060"/>
          <w:sz w:val="22"/>
          <w:szCs w:val="22"/>
        </w:rPr>
      </w:pP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643FF6" w:rsidRPr="006F495F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lastRenderedPageBreak/>
        <w:t xml:space="preserve">ATTIVITÀ </w:t>
      </w:r>
      <w:proofErr w:type="spellStart"/>
      <w:r w:rsidRPr="006F495F">
        <w:rPr>
          <w:color w:val="002060"/>
        </w:rPr>
        <w:t>DI</w:t>
      </w:r>
      <w:proofErr w:type="spellEnd"/>
      <w:r w:rsidRPr="006F495F">
        <w:rPr>
          <w:color w:val="002060"/>
        </w:rPr>
        <w:t xml:space="preserve"> BASE</w:t>
      </w:r>
    </w:p>
    <w:p w:rsidR="00AF557F" w:rsidRPr="006F495F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42630" w:rsidRPr="006F495F" w:rsidRDefault="00042630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6D00F3" w:rsidRPr="006F495F" w:rsidRDefault="006D00F3" w:rsidP="006D00F3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VARIAZIONI AI CALENDARI</w:t>
      </w:r>
    </w:p>
    <w:p w:rsidR="006D00F3" w:rsidRPr="006F495F" w:rsidRDefault="006D00F3" w:rsidP="006D00F3">
      <w:pPr>
        <w:pStyle w:val="TITOLOPRINC"/>
        <w:spacing w:before="0" w:beforeAutospacing="0" w:after="0" w:afterAutospacing="0"/>
        <w:rPr>
          <w:color w:val="002060"/>
          <w:highlight w:val="yellow"/>
        </w:rPr>
      </w:pPr>
    </w:p>
    <w:p w:rsidR="00A47A5B" w:rsidRPr="006F495F" w:rsidRDefault="00A47A5B" w:rsidP="00A47A5B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szCs w:val="28"/>
          <w:u w:val="single"/>
        </w:rPr>
      </w:pPr>
      <w:r w:rsidRPr="006F495F">
        <w:rPr>
          <w:color w:val="002060"/>
          <w:sz w:val="28"/>
          <w:szCs w:val="28"/>
          <w:u w:val="single"/>
        </w:rPr>
        <w:t>TORNEI PRIMAVERILI PRIMI CALCI</w:t>
      </w:r>
    </w:p>
    <w:p w:rsidR="00A47A5B" w:rsidRPr="006F495F" w:rsidRDefault="00A47A5B" w:rsidP="00A47A5B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47A5B" w:rsidRPr="006F495F" w:rsidRDefault="00A47A5B" w:rsidP="00A47A5B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Si trasmettono in allegato al presente Comunicato Ufficiale i seguenti documenti relativi ai Tornei in oggetto:</w:t>
      </w:r>
    </w:p>
    <w:p w:rsidR="00A47A5B" w:rsidRPr="006F495F" w:rsidRDefault="00A47A5B" w:rsidP="00A47A5B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47A5B" w:rsidRPr="006F495F" w:rsidRDefault="00A47A5B" w:rsidP="00A47A5B">
      <w:pPr>
        <w:pStyle w:val="Paragrafoelenco"/>
        <w:numPr>
          <w:ilvl w:val="0"/>
          <w:numId w:val="18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Referto riepilogativo;</w:t>
      </w:r>
    </w:p>
    <w:p w:rsidR="00A47A5B" w:rsidRPr="006F495F" w:rsidRDefault="00A47A5B" w:rsidP="00A47A5B">
      <w:pPr>
        <w:pStyle w:val="Paragrafoelenco"/>
        <w:numPr>
          <w:ilvl w:val="0"/>
          <w:numId w:val="18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Programma Tecnico</w:t>
      </w:r>
    </w:p>
    <w:p w:rsidR="00A47A5B" w:rsidRPr="006F495F" w:rsidRDefault="00A47A5B" w:rsidP="006D00F3">
      <w:pPr>
        <w:pStyle w:val="TITOLOPRINC"/>
        <w:spacing w:before="0" w:beforeAutospacing="0" w:after="0" w:afterAutospacing="0"/>
        <w:rPr>
          <w:color w:val="002060"/>
        </w:rPr>
      </w:pPr>
    </w:p>
    <w:p w:rsidR="00E52A2E" w:rsidRPr="006F495F" w:rsidRDefault="00E52A2E" w:rsidP="00E52A2E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szCs w:val="28"/>
          <w:u w:val="single"/>
        </w:rPr>
      </w:pPr>
      <w:r w:rsidRPr="006F495F">
        <w:rPr>
          <w:color w:val="002060"/>
          <w:sz w:val="28"/>
          <w:szCs w:val="28"/>
          <w:u w:val="single"/>
        </w:rPr>
        <w:t xml:space="preserve">TORNEI PRIMAVERILI </w:t>
      </w:r>
      <w:r w:rsidR="007C6483" w:rsidRPr="006F495F">
        <w:rPr>
          <w:color w:val="002060"/>
          <w:sz w:val="28"/>
          <w:szCs w:val="28"/>
          <w:u w:val="single"/>
        </w:rPr>
        <w:t>PICCOLI AMICI</w:t>
      </w:r>
    </w:p>
    <w:p w:rsidR="006D00D7" w:rsidRPr="006F495F" w:rsidRDefault="006D00D7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E52A2E" w:rsidRPr="006F495F" w:rsidRDefault="00E52A2E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Si trasmettono di seguito le iscrizioni aggiornate dei tornei Primaverili categoria PRIMI CALCI.</w:t>
      </w:r>
    </w:p>
    <w:p w:rsidR="00E52A2E" w:rsidRPr="006F495F" w:rsidRDefault="00E52A2E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 xml:space="preserve">Si fa presente che, visto il numero esiguo di iscrizioni, le squadre iscritte al Torneo Primaverile </w:t>
      </w:r>
      <w:r w:rsidR="007C6483" w:rsidRPr="006F495F">
        <w:rPr>
          <w:rFonts w:ascii="Arial" w:hAnsi="Arial" w:cs="Arial"/>
          <w:bCs/>
          <w:iCs/>
          <w:color w:val="002060"/>
          <w:sz w:val="22"/>
          <w:szCs w:val="22"/>
        </w:rPr>
        <w:t>PICCOLI AMICI 2° ANNO</w:t>
      </w: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 xml:space="preserve"> sono confluite nel Torneo Primaverile </w:t>
      </w:r>
      <w:r w:rsidR="007C6483" w:rsidRPr="006F495F">
        <w:rPr>
          <w:rFonts w:ascii="Arial" w:hAnsi="Arial" w:cs="Arial"/>
          <w:bCs/>
          <w:iCs/>
          <w:color w:val="002060"/>
          <w:sz w:val="22"/>
          <w:szCs w:val="22"/>
        </w:rPr>
        <w:t>PICCOLI AMICI MISTI</w:t>
      </w: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:rsidR="00E52A2E" w:rsidRPr="006F495F" w:rsidRDefault="00E52A2E" w:rsidP="006D00F3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E52A2E" w:rsidRPr="006F495F" w:rsidRDefault="007C6483" w:rsidP="006D00F3">
      <w:pPr>
        <w:rPr>
          <w:rFonts w:ascii="Arial" w:hAnsi="Arial" w:cs="Arial"/>
          <w:b/>
          <w:iCs/>
          <w:color w:val="002060"/>
          <w:sz w:val="24"/>
          <w:szCs w:val="24"/>
        </w:rPr>
      </w:pPr>
      <w:r w:rsidRPr="006F495F">
        <w:rPr>
          <w:rFonts w:ascii="Arial" w:hAnsi="Arial" w:cs="Arial"/>
          <w:b/>
          <w:iCs/>
          <w:color w:val="002060"/>
          <w:sz w:val="24"/>
          <w:szCs w:val="24"/>
        </w:rPr>
        <w:t>PICCOLI AMICI MISTI – 22 SQUADRE ISCRITTE</w:t>
      </w:r>
    </w:p>
    <w:p w:rsidR="00E52A2E" w:rsidRPr="006F495F" w:rsidRDefault="00E52A2E" w:rsidP="006D00F3">
      <w:pPr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AGRARIA CLUB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ATLETICO AZZURRA COLLI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CALCIO ATLETICO ASCOLI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CALCIO LAMA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CASTEL DI LAMA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CASTEL DI LAMA B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CASTIGNANO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CENTOBUCHI 1972 MP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COMUNANZA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CUPRENSE 1933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GROTTAMMARE C.1899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MONTICELLI CALCIO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OFFIDA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POLISPORTIVA BORGOSOLESTA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POLISPORTIVA VILLA PIGNA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PORTA ROMANA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RAGNOLA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REAL EAGLES VIRTUS PAGLIARE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SAMBENEDETTESE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SAMBENEDETTESE B</w:t>
      </w:r>
    </w:p>
    <w:p w:rsidR="007C6483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SANT ANTONIO</w:t>
      </w:r>
    </w:p>
    <w:p w:rsidR="00E52A2E" w:rsidRPr="006F495F" w:rsidRDefault="007C6483" w:rsidP="007C648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UNIONE PIAZZA IMMACOLATA</w:t>
      </w:r>
    </w:p>
    <w:p w:rsidR="00E52A2E" w:rsidRPr="006F495F" w:rsidRDefault="00E52A2E" w:rsidP="00E52A2E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055A68" w:rsidRPr="006F495F" w:rsidRDefault="00055A68" w:rsidP="00E52A2E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 xml:space="preserve">In allegato al presente Comunicato Ufficiale </w:t>
      </w:r>
      <w:r w:rsidR="007C6483" w:rsidRPr="006F495F">
        <w:rPr>
          <w:rFonts w:ascii="Arial" w:hAnsi="Arial" w:cs="Arial"/>
          <w:bCs/>
          <w:iCs/>
          <w:color w:val="002060"/>
          <w:sz w:val="22"/>
          <w:szCs w:val="22"/>
        </w:rPr>
        <w:t>si trasmettono i seguenti documenti relativi al Torneo in oggetto:</w:t>
      </w:r>
    </w:p>
    <w:p w:rsidR="007C6483" w:rsidRPr="006F495F" w:rsidRDefault="007C6483" w:rsidP="007C6483">
      <w:pPr>
        <w:pStyle w:val="Paragrafoelenco"/>
        <w:numPr>
          <w:ilvl w:val="0"/>
          <w:numId w:val="19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Programma completo Raggruppamenti</w:t>
      </w:r>
    </w:p>
    <w:p w:rsidR="007C6483" w:rsidRPr="006F495F" w:rsidRDefault="007C6483" w:rsidP="007C6483">
      <w:pPr>
        <w:pStyle w:val="Paragrafoelenco"/>
        <w:numPr>
          <w:ilvl w:val="0"/>
          <w:numId w:val="19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Referto Riepilogativo</w:t>
      </w:r>
    </w:p>
    <w:p w:rsidR="007C6483" w:rsidRPr="006F495F" w:rsidRDefault="007C6483" w:rsidP="007C6483">
      <w:pPr>
        <w:pStyle w:val="Paragrafoelenco"/>
        <w:numPr>
          <w:ilvl w:val="0"/>
          <w:numId w:val="19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F495F">
        <w:rPr>
          <w:rFonts w:ascii="Arial" w:hAnsi="Arial" w:cs="Arial"/>
          <w:bCs/>
          <w:iCs/>
          <w:color w:val="002060"/>
          <w:sz w:val="22"/>
          <w:szCs w:val="22"/>
        </w:rPr>
        <w:t>Programma Tecnico</w:t>
      </w:r>
    </w:p>
    <w:p w:rsidR="00F24D81" w:rsidRPr="006F495F" w:rsidRDefault="00F24D81" w:rsidP="001A349C">
      <w:pPr>
        <w:rPr>
          <w:rFonts w:ascii="Arial" w:hAnsi="Arial" w:cs="Arial"/>
          <w:color w:val="002060"/>
          <w:sz w:val="22"/>
          <w:szCs w:val="22"/>
        </w:rPr>
      </w:pPr>
    </w:p>
    <w:p w:rsidR="009E4A32" w:rsidRPr="006F495F" w:rsidRDefault="009E4A32" w:rsidP="001A349C">
      <w:pPr>
        <w:rPr>
          <w:rFonts w:ascii="Arial" w:hAnsi="Arial" w:cs="Arial"/>
          <w:color w:val="002060"/>
          <w:sz w:val="22"/>
          <w:szCs w:val="22"/>
        </w:rPr>
      </w:pPr>
    </w:p>
    <w:p w:rsidR="006E4334" w:rsidRDefault="006E4334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E034A" w:rsidRPr="006F495F" w:rsidRDefault="00FE034A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lastRenderedPageBreak/>
        <w:t>REFERTI PERVENUTI</w:t>
      </w: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435008" w:rsidRPr="00053484" w:rsidRDefault="00435008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435008" w:rsidRPr="00053484" w:rsidRDefault="00435008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435008" w:rsidRPr="00053484" w:rsidRDefault="00435008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435008" w:rsidRPr="00053484" w:rsidRDefault="00435008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435008"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435008" w:rsidRPr="00053484" w:rsidRDefault="00435008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C47A0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6F495F" w:rsidRDefault="00FE034A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>REFERTI NON PERVENUTI</w:t>
      </w:r>
    </w:p>
    <w:p w:rsidR="0077584E" w:rsidRPr="006F495F" w:rsidRDefault="0077584E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435008" w:rsidRPr="00053484" w:rsidRDefault="00435008" w:rsidP="0043500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35008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35008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35008" w:rsidRPr="00053484" w:rsidRDefault="00435008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35008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35008" w:rsidRPr="00053484" w:rsidRDefault="00435008" w:rsidP="006E4334">
            <w:pPr>
              <w:rPr>
                <w:color w:val="002060"/>
              </w:rPr>
            </w:pPr>
          </w:p>
        </w:tc>
      </w:tr>
    </w:tbl>
    <w:p w:rsidR="00435008" w:rsidRPr="00053484" w:rsidRDefault="00435008" w:rsidP="0043500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053484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</w:t>
      </w:r>
      <w:proofErr w:type="spellEnd"/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35008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35008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35008" w:rsidRPr="00053484" w:rsidRDefault="00435008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35008" w:rsidRPr="00053484" w:rsidRDefault="00435008" w:rsidP="006E4334">
            <w:pPr>
              <w:rPr>
                <w:color w:val="002060"/>
              </w:rPr>
            </w:pPr>
          </w:p>
        </w:tc>
      </w:tr>
    </w:tbl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35008" w:rsidRPr="00053484" w:rsidRDefault="00435008" w:rsidP="0043500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35008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35008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35008" w:rsidRPr="00053484" w:rsidRDefault="00435008" w:rsidP="006E4334">
            <w:pPr>
              <w:rPr>
                <w:color w:val="002060"/>
              </w:rPr>
            </w:pPr>
          </w:p>
        </w:tc>
      </w:tr>
    </w:tbl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35008" w:rsidRPr="00053484" w:rsidRDefault="00435008" w:rsidP="0043500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35008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35008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SANT ANTONIO </w:t>
                  </w:r>
                  <w:proofErr w:type="spellStart"/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35008" w:rsidRPr="00053484" w:rsidRDefault="00435008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35008" w:rsidRPr="00053484" w:rsidRDefault="00435008" w:rsidP="006E4334">
            <w:pPr>
              <w:rPr>
                <w:color w:val="002060"/>
              </w:rPr>
            </w:pPr>
          </w:p>
        </w:tc>
      </w:tr>
    </w:tbl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35008" w:rsidRPr="00053484" w:rsidRDefault="00435008" w:rsidP="0043500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53484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435008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35008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435008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35008" w:rsidRPr="00053484" w:rsidRDefault="00435008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35008" w:rsidRPr="00053484" w:rsidRDefault="00435008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35008" w:rsidRPr="00053484" w:rsidRDefault="00435008" w:rsidP="006E4334">
            <w:pPr>
              <w:rPr>
                <w:color w:val="002060"/>
              </w:rPr>
            </w:pPr>
          </w:p>
        </w:tc>
      </w:tr>
    </w:tbl>
    <w:p w:rsidR="00435008" w:rsidRPr="00053484" w:rsidRDefault="00435008" w:rsidP="0043500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7584E" w:rsidRPr="006F495F" w:rsidRDefault="0077584E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7584E" w:rsidRPr="006F495F" w:rsidRDefault="0077584E" w:rsidP="00775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95F">
        <w:rPr>
          <w:color w:val="002060"/>
          <w:sz w:val="22"/>
        </w:rPr>
        <w:t xml:space="preserve">Si comunica che i referti delle gare sopra indicate dovranno pervenire entro e non oltre VENERDÌ 01 MARZO 2024. </w:t>
      </w:r>
    </w:p>
    <w:p w:rsidR="0077584E" w:rsidRPr="006F495F" w:rsidRDefault="0077584E" w:rsidP="00775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95F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7584E" w:rsidRPr="006F495F" w:rsidRDefault="0077584E" w:rsidP="00FE034A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E034A" w:rsidRPr="006F495F" w:rsidRDefault="00FE034A" w:rsidP="00FE034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9E4A32" w:rsidRPr="006F495F" w:rsidTr="006E4334">
        <w:tc>
          <w:tcPr>
            <w:tcW w:w="0" w:type="auto"/>
            <w:hideMark/>
          </w:tcPr>
          <w:p w:rsidR="00FE034A" w:rsidRPr="006F495F" w:rsidRDefault="00FE034A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E4A32" w:rsidRPr="006F495F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F495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9E4A32" w:rsidRPr="006F495F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E034A" w:rsidRPr="006F495F" w:rsidRDefault="00FE034A" w:rsidP="006E4334">
            <w:pPr>
              <w:rPr>
                <w:color w:val="002060"/>
              </w:rPr>
            </w:pPr>
          </w:p>
        </w:tc>
      </w:tr>
    </w:tbl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6F495F" w:rsidRDefault="00FE034A" w:rsidP="00FE034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9E4A32" w:rsidRPr="006F495F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E4A32" w:rsidRPr="006F495F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F495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E4A32" w:rsidRPr="006F495F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E034A" w:rsidRPr="006F495F" w:rsidRDefault="00FE034A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FE034A" w:rsidRPr="006F495F" w:rsidRDefault="00FE034A" w:rsidP="006E4334">
            <w:pPr>
              <w:rPr>
                <w:color w:val="002060"/>
              </w:rPr>
            </w:pPr>
          </w:p>
        </w:tc>
      </w:tr>
    </w:tbl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6F495F" w:rsidRDefault="00FE034A" w:rsidP="00FE034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E4A32" w:rsidRPr="006F495F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E4A32" w:rsidRPr="006F495F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F495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9E4A32" w:rsidRPr="006F495F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E034A" w:rsidRPr="006F495F" w:rsidRDefault="00FE034A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E4A32" w:rsidRPr="006F495F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F495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9E4A32" w:rsidRPr="006F495F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E034A" w:rsidRPr="006F495F" w:rsidRDefault="00FE034A" w:rsidP="006E4334">
            <w:pPr>
              <w:rPr>
                <w:color w:val="002060"/>
              </w:rPr>
            </w:pPr>
          </w:p>
        </w:tc>
      </w:tr>
    </w:tbl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4A" w:rsidRPr="006F495F" w:rsidRDefault="00FE034A" w:rsidP="00FE034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F495F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9E4A32" w:rsidRPr="006F495F" w:rsidTr="006E4334">
        <w:tc>
          <w:tcPr>
            <w:tcW w:w="0" w:type="auto"/>
            <w:hideMark/>
          </w:tcPr>
          <w:p w:rsidR="00FE034A" w:rsidRPr="006F495F" w:rsidRDefault="00FE034A" w:rsidP="006E433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E4A32" w:rsidRPr="006F495F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F495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9E4A32" w:rsidRPr="006F495F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CUPRENSE 1933 </w:t>
                  </w:r>
                  <w:proofErr w:type="spellStart"/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E034A" w:rsidRPr="006F495F" w:rsidRDefault="00FE034A" w:rsidP="006E43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95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E034A" w:rsidRPr="006F495F" w:rsidRDefault="00FE034A" w:rsidP="006E4334">
            <w:pPr>
              <w:rPr>
                <w:color w:val="002060"/>
              </w:rPr>
            </w:pPr>
          </w:p>
        </w:tc>
      </w:tr>
    </w:tbl>
    <w:p w:rsidR="00FE034A" w:rsidRPr="006F495F" w:rsidRDefault="00FE034A" w:rsidP="00FE03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275D5" w:rsidRPr="006F495F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710DEB" w:rsidRPr="006F495F" w:rsidRDefault="00710DEB" w:rsidP="004452A5">
      <w:pPr>
        <w:pStyle w:val="LndNormale1"/>
        <w:rPr>
          <w:caps/>
          <w:color w:val="002060"/>
        </w:rPr>
      </w:pPr>
    </w:p>
    <w:p w:rsidR="00FE034A" w:rsidRPr="006F495F" w:rsidRDefault="00FE034A" w:rsidP="00FE034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95F">
        <w:rPr>
          <w:color w:val="002060"/>
          <w:sz w:val="22"/>
        </w:rPr>
        <w:t xml:space="preserve">Si comunica che i referti delle gare sopra indicate dovranno pervenire entro e non oltre VENERDÌ 23 FEBBRAIO 2024. </w:t>
      </w:r>
    </w:p>
    <w:p w:rsidR="00FE034A" w:rsidRPr="006F495F" w:rsidRDefault="00FE034A" w:rsidP="00FE034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95F">
        <w:rPr>
          <w:color w:val="002060"/>
          <w:sz w:val="22"/>
        </w:rPr>
        <w:lastRenderedPageBreak/>
        <w:t>Oltre tale data l’elenco delle gare i cui referti risulteranno ancora non pervenuti sarà trasmesso al Giudice Sportivo per i provvedimenti previsti dal Comunicato Ufficiale n.1 S.G.S.</w:t>
      </w:r>
    </w:p>
    <w:p w:rsidR="00405497" w:rsidRDefault="00405497" w:rsidP="004452A5">
      <w:pPr>
        <w:pStyle w:val="LndNormale1"/>
        <w:rPr>
          <w:caps/>
          <w:color w:val="002060"/>
        </w:rPr>
      </w:pPr>
    </w:p>
    <w:p w:rsidR="0005532D" w:rsidRPr="006F495F" w:rsidRDefault="0005532D" w:rsidP="004452A5">
      <w:pPr>
        <w:pStyle w:val="LndNormale1"/>
        <w:rPr>
          <w:caps/>
          <w:color w:val="002060"/>
        </w:rPr>
      </w:pPr>
    </w:p>
    <w:p w:rsidR="00B27102" w:rsidRPr="006F495F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F495F">
        <w:rPr>
          <w:color w:val="002060"/>
        </w:rPr>
        <w:t xml:space="preserve">AMATORI </w:t>
      </w:r>
      <w:r w:rsidR="00FF581A" w:rsidRPr="006F495F">
        <w:rPr>
          <w:color w:val="002060"/>
        </w:rPr>
        <w:t>CALCIO A 11 ASCOLI</w:t>
      </w:r>
    </w:p>
    <w:p w:rsidR="009F1F49" w:rsidRPr="006F495F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VARIAZIONI GARE</w:t>
      </w:r>
    </w:p>
    <w:p w:rsidR="00202C36" w:rsidRPr="006F495F" w:rsidRDefault="00202C36" w:rsidP="00202C36">
      <w:pPr>
        <w:pStyle w:val="SOTTOTITOLOCAMPIONATO1"/>
        <w:rPr>
          <w:color w:val="002060"/>
        </w:rPr>
      </w:pPr>
      <w:r w:rsidRPr="006F495F">
        <w:rPr>
          <w:color w:val="002060"/>
        </w:rPr>
        <w:t xml:space="preserve">GIRONE </w:t>
      </w:r>
      <w:r w:rsidR="00EE6399" w:rsidRPr="006F495F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5"/>
        <w:gridCol w:w="1624"/>
        <w:gridCol w:w="2875"/>
        <w:gridCol w:w="1020"/>
        <w:gridCol w:w="632"/>
        <w:gridCol w:w="3037"/>
      </w:tblGrid>
      <w:tr w:rsidR="00202C36" w:rsidRPr="006F495F" w:rsidTr="006E433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F495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F495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F495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202C36" w:rsidP="006E43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2C36" w:rsidRPr="006F495F" w:rsidTr="006E433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E6399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E6399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E6399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E6399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23/02/2024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E6399" w:rsidP="006E43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2C36" w:rsidRPr="006F495F" w:rsidRDefault="00EE6399" w:rsidP="006E43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CIARROCCHI – PORTO D ASCOLI</w:t>
            </w:r>
          </w:p>
        </w:tc>
      </w:tr>
    </w:tbl>
    <w:p w:rsidR="00AA0F5F" w:rsidRPr="006F495F" w:rsidRDefault="00AA0F5F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RISULTATI</w:t>
      </w:r>
    </w:p>
    <w:p w:rsidR="00AA0F5F" w:rsidRPr="006F495F" w:rsidRDefault="00AA0F5F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3484" w:rsidRPr="00053484" w:rsidRDefault="00053484" w:rsidP="0005348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53484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16/02/2024</w:t>
      </w:r>
    </w:p>
    <w:p w:rsidR="00053484" w:rsidRPr="00053484" w:rsidRDefault="00053484" w:rsidP="00053484">
      <w:pPr>
        <w:jc w:val="left"/>
        <w:rPr>
          <w:rFonts w:ascii="Arial" w:hAnsi="Arial" w:cs="Arial"/>
          <w:color w:val="002060"/>
        </w:rPr>
      </w:pPr>
      <w:r w:rsidRPr="00053484">
        <w:rPr>
          <w:rFonts w:ascii="Arial" w:hAnsi="Arial" w:cs="Arial"/>
          <w:color w:val="002060"/>
        </w:rPr>
        <w:t>Si trascrivono qui di seguito i risultati ufficiali delle gare disputate</w:t>
      </w:r>
    </w:p>
    <w:p w:rsidR="00053484" w:rsidRPr="00053484" w:rsidRDefault="00053484" w:rsidP="0005348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053484" w:rsidRPr="00053484" w:rsidTr="006E43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19/02/2024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15/02/2024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5348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53484" w:rsidRPr="00053484" w:rsidTr="006E433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3484" w:rsidRPr="00053484" w:rsidRDefault="00053484" w:rsidP="0005348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5348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15/02/2024</w:t>
                  </w:r>
                </w:p>
              </w:tc>
            </w:tr>
          </w:tbl>
          <w:p w:rsidR="00053484" w:rsidRPr="00053484" w:rsidRDefault="00053484" w:rsidP="00053484">
            <w:pPr>
              <w:rPr>
                <w:color w:val="002060"/>
              </w:rPr>
            </w:pP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GIUDICE SPORTIVO</w:t>
      </w:r>
    </w:p>
    <w:p w:rsidR="00053484" w:rsidRPr="006F495F" w:rsidRDefault="00053484" w:rsidP="00053484">
      <w:pPr>
        <w:pStyle w:val="diffida"/>
        <w:rPr>
          <w:color w:val="002060"/>
        </w:rPr>
      </w:pPr>
      <w:r w:rsidRPr="006F495F">
        <w:rPr>
          <w:color w:val="002060"/>
        </w:rPr>
        <w:t>Il Giudice Sportivo, Avv. Roberto Mestichelli, con l assistenza del segretario Riccardo Giantomassi, nella seduta del 21/02/2024, ha adottato le decisioni che di seguito integralmente si riportano:</w:t>
      </w:r>
    </w:p>
    <w:p w:rsidR="00053484" w:rsidRPr="006F495F" w:rsidRDefault="00053484" w:rsidP="00053484">
      <w:pPr>
        <w:pStyle w:val="titolo10"/>
        <w:rPr>
          <w:color w:val="002060"/>
        </w:rPr>
      </w:pPr>
      <w:r w:rsidRPr="006F495F">
        <w:rPr>
          <w:color w:val="002060"/>
        </w:rPr>
        <w:t xml:space="preserve">GARE DEL 12/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DE BERARDINI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BORGOSOLESTA)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MICOLUCCI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CATALINI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532D" w:rsidRDefault="0005532D" w:rsidP="00053484">
      <w:pPr>
        <w:pStyle w:val="titolo10"/>
        <w:rPr>
          <w:color w:val="002060"/>
        </w:rPr>
      </w:pPr>
    </w:p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lastRenderedPageBreak/>
        <w:t xml:space="preserve">GARE DEL 15/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BRUNETTI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SHEHI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(LE TORRI)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EAGLES VIRTUS PAGLIA) 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SPINELLI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LOMBARDI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(REAL EAGLES VIRTUS PAGLIA) </w:t>
            </w:r>
          </w:p>
        </w:tc>
      </w:tr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CIAFFONI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t xml:space="preserve">GARE DEL 16/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MERLETTI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TOMASSETTI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10"/>
        <w:rPr>
          <w:rFonts w:eastAsiaTheme="minorEastAsia"/>
          <w:color w:val="002060"/>
        </w:rPr>
      </w:pPr>
      <w:r w:rsidRPr="006F495F">
        <w:rPr>
          <w:color w:val="002060"/>
        </w:rPr>
        <w:t xml:space="preserve">GARE DEL 19/ 2/2024 </w:t>
      </w:r>
    </w:p>
    <w:p w:rsidR="00053484" w:rsidRPr="006F495F" w:rsidRDefault="00053484" w:rsidP="00053484">
      <w:pPr>
        <w:pStyle w:val="titolo7a"/>
        <w:rPr>
          <w:color w:val="002060"/>
        </w:rPr>
      </w:pPr>
      <w:r w:rsidRPr="006F495F">
        <w:rPr>
          <w:color w:val="002060"/>
        </w:rPr>
        <w:t xml:space="preserve">PROVVEDIMENTI DISCIPLINARI </w:t>
      </w:r>
    </w:p>
    <w:p w:rsidR="00053484" w:rsidRPr="006F495F" w:rsidRDefault="00053484" w:rsidP="00053484">
      <w:pPr>
        <w:pStyle w:val="titolo7b0"/>
        <w:rPr>
          <w:color w:val="002060"/>
        </w:rPr>
      </w:pPr>
      <w:r w:rsidRPr="006F495F">
        <w:rPr>
          <w:color w:val="002060"/>
        </w:rPr>
        <w:t xml:space="preserve">In base alle risultanze degli atti ufficiali sono state deliberate le seguenti sanzioni disciplinari. </w:t>
      </w:r>
    </w:p>
    <w:p w:rsidR="00053484" w:rsidRPr="006F495F" w:rsidRDefault="00053484" w:rsidP="00053484">
      <w:pPr>
        <w:pStyle w:val="titolo30"/>
        <w:rPr>
          <w:color w:val="002060"/>
        </w:rPr>
      </w:pPr>
      <w:r w:rsidRPr="006F495F">
        <w:rPr>
          <w:color w:val="002060"/>
        </w:rPr>
        <w:t xml:space="preserve">CALCIATORI NON ESPULSI </w:t>
      </w:r>
    </w:p>
    <w:p w:rsidR="00053484" w:rsidRPr="006F495F" w:rsidRDefault="00053484" w:rsidP="00053484">
      <w:pPr>
        <w:pStyle w:val="titolo20"/>
        <w:rPr>
          <w:color w:val="002060"/>
        </w:rPr>
      </w:pPr>
      <w:r w:rsidRPr="006F49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GIRARDI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</w:tr>
    </w:tbl>
    <w:p w:rsidR="00053484" w:rsidRPr="006F495F" w:rsidRDefault="00053484" w:rsidP="00053484">
      <w:pPr>
        <w:pStyle w:val="titolo20"/>
        <w:rPr>
          <w:rFonts w:eastAsiaTheme="minorEastAsia"/>
          <w:color w:val="002060"/>
        </w:rPr>
      </w:pPr>
      <w:r w:rsidRPr="006F49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3484" w:rsidRPr="006F495F" w:rsidTr="006E43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"/>
              <w:rPr>
                <w:color w:val="002060"/>
              </w:rPr>
            </w:pPr>
            <w:r w:rsidRPr="006F495F">
              <w:rPr>
                <w:color w:val="002060"/>
              </w:rPr>
              <w:t>BACHETTI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movimento2"/>
              <w:rPr>
                <w:color w:val="002060"/>
              </w:rPr>
            </w:pPr>
            <w:r w:rsidRPr="006F495F">
              <w:rPr>
                <w:color w:val="002060"/>
              </w:rPr>
              <w:t xml:space="preserve">(VILLA PIGNA) 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02C36" w:rsidRPr="006F495F" w:rsidTr="006E433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Segretario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</w:t>
            </w:r>
            <w:r w:rsidRPr="006F495F">
              <w:rPr>
                <w:i/>
                <w:color w:val="002060"/>
              </w:rPr>
              <w:t>Riccardo Giantomassi</w:t>
            </w:r>
            <w:r w:rsidRPr="006F49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02C36" w:rsidRPr="006F495F" w:rsidRDefault="00202C36" w:rsidP="006E43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02C36" w:rsidRPr="006F495F" w:rsidRDefault="00202C36" w:rsidP="006E43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02C36" w:rsidRPr="006F495F" w:rsidRDefault="00202C36" w:rsidP="006E43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Il Giudice Sportivo</w:t>
            </w:r>
          </w:p>
          <w:p w:rsidR="00202C36" w:rsidRPr="006F495F" w:rsidRDefault="00202C36" w:rsidP="006E4334">
            <w:pPr>
              <w:pStyle w:val="LndNormale1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(Roberto Mestichelli)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05532D" w:rsidRDefault="0005532D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lastRenderedPageBreak/>
        <w:t>CLASSIFICHE</w:t>
      </w:r>
    </w:p>
    <w:p w:rsidR="00202C36" w:rsidRPr="006F495F" w:rsidRDefault="00202C36" w:rsidP="00202C36">
      <w:pPr>
        <w:pStyle w:val="sottotitolocampionato10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3484" w:rsidRPr="006F495F" w:rsidRDefault="00053484" w:rsidP="00053484">
      <w:pPr>
        <w:pStyle w:val="breakline"/>
        <w:rPr>
          <w:rFonts w:eastAsiaTheme="minorEastAsia"/>
          <w:color w:val="002060"/>
        </w:rPr>
      </w:pPr>
    </w:p>
    <w:p w:rsidR="00053484" w:rsidRPr="006F495F" w:rsidRDefault="00053484" w:rsidP="00053484">
      <w:pPr>
        <w:pStyle w:val="breakline"/>
        <w:rPr>
          <w:color w:val="002060"/>
        </w:rPr>
      </w:pPr>
    </w:p>
    <w:p w:rsidR="00053484" w:rsidRPr="006F495F" w:rsidRDefault="00053484" w:rsidP="00053484">
      <w:pPr>
        <w:pStyle w:val="sottotitolocampionato10"/>
        <w:rPr>
          <w:color w:val="002060"/>
        </w:rPr>
      </w:pPr>
      <w:r w:rsidRPr="006F495F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53484" w:rsidRPr="006F495F" w:rsidTr="006E43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4F6AEB" w:rsidRDefault="00053484" w:rsidP="006E433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F6AE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3484" w:rsidRPr="006F495F" w:rsidTr="006E43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3484" w:rsidRPr="006F495F" w:rsidRDefault="00053484" w:rsidP="006E43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9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</w:p>
    <w:p w:rsidR="00202C36" w:rsidRPr="006F495F" w:rsidRDefault="00202C36" w:rsidP="00202C36">
      <w:pPr>
        <w:pStyle w:val="TITOLOPRINC"/>
        <w:spacing w:before="0" w:beforeAutospacing="0" w:after="0" w:afterAutospacing="0"/>
        <w:rPr>
          <w:color w:val="002060"/>
        </w:rPr>
      </w:pPr>
      <w:r w:rsidRPr="006F495F">
        <w:rPr>
          <w:color w:val="002060"/>
        </w:rPr>
        <w:t>PROGRAMMA GARE</w:t>
      </w: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0"/>
        <w:gridCol w:w="2093"/>
        <w:gridCol w:w="413"/>
        <w:gridCol w:w="1044"/>
        <w:gridCol w:w="2578"/>
        <w:gridCol w:w="1855"/>
      </w:tblGrid>
      <w:tr w:rsidR="00774E6B" w:rsidRPr="006F495F" w:rsidTr="006E4334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LE TORRI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23/02/2024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774E6B" w:rsidRPr="006F495F" w:rsidTr="006E433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MONTICELLI CALCIO S.R.L.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23/02/2024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774E6B" w:rsidRPr="006F495F" w:rsidTr="006E433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VILLA PIGNA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25/02/2024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167 COMUNALE - VIA CENCIARINI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FOLIGNANO</w:t>
            </w:r>
          </w:p>
        </w:tc>
      </w:tr>
      <w:tr w:rsidR="00774E6B" w:rsidRPr="006F495F" w:rsidTr="006E433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ATLETICO ASCOLI SOCCER AC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26/02/2024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VENAROTTA</w:t>
            </w:r>
          </w:p>
        </w:tc>
      </w:tr>
      <w:tr w:rsidR="00774E6B" w:rsidRPr="006F495F" w:rsidTr="006E433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BALLMASTERS SPD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26/02/2024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ASCOLI PICENO</w:t>
            </w:r>
          </w:p>
        </w:tc>
      </w:tr>
      <w:tr w:rsidR="00774E6B" w:rsidRPr="006F495F" w:rsidTr="006E4334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PAOLANTONIO CALCIO 2008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26/02/2024 20:45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7094 CAMPO SECONDARIO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SANT'EGIDIO ALLA VIBRATA</w:t>
            </w:r>
          </w:p>
        </w:tc>
      </w:tr>
    </w:tbl>
    <w:p w:rsidR="00774E6B" w:rsidRPr="006F495F" w:rsidRDefault="00774E6B" w:rsidP="00774E6B">
      <w:pPr>
        <w:pStyle w:val="breakline"/>
        <w:spacing w:before="40" w:after="40"/>
        <w:rPr>
          <w:rFonts w:eastAsiaTheme="minorEastAsia"/>
          <w:color w:val="002060"/>
        </w:rPr>
      </w:pPr>
    </w:p>
    <w:p w:rsidR="00774E6B" w:rsidRPr="006F495F" w:rsidRDefault="00774E6B" w:rsidP="00774E6B">
      <w:pPr>
        <w:pStyle w:val="sottotitolocampionato10"/>
        <w:spacing w:before="40" w:after="40"/>
        <w:rPr>
          <w:color w:val="002060"/>
        </w:rPr>
      </w:pPr>
      <w:r w:rsidRPr="006F495F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2"/>
        <w:gridCol w:w="2008"/>
        <w:gridCol w:w="426"/>
        <w:gridCol w:w="1078"/>
        <w:gridCol w:w="2391"/>
        <w:gridCol w:w="2058"/>
      </w:tblGrid>
      <w:tr w:rsidR="00774E6B" w:rsidRPr="006F495F" w:rsidTr="006E4334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Data/Ora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F495F">
              <w:rPr>
                <w:color w:val="002060"/>
              </w:rPr>
              <w:t>Localita'</w:t>
            </w:r>
            <w:proofErr w:type="spellEnd"/>
            <w:r w:rsidRPr="006F495F">
              <w:rPr>
                <w:color w:val="002060"/>
              </w:rPr>
              <w:t xml:space="preserve"> Impianto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FUTURA 96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VIS STELLA MSP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23/02/2024 21:00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177 SCHIAVI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MONSAMPOLO DEL TRONTO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RAGNOLA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CALCIO CENTO 2010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23/02/2024 21:00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222 "CIARROCCHI" PORTO D'ASCOLI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SAN BENEDETTO DEL TRONTO</w:t>
            </w:r>
          </w:p>
        </w:tc>
      </w:tr>
      <w:tr w:rsidR="00774E6B" w:rsidRPr="006F495F" w:rsidTr="006E433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SPORTING GROTTAMMARE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VIS CENTOBUCHI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23/02/2024 21:00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7014 SUPPLEMENTARE "PIRANI"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GROTTAMMARE</w:t>
            </w:r>
          </w:p>
        </w:tc>
      </w:tr>
      <w:tr w:rsidR="00774E6B" w:rsidRPr="006F495F" w:rsidTr="006E433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MARTINSICURO 2022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REAL CUPRENSE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27/02/2024 21:00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7097 COMUNALE "TOMMOLINI"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MARTINSICURO</w:t>
            </w:r>
          </w:p>
        </w:tc>
      </w:tr>
      <w:tr w:rsidR="00774E6B" w:rsidRPr="006F495F" w:rsidTr="006E4334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REAL EAGLES VIRTUS PAGLIA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U.S.MONTE SAN PIETRANGELI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F495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27/02/2024 21:00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140 COMUNALE "T.STIPA" PIATTONI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74E6B" w:rsidRPr="006F495F" w:rsidRDefault="00774E6B" w:rsidP="006E4334">
            <w:pPr>
              <w:pStyle w:val="rowtabella0"/>
              <w:spacing w:before="40" w:after="40"/>
              <w:rPr>
                <w:color w:val="002060"/>
              </w:rPr>
            </w:pPr>
            <w:r w:rsidRPr="006F495F">
              <w:rPr>
                <w:color w:val="002060"/>
              </w:rPr>
              <w:t>CASTEL DI LAMA</w:t>
            </w:r>
          </w:p>
        </w:tc>
      </w:tr>
    </w:tbl>
    <w:p w:rsidR="00524E8A" w:rsidRPr="006F495F" w:rsidRDefault="00524E8A" w:rsidP="00202C36">
      <w:pPr>
        <w:rPr>
          <w:rFonts w:ascii="Arial" w:hAnsi="Arial" w:cs="Arial"/>
          <w:color w:val="002060"/>
          <w:sz w:val="22"/>
          <w:szCs w:val="22"/>
        </w:rPr>
      </w:pP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29/02/2024 e il 06/03/2024.</w:t>
      </w:r>
    </w:p>
    <w:p w:rsidR="00202C36" w:rsidRPr="006F495F" w:rsidRDefault="00202C36" w:rsidP="00202C36">
      <w:pPr>
        <w:rPr>
          <w:rFonts w:ascii="Arial" w:hAnsi="Arial" w:cs="Arial"/>
          <w:color w:val="002060"/>
          <w:sz w:val="22"/>
          <w:szCs w:val="22"/>
        </w:rPr>
      </w:pPr>
      <w:r w:rsidRPr="006F495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856E5" w:rsidRDefault="00B856E5" w:rsidP="00B856E5">
      <w:pPr>
        <w:pStyle w:val="Comunicato1"/>
      </w:pPr>
      <w:bookmarkStart w:id="15" w:name="_Toc151562816"/>
      <w:r>
        <w:lastRenderedPageBreak/>
        <w:t>ERRATA CORRIGE</w:t>
      </w:r>
      <w:bookmarkEnd w:id="15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405497" w:rsidRDefault="00405497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9A3828" w:rsidRDefault="009A3828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Torneo Fair Play Elite – Programma TERZA FASE</w:t>
      </w:r>
    </w:p>
    <w:p w:rsidR="0015115A" w:rsidRDefault="0015115A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 w:rsidRPr="001F072E">
        <w:rPr>
          <w:b/>
          <w:color w:val="002060"/>
          <w:u w:val="single"/>
        </w:rPr>
        <w:t xml:space="preserve">Programma gare dal </w:t>
      </w:r>
      <w:r w:rsidR="00202C36">
        <w:rPr>
          <w:b/>
          <w:color w:val="002060"/>
          <w:u w:val="single"/>
        </w:rPr>
        <w:t>29</w:t>
      </w:r>
      <w:r w:rsidR="00E321EE" w:rsidRPr="001F072E">
        <w:rPr>
          <w:b/>
          <w:color w:val="002060"/>
          <w:u w:val="single"/>
        </w:rPr>
        <w:t>.02</w:t>
      </w:r>
      <w:r w:rsidR="00BB08B7" w:rsidRPr="001F072E">
        <w:rPr>
          <w:b/>
          <w:color w:val="002060"/>
          <w:u w:val="single"/>
        </w:rPr>
        <w:t>.2024</w:t>
      </w:r>
      <w:r w:rsidR="00B22861" w:rsidRPr="001F072E">
        <w:rPr>
          <w:b/>
          <w:color w:val="002060"/>
          <w:u w:val="single"/>
        </w:rPr>
        <w:t xml:space="preserve"> al </w:t>
      </w:r>
      <w:r w:rsidR="00202C36">
        <w:rPr>
          <w:b/>
          <w:color w:val="002060"/>
          <w:u w:val="single"/>
        </w:rPr>
        <w:t>06.03</w:t>
      </w:r>
      <w:r w:rsidR="00B22861" w:rsidRPr="001F072E">
        <w:rPr>
          <w:b/>
          <w:color w:val="002060"/>
          <w:u w:val="single"/>
        </w:rPr>
        <w:t>.2024</w:t>
      </w:r>
    </w:p>
    <w:p w:rsidR="0048376F" w:rsidRDefault="0048376F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Referto riepilogativo Raggruppamento Primi Calci</w:t>
      </w:r>
    </w:p>
    <w:p w:rsidR="009A3828" w:rsidRDefault="009A3828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Raggruppamenti Piccoli Amici Misti</w:t>
      </w:r>
    </w:p>
    <w:p w:rsidR="00202C36" w:rsidRDefault="00202C36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Referto riepilogativo Raggruppamento Piccoli Amici</w:t>
      </w:r>
    </w:p>
    <w:p w:rsidR="009A3828" w:rsidRDefault="009A3828" w:rsidP="00EF04F5">
      <w:pPr>
        <w:pStyle w:val="LndNormale1"/>
        <w:numPr>
          <w:ilvl w:val="0"/>
          <w:numId w:val="3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Tecnico Raggruppamenti Primi Calci e Piccoli Amici</w:t>
      </w: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02C36">
        <w:rPr>
          <w:b/>
          <w:color w:val="002060"/>
          <w:u w:val="single"/>
        </w:rPr>
        <w:t>21</w:t>
      </w:r>
      <w:r w:rsidR="00E4652F">
        <w:rPr>
          <w:b/>
          <w:color w:val="002060"/>
          <w:u w:val="single"/>
        </w:rPr>
        <w:t>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014F78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283" w:rsidRDefault="00362283">
      <w:r>
        <w:separator/>
      </w:r>
    </w:p>
  </w:endnote>
  <w:endnote w:type="continuationSeparator" w:id="0">
    <w:p w:rsidR="00362283" w:rsidRDefault="0036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FIGC - Azzur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34" w:rsidRDefault="006E433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4334" w:rsidRDefault="006E433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34" w:rsidRPr="008A146E" w:rsidRDefault="006E433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5532D">
      <w:rPr>
        <w:rStyle w:val="Numeropagina"/>
        <w:noProof/>
        <w:color w:val="002060"/>
      </w:rPr>
      <w:t>26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81</w:t>
    </w:r>
  </w:p>
  <w:p w:rsidR="006E4334" w:rsidRPr="00B41648" w:rsidRDefault="006E433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283" w:rsidRDefault="00362283">
      <w:r>
        <w:separator/>
      </w:r>
    </w:p>
  </w:footnote>
  <w:footnote w:type="continuationSeparator" w:id="0">
    <w:p w:rsidR="00362283" w:rsidRDefault="00362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34" w:rsidRPr="00C828DB" w:rsidRDefault="006E433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E4334">
      <w:tc>
        <w:tcPr>
          <w:tcW w:w="2050" w:type="dxa"/>
        </w:tcPr>
        <w:p w:rsidR="006E4334" w:rsidRDefault="006E433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E4334" w:rsidRDefault="006E433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E4334" w:rsidRDefault="006E433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17"/>
  </w:num>
  <w:num w:numId="18">
    <w:abstractNumId w:val="7"/>
  </w:num>
  <w:num w:numId="1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32D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283"/>
    <w:rsid w:val="00362495"/>
    <w:rsid w:val="0036283E"/>
    <w:rsid w:val="00362ACD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6AEB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DE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33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E6B"/>
    <w:rsid w:val="00774FB5"/>
    <w:rsid w:val="007751AF"/>
    <w:rsid w:val="007751B7"/>
    <w:rsid w:val="00775271"/>
    <w:rsid w:val="00775721"/>
    <w:rsid w:val="0077584E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B7C54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4D7C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ft.marchesgs@fig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he.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919F0-A5ED-4C9E-913E-BFF72C29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7434</Words>
  <Characters>42378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49713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37</cp:revision>
  <cp:lastPrinted>2024-02-07T14:31:00Z</cp:lastPrinted>
  <dcterms:created xsi:type="dcterms:W3CDTF">2024-02-19T12:19:00Z</dcterms:created>
  <dcterms:modified xsi:type="dcterms:W3CDTF">2024-02-21T13:26:00Z</dcterms:modified>
</cp:coreProperties>
</file>