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4BF947F" w14:textId="77777777" w:rsidR="0075026B" w:rsidRPr="006474D6" w:rsidRDefault="0075026B" w:rsidP="006E5758">
      <w:pPr>
        <w:rPr>
          <w:sz w:val="28"/>
        </w:rPr>
      </w:pPr>
    </w:p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17DDEE63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57E4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D6261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7B563E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/07/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74C1E3DE" w14:textId="77777777" w:rsidR="00BC5165" w:rsidRDefault="00BC5165" w:rsidP="003A5C3A">
      <w:pPr>
        <w:spacing w:after="120"/>
      </w:pPr>
      <w:bookmarkStart w:id="2" w:name="CC_COMUCR"/>
      <w:bookmarkEnd w:id="2"/>
    </w:p>
    <w:p w14:paraId="4D4FA9B8" w14:textId="77777777" w:rsidR="00497169" w:rsidRPr="006474D6" w:rsidRDefault="00497169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77A305EA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1FD884C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2FF6B22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3AB9583B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2BDE0C39" w14:textId="411372C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4</w:t>
      </w:r>
      <w:r w:rsidR="00DC4CAE" w:rsidRPr="006474D6">
        <w:rPr>
          <w:noProof/>
          <w:color w:val="002060"/>
        </w:rPr>
        <w:fldChar w:fldCharType="end"/>
      </w:r>
    </w:p>
    <w:p w14:paraId="0087B563" w14:textId="2ADFD9C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E41D9">
        <w:rPr>
          <w:noProof/>
          <w:color w:val="002060"/>
        </w:rPr>
        <w:t>5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3F3ABBA9" w14:textId="77777777" w:rsidR="000C0E50" w:rsidRDefault="000C0E50" w:rsidP="003A5C3A">
      <w:pPr>
        <w:pStyle w:val="LndNormale1"/>
      </w:pPr>
    </w:p>
    <w:p w14:paraId="5182909D" w14:textId="77777777" w:rsidR="00513CA8" w:rsidRPr="00513CA8" w:rsidRDefault="00513CA8" w:rsidP="00513CA8">
      <w:pPr>
        <w:pStyle w:val="LndNormale1"/>
        <w:tabs>
          <w:tab w:val="left" w:pos="812"/>
        </w:tabs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1/A del 01.07.2024 – STAGIONE SPORTIVA 2024/2025</w:t>
      </w:r>
    </w:p>
    <w:p w14:paraId="18F2B586" w14:textId="77777777" w:rsidR="00513CA8" w:rsidRPr="00513CA8" w:rsidRDefault="00513CA8" w:rsidP="00513CA8">
      <w:pPr>
        <w:pStyle w:val="LndNormale1"/>
        <w:tabs>
          <w:tab w:val="left" w:pos="812"/>
        </w:tabs>
        <w:rPr>
          <w:color w:val="002060"/>
        </w:rPr>
      </w:pPr>
      <w:r w:rsidRPr="00513CA8">
        <w:rPr>
          <w:color w:val="002060"/>
        </w:rPr>
        <w:t>Si pubblica in allegato il Comunicato Ufficiale n. 1/A del 01.07.2024 della F.I.G.C. allegato al c.u. n.10 del 01.07.2024 della L.N.D. inerente la convocazione dell’Assemblea Ordinaria Elettiva, per il giorno 4 novembre 2024, alle ore 8:30 per la prima convocazione ed alle ore 11.:00 in seconda convocazione, presso l’Hotel Hilton Rome Airport, via Artuto Ferrarin n.2 – Fiumicino Aeroporto.</w:t>
      </w:r>
    </w:p>
    <w:p w14:paraId="4B3E2719" w14:textId="77777777" w:rsidR="00BC5165" w:rsidRPr="006474D6" w:rsidRDefault="00BC5165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7EB81C17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1 del 01.07.2024 – STAGIONE SPORTIVA 2024/2025</w:t>
      </w:r>
    </w:p>
    <w:p w14:paraId="781AA706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1 del 01.07.2024 della L.N.D. – stagione sportiva 2024/2025.</w:t>
      </w:r>
    </w:p>
    <w:p w14:paraId="31867702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0E905BE0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2 del 01.07.2024 – STAGIONE SPORTIVA 2024/2025</w:t>
      </w:r>
    </w:p>
    <w:p w14:paraId="5321532D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2 del 01.07.2024 della L.N.D. contenente l’attività della Lega Nazionale Dilettanti-Divisione calcio a 5.</w:t>
      </w:r>
    </w:p>
    <w:p w14:paraId="4080C508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27139C06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3 del 01.07.2024 – STAGIONE SPORTIVA 2024/2025</w:t>
      </w:r>
    </w:p>
    <w:p w14:paraId="36555D09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3 del 01.07.2024 della L.N.D. inerente l’obbligatorietà della visita medica per l’attività agonistica.</w:t>
      </w:r>
    </w:p>
    <w:p w14:paraId="03DEE75B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95E53AB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4 del 01.07.2024 – STAGIONE SPORTIVA 2024/2025</w:t>
      </w:r>
    </w:p>
    <w:p w14:paraId="52BC9725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4 del 01.07.2024 della L.N.D. contenente gli orari ufficiali di inizio delle gare durante la stagione sportiva 2024/2025.</w:t>
      </w:r>
    </w:p>
    <w:p w14:paraId="27FF3FFC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06465C59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5 del 01.07.2024 – STAGIONE SPORTIVA 2024/2025</w:t>
      </w:r>
    </w:p>
    <w:p w14:paraId="545185D7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5 del 01.07.2024 della L.N.D. contenente il programma relativo alla manifestazioni nazionali organizzate dalla L.N.D. nella stagione sportiva 2024/2025.</w:t>
      </w:r>
    </w:p>
    <w:p w14:paraId="56887C32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4D116401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6 del 01.07.2024 – STAGIONE SPORTIVA 2024/2025</w:t>
      </w:r>
    </w:p>
    <w:p w14:paraId="2F364C09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6 del 01.07.2024 della L.N.D. contenente il regolamento della Coppa Italia Serie D, Eccellenza e Promozione.</w:t>
      </w:r>
    </w:p>
    <w:p w14:paraId="510FCEA9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6677F79E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7 del 01.07.2024 – STAGIONE SPORTIVA 2024/2025</w:t>
      </w:r>
    </w:p>
    <w:p w14:paraId="23635A84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7 del 01.07.2024 della L.N.D. contenente le nomine relative alla composizione delle Delegazioni Provinciali, Distrettuali e Zonali per la stagione sportiva 2024/2025, a valere fino al 30 giugno 2025.</w:t>
      </w:r>
    </w:p>
    <w:p w14:paraId="359445EE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44B9C59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C.U. n. 8 del 01.07.2024 – STAGIONE SPORTIVA 2024/2025</w:t>
      </w:r>
    </w:p>
    <w:p w14:paraId="33B9B07D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pubblica in allegato il testo integrale del C.U. n. 8 del 01.07.2024 della L.N.D. inerente la tutela assicurativa tesserati e dirigenti L.N.D. Modalità di denuncia e di gestione dei sinistri.</w:t>
      </w:r>
    </w:p>
    <w:p w14:paraId="75B4810D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24A4266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1 DEL 01.07.2024 – STAGIONE SPORTIVA 2024/2025</w:t>
      </w:r>
    </w:p>
    <w:p w14:paraId="45E20A3D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1 del 1.7.2024 della L.N.D. inerente la durata dell’attività agonistica nella stagione sportiva 2024/2025.</w:t>
      </w:r>
    </w:p>
    <w:p w14:paraId="0BAF8F12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69104EE6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2 DEL 01.07.2024 – STAGIONE SPORTIVA 2024/2025</w:t>
      </w:r>
    </w:p>
    <w:p w14:paraId="31AFB196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2 del 1.7.2024 della L.N.D. inerente la necessità di conoscere tempestivamente, da parte della Segreteria Federale, le Società dichiarate inattive.</w:t>
      </w:r>
    </w:p>
    <w:p w14:paraId="3C3C8DC7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7A17CD4D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3 DEL 01.07.2024 – STAGIONE SPORTIVA 2024/2025</w:t>
      </w:r>
    </w:p>
    <w:p w14:paraId="7E2C0425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szCs w:val="22"/>
          <w:u w:val="single"/>
        </w:rPr>
        <w:t>Gare ufficiali da disputare in assenza di pubblico.</w:t>
      </w:r>
    </w:p>
    <w:p w14:paraId="79A80556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3 del 1.7.2024 della L.N.D. concernente l’oggetto.</w:t>
      </w:r>
    </w:p>
    <w:p w14:paraId="3DE1A4DC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47E6610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4 DEL 01.07.2024 – STAGIONE SPORTIVA 2024/2025</w:t>
      </w:r>
    </w:p>
    <w:p w14:paraId="501E3AFE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4 del 1.7.2024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32CA118B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0D0FD139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5 DEL 01.07.2024 – STAGIONE SPORTIVA 2024/2025</w:t>
      </w:r>
    </w:p>
    <w:p w14:paraId="32DA3560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5 del 1.7.2024 della L.N.D. inerente la validità della convenzione fra la L.N.D. e l’U.S.S.I. per la stagione sportiva 2024/2025.</w:t>
      </w:r>
    </w:p>
    <w:p w14:paraId="783E6A28" w14:textId="77777777" w:rsidR="00513CA8" w:rsidRPr="00513CA8" w:rsidRDefault="00513CA8" w:rsidP="00513CA8">
      <w:pPr>
        <w:rPr>
          <w:rFonts w:ascii="Arial" w:hAnsi="Arial" w:cs="Arial"/>
          <w:color w:val="002060"/>
          <w:sz w:val="22"/>
          <w:szCs w:val="22"/>
        </w:rPr>
      </w:pPr>
    </w:p>
    <w:p w14:paraId="442133DF" w14:textId="77777777" w:rsidR="002365D4" w:rsidRDefault="002365D4" w:rsidP="00513CA8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D7B68E9" w14:textId="7D7D1F28" w:rsidR="00513CA8" w:rsidRPr="00513CA8" w:rsidRDefault="00513CA8" w:rsidP="00513CA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lastRenderedPageBreak/>
        <w:t>CIRCOLARE N. 6 DEL 01.07.2024 – STAGIONE SPORTIVA 2024/2025</w:t>
      </w:r>
    </w:p>
    <w:p w14:paraId="5274672B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Rapporti con gli organi di informazione per l’esercizio del diritto di cronaca per la stagione sportiva 2024/2025</w:t>
      </w:r>
    </w:p>
    <w:p w14:paraId="56A6C31F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6 del 1.7.2024 della L.N.D. concernente l’oggetto.</w:t>
      </w:r>
    </w:p>
    <w:p w14:paraId="569868AF" w14:textId="77777777" w:rsidR="00513CA8" w:rsidRPr="00513CA8" w:rsidRDefault="00513CA8" w:rsidP="00513CA8">
      <w:pPr>
        <w:rPr>
          <w:rFonts w:ascii="Arial" w:hAnsi="Arial" w:cs="Arial"/>
          <w:color w:val="002060"/>
          <w:sz w:val="22"/>
          <w:szCs w:val="22"/>
        </w:rPr>
      </w:pPr>
    </w:p>
    <w:p w14:paraId="2FF4D50C" w14:textId="77777777" w:rsidR="00513CA8" w:rsidRPr="00513CA8" w:rsidRDefault="00513CA8" w:rsidP="00513CA8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7 DEL 01.07.2024 – STAGIONE SPORTIVA 2024/2025</w:t>
      </w:r>
    </w:p>
    <w:p w14:paraId="5E9DEE2C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Acquisizione diritti audio-video per la stagione sportiva 2024/2025</w:t>
      </w:r>
    </w:p>
    <w:p w14:paraId="6BC6EC64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7 del 1.7.2024 della L.N.D. concernente l’oggetto.</w:t>
      </w:r>
    </w:p>
    <w:p w14:paraId="4967B36F" w14:textId="77777777" w:rsidR="00513CA8" w:rsidRPr="00513CA8" w:rsidRDefault="00513CA8" w:rsidP="00513CA8">
      <w:pPr>
        <w:rPr>
          <w:color w:val="002060"/>
        </w:rPr>
      </w:pPr>
    </w:p>
    <w:p w14:paraId="2A5B93F3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8 DEL 01.07.2024 – STAGIONE SPORTIVA 2024/2025</w:t>
      </w:r>
    </w:p>
    <w:p w14:paraId="164796F7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Trasmissione in diretta delle gare dei Campionati dilettantistici attraverso i canali social ufficiali delle Società associate alla Lega Nazionale Dlettanti – stagione sportiva 2024/2025.</w:t>
      </w:r>
    </w:p>
    <w:p w14:paraId="5377325C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8 del 1.7.2024 della L.N.D. concernente l’oggetto.</w:t>
      </w:r>
    </w:p>
    <w:p w14:paraId="1ED3C8D8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3DCCBCA4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CIRCOLARE N. 9 DEL 01.07.2024 – STAGIONE SPORTIVA 2024/2025</w:t>
      </w:r>
    </w:p>
    <w:p w14:paraId="726DC5ED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Si trasmette, per opportuna conoscenza, la copia della circolare n. 9 del 1.7.2024 della L.N.D. contenente la Riforma Fiscale -D.Lgs. del 14 giugno 2024, n.87, recante revisione del sistema sanzionatorio tributario</w:t>
      </w:r>
    </w:p>
    <w:p w14:paraId="0F4C562F" w14:textId="77777777" w:rsidR="004B1539" w:rsidRDefault="004B1539" w:rsidP="003A5C3A">
      <w:pPr>
        <w:pStyle w:val="LndNormale1"/>
        <w:rPr>
          <w:color w:val="002060"/>
        </w:rPr>
      </w:pPr>
    </w:p>
    <w:p w14:paraId="7E92F08F" w14:textId="77777777" w:rsidR="00EF5F0C" w:rsidRPr="006474D6" w:rsidRDefault="00EF5F0C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5DAB0C18" w14:textId="77777777" w:rsidR="00513CA8" w:rsidRPr="00513CA8" w:rsidRDefault="00513CA8" w:rsidP="00513CA8">
      <w:pPr>
        <w:pStyle w:val="LndNormale1"/>
        <w:rPr>
          <w:b/>
          <w:color w:val="002060"/>
          <w:sz w:val="28"/>
          <w:szCs w:val="28"/>
          <w:u w:val="single"/>
        </w:rPr>
      </w:pPr>
      <w:r w:rsidRPr="00513CA8">
        <w:rPr>
          <w:b/>
          <w:color w:val="002060"/>
          <w:sz w:val="28"/>
          <w:szCs w:val="28"/>
          <w:u w:val="single"/>
        </w:rPr>
        <w:t>NOMINE COMPOSIZIONE DELEGAZIONI PROVINCIALI MARCHE</w:t>
      </w:r>
    </w:p>
    <w:p w14:paraId="05FBEEEE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</w:p>
    <w:p w14:paraId="2D09DDC1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Stralcio CU n. 7 dell’1.7.2024 L.N.D.</w:t>
      </w:r>
    </w:p>
    <w:p w14:paraId="6E8CFEEA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</w:p>
    <w:p w14:paraId="321C53FD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DELEGAZIONE PROVINCIALE DI ANCONA</w:t>
      </w:r>
    </w:p>
    <w:p w14:paraId="03CEE9DB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33EE1AFA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ROCCHI ELVIO</w:t>
      </w:r>
    </w:p>
    <w:p w14:paraId="508DA6EF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Vice 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DUCA ALDO</w:t>
      </w:r>
    </w:p>
    <w:p w14:paraId="654A0EEA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652B1D05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Componenti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POLENTA FABIO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CESARETTI LUIGI</w:t>
      </w:r>
    </w:p>
    <w:p w14:paraId="420525E1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INZITARI FRANCO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 xml:space="preserve">COTOLONI ATTILIO </w:t>
      </w:r>
    </w:p>
    <w:p w14:paraId="5A8AF324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CANALINI GIANNI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</w:p>
    <w:p w14:paraId="1F9E9415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21A3A19A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Segretario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STAFFORTE CORRADO</w:t>
      </w:r>
    </w:p>
    <w:p w14:paraId="1D7B5EB9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20EDA784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5840314B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DELEGAZIONE PROVINCIALE DI ASCOLI PICENO</w:t>
      </w:r>
    </w:p>
    <w:p w14:paraId="31AFE8E2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4485E963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PAOLETTI LUIGI</w:t>
      </w:r>
    </w:p>
    <w:p w14:paraId="60575926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Vice 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PETRITOLA PIERO</w:t>
      </w:r>
    </w:p>
    <w:p w14:paraId="1203ED03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3BA83646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Componenti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PERONI PIETRO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FONTANA MARIO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</w:p>
    <w:p w14:paraId="3F36FF62" w14:textId="77777777" w:rsidR="00513CA8" w:rsidRPr="00513CA8" w:rsidRDefault="00513CA8" w:rsidP="00513CA8">
      <w:pPr>
        <w:pStyle w:val="LndNormale1"/>
        <w:ind w:left="1416" w:firstLine="708"/>
        <w:rPr>
          <w:color w:val="002060"/>
        </w:rPr>
      </w:pPr>
      <w:r w:rsidRPr="00513CA8">
        <w:rPr>
          <w:color w:val="002060"/>
        </w:rPr>
        <w:t>FELICETTI GIOVANNI</w:t>
      </w:r>
      <w:r w:rsidRPr="00513CA8">
        <w:rPr>
          <w:color w:val="002060"/>
        </w:rPr>
        <w:tab/>
      </w:r>
    </w:p>
    <w:p w14:paraId="3BF0384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</w:p>
    <w:p w14:paraId="09ABE84B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Segretario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DI MARCO PASQUALE</w:t>
      </w:r>
    </w:p>
    <w:p w14:paraId="22FB3953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AD2E1D9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67E02F73" w14:textId="77777777" w:rsidR="002365D4" w:rsidRDefault="002365D4" w:rsidP="00513CA8">
      <w:pPr>
        <w:pStyle w:val="LndNormale1"/>
        <w:rPr>
          <w:b/>
          <w:color w:val="002060"/>
          <w:u w:val="single"/>
        </w:rPr>
      </w:pPr>
    </w:p>
    <w:p w14:paraId="272EFA41" w14:textId="48CFD30B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lastRenderedPageBreak/>
        <w:t>DELEGAZIONE PROVINCIALE DI MACERATA</w:t>
      </w:r>
    </w:p>
    <w:p w14:paraId="504360D6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43E6C7AF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ANDRENELLI GUIDO</w:t>
      </w:r>
    </w:p>
    <w:p w14:paraId="07876B8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Vice 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TRASATTI GINO</w:t>
      </w:r>
    </w:p>
    <w:p w14:paraId="7134E38C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50A52F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Componenti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SOLDINI GABRIELE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MONTIRONI MARIO</w:t>
      </w:r>
    </w:p>
    <w:p w14:paraId="481DB72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FRANCUCCI MAURIZIO</w:t>
      </w:r>
      <w:r w:rsidRPr="00513CA8">
        <w:rPr>
          <w:color w:val="002060"/>
        </w:rPr>
        <w:tab/>
      </w:r>
    </w:p>
    <w:p w14:paraId="370842D0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52F7F1C4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Segretario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CONTIGIANI SILVANO</w:t>
      </w:r>
    </w:p>
    <w:p w14:paraId="0D02BBA1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3CE4D7A5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3231ABB6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DELEGAZIONE PROVINCIALE DI PESARO URBINO</w:t>
      </w:r>
    </w:p>
    <w:p w14:paraId="369525A2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2D17A64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MORMILE PASQUALE</w:t>
      </w:r>
    </w:p>
    <w:p w14:paraId="09510D32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Vice 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SAUDELLI SAURO</w:t>
      </w:r>
    </w:p>
    <w:p w14:paraId="0573F9DB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4D44ECFF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Componenti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BEDINOTTI LUIGI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OLIVI PAOLO</w:t>
      </w:r>
    </w:p>
    <w:p w14:paraId="6844D371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SCHIRO’ ANTONIO NOBILE</w:t>
      </w:r>
      <w:r w:rsidRPr="00513CA8">
        <w:rPr>
          <w:color w:val="002060"/>
        </w:rPr>
        <w:tab/>
        <w:t xml:space="preserve">PEDINELLI MAURO </w:t>
      </w:r>
    </w:p>
    <w:p w14:paraId="337089F7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ACCARDI JACOPO</w:t>
      </w:r>
    </w:p>
    <w:p w14:paraId="7F69A27E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128BACD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Segretario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VERARDO STEFANO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</w:p>
    <w:p w14:paraId="137291B2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2D4C081F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58E0586A" w14:textId="77777777" w:rsidR="00513CA8" w:rsidRPr="00513CA8" w:rsidRDefault="00513CA8" w:rsidP="00513CA8">
      <w:pPr>
        <w:pStyle w:val="LndNormale1"/>
        <w:rPr>
          <w:b/>
          <w:color w:val="002060"/>
          <w:u w:val="single"/>
        </w:rPr>
      </w:pPr>
      <w:r w:rsidRPr="00513CA8">
        <w:rPr>
          <w:b/>
          <w:color w:val="002060"/>
          <w:u w:val="single"/>
        </w:rPr>
        <w:t>DELEGAZIONE PROVINCIALE DI FERMO</w:t>
      </w:r>
    </w:p>
    <w:p w14:paraId="31ACBB77" w14:textId="77777777" w:rsidR="00513CA8" w:rsidRPr="00513CA8" w:rsidRDefault="00513CA8" w:rsidP="00513CA8">
      <w:pPr>
        <w:pStyle w:val="LndNormale1"/>
        <w:rPr>
          <w:b/>
          <w:color w:val="002060"/>
        </w:rPr>
      </w:pPr>
    </w:p>
    <w:p w14:paraId="4AA09FB8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MALASPINA GIUSEPPE</w:t>
      </w:r>
    </w:p>
    <w:p w14:paraId="0F1C275E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Vice Delegato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AMICI PATRIZIO</w:t>
      </w:r>
    </w:p>
    <w:p w14:paraId="461F0C9A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3033466A" w14:textId="77777777" w:rsidR="00513CA8" w:rsidRPr="00513CA8" w:rsidRDefault="00513CA8" w:rsidP="00513CA8">
      <w:pPr>
        <w:pStyle w:val="LndNormale1"/>
        <w:rPr>
          <w:color w:val="002060"/>
        </w:rPr>
      </w:pPr>
      <w:r w:rsidRPr="00513CA8">
        <w:rPr>
          <w:color w:val="002060"/>
        </w:rPr>
        <w:t>Componenti</w:t>
      </w:r>
      <w:r w:rsidRPr="00513CA8">
        <w:rPr>
          <w:color w:val="002060"/>
        </w:rPr>
        <w:tab/>
      </w:r>
      <w:r w:rsidRPr="00513CA8">
        <w:rPr>
          <w:color w:val="002060"/>
        </w:rPr>
        <w:tab/>
        <w:t>MICUCCI GASTONE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  <w:r w:rsidRPr="00513CA8">
        <w:rPr>
          <w:color w:val="002060"/>
        </w:rPr>
        <w:tab/>
        <w:t>TOSONI JOELE</w:t>
      </w:r>
      <w:r w:rsidRPr="00513CA8">
        <w:rPr>
          <w:color w:val="002060"/>
        </w:rPr>
        <w:tab/>
      </w:r>
    </w:p>
    <w:p w14:paraId="3A211B83" w14:textId="77777777" w:rsidR="00513CA8" w:rsidRPr="00513CA8" w:rsidRDefault="00513CA8" w:rsidP="00513CA8">
      <w:pPr>
        <w:pStyle w:val="LndNormale1"/>
        <w:ind w:left="1416" w:firstLine="708"/>
        <w:rPr>
          <w:color w:val="002060"/>
        </w:rPr>
      </w:pPr>
      <w:r w:rsidRPr="00513CA8">
        <w:rPr>
          <w:color w:val="002060"/>
        </w:rPr>
        <w:t>STROVEGLI GIANNI</w:t>
      </w:r>
      <w:r w:rsidRPr="00513CA8">
        <w:rPr>
          <w:color w:val="002060"/>
        </w:rPr>
        <w:tab/>
      </w:r>
      <w:r w:rsidRPr="00513CA8">
        <w:rPr>
          <w:color w:val="002060"/>
        </w:rPr>
        <w:tab/>
      </w:r>
    </w:p>
    <w:p w14:paraId="2329439D" w14:textId="77777777" w:rsidR="00513CA8" w:rsidRPr="00513CA8" w:rsidRDefault="00513CA8" w:rsidP="00513CA8">
      <w:pPr>
        <w:pStyle w:val="LndNormale1"/>
        <w:rPr>
          <w:color w:val="002060"/>
        </w:rPr>
      </w:pPr>
    </w:p>
    <w:p w14:paraId="01139B68" w14:textId="77777777" w:rsidR="00513CA8" w:rsidRPr="00513CA8" w:rsidRDefault="00513CA8" w:rsidP="00513CA8">
      <w:pPr>
        <w:rPr>
          <w:rFonts w:ascii="Arial" w:hAnsi="Arial"/>
          <w:noProof/>
          <w:color w:val="002060"/>
          <w:sz w:val="22"/>
          <w:lang w:val="x-none" w:eastAsia="en-US"/>
        </w:rPr>
      </w:pPr>
      <w:r w:rsidRPr="00513CA8">
        <w:rPr>
          <w:rFonts w:ascii="Arial" w:hAnsi="Arial"/>
          <w:noProof/>
          <w:color w:val="002060"/>
          <w:sz w:val="22"/>
          <w:lang w:val="x-none" w:eastAsia="en-US"/>
        </w:rPr>
        <w:t>Segretario</w:t>
      </w:r>
      <w:r w:rsidRPr="00513CA8">
        <w:rPr>
          <w:rFonts w:ascii="Arial" w:hAnsi="Arial"/>
          <w:noProof/>
          <w:color w:val="002060"/>
          <w:sz w:val="22"/>
          <w:lang w:val="x-none" w:eastAsia="en-US"/>
        </w:rPr>
        <w:tab/>
      </w:r>
      <w:r w:rsidRPr="00513CA8">
        <w:rPr>
          <w:color w:val="002060"/>
        </w:rPr>
        <w:tab/>
      </w:r>
      <w:r w:rsidRPr="00513CA8">
        <w:rPr>
          <w:rFonts w:ascii="Arial" w:hAnsi="Arial"/>
          <w:noProof/>
          <w:color w:val="002060"/>
          <w:sz w:val="22"/>
          <w:lang w:val="x-none" w:eastAsia="en-US"/>
        </w:rPr>
        <w:t>RICCI GIUSEPPE</w:t>
      </w:r>
    </w:p>
    <w:p w14:paraId="19FEFB00" w14:textId="77777777"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2CA9A54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DF4DCD7" w14:textId="77777777" w:rsidR="002365D4" w:rsidRDefault="002365D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9FACADB" w14:textId="77777777" w:rsidR="00F2126D" w:rsidRPr="00906FAA" w:rsidRDefault="00F2126D" w:rsidP="00F2126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1544FE91" w14:textId="77777777" w:rsidR="00F2126D" w:rsidRPr="001A7BCB" w:rsidRDefault="00F2126D" w:rsidP="00F2126D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2E6AD56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3694799C" w14:textId="77777777" w:rsidR="00F2126D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90A2671" w14:textId="77777777" w:rsidR="00F2126D" w:rsidRPr="0042538F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1571B5EA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65C8509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668787E" w14:textId="77777777" w:rsidR="00F2126D" w:rsidRPr="005A40C2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0ADD1D3" w14:textId="77777777" w:rsidR="00F2126D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99C20F8" w14:textId="77777777" w:rsidR="00F2126D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7D3AC30" w14:textId="77777777" w:rsidR="002365D4" w:rsidRDefault="002365D4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59D951A" w14:textId="77777777" w:rsidR="002365D4" w:rsidRDefault="002365D4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598B556" w14:textId="77777777" w:rsidR="002365D4" w:rsidRDefault="002365D4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3D967F1" w14:textId="496DD532" w:rsidR="00F2126D" w:rsidRPr="005A40C2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767576C4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35A44E7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9120399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F2126D" w:rsidRPr="005A40C2" w14:paraId="0042284E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878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C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9B4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F2126D" w:rsidRPr="005A40C2" w14:paraId="2EC8833A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9D5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45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BCC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7BB847D7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41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1D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E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1EB6FC90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106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F0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B73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4179A2AD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55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1B57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841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294B5545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140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C4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19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4D0085AF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5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3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9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81568C3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860C0AD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49951C1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06580534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502B1E9" w14:textId="77777777"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72631A44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1/A del 01.07.2024 – STAGIONE SPORTIVA 2024/2025</w:t>
      </w:r>
    </w:p>
    <w:p w14:paraId="5EF39B30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1 del 01.07.2024 – STAGIONE SPORTIVA 2024/2025</w:t>
      </w:r>
    </w:p>
    <w:p w14:paraId="42955D46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2 del 01.07.2024 – STAGIONE SPORTIVA 2024/2025</w:t>
      </w:r>
    </w:p>
    <w:p w14:paraId="7728224A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3 del 01.07.2024 – STAGIONE SPORTIVA 2024/2025</w:t>
      </w:r>
    </w:p>
    <w:p w14:paraId="59B8653F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4 del 01.07.2024 – STAGIONE SPORTIVA 2024/2025</w:t>
      </w:r>
    </w:p>
    <w:p w14:paraId="1210FF2D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5 del 01.07.2024 – STAGIONE SPORTIVA 2024/2025</w:t>
      </w:r>
    </w:p>
    <w:p w14:paraId="311A1A4B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6 del 01.07.2024 – STAGIONE SPORTIVA 2024/2025</w:t>
      </w:r>
    </w:p>
    <w:p w14:paraId="516F8AE2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7 del 01.07.2024 – STAGIONE SPORTIVA 2024/2025</w:t>
      </w:r>
    </w:p>
    <w:p w14:paraId="3F2FDF90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C.U. n. 8 del 01.07.2024 – STAGIONE SPORTIVA 2024/2025</w:t>
      </w:r>
    </w:p>
    <w:p w14:paraId="2AA05A86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1 DEL 01.07.2024 – STAGIONE SPORTIVA 2024/2025</w:t>
      </w:r>
    </w:p>
    <w:p w14:paraId="64BD9DE5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2 DEL 01.07.2024 – STAGIONE SPORTIVA 2024/2025</w:t>
      </w:r>
    </w:p>
    <w:p w14:paraId="595F4483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3 DEL 01.07.2024 – STAGIONE SPORTIVA 2024/2025</w:t>
      </w:r>
    </w:p>
    <w:p w14:paraId="36D44C21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4 DEL 01.07.2024 – STAGIONE SPORTIVA 2024/2025</w:t>
      </w:r>
    </w:p>
    <w:p w14:paraId="09794F1B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5 DEL 01.07.2024 – STAGIONE SPORTIVA 2024/2025</w:t>
      </w:r>
    </w:p>
    <w:p w14:paraId="0DDC6C5E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6 DEL 01.07.2024 – STAGIONE SPORTIVA 2024/2025</w:t>
      </w:r>
    </w:p>
    <w:p w14:paraId="5C361668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7 DEL 01.07.2024 – STAGIONE SPORTIVA 2024/2025</w:t>
      </w:r>
    </w:p>
    <w:p w14:paraId="22067FD4" w14:textId="77777777" w:rsidR="00513CA8" w:rsidRPr="00513CA8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8 DEL 01.07.2024 – STAGIONE SPORTIVA 2024/2025</w:t>
      </w:r>
    </w:p>
    <w:p w14:paraId="5E6B2E65" w14:textId="6E62BF01" w:rsidR="009F3E6E" w:rsidRPr="00303C4F" w:rsidRDefault="00513CA8" w:rsidP="00513CA8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513CA8">
        <w:rPr>
          <w:b/>
          <w:color w:val="002060"/>
          <w:szCs w:val="22"/>
          <w:u w:val="single"/>
        </w:rPr>
        <w:t>CIRCOLARE N. 9 DEL 01.07.2024 – STAGIONE SPORTIVA 2024/2025</w:t>
      </w:r>
    </w:p>
    <w:p w14:paraId="50DFAFAF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3063A1FE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66A154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D6261">
        <w:rPr>
          <w:b/>
          <w:color w:val="002060"/>
          <w:u w:val="single"/>
        </w:rPr>
        <w:t>0</w:t>
      </w:r>
      <w:r w:rsidR="007B563E">
        <w:rPr>
          <w:b/>
          <w:color w:val="002060"/>
          <w:u w:val="single"/>
        </w:rPr>
        <w:t>3</w:t>
      </w:r>
      <w:r w:rsidR="00F2126D">
        <w:rPr>
          <w:b/>
          <w:color w:val="002060"/>
          <w:u w:val="single"/>
        </w:rPr>
        <w:t>/07/2024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9D9C9" w14:textId="77777777" w:rsidR="00493D5D" w:rsidRDefault="00493D5D">
      <w:r>
        <w:separator/>
      </w:r>
    </w:p>
  </w:endnote>
  <w:endnote w:type="continuationSeparator" w:id="0">
    <w:p w14:paraId="09F063C3" w14:textId="77777777" w:rsidR="00493D5D" w:rsidRDefault="0049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FIGC - Azzurri Light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77777777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71A41">
      <w:rPr>
        <w:color w:val="002060"/>
      </w:rPr>
      <w:t>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983C" w14:textId="77777777" w:rsidR="00493D5D" w:rsidRDefault="00493D5D">
      <w:r>
        <w:separator/>
      </w:r>
    </w:p>
  </w:footnote>
  <w:footnote w:type="continuationSeparator" w:id="0">
    <w:p w14:paraId="6DDEE2A0" w14:textId="77777777" w:rsidR="00493D5D" w:rsidRDefault="0049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392072315">
    <w:abstractNumId w:val="5"/>
  </w:num>
  <w:num w:numId="3" w16cid:durableId="33312633">
    <w:abstractNumId w:val="2"/>
  </w:num>
  <w:num w:numId="4" w16cid:durableId="2135442811">
    <w:abstractNumId w:val="11"/>
  </w:num>
  <w:num w:numId="5" w16cid:durableId="1162043585">
    <w:abstractNumId w:val="13"/>
  </w:num>
  <w:num w:numId="6" w16cid:durableId="903183842">
    <w:abstractNumId w:val="10"/>
  </w:num>
  <w:num w:numId="7" w16cid:durableId="1337417138">
    <w:abstractNumId w:val="8"/>
  </w:num>
  <w:num w:numId="8" w16cid:durableId="421805495">
    <w:abstractNumId w:val="3"/>
  </w:num>
  <w:num w:numId="9" w16cid:durableId="1558315979">
    <w:abstractNumId w:val="4"/>
  </w:num>
  <w:num w:numId="10" w16cid:durableId="137264133">
    <w:abstractNumId w:val="6"/>
  </w:num>
  <w:num w:numId="11" w16cid:durableId="2089299711">
    <w:abstractNumId w:val="1"/>
  </w:num>
  <w:num w:numId="12" w16cid:durableId="1871608532">
    <w:abstractNumId w:val="9"/>
  </w:num>
  <w:num w:numId="13" w16cid:durableId="1481265821">
    <w:abstractNumId w:val="7"/>
  </w:num>
  <w:num w:numId="14" w16cid:durableId="143944595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9119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2024-07-03T12:52:00Z</cp:lastPrinted>
  <dcterms:created xsi:type="dcterms:W3CDTF">2024-07-03T12:52:00Z</dcterms:created>
  <dcterms:modified xsi:type="dcterms:W3CDTF">2024-07-03T12:53:00Z</dcterms:modified>
</cp:coreProperties>
</file>