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28FD250C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F050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D83046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B1430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D8304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A0425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3B143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37A2F87B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F34B56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1FAB63D7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34B56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6AC176FD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34B56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37701ED3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34B56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2BDE0C39" w14:textId="438CB636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34B56">
        <w:rPr>
          <w:noProof/>
          <w:color w:val="002060"/>
        </w:rPr>
        <w:t>3</w:t>
      </w:r>
      <w:r w:rsidR="00DC4CAE" w:rsidRPr="006474D6">
        <w:rPr>
          <w:noProof/>
          <w:color w:val="002060"/>
        </w:rPr>
        <w:fldChar w:fldCharType="end"/>
      </w:r>
    </w:p>
    <w:p w14:paraId="0087B563" w14:textId="45165921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34B56">
        <w:rPr>
          <w:noProof/>
          <w:color w:val="002060"/>
        </w:rPr>
        <w:t>5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FD87FD8" w14:textId="77777777" w:rsidR="00AE125E" w:rsidRDefault="00AE125E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55EE85A1" w14:textId="77777777" w:rsidR="00856836" w:rsidRPr="00856836" w:rsidRDefault="00856836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72C60710" w14:textId="77777777" w:rsidR="003352AC" w:rsidRPr="003352AC" w:rsidRDefault="003352AC" w:rsidP="003352A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3352AC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t>MESSAGGIO DEL PRESIDENTE</w:t>
      </w:r>
    </w:p>
    <w:p w14:paraId="3209EC12" w14:textId="77777777" w:rsidR="003352AC" w:rsidRPr="003352AC" w:rsidRDefault="003352AC" w:rsidP="003352AC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p w14:paraId="41B240BC" w14:textId="77777777" w:rsidR="003352AC" w:rsidRPr="003352AC" w:rsidRDefault="003352AC" w:rsidP="003352AC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3352AC">
        <w:rPr>
          <w:rFonts w:ascii="Arial" w:hAnsi="Arial" w:cs="Arial"/>
          <w:b/>
          <w:noProof/>
          <w:sz w:val="24"/>
          <w:szCs w:val="24"/>
          <w:lang w:eastAsia="en-US"/>
        </w:rPr>
        <w:t>Esprimo il ringraziamento personale e degli eletti a tutte le Società che, ancora una volta, si sono distinte per maturità e senso di responsabilità.</w:t>
      </w:r>
    </w:p>
    <w:p w14:paraId="6E6A5019" w14:textId="77777777" w:rsidR="003352AC" w:rsidRPr="003352AC" w:rsidRDefault="003352AC" w:rsidP="003352AC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3352AC">
        <w:rPr>
          <w:rFonts w:ascii="Arial" w:hAnsi="Arial" w:cs="Arial"/>
          <w:b/>
          <w:noProof/>
          <w:sz w:val="24"/>
          <w:szCs w:val="24"/>
          <w:lang w:eastAsia="en-US"/>
        </w:rPr>
        <w:t>Le difficoltà che immancabilmente incontreremo durante il cammino dovranno essere di sprone per il Comitato per sempre meglio operare nell’interesse delle Società</w:t>
      </w:r>
    </w:p>
    <w:p w14:paraId="7F8FCD2F" w14:textId="77777777" w:rsidR="003352AC" w:rsidRPr="003352AC" w:rsidRDefault="003352AC" w:rsidP="003352A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3352AC">
        <w:rPr>
          <w:rFonts w:ascii="Arial" w:hAnsi="Arial" w:cs="Arial"/>
          <w:b/>
          <w:noProof/>
          <w:sz w:val="24"/>
          <w:szCs w:val="24"/>
          <w:lang w:eastAsia="en-US"/>
        </w:rPr>
        <w:tab/>
        <w:t>Ancora grazie a tutti per la fiducia accordata che cercheremo in ogni momento di meritare.</w:t>
      </w:r>
    </w:p>
    <w:p w14:paraId="4ABF78E3" w14:textId="77777777" w:rsidR="003352AC" w:rsidRPr="003352AC" w:rsidRDefault="003352AC" w:rsidP="003352AC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noProof/>
          <w:sz w:val="24"/>
          <w:szCs w:val="24"/>
          <w:lang w:eastAsia="en-US"/>
        </w:rPr>
      </w:pP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noProof/>
          <w:sz w:val="24"/>
          <w:szCs w:val="24"/>
          <w:lang w:eastAsia="en-US"/>
        </w:rPr>
        <w:tab/>
      </w:r>
      <w:r w:rsidRPr="003352AC">
        <w:rPr>
          <w:rFonts w:ascii="Arial" w:hAnsi="Arial" w:cs="Arial"/>
          <w:b/>
          <w:i/>
          <w:noProof/>
          <w:sz w:val="24"/>
          <w:szCs w:val="24"/>
          <w:lang w:eastAsia="en-US"/>
        </w:rPr>
        <w:t>Ivo Panichi</w:t>
      </w:r>
    </w:p>
    <w:p w14:paraId="1C62A1E0" w14:textId="77777777" w:rsidR="00856836" w:rsidRDefault="00856836" w:rsidP="009C6870">
      <w:pPr>
        <w:pStyle w:val="LndNormale1"/>
        <w:rPr>
          <w:b/>
          <w:color w:val="002060"/>
        </w:rPr>
      </w:pPr>
    </w:p>
    <w:p w14:paraId="55C38029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lastRenderedPageBreak/>
        <w:t>TESSERAMENTO DILETTANTI</w:t>
      </w:r>
    </w:p>
    <w:p w14:paraId="48188028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6EF96182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4"/>
          <w:szCs w:val="24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4"/>
          <w:szCs w:val="24"/>
          <w:u w:val="single"/>
          <w:lang w:eastAsia="en-US"/>
        </w:rPr>
        <w:t>Pratiche con contratto</w:t>
      </w:r>
    </w:p>
    <w:p w14:paraId="701EB667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325521">
        <w:rPr>
          <w:rFonts w:ascii="Arial" w:hAnsi="Arial" w:cs="Arial"/>
          <w:b/>
          <w:noProof/>
          <w:sz w:val="24"/>
          <w:szCs w:val="24"/>
          <w:lang w:eastAsia="en-US"/>
        </w:rPr>
        <w:t>Si evidenzia che in sede di tesseramento dilettante con contratto sportivo, la data di inizio del rapporto deve essere contestuale a quella dell’invio telematico della pratica.</w:t>
      </w:r>
    </w:p>
    <w:p w14:paraId="6548891F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325521">
        <w:rPr>
          <w:rFonts w:ascii="Arial" w:hAnsi="Arial" w:cs="Arial"/>
          <w:b/>
          <w:noProof/>
          <w:sz w:val="24"/>
          <w:szCs w:val="24"/>
          <w:lang w:eastAsia="en-US"/>
        </w:rPr>
        <w:t>Non è quindi possibile inserire una data anteriore a quella dell’invio.</w:t>
      </w:r>
    </w:p>
    <w:p w14:paraId="2AC16645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587D3025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55ACD56E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t>SVINCOLI EX ART. 117 BIS NOIF</w:t>
      </w:r>
    </w:p>
    <w:p w14:paraId="6284BC91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p w14:paraId="1942FE30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 seguenti calciatori a decorrere dal 26.08.2024:</w:t>
      </w:r>
    </w:p>
    <w:p w14:paraId="3A1E466A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325521" w:rsidRPr="00325521" w14:paraId="11F4D1DC" w14:textId="77777777" w:rsidTr="0032552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1538" w14:textId="77777777" w:rsidR="00325521" w:rsidRPr="00325521" w:rsidRDefault="00325521" w:rsidP="0032552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lang w:eastAsia="en-US"/>
              </w:rPr>
            </w:pPr>
            <w:r w:rsidRPr="00325521">
              <w:rPr>
                <w:rFonts w:ascii="Arial" w:hAnsi="Arial" w:cs="Arial"/>
                <w:b/>
                <w:noProof/>
                <w:sz w:val="22"/>
                <w:lang w:eastAsia="en-US"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CE79" w14:textId="77777777" w:rsidR="00325521" w:rsidRPr="00325521" w:rsidRDefault="00325521" w:rsidP="0032552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lang w:eastAsia="en-US"/>
              </w:rPr>
            </w:pPr>
            <w:r w:rsidRPr="00325521">
              <w:rPr>
                <w:rFonts w:ascii="Arial" w:hAnsi="Arial" w:cs="Arial"/>
                <w:b/>
                <w:noProof/>
                <w:sz w:val="22"/>
                <w:lang w:eastAsia="en-US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DC97" w14:textId="77777777" w:rsidR="00325521" w:rsidRPr="00325521" w:rsidRDefault="00325521" w:rsidP="0032552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lang w:eastAsia="en-US"/>
              </w:rPr>
            </w:pPr>
            <w:r w:rsidRPr="00325521">
              <w:rPr>
                <w:rFonts w:ascii="Arial" w:hAnsi="Arial" w:cs="Arial"/>
                <w:b/>
                <w:noProof/>
                <w:sz w:val="22"/>
                <w:lang w:eastAsia="en-US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3E28" w14:textId="77777777" w:rsidR="00325521" w:rsidRPr="00325521" w:rsidRDefault="00325521" w:rsidP="0032552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lang w:eastAsia="en-US"/>
              </w:rPr>
            </w:pPr>
            <w:r w:rsidRPr="00325521">
              <w:rPr>
                <w:rFonts w:ascii="Arial" w:hAnsi="Arial" w:cs="Arial"/>
                <w:b/>
                <w:noProof/>
                <w:sz w:val="22"/>
                <w:lang w:eastAsia="en-US"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724D" w14:textId="77777777" w:rsidR="00325521" w:rsidRPr="00325521" w:rsidRDefault="00325521" w:rsidP="0032552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lang w:eastAsia="en-US"/>
              </w:rPr>
            </w:pPr>
            <w:r w:rsidRPr="00325521">
              <w:rPr>
                <w:rFonts w:ascii="Arial" w:hAnsi="Arial" w:cs="Arial"/>
                <w:b/>
                <w:noProof/>
                <w:sz w:val="22"/>
                <w:lang w:eastAsia="en-US"/>
              </w:rPr>
              <w:t>Società</w:t>
            </w:r>
          </w:p>
        </w:tc>
      </w:tr>
      <w:tr w:rsidR="00325521" w:rsidRPr="00325521" w14:paraId="7AB0FA19" w14:textId="77777777" w:rsidTr="0032552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AF3F" w14:textId="77777777" w:rsidR="00325521" w:rsidRPr="00325521" w:rsidRDefault="00325521" w:rsidP="00325521">
            <w:pPr>
              <w:overflowPunct w:val="0"/>
              <w:autoSpaceDE w:val="0"/>
              <w:adjustRightInd w:val="0"/>
              <w:textAlignment w:val="baseline"/>
              <w:rPr>
                <w:rFonts w:ascii="Arial" w:hAnsi="Arial" w:cs="Arial"/>
                <w:noProof/>
                <w:lang w:eastAsia="en-US"/>
              </w:rPr>
            </w:pPr>
            <w:r w:rsidRPr="00325521">
              <w:rPr>
                <w:rFonts w:ascii="Arial" w:hAnsi="Arial" w:cs="Arial"/>
                <w:noProof/>
                <w:lang w:eastAsia="en-US"/>
              </w:rPr>
              <w:t>3311269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B49" w14:textId="77777777" w:rsidR="00325521" w:rsidRPr="00325521" w:rsidRDefault="00325521" w:rsidP="00325521">
            <w:pPr>
              <w:overflowPunct w:val="0"/>
              <w:autoSpaceDE w:val="0"/>
              <w:adjustRightInd w:val="0"/>
              <w:textAlignment w:val="baseline"/>
              <w:rPr>
                <w:rFonts w:ascii="Arial" w:hAnsi="Arial" w:cs="Arial"/>
                <w:noProof/>
                <w:lang w:eastAsia="en-US"/>
              </w:rPr>
            </w:pPr>
            <w:r w:rsidRPr="00325521">
              <w:rPr>
                <w:rFonts w:ascii="Arial" w:hAnsi="Arial" w:cs="Arial"/>
                <w:noProof/>
                <w:lang w:eastAsia="en-US"/>
              </w:rPr>
              <w:t>BALDUCCI GIUSEPPE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BB1" w14:textId="77777777" w:rsidR="00325521" w:rsidRPr="00325521" w:rsidRDefault="00325521" w:rsidP="00325521">
            <w:pPr>
              <w:overflowPunct w:val="0"/>
              <w:autoSpaceDE w:val="0"/>
              <w:adjustRightInd w:val="0"/>
              <w:textAlignment w:val="baseline"/>
              <w:rPr>
                <w:rFonts w:ascii="Arial" w:hAnsi="Arial" w:cs="Arial"/>
                <w:noProof/>
                <w:lang w:eastAsia="en-US"/>
              </w:rPr>
            </w:pPr>
            <w:r w:rsidRPr="00325521">
              <w:rPr>
                <w:rFonts w:ascii="Arial" w:hAnsi="Arial" w:cs="Arial"/>
                <w:noProof/>
                <w:lang w:eastAsia="en-US"/>
              </w:rPr>
              <w:t>10.01.1982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534E" w14:textId="77777777" w:rsidR="00325521" w:rsidRPr="00325521" w:rsidRDefault="00325521" w:rsidP="00325521">
            <w:pPr>
              <w:overflowPunct w:val="0"/>
              <w:autoSpaceDE w:val="0"/>
              <w:adjustRightInd w:val="0"/>
              <w:textAlignment w:val="baseline"/>
              <w:rPr>
                <w:rFonts w:ascii="Arial" w:hAnsi="Arial" w:cs="Arial"/>
                <w:noProof/>
                <w:lang w:eastAsia="en-US"/>
              </w:rPr>
            </w:pPr>
            <w:r w:rsidRPr="00325521">
              <w:rPr>
                <w:rFonts w:ascii="Arial" w:hAnsi="Arial" w:cs="Arial"/>
                <w:noProof/>
                <w:lang w:eastAsia="en-US"/>
              </w:rPr>
              <w:t>930140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C568" w14:textId="77777777" w:rsidR="00325521" w:rsidRPr="00325521" w:rsidRDefault="00325521" w:rsidP="00325521">
            <w:pPr>
              <w:overflowPunct w:val="0"/>
              <w:autoSpaceDE w:val="0"/>
              <w:adjustRightInd w:val="0"/>
              <w:textAlignment w:val="baseline"/>
              <w:rPr>
                <w:rFonts w:ascii="Arial" w:hAnsi="Arial" w:cs="Arial"/>
                <w:noProof/>
                <w:lang w:eastAsia="en-US"/>
              </w:rPr>
            </w:pPr>
            <w:r w:rsidRPr="00325521">
              <w:rPr>
                <w:rFonts w:ascii="Arial" w:hAnsi="Arial" w:cs="Arial"/>
                <w:noProof/>
                <w:lang w:eastAsia="en-US"/>
              </w:rPr>
              <w:t>A.S.D. ATLETICO RIVER URBINEL</w:t>
            </w:r>
          </w:p>
        </w:tc>
      </w:tr>
    </w:tbl>
    <w:p w14:paraId="727790AF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6FF6704C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5C3F1502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t>ANNULLAMENTO TESSERAMENTI ANNUALI</w:t>
      </w:r>
    </w:p>
    <w:p w14:paraId="7B15E23D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p w14:paraId="11952950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>Viste le richieste di annullamento presentate dagli esercenti attività genitoriale ed il consenso delle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225E8BF3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lang w:eastAsia="en-US"/>
        </w:rPr>
        <w:t>GAUDENZI DAVIDE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>nato 24.04.2009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>915.606 A.S.D. GABICCE - GRADARA</w:t>
      </w:r>
    </w:p>
    <w:p w14:paraId="202BB15C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 xml:space="preserve">SERAFINI CHRISTOPHER 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nato 27 08 2011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914.545 A.S.D. SALESIANA VIGOR</w:t>
      </w:r>
    </w:p>
    <w:p w14:paraId="473FE638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>DAVID LUCKY TRUST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nato 02.11.2008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937.750 VIGOR CASTELFIDARDO-O ASD</w:t>
      </w:r>
    </w:p>
    <w:p w14:paraId="796FDD57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 xml:space="preserve">DI DOMENICO MARCO     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nato 19.08.2010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932.775 A.F.C. FERMO SSD ARL</w:t>
      </w:r>
    </w:p>
    <w:p w14:paraId="538B3B21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1F6849D1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7EE48ED2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t>AFFILIAZIONI</w:t>
      </w:r>
    </w:p>
    <w:p w14:paraId="2147FB76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6186AA5E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noProof/>
          <w:sz w:val="22"/>
          <w:szCs w:val="22"/>
          <w:lang w:eastAsia="en-US"/>
        </w:rPr>
        <w:t>La F.I.G.C. ha ratificato la seguente domanda:</w:t>
      </w:r>
    </w:p>
    <w:p w14:paraId="0642C373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>matr. 963178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OSIMO STAZIONE SSD A R.L.</w:t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</w: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ab/>
        <w:t>Osimo (AN)</w:t>
      </w:r>
    </w:p>
    <w:p w14:paraId="4A50CA73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noProof/>
          <w:sz w:val="22"/>
          <w:szCs w:val="22"/>
          <w:lang w:eastAsia="en-US"/>
        </w:rPr>
        <w:tab/>
      </w:r>
    </w:p>
    <w:p w14:paraId="1873760C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20845CCA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t>APERTURA ISCRIZIONI CAMPIONATO</w:t>
      </w:r>
    </w:p>
    <w:p w14:paraId="10E86E3A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3FD96D6E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noProof/>
          <w:sz w:val="22"/>
          <w:szCs w:val="22"/>
          <w:lang w:eastAsia="en-US"/>
        </w:rPr>
        <w:t xml:space="preserve">Si comunica che sono da </w:t>
      </w:r>
      <w:r w:rsidRPr="00325521"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w:t>giovedì 5 settembre a mercoledì 18 settembre 2024</w:t>
      </w:r>
      <w:r w:rsidRPr="00325521">
        <w:rPr>
          <w:rFonts w:ascii="Arial" w:hAnsi="Arial" w:cs="Arial"/>
          <w:noProof/>
          <w:sz w:val="22"/>
          <w:szCs w:val="22"/>
          <w:lang w:eastAsia="en-US"/>
        </w:rPr>
        <w:t xml:space="preserve"> sono aperte le iscrizioni, che dovranno essere effettuate con le consuete modalità on line, ai seguenti campionati:</w:t>
      </w:r>
    </w:p>
    <w:p w14:paraId="1347DDF2" w14:textId="77777777" w:rsidR="00325521" w:rsidRPr="00325521" w:rsidRDefault="00325521" w:rsidP="00325521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>Under 17 Femminile</w:t>
      </w:r>
    </w:p>
    <w:p w14:paraId="471A3D3E" w14:textId="77777777" w:rsidR="00325521" w:rsidRPr="00325521" w:rsidRDefault="00325521" w:rsidP="00325521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szCs w:val="22"/>
          <w:lang w:eastAsia="en-US"/>
        </w:rPr>
        <w:t>Under 15 Femminile</w:t>
      </w:r>
    </w:p>
    <w:p w14:paraId="54AC536E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72098FFB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73E57509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8"/>
          <w:szCs w:val="28"/>
          <w:lang w:eastAsia="en-US"/>
        </w:rPr>
      </w:pPr>
      <w:r w:rsidRPr="00325521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t>AUTORIZZAZIONE EX ART. 34/3 N.O.I.F.</w:t>
      </w:r>
    </w:p>
    <w:p w14:paraId="44C7C6FE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p w14:paraId="3F29C754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>Vista la certificazione presentata in conformità all’art. 34/3 delle N.O.I.F. si concede l’autorizzazione, prevista al compimento del 14° anno di età per le calciatrici e al 15° anno di età per i calciatori, ai/alle seguenti calciatori/trici:</w:t>
      </w:r>
    </w:p>
    <w:p w14:paraId="40D0BF2D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lang w:eastAsia="en-US"/>
        </w:rPr>
        <w:t>CARLONI VITTORIA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>nata 12.01.2009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 xml:space="preserve">700.233 A.P.D. LF JESINA AURORA  </w:t>
      </w:r>
    </w:p>
    <w:p w14:paraId="2342FD23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lang w:eastAsia="en-US"/>
        </w:rPr>
        <w:t>CICCARELLI MYA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>nata 29.09.2009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>700.233 A.P.D. LF JESINA AURORA</w:t>
      </w:r>
    </w:p>
    <w:p w14:paraId="5BF5EEBF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lang w:eastAsia="en-US"/>
        </w:rPr>
      </w:pPr>
      <w:r w:rsidRPr="00325521">
        <w:rPr>
          <w:rFonts w:ascii="Arial" w:hAnsi="Arial" w:cs="Arial"/>
          <w:b/>
          <w:noProof/>
          <w:sz w:val="22"/>
          <w:lang w:eastAsia="en-US"/>
        </w:rPr>
        <w:t xml:space="preserve">TATO LUDOVICO 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>nato 07.08.2009</w:t>
      </w:r>
      <w:r w:rsidRPr="00325521">
        <w:rPr>
          <w:rFonts w:ascii="Arial" w:hAnsi="Arial" w:cs="Arial"/>
          <w:b/>
          <w:noProof/>
          <w:sz w:val="22"/>
          <w:lang w:eastAsia="en-US"/>
        </w:rPr>
        <w:tab/>
        <w:t xml:space="preserve">  61.487 VIS PESARO DAL 1898 SRL    </w:t>
      </w:r>
    </w:p>
    <w:p w14:paraId="0769907C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lastRenderedPageBreak/>
        <w:t>AUTORIZZAZIONE TORNEI</w:t>
      </w:r>
    </w:p>
    <w:p w14:paraId="77D88C15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4982F3D2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>Il Comitato Regionale Marche ha autorizzato l’effettuazione dei sottonotati Tornei organizzati dalle Società sportive, approvandone i regolamenti:</w:t>
      </w:r>
    </w:p>
    <w:p w14:paraId="3FD0923C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lang w:eastAsia="en-US"/>
        </w:rPr>
      </w:pPr>
    </w:p>
    <w:p w14:paraId="3F86E48F" w14:textId="77777777" w:rsidR="00325521" w:rsidRPr="00325521" w:rsidRDefault="00325521" w:rsidP="00325521">
      <w:pPr>
        <w:tabs>
          <w:tab w:val="left" w:pos="289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  <w:u w:val="single"/>
          <w:lang w:eastAsia="en-US"/>
        </w:rPr>
      </w:pPr>
      <w:r w:rsidRPr="00325521"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w:t>TORNEI S.G.S.</w:t>
      </w:r>
    </w:p>
    <w:p w14:paraId="0D753014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</w:p>
    <w:p w14:paraId="63C23087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b/>
          <w:noProof/>
          <w:sz w:val="22"/>
          <w:u w:val="single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 xml:space="preserve">Denominazione Torneo: </w:t>
      </w:r>
      <w:r w:rsidRPr="00325521">
        <w:rPr>
          <w:rFonts w:ascii="Arial" w:hAnsi="Arial" w:cs="Arial"/>
          <w:noProof/>
          <w:sz w:val="22"/>
          <w:lang w:eastAsia="en-US"/>
        </w:rPr>
        <w:tab/>
      </w:r>
      <w:r w:rsidRPr="00325521">
        <w:rPr>
          <w:rFonts w:ascii="Arial" w:hAnsi="Arial" w:cs="Arial"/>
          <w:b/>
          <w:noProof/>
          <w:sz w:val="22"/>
          <w:lang w:eastAsia="en-US"/>
        </w:rPr>
        <w:t>8° TORNEO “MEMORIAL ANTONIO DE MEO”</w:t>
      </w:r>
    </w:p>
    <w:p w14:paraId="2BCC8CE7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>Periodo di svolgimento:</w:t>
      </w:r>
      <w:r w:rsidRPr="00325521">
        <w:rPr>
          <w:rFonts w:ascii="Arial" w:hAnsi="Arial" w:cs="Arial"/>
          <w:noProof/>
          <w:sz w:val="22"/>
          <w:lang w:eastAsia="en-US"/>
        </w:rPr>
        <w:tab/>
        <w:t>15.09.2024</w:t>
      </w:r>
    </w:p>
    <w:p w14:paraId="614635EF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>Categoria:</w:t>
      </w:r>
      <w:r w:rsidRPr="00325521">
        <w:rPr>
          <w:rFonts w:ascii="Arial" w:hAnsi="Arial" w:cs="Arial"/>
          <w:noProof/>
          <w:sz w:val="22"/>
          <w:lang w:eastAsia="en-US"/>
        </w:rPr>
        <w:tab/>
        <w:t xml:space="preserve">Under 17 </w:t>
      </w:r>
    </w:p>
    <w:p w14:paraId="5D8FFE9E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 xml:space="preserve">Carattere </w:t>
      </w:r>
      <w:r w:rsidRPr="00325521">
        <w:rPr>
          <w:rFonts w:ascii="Arial" w:hAnsi="Arial" w:cs="Arial"/>
          <w:noProof/>
          <w:sz w:val="22"/>
          <w:lang w:eastAsia="en-US"/>
        </w:rPr>
        <w:tab/>
        <w:t xml:space="preserve">Provinciale </w:t>
      </w:r>
    </w:p>
    <w:p w14:paraId="7827E9B5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r w:rsidRPr="00325521">
        <w:rPr>
          <w:rFonts w:ascii="Arial" w:hAnsi="Arial" w:cs="Arial"/>
          <w:noProof/>
          <w:sz w:val="22"/>
          <w:lang w:eastAsia="en-US"/>
        </w:rPr>
        <w:t>Organizzazione:</w:t>
      </w:r>
      <w:r w:rsidRPr="00325521">
        <w:rPr>
          <w:rFonts w:ascii="Arial" w:hAnsi="Arial" w:cs="Arial"/>
          <w:noProof/>
          <w:sz w:val="22"/>
          <w:lang w:eastAsia="en-US"/>
        </w:rPr>
        <w:tab/>
        <w:t>A.S.D. CASTEL DI LAMA</w:t>
      </w:r>
    </w:p>
    <w:p w14:paraId="2E3DBDB1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</w:p>
    <w:p w14:paraId="4566ABE2" w14:textId="77777777" w:rsidR="00325521" w:rsidRDefault="00325521" w:rsidP="009C6870">
      <w:pPr>
        <w:pStyle w:val="LndNormale1"/>
        <w:rPr>
          <w:b/>
          <w:color w:val="002060"/>
        </w:rPr>
      </w:pPr>
    </w:p>
    <w:p w14:paraId="46C1C928" w14:textId="77777777" w:rsidR="00325521" w:rsidRDefault="00325521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77777777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6E91B57E" w14:textId="77777777" w:rsidR="00DD1376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7777777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8848E81" w14:textId="77777777" w:rsidR="00B555F8" w:rsidRDefault="00B555F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2E3C609E" w14:textId="77777777" w:rsidR="00B555F8" w:rsidRDefault="00B555F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0BF7CCBD" w14:textId="77777777" w:rsidR="00DD4CB4" w:rsidRDefault="00DD4CB4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19423ED3" w14:textId="77777777" w:rsidR="00DD4CB4" w:rsidRDefault="00DD4CB4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14:paraId="60E13A05" w14:textId="77777777" w:rsidR="00891AC6" w:rsidRDefault="00891AC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642D1B9C" w14:textId="229E87BB" w:rsidR="00965FB3" w:rsidRPr="00DC2DE2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2729AF6" w14:textId="77777777" w:rsidR="00965FB3" w:rsidRPr="00965FB3" w:rsidRDefault="00965FB3" w:rsidP="00965FB3">
      <w:pPr>
        <w:rPr>
          <w:rFonts w:ascii="Arial" w:hAnsi="Arial" w:cs="Arial"/>
          <w:sz w:val="28"/>
          <w:szCs w:val="28"/>
          <w:u w:val="single"/>
        </w:rPr>
      </w:pPr>
      <w:r w:rsidRPr="00965FB3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14:paraId="3C0CE01F" w14:textId="77777777" w:rsidR="00965FB3" w:rsidRDefault="00965FB3" w:rsidP="00965FB3">
      <w:pPr>
        <w:rPr>
          <w:rFonts w:ascii="Arial" w:hAnsi="Arial" w:cs="Arial"/>
          <w:b/>
          <w:bCs/>
          <w:color w:val="001E5E"/>
          <w:sz w:val="22"/>
          <w:szCs w:val="22"/>
        </w:rPr>
      </w:pPr>
    </w:p>
    <w:p w14:paraId="21AFA038" w14:textId="3F72D0AD" w:rsidR="00965FB3" w:rsidRPr="00965FB3" w:rsidRDefault="00965FB3" w:rsidP="00965FB3">
      <w:p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Il giorno </w:t>
      </w:r>
      <w:r>
        <w:rPr>
          <w:rFonts w:ascii="Arial" w:hAnsi="Arial" w:cs="Arial"/>
          <w:b/>
          <w:bCs/>
          <w:color w:val="001E5E"/>
          <w:sz w:val="22"/>
          <w:szCs w:val="22"/>
        </w:rPr>
        <w:t>MARTEDÌ 10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 SETTEMBRE 2024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alle 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ore 17:30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presso la Sala </w:t>
      </w:r>
      <w:r>
        <w:rPr>
          <w:rFonts w:ascii="Arial" w:hAnsi="Arial" w:cs="Arial"/>
          <w:color w:val="001E5E"/>
          <w:sz w:val="22"/>
          <w:szCs w:val="22"/>
        </w:rPr>
        <w:t xml:space="preserve">Riunioni della Sede AIA di Ascoli Piceno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in via </w:t>
      </w:r>
      <w:r>
        <w:rPr>
          <w:rFonts w:ascii="Arial" w:hAnsi="Arial" w:cs="Arial"/>
          <w:color w:val="001E5E"/>
          <w:sz w:val="22"/>
          <w:szCs w:val="22"/>
        </w:rPr>
        <w:t xml:space="preserve">De Dominicis snc,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è indetta la riunione programmatica rivolta ai Dirigenti Responsabili e ai Responsabili Tecnici delle Società̀ che intendono partecipare ai Tornei dell’Attività̀ di Base (categorie Piccoli Amici – Primi Calci - Pulcini – Esordienti) e Giovanile </w:t>
      </w:r>
    </w:p>
    <w:p w14:paraId="69A23771" w14:textId="77777777" w:rsidR="00965FB3" w:rsidRPr="00965FB3" w:rsidRDefault="00965FB3" w:rsidP="00965FB3">
      <w:p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color w:val="001E5E"/>
          <w:sz w:val="22"/>
          <w:szCs w:val="22"/>
        </w:rPr>
        <w:t xml:space="preserve">Ordine del giorno: </w:t>
      </w:r>
    </w:p>
    <w:p w14:paraId="0F35E59C" w14:textId="0F201092" w:rsidR="00965FB3" w:rsidRPr="00965FB3" w:rsidRDefault="00965FB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Progettualità̀ S.G.S. Stagione Sportiva 2024/2025; </w:t>
      </w:r>
    </w:p>
    <w:p w14:paraId="21B6594E" w14:textId="5C459AD9" w:rsidR="00965FB3" w:rsidRPr="00965FB3" w:rsidRDefault="00965FB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>Sistema di Qualità dei club giovanili;</w:t>
      </w:r>
    </w:p>
    <w:p w14:paraId="6B8CD1AF" w14:textId="5C88E815" w:rsidR="00965FB3" w:rsidRPr="00965FB3" w:rsidRDefault="00965FB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Illustrazione CC.UU. nr. 1; </w:t>
      </w:r>
    </w:p>
    <w:p w14:paraId="14552A4D" w14:textId="66F59F28" w:rsidR="00965FB3" w:rsidRPr="00965FB3" w:rsidRDefault="00965FB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Varie ed eventuali. </w:t>
      </w:r>
    </w:p>
    <w:p w14:paraId="5C90B1B4" w14:textId="7FE88A93" w:rsidR="00965FB3" w:rsidRDefault="00965FB3" w:rsidP="00965FB3">
      <w:pPr>
        <w:rPr>
          <w:rFonts w:ascii="Arial" w:hAnsi="Arial" w:cs="Arial"/>
          <w:color w:val="001E5E"/>
          <w:sz w:val="22"/>
          <w:szCs w:val="22"/>
        </w:rPr>
      </w:pPr>
      <w:proofErr w:type="gramStart"/>
      <w:r w:rsidRPr="00965FB3">
        <w:rPr>
          <w:rFonts w:ascii="Arial" w:hAnsi="Arial" w:cs="Arial"/>
          <w:color w:val="001E5E"/>
          <w:sz w:val="22"/>
          <w:szCs w:val="22"/>
        </w:rPr>
        <w:t>E’</w:t>
      </w:r>
      <w:proofErr w:type="gramEnd"/>
      <w:r w:rsidRPr="00965FB3">
        <w:rPr>
          <w:rFonts w:ascii="Arial" w:hAnsi="Arial" w:cs="Arial"/>
          <w:color w:val="001E5E"/>
          <w:sz w:val="22"/>
          <w:szCs w:val="22"/>
        </w:rPr>
        <w:t xml:space="preserve"> richiesta la 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presenza obbligatoria dei Responsabili Tecnici e dei Dirigenti Responsabili dell’attività̀ di Base e Giovanile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di tutte le Società̀ partecipanti all’attività̀ di calcio a 11 - di calcio a 5 e calcio femminile s.s. 2024/2025. </w:t>
      </w:r>
    </w:p>
    <w:p w14:paraId="22448C0A" w14:textId="53C58BCA" w:rsidR="00965FB3" w:rsidRPr="00965FB3" w:rsidRDefault="00965FB3" w:rsidP="00965FB3">
      <w:pPr>
        <w:rPr>
          <w:rFonts w:ascii="Arial" w:hAnsi="Arial" w:cs="Arial"/>
          <w:color w:val="001E5E"/>
          <w:sz w:val="22"/>
          <w:szCs w:val="22"/>
        </w:rPr>
      </w:pPr>
      <w:r w:rsidRPr="00965FB3">
        <w:rPr>
          <w:rFonts w:ascii="Arial" w:hAnsi="Arial" w:cs="Arial"/>
          <w:color w:val="001E5E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14:paraId="3810D714" w14:textId="77777777" w:rsidR="00965FB3" w:rsidRDefault="00965FB3" w:rsidP="00965FB3">
      <w:pPr>
        <w:rPr>
          <w:rFonts w:ascii="Arial" w:hAnsi="Arial" w:cs="Arial"/>
          <w:color w:val="002060"/>
          <w:sz w:val="22"/>
          <w:szCs w:val="22"/>
        </w:rPr>
      </w:pPr>
    </w:p>
    <w:p w14:paraId="3ABD1AB9" w14:textId="17191394" w:rsidR="00965FB3" w:rsidRPr="00965FB3" w:rsidRDefault="00965FB3" w:rsidP="00965FB3">
      <w:pPr>
        <w:rPr>
          <w:rFonts w:ascii="Arial" w:hAnsi="Arial" w:cs="Arial"/>
          <w:color w:val="002060"/>
          <w:sz w:val="22"/>
          <w:szCs w:val="22"/>
        </w:rPr>
      </w:pPr>
      <w:r w:rsidRPr="00965FB3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14:paraId="71FF4F98" w14:textId="77777777" w:rsidR="00965FB3" w:rsidRDefault="00965FB3" w:rsidP="0063245A">
      <w:pPr>
        <w:pStyle w:val="LndNormale1"/>
        <w:rPr>
          <w:caps/>
          <w:color w:val="002060"/>
          <w:u w:val="single"/>
        </w:rPr>
      </w:pPr>
    </w:p>
    <w:tbl>
      <w:tblPr>
        <w:tblW w:w="3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2692"/>
        <w:gridCol w:w="2206"/>
      </w:tblGrid>
      <w:tr w:rsidR="00B57691" w14:paraId="22A99C37" w14:textId="77777777" w:rsidTr="00F24A3B">
        <w:trPr>
          <w:trHeight w:val="375"/>
          <w:tblHeader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D4F3FA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NOME SOCIETA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A0A4E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DIRIGENTE RESPONSABILE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E3C92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RESPONSABILE TECNICO</w:t>
            </w:r>
          </w:p>
        </w:tc>
      </w:tr>
      <w:tr w:rsidR="00B57691" w14:paraId="12E10317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ADCA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A.V.I.S. RIPATRANSONE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06FB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CAPECCI MARIO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BAE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DOMENICO GRAZIANO</w:t>
            </w:r>
          </w:p>
        </w:tc>
      </w:tr>
      <w:tr w:rsidR="00B57691" w14:paraId="104F743E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54A8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ACQUASANTACALCIO 1971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C9FEE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TOCCHI DAVIDE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1A59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FANTUZI ANDREA</w:t>
            </w:r>
          </w:p>
        </w:tc>
      </w:tr>
      <w:tr w:rsidR="00B57691" w14:paraId="372AC1B5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32E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AGRARIA CLUB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D9F2" w14:textId="77777777" w:rsidR="00B57691" w:rsidRDefault="00B576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PASQUALINI GIANLUCA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F647" w14:textId="77777777" w:rsidR="00B57691" w:rsidRDefault="00B576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ROSSI PAOLO</w:t>
            </w:r>
          </w:p>
        </w:tc>
      </w:tr>
      <w:tr w:rsidR="00B57691" w14:paraId="688F9627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1444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ASCOLI CALCIO 1898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7AE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MARUCCHI GIAMMARCO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AFA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VANNUCCHI FEDERICO</w:t>
            </w:r>
          </w:p>
        </w:tc>
      </w:tr>
      <w:tr w:rsidR="00B57691" w14:paraId="1D79422B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3E3E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ATLETICO AZZURRA COLLI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B5D4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MICHETTI ENRICO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4FAB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PELLICCIONI FRANCESCO</w:t>
            </w:r>
          </w:p>
        </w:tc>
      </w:tr>
      <w:tr w:rsidR="00B57691" w14:paraId="757FB35D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269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ATLETICO MARINER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46D3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SCIOCCHETTI VINCENZO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C992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OTTAVIANI DANILO</w:t>
            </w:r>
          </w:p>
        </w:tc>
      </w:tr>
      <w:tr w:rsidR="00B57691" w14:paraId="13CD67A9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E202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CALCIO ATLETICO ASCOLI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B3DD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PAOLETTI GIUSY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510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PANICHI SIMONE</w:t>
            </w:r>
          </w:p>
        </w:tc>
      </w:tr>
      <w:tr w:rsidR="00B57691" w14:paraId="2B48710D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7F3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CASTEL DI LAMA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F2AA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AMATUCCI FABRIZIO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3881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ALFONSI ATTILIO</w:t>
            </w:r>
          </w:p>
        </w:tc>
      </w:tr>
      <w:tr w:rsidR="00B57691" w14:paraId="39A99203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BE71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CASTIGNANO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7A9C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PETROCCHI GABRIELE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28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VITTORI LUIGI</w:t>
            </w:r>
          </w:p>
        </w:tc>
      </w:tr>
      <w:tr w:rsidR="00B57691" w14:paraId="7803F00D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51A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CENTOBUCHI 1972 MP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832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AURELI RICCARDO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8F6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RICCIARDI MATTEO</w:t>
            </w:r>
          </w:p>
        </w:tc>
      </w:tr>
      <w:tr w:rsidR="00B57691" w14:paraId="4296E234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252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COMUNANZA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EBF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MARCOLINI LUIGI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3A8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NICOLAI CLAUDIO</w:t>
            </w:r>
          </w:p>
        </w:tc>
      </w:tr>
      <w:tr w:rsidR="00B57691" w14:paraId="1E8631B2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BA7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CUPRENSE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04FA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CROSTA STEFANO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C8EE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DELLA SCIUCCA MATTEO</w:t>
            </w:r>
          </w:p>
        </w:tc>
      </w:tr>
      <w:tr w:rsidR="00B57691" w14:paraId="4D0E0721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4E5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FC TORRIONE CALCIO 1919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2F67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D’ANGELO MARINO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CFB4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DUSI MARI</w:t>
            </w:r>
          </w:p>
        </w:tc>
      </w:tr>
      <w:tr w:rsidR="00B57691" w14:paraId="69B33A4B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558E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FOOTBALL CLUB REAL MONTALTO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F6E3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PACIONI ALBERTO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6352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SPECA EUGENIO</w:t>
            </w:r>
          </w:p>
        </w:tc>
      </w:tr>
      <w:tr w:rsidR="00B57691" w14:paraId="2CFC3D1B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3081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GROTTAMMARE C. 1899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95D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PALMIERO MICHELE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0053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MASSARONI FABIO</w:t>
            </w:r>
          </w:p>
        </w:tc>
      </w:tr>
      <w:tr w:rsidR="00B57691" w14:paraId="76C13598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0FD3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MONTICELLI CALCIO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061B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CELANI TONINO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D3AA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NATALINI DOMENICO</w:t>
            </w:r>
          </w:p>
        </w:tc>
      </w:tr>
      <w:tr w:rsidR="00B57691" w14:paraId="259CD1E8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0951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OFFIDA A.S.D.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C676E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BARBIZZI ROBERTO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BC4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TALAMONTI DIEGO</w:t>
            </w:r>
          </w:p>
        </w:tc>
      </w:tr>
      <w:tr w:rsidR="00B57691" w14:paraId="09DB5068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756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PICENO FOOTBALL TEAM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D5B7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CINCIRIPINI ARMANDO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B6E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ALOISI ANTONIO</w:t>
            </w:r>
          </w:p>
        </w:tc>
      </w:tr>
      <w:tr w:rsidR="00B57691" w14:paraId="059052AF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630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lastRenderedPageBreak/>
              <w:t>POLISPORTIVA BORGOSOLESTA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AC55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TARLI ROSSANO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5D9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OLIVIERI GINO</w:t>
            </w:r>
          </w:p>
        </w:tc>
      </w:tr>
      <w:tr w:rsidR="00B57691" w14:paraId="668CC305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0BB8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POLISPORTIVA GAGLIARDA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7B7A2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CONSORTI FABIO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B08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ADDAZI VALERIO</w:t>
            </w:r>
          </w:p>
        </w:tc>
      </w:tr>
      <w:tr w:rsidR="00B57691" w14:paraId="1168BBDD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27573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POLISPORTIVA VILLA PIGNA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0A66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RANELLI WALTER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D81C8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ITALIANO GIAMMARIO</w:t>
            </w:r>
          </w:p>
        </w:tc>
      </w:tr>
      <w:tr w:rsidR="00B57691" w14:paraId="52783E02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B77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PORTA ROMANA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A5A8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CIMICA GIUSEPPE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92B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GASPARI MAURO</w:t>
            </w:r>
          </w:p>
        </w:tc>
      </w:tr>
      <w:tr w:rsidR="00B57691" w14:paraId="5DC7EDC0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A4E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SAMBENEDETTESE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D58A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SCIARRA VITTORIO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E6E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TITONE MARIO</w:t>
            </w:r>
          </w:p>
        </w:tc>
      </w:tr>
      <w:tr w:rsidR="00B57691" w14:paraId="1A1B2E25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B87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RAGNOLA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8AC9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PALMIOLI RICCARDO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22A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CAVALLO GIUSEPPE</w:t>
            </w:r>
          </w:p>
        </w:tc>
      </w:tr>
      <w:tr w:rsidR="00B57691" w14:paraId="60AE90F2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143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REAL EAGLES V. PAGLIARE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36F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ERBUTO BENITO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13EAF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CIMMINO CATELLO</w:t>
            </w:r>
          </w:p>
        </w:tc>
      </w:tr>
      <w:tr w:rsidR="00B57691" w14:paraId="33DA238B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B77C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SANT ANTONIO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857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SETTEMBRI ROBERTO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A3C3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SETTEMBRI MASSIMO</w:t>
            </w:r>
          </w:p>
        </w:tc>
      </w:tr>
      <w:tr w:rsidR="00B57691" w14:paraId="3263E820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573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SIBILLINI UNITED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88E4B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RIPANI MASSIMO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7A2F8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PIZZICHINI PASQUALE</w:t>
            </w:r>
          </w:p>
        </w:tc>
      </w:tr>
      <w:tr w:rsidR="00B57691" w14:paraId="14FA1201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D9E8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SPORTING GROTTAMMARE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81A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MARCOZZI CRISTIANO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AE4D8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LINI EDUARDO DAVID</w:t>
            </w:r>
          </w:p>
        </w:tc>
      </w:tr>
      <w:tr w:rsidR="00B57691" w14:paraId="6C8C143C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17A8B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SPORTLANDIA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6F99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DEL BIANCO ILARIA FRANCESCA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008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RAMONI PAOLO</w:t>
            </w:r>
          </w:p>
        </w:tc>
      </w:tr>
      <w:tr w:rsidR="00B57691" w14:paraId="1F4D1CD7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3B1B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UNIONE PIAZZA IMMACOLATA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57A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TOMASSETTI GIAMPIERO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030CE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GIOCOLAIANNI ANTONIO</w:t>
            </w:r>
          </w:p>
        </w:tc>
      </w:tr>
      <w:tr w:rsidR="00B57691" w14:paraId="75C748F0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581AF3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0B0EDAFC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14:paraId="53F3AF04" w14:textId="77777777" w:rsidR="00B57691" w:rsidRDefault="00B57691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CALCIO A 5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8E1281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68C7D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57691" w14:paraId="4A453882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041D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NOME SOCIETA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8C027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DIRIGENTE RESPONSABILE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5622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RESPONSABILE TECNICO</w:t>
            </w:r>
          </w:p>
        </w:tc>
      </w:tr>
      <w:tr w:rsidR="00B57691" w14:paraId="2F91BFBD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AB1E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SPORTING GROTTAMMARE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7A35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MARCOZZI CRISTIANI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3B1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LINI EDUARDO</w:t>
            </w:r>
          </w:p>
        </w:tc>
      </w:tr>
      <w:tr w:rsidR="00B57691" w14:paraId="4B28E62B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70DB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REAL EAGLES V. PAGLIARE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4812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ERBUTO BENITO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8B18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DI RUSSO GUIDO</w:t>
            </w:r>
          </w:p>
        </w:tc>
      </w:tr>
      <w:tr w:rsidR="00B57691" w14:paraId="67D50D3A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E04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FUTSAL VIRE GEOSISTEM AP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E9C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SISTI GIUSEPPE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0CA6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LOLLI FLAVIO</w:t>
            </w:r>
          </w:p>
        </w:tc>
      </w:tr>
      <w:tr w:rsidR="00B57691" w14:paraId="5B95E8BC" w14:textId="77777777" w:rsidTr="00F24A3B">
        <w:trPr>
          <w:trHeight w:val="31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4A8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ASCOLI CALCIO A 5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07F0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COTTILLI MASSIMO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94A58" w14:textId="77777777" w:rsidR="00B57691" w:rsidRDefault="00B57691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1FF5B40" w14:textId="77777777" w:rsidR="00FE364A" w:rsidRDefault="00FE364A" w:rsidP="0063245A">
      <w:pPr>
        <w:pStyle w:val="LndNormale1"/>
        <w:rPr>
          <w:caps/>
          <w:color w:val="002060"/>
          <w:u w:val="single"/>
        </w:rPr>
      </w:pPr>
    </w:p>
    <w:p w14:paraId="019B95F0" w14:textId="77777777" w:rsidR="00856836" w:rsidRDefault="00856836" w:rsidP="0063245A">
      <w:pPr>
        <w:pStyle w:val="LndNormale1"/>
        <w:rPr>
          <w:caps/>
          <w:color w:val="002060"/>
          <w:u w:val="single"/>
        </w:rPr>
      </w:pPr>
    </w:p>
    <w:p w14:paraId="00C79CC9" w14:textId="77777777" w:rsidR="00856836" w:rsidRDefault="00856836" w:rsidP="0063245A">
      <w:pPr>
        <w:pStyle w:val="LndNormale1"/>
        <w:rPr>
          <w:caps/>
          <w:color w:val="002060"/>
          <w:u w:val="single"/>
        </w:rPr>
      </w:pPr>
    </w:p>
    <w:p w14:paraId="4A53EEDF" w14:textId="77777777" w:rsidR="00EA264A" w:rsidRDefault="00EA264A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1EE6E4C" w14:textId="7B07F30E" w:rsidR="004F216C" w:rsidRDefault="006F6753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Elenco presenze riunione A.D.B. Delegazione AP</w:t>
      </w:r>
    </w:p>
    <w:p w14:paraId="726D42F0" w14:textId="77777777" w:rsidR="006F6753" w:rsidRDefault="006F6753" w:rsidP="006F6753">
      <w:pPr>
        <w:pStyle w:val="LndNormale1"/>
        <w:jc w:val="left"/>
        <w:outlineLvl w:val="0"/>
        <w:rPr>
          <w:b/>
          <w:color w:val="002060"/>
          <w:u w:val="single"/>
        </w:rPr>
      </w:pPr>
    </w:p>
    <w:p w14:paraId="7CE1FFCD" w14:textId="77777777" w:rsidR="006F6753" w:rsidRDefault="006F6753" w:rsidP="006F6753">
      <w:pPr>
        <w:pStyle w:val="LndNormale1"/>
        <w:jc w:val="left"/>
        <w:outlineLvl w:val="0"/>
        <w:rPr>
          <w:b/>
          <w:color w:val="002060"/>
          <w:u w:val="single"/>
        </w:rPr>
      </w:pPr>
    </w:p>
    <w:p w14:paraId="794A69CF" w14:textId="46C537B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F216C">
        <w:rPr>
          <w:b/>
          <w:color w:val="002060"/>
          <w:u w:val="single"/>
        </w:rPr>
        <w:t>0</w:t>
      </w:r>
      <w:r w:rsidR="00D83046">
        <w:rPr>
          <w:b/>
          <w:color w:val="002060"/>
          <w:u w:val="single"/>
        </w:rPr>
        <w:t>5</w:t>
      </w:r>
      <w:r w:rsidR="003E1C5B">
        <w:rPr>
          <w:b/>
          <w:color w:val="002060"/>
          <w:u w:val="single"/>
        </w:rPr>
        <w:t>/0</w:t>
      </w:r>
      <w:r w:rsidR="004F216C">
        <w:rPr>
          <w:b/>
          <w:color w:val="002060"/>
          <w:u w:val="single"/>
        </w:rPr>
        <w:t>9/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0A27" w14:textId="77777777" w:rsidR="009C1A20" w:rsidRDefault="009C1A20">
      <w:r>
        <w:separator/>
      </w:r>
    </w:p>
  </w:endnote>
  <w:endnote w:type="continuationSeparator" w:id="0">
    <w:p w14:paraId="590B1FC1" w14:textId="77777777" w:rsidR="009C1A20" w:rsidRDefault="009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E9F7" w14:textId="75071883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F6B33">
      <w:rPr>
        <w:color w:val="002060"/>
      </w:rPr>
      <w:t>12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6DAC" w14:textId="77777777" w:rsidR="009C1A20" w:rsidRDefault="009C1A20">
      <w:r>
        <w:separator/>
      </w:r>
    </w:p>
  </w:footnote>
  <w:footnote w:type="continuationSeparator" w:id="0">
    <w:p w14:paraId="110BE14F" w14:textId="77777777" w:rsidR="009C1A20" w:rsidRDefault="009C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2"/>
  </w:num>
  <w:num w:numId="4" w16cid:durableId="443231413">
    <w:abstractNumId w:val="4"/>
  </w:num>
  <w:num w:numId="5" w16cid:durableId="10998100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4D68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0DB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675"/>
    <w:rsid w:val="00326C74"/>
    <w:rsid w:val="00327111"/>
    <w:rsid w:val="003272C0"/>
    <w:rsid w:val="0032738E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173"/>
    <w:rsid w:val="0039232B"/>
    <w:rsid w:val="003933DD"/>
    <w:rsid w:val="003939E9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430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449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A30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0B6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508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FD4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B5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A9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63F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08D3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4922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508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5FB3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1031"/>
    <w:rsid w:val="00AB1867"/>
    <w:rsid w:val="00AB2441"/>
    <w:rsid w:val="00AB2618"/>
    <w:rsid w:val="00AB2AAC"/>
    <w:rsid w:val="00AB2CC6"/>
    <w:rsid w:val="00AB30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5F8"/>
    <w:rsid w:val="00B5592C"/>
    <w:rsid w:val="00B560BD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89"/>
    <w:rsid w:val="00C903F4"/>
    <w:rsid w:val="00C903FA"/>
    <w:rsid w:val="00C908A1"/>
    <w:rsid w:val="00C90A01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63E"/>
    <w:rsid w:val="00E30A1C"/>
    <w:rsid w:val="00E31262"/>
    <w:rsid w:val="00E3135C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81"/>
    <w:rsid w:val="00F80796"/>
    <w:rsid w:val="00F80EEF"/>
    <w:rsid w:val="00F80FD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8654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2024-09-05T08:21:00Z</cp:lastPrinted>
  <dcterms:created xsi:type="dcterms:W3CDTF">2024-09-05T08:21:00Z</dcterms:created>
  <dcterms:modified xsi:type="dcterms:W3CDTF">2024-09-05T08:23:00Z</dcterms:modified>
</cp:coreProperties>
</file>