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2BFB40D9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972F7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972F7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="00A0425C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3B1430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4D4FA9B8" w14:textId="77777777" w:rsidR="00497169" w:rsidRDefault="00497169" w:rsidP="003A5C3A">
      <w:pPr>
        <w:spacing w:after="120"/>
      </w:pPr>
      <w:bookmarkStart w:id="2" w:name="CC_COMUCR"/>
      <w:bookmarkEnd w:id="2"/>
    </w:p>
    <w:p w14:paraId="34C4DAE8" w14:textId="77777777" w:rsidR="006312F7" w:rsidRPr="006474D6" w:rsidRDefault="006312F7" w:rsidP="003A5C3A">
      <w:pPr>
        <w:spacing w:after="120"/>
      </w:pPr>
    </w:p>
    <w:p w14:paraId="042ECB3E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04ECFAF" w14:textId="4B7AD262" w:rsidR="00982047" w:rsidRPr="006474D6" w:rsidRDefault="00DC4CAE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E645F9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6A821A94" w14:textId="2A1B3A25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E645F9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1C428DD7" w14:textId="194A8A1A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E645F9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40482C73" w14:textId="402A01AA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E645F9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2BDE0C39" w14:textId="4C44A1CE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E645F9">
        <w:rPr>
          <w:noProof/>
          <w:color w:val="002060"/>
        </w:rPr>
        <w:t>2</w:t>
      </w:r>
      <w:r w:rsidR="00DC4CAE" w:rsidRPr="006474D6">
        <w:rPr>
          <w:noProof/>
          <w:color w:val="002060"/>
        </w:rPr>
        <w:fldChar w:fldCharType="end"/>
      </w:r>
    </w:p>
    <w:p w14:paraId="0087B563" w14:textId="2209CBAE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E645F9">
        <w:rPr>
          <w:noProof/>
          <w:color w:val="002060"/>
        </w:rPr>
        <w:t>6</w:t>
      </w:r>
      <w:r w:rsidR="00DC4CAE" w:rsidRPr="006474D6">
        <w:rPr>
          <w:noProof/>
          <w:color w:val="002060"/>
        </w:rPr>
        <w:fldChar w:fldCharType="end"/>
      </w:r>
    </w:p>
    <w:p w14:paraId="71463FCC" w14:textId="77777777" w:rsidR="00BC5165" w:rsidRDefault="00DC4CAE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6A95166D" w14:textId="77777777" w:rsidR="00856836" w:rsidRDefault="00856836" w:rsidP="00982047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59D281A7" w14:textId="77777777" w:rsidR="006672B4" w:rsidRDefault="006672B4" w:rsidP="003A5C3A">
      <w:pPr>
        <w:pStyle w:val="LndNormale1"/>
      </w:pPr>
    </w:p>
    <w:p w14:paraId="243E3AF1" w14:textId="77777777" w:rsidR="006312F7" w:rsidRDefault="006312F7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36E9BC9B" w14:textId="77777777" w:rsidR="006312F7" w:rsidRDefault="006312F7" w:rsidP="003A5C3A">
      <w:pPr>
        <w:pStyle w:val="LndNormale1"/>
        <w:rPr>
          <w:color w:val="002060"/>
        </w:rPr>
      </w:pPr>
    </w:p>
    <w:p w14:paraId="11583DB5" w14:textId="77777777" w:rsidR="00183D01" w:rsidRPr="00856836" w:rsidRDefault="00183D01" w:rsidP="00856836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14:paraId="071EC9F8" w14:textId="77777777" w:rsidR="00696D9F" w:rsidRDefault="00696D9F" w:rsidP="00325521">
      <w:pPr>
        <w:overflowPunct w:val="0"/>
        <w:autoSpaceDE w:val="0"/>
        <w:autoSpaceDN w:val="0"/>
        <w:adjustRightInd w:val="0"/>
        <w:ind w:left="2832" w:hanging="2832"/>
        <w:rPr>
          <w:rFonts w:ascii="Arial" w:hAnsi="Arial" w:cs="Arial"/>
          <w:noProof/>
          <w:sz w:val="22"/>
          <w:lang w:eastAsia="en-US"/>
        </w:rPr>
      </w:pPr>
      <w:bookmarkStart w:id="10" w:name="_Toc23942102"/>
      <w:bookmarkStart w:id="11" w:name="_Toc53072421"/>
    </w:p>
    <w:p w14:paraId="62534284" w14:textId="248CB244" w:rsidR="00920CEE" w:rsidRPr="00DC2DE2" w:rsidRDefault="00920CEE" w:rsidP="00920CE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bookmarkStart w:id="12" w:name="_Hlk113435821"/>
      <w:r>
        <w:rPr>
          <w:color w:val="002060"/>
        </w:rPr>
        <w:t>CALCIO A CINQUE REGIONALE</w:t>
      </w:r>
    </w:p>
    <w:bookmarkEnd w:id="12"/>
    <w:p w14:paraId="4566ABE2" w14:textId="77777777" w:rsidR="00325521" w:rsidRDefault="00325521" w:rsidP="009C6870">
      <w:pPr>
        <w:pStyle w:val="LndNormale1"/>
        <w:rPr>
          <w:b/>
          <w:color w:val="002060"/>
        </w:rPr>
      </w:pPr>
    </w:p>
    <w:p w14:paraId="3A30E124" w14:textId="77777777" w:rsidR="00E5688A" w:rsidRPr="000C3524" w:rsidRDefault="00E5688A" w:rsidP="00E5688A">
      <w:pPr>
        <w:shd w:val="clear" w:color="auto" w:fill="FFFFFF"/>
        <w:outlineLvl w:val="0"/>
        <w:rPr>
          <w:rFonts w:ascii="Arial" w:hAnsi="Arial" w:cs="Arial"/>
          <w:b/>
          <w:color w:val="002060"/>
          <w:kern w:val="36"/>
          <w:sz w:val="28"/>
          <w:szCs w:val="28"/>
          <w:u w:val="single"/>
        </w:rPr>
      </w:pPr>
      <w:r w:rsidRPr="000C3524">
        <w:rPr>
          <w:rFonts w:ascii="Arial" w:hAnsi="Arial" w:cs="Arial"/>
          <w:b/>
          <w:color w:val="002060"/>
          <w:kern w:val="36"/>
          <w:sz w:val="28"/>
          <w:szCs w:val="28"/>
          <w:u w:val="single"/>
        </w:rPr>
        <w:t xml:space="preserve">RIUNIONE PROGRAMMATICA ATTIVITÀ DI BASE E GIOVANILE DI CALCIO A 5  </w:t>
      </w:r>
    </w:p>
    <w:p w14:paraId="0039F8A0" w14:textId="77777777" w:rsidR="00E5688A" w:rsidRPr="00E5688A" w:rsidRDefault="00E5688A" w:rsidP="00E5688A">
      <w:pPr>
        <w:rPr>
          <w:rFonts w:ascii="Arial" w:hAnsi="Arial" w:cs="Arial"/>
          <w:color w:val="002060"/>
          <w:sz w:val="22"/>
          <w:szCs w:val="22"/>
        </w:rPr>
      </w:pPr>
      <w:r w:rsidRPr="00E5688A">
        <w:rPr>
          <w:rFonts w:ascii="Arial" w:hAnsi="Arial" w:cs="Arial"/>
          <w:color w:val="002060"/>
          <w:sz w:val="22"/>
          <w:szCs w:val="22"/>
        </w:rPr>
        <w:t xml:space="preserve">Il giorno giovedì 3 ottobre 2024 alle ore 17.30 presso la Sala Riunioni del C.R. Marche-FIGC-LND in Via Schiavoni, snc – </w:t>
      </w:r>
      <w:proofErr w:type="spellStart"/>
      <w:r w:rsidRPr="00E5688A">
        <w:rPr>
          <w:rFonts w:ascii="Arial" w:hAnsi="Arial" w:cs="Arial"/>
          <w:color w:val="002060"/>
          <w:sz w:val="22"/>
          <w:szCs w:val="22"/>
        </w:rPr>
        <w:t>Loc</w:t>
      </w:r>
      <w:proofErr w:type="spellEnd"/>
      <w:r w:rsidRPr="00E5688A">
        <w:rPr>
          <w:rFonts w:ascii="Arial" w:hAnsi="Arial" w:cs="Arial"/>
          <w:color w:val="002060"/>
          <w:sz w:val="22"/>
          <w:szCs w:val="22"/>
        </w:rPr>
        <w:t xml:space="preserve">. Baraccola – </w:t>
      </w:r>
      <w:proofErr w:type="gramStart"/>
      <w:r w:rsidRPr="00E5688A">
        <w:rPr>
          <w:rFonts w:ascii="Arial" w:hAnsi="Arial" w:cs="Arial"/>
          <w:color w:val="002060"/>
          <w:sz w:val="22"/>
          <w:szCs w:val="22"/>
        </w:rPr>
        <w:t>Ancona,  il</w:t>
      </w:r>
      <w:proofErr w:type="gramEnd"/>
      <w:r w:rsidRPr="00E5688A">
        <w:rPr>
          <w:rFonts w:ascii="Arial" w:hAnsi="Arial" w:cs="Arial"/>
          <w:color w:val="002060"/>
          <w:sz w:val="22"/>
          <w:szCs w:val="22"/>
        </w:rPr>
        <w:t xml:space="preserve"> Coordinatore Federale Regionale Marche FIGC/SGS prof. Floriano MARZIALI indice la riunione programmatica dei Dirigenti Responsabili e Responsabili Tecnici delle Società regionali di calcio a 5.</w:t>
      </w:r>
    </w:p>
    <w:p w14:paraId="6B936D15" w14:textId="77777777" w:rsidR="00E5688A" w:rsidRDefault="00E5688A" w:rsidP="00E5688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14:paraId="4B03BDBC" w14:textId="5B83D51C" w:rsidR="00E5688A" w:rsidRPr="00E5688A" w:rsidRDefault="00E5688A" w:rsidP="00E5688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E5688A">
        <w:rPr>
          <w:rFonts w:ascii="Arial" w:hAnsi="Arial" w:cs="Arial"/>
          <w:b/>
          <w:color w:val="002060"/>
          <w:sz w:val="22"/>
          <w:szCs w:val="22"/>
        </w:rPr>
        <w:t>È richiesta la presenza obbligatoria dei Responsabili Tecnici e dei Dirigenti Responsabili dell’attività di Base e Giovanile di tutte le Società partecipanti all’attività di calcio a 5 stagione sportiva 2024/2025.</w:t>
      </w:r>
    </w:p>
    <w:p w14:paraId="3B7390B9" w14:textId="77777777" w:rsidR="00E5688A" w:rsidRDefault="00E5688A" w:rsidP="00E5688A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14:paraId="6992A432" w14:textId="7A08B779" w:rsidR="00E5688A" w:rsidRPr="00E5688A" w:rsidRDefault="00E5688A" w:rsidP="00E5688A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E5688A">
        <w:rPr>
          <w:rFonts w:ascii="Arial" w:hAnsi="Arial" w:cs="Arial"/>
          <w:color w:val="002060"/>
          <w:sz w:val="22"/>
          <w:szCs w:val="22"/>
        </w:rPr>
        <w:t>Ordine del giorno:</w:t>
      </w:r>
    </w:p>
    <w:p w14:paraId="39B204A8" w14:textId="2D71E99B" w:rsidR="00E5688A" w:rsidRPr="00E5688A" w:rsidRDefault="00E5688A" w:rsidP="00E5688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5688A">
        <w:rPr>
          <w:rFonts w:ascii="Arial" w:hAnsi="Arial" w:cs="Arial"/>
          <w:b/>
          <w:bCs/>
          <w:color w:val="002060"/>
          <w:sz w:val="22"/>
          <w:szCs w:val="22"/>
        </w:rPr>
        <w:t>Progettualità S.G.S. Stagione Sportiva 2024/2025;</w:t>
      </w:r>
    </w:p>
    <w:p w14:paraId="7D69697C" w14:textId="2602DC09" w:rsidR="00E5688A" w:rsidRPr="00E5688A" w:rsidRDefault="00E5688A" w:rsidP="00E5688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5688A">
        <w:rPr>
          <w:rFonts w:ascii="Arial" w:hAnsi="Arial" w:cs="Arial"/>
          <w:b/>
          <w:bCs/>
          <w:color w:val="002060"/>
          <w:sz w:val="22"/>
          <w:szCs w:val="22"/>
        </w:rPr>
        <w:t>Sistema di Qualità dei club giovanili;</w:t>
      </w:r>
    </w:p>
    <w:p w14:paraId="5000ACB0" w14:textId="3DEF59F8" w:rsidR="00E5688A" w:rsidRPr="00E5688A" w:rsidRDefault="00E5688A" w:rsidP="00E5688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proofErr w:type="spellStart"/>
      <w:r w:rsidRPr="00E5688A">
        <w:rPr>
          <w:rFonts w:ascii="Arial" w:hAnsi="Arial" w:cs="Arial"/>
          <w:b/>
          <w:bCs/>
          <w:color w:val="002060"/>
          <w:sz w:val="22"/>
          <w:szCs w:val="22"/>
        </w:rPr>
        <w:t>Evolution</w:t>
      </w:r>
      <w:proofErr w:type="spellEnd"/>
      <w:r w:rsidRPr="00E5688A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proofErr w:type="spellStart"/>
      <w:r w:rsidRPr="00E5688A">
        <w:rPr>
          <w:rFonts w:ascii="Arial" w:hAnsi="Arial" w:cs="Arial"/>
          <w:b/>
          <w:bCs/>
          <w:color w:val="002060"/>
          <w:sz w:val="22"/>
          <w:szCs w:val="22"/>
        </w:rPr>
        <w:t>programme</w:t>
      </w:r>
      <w:proofErr w:type="spellEnd"/>
      <w:r w:rsidRPr="00E5688A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</w:p>
    <w:p w14:paraId="44EDB27B" w14:textId="3C5176B4" w:rsidR="00E5688A" w:rsidRPr="00E5688A" w:rsidRDefault="00E5688A" w:rsidP="00E5688A">
      <w:pPr>
        <w:pStyle w:val="Paragrafoelenco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  <w:r w:rsidRPr="00E5688A">
        <w:rPr>
          <w:rFonts w:ascii="Arial" w:hAnsi="Arial" w:cs="Arial"/>
          <w:b/>
          <w:bCs/>
          <w:color w:val="002060"/>
          <w:sz w:val="22"/>
          <w:szCs w:val="22"/>
        </w:rPr>
        <w:t>Varie ed eventuali.</w:t>
      </w:r>
    </w:p>
    <w:p w14:paraId="7693C531" w14:textId="77777777" w:rsidR="00E5688A" w:rsidRDefault="00E5688A" w:rsidP="00E5688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14:paraId="6DE4EAA7" w14:textId="3840AA3E" w:rsidR="00E5688A" w:rsidRDefault="00E5688A" w:rsidP="00E5688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E5688A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della Lega Nazionale Dilettanti Marche</w:t>
      </w:r>
      <w:r w:rsidR="0068503E">
        <w:rPr>
          <w:rFonts w:ascii="Arial" w:hAnsi="Arial" w:cs="Arial"/>
          <w:color w:val="002060"/>
          <w:sz w:val="22"/>
          <w:szCs w:val="22"/>
        </w:rPr>
        <w:t>.</w:t>
      </w:r>
    </w:p>
    <w:p w14:paraId="799191C8" w14:textId="77777777" w:rsidR="0068503E" w:rsidRDefault="0068503E" w:rsidP="00E5688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14:paraId="747EBFD7" w14:textId="77777777" w:rsidR="0068503E" w:rsidRDefault="0068503E" w:rsidP="00E5688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14:paraId="629D937F" w14:textId="3DC7BE23" w:rsidR="00EA669E" w:rsidRPr="00DC2DE2" w:rsidRDefault="00EA669E" w:rsidP="00EA669E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14:paraId="394C3AD4" w14:textId="77777777" w:rsidR="0068503E" w:rsidRDefault="0068503E" w:rsidP="00E5688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14:paraId="4FF4D7DD" w14:textId="77777777" w:rsidR="0068503E" w:rsidRPr="0068503E" w:rsidRDefault="0068503E" w:rsidP="0068503E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8503E">
        <w:rPr>
          <w:rFonts w:ascii="Arial" w:hAnsi="Arial" w:cs="Arial"/>
          <w:b/>
          <w:color w:val="002060"/>
          <w:sz w:val="28"/>
          <w:szCs w:val="28"/>
          <w:u w:val="single"/>
        </w:rPr>
        <w:t>CONVEGNO SUL CALCIO GIOVANILE</w:t>
      </w:r>
    </w:p>
    <w:p w14:paraId="7F0A166B" w14:textId="77777777" w:rsidR="0068503E" w:rsidRPr="0068503E" w:rsidRDefault="0068503E" w:rsidP="0068503E">
      <w:pPr>
        <w:rPr>
          <w:rFonts w:ascii="Arial" w:hAnsi="Arial" w:cs="Arial"/>
          <w:b/>
          <w:color w:val="002060"/>
          <w:sz w:val="22"/>
          <w:szCs w:val="22"/>
        </w:rPr>
      </w:pPr>
      <w:r w:rsidRPr="0068503E">
        <w:rPr>
          <w:rFonts w:ascii="Arial" w:hAnsi="Arial" w:cs="Arial"/>
          <w:color w:val="002060"/>
          <w:sz w:val="22"/>
          <w:szCs w:val="22"/>
        </w:rPr>
        <w:t xml:space="preserve">Lunedì 30 settembre 2024, alle ore 17.30 presso il teatro “NICOLA VACCAI” traversa Nicola Vaccai – Tolentino, organizzato dal Comune di Tolentino con il patrocinio dell’Università di Macerata, si svolgerà un convegno sul calcio giovanile intitolato </w:t>
      </w:r>
      <w:r w:rsidRPr="0068503E">
        <w:rPr>
          <w:rFonts w:ascii="Arial" w:hAnsi="Arial" w:cs="Arial"/>
          <w:b/>
          <w:color w:val="002060"/>
          <w:sz w:val="22"/>
          <w:szCs w:val="22"/>
        </w:rPr>
        <w:t>“A PROPOSITO DEI GIOVANI………”</w:t>
      </w:r>
    </w:p>
    <w:p w14:paraId="4D67F58D" w14:textId="77777777" w:rsidR="0068503E" w:rsidRPr="0068503E" w:rsidRDefault="0068503E" w:rsidP="0068503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10AFE9B" w14:textId="4A0C1AAB" w:rsidR="0068503E" w:rsidRPr="0068503E" w:rsidRDefault="0068503E" w:rsidP="0068503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68503E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RELATORI </w:t>
      </w:r>
    </w:p>
    <w:p w14:paraId="5DD66456" w14:textId="02C6464D" w:rsidR="0068503E" w:rsidRPr="0068503E" w:rsidRDefault="0068503E" w:rsidP="0068503E">
      <w:pPr>
        <w:pStyle w:val="Paragrafoelenco"/>
        <w:numPr>
          <w:ilvl w:val="0"/>
          <w:numId w:val="27"/>
        </w:numPr>
        <w:rPr>
          <w:rFonts w:ascii="Arial" w:hAnsi="Arial" w:cs="Arial"/>
          <w:color w:val="002060"/>
          <w:sz w:val="22"/>
          <w:szCs w:val="22"/>
        </w:rPr>
      </w:pPr>
      <w:r w:rsidRPr="0068503E">
        <w:rPr>
          <w:rFonts w:ascii="Arial" w:hAnsi="Arial" w:cs="Arial"/>
          <w:b/>
          <w:color w:val="002060"/>
          <w:sz w:val="22"/>
          <w:szCs w:val="22"/>
        </w:rPr>
        <w:t>Roberto SAMADEN</w:t>
      </w:r>
      <w:r w:rsidRPr="0068503E">
        <w:rPr>
          <w:rFonts w:ascii="Arial" w:hAnsi="Arial" w:cs="Arial"/>
          <w:color w:val="002060"/>
          <w:sz w:val="22"/>
          <w:szCs w:val="22"/>
        </w:rPr>
        <w:t xml:space="preserve"> – Responsabile del Settore Giovanile dell’Atalanta e responsabile della sezione sviluppo del calcio giovanile</w:t>
      </w:r>
    </w:p>
    <w:p w14:paraId="04D423E4" w14:textId="5597497A" w:rsidR="0068503E" w:rsidRPr="0068503E" w:rsidRDefault="0068503E" w:rsidP="0068503E">
      <w:pPr>
        <w:pStyle w:val="Paragrafoelenco"/>
        <w:numPr>
          <w:ilvl w:val="0"/>
          <w:numId w:val="27"/>
        </w:numPr>
        <w:rPr>
          <w:rFonts w:ascii="Arial" w:hAnsi="Arial" w:cs="Arial"/>
          <w:color w:val="002060"/>
          <w:sz w:val="22"/>
          <w:szCs w:val="22"/>
        </w:rPr>
      </w:pPr>
      <w:r w:rsidRPr="0068503E">
        <w:rPr>
          <w:rFonts w:ascii="Arial" w:hAnsi="Arial" w:cs="Arial"/>
          <w:b/>
          <w:color w:val="002060"/>
          <w:sz w:val="22"/>
          <w:szCs w:val="22"/>
        </w:rPr>
        <w:t>Alberto BOLLINI</w:t>
      </w:r>
      <w:r w:rsidRPr="0068503E">
        <w:rPr>
          <w:rFonts w:ascii="Arial" w:hAnsi="Arial" w:cs="Arial"/>
          <w:color w:val="002060"/>
          <w:sz w:val="22"/>
          <w:szCs w:val="22"/>
        </w:rPr>
        <w:t xml:space="preserve"> –</w:t>
      </w:r>
      <w:r w:rsidRPr="0068503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68503E">
        <w:rPr>
          <w:rFonts w:ascii="Arial" w:hAnsi="Arial" w:cs="Arial"/>
          <w:color w:val="002060"/>
          <w:sz w:val="22"/>
          <w:szCs w:val="22"/>
        </w:rPr>
        <w:t>Commissario Tecnico della Nazionale under 19</w:t>
      </w:r>
    </w:p>
    <w:p w14:paraId="5971A3D7" w14:textId="2D6CE72F" w:rsidR="0068503E" w:rsidRPr="0068503E" w:rsidRDefault="0068503E" w:rsidP="0068503E">
      <w:pPr>
        <w:pStyle w:val="Paragrafoelenco"/>
        <w:numPr>
          <w:ilvl w:val="0"/>
          <w:numId w:val="27"/>
        </w:numPr>
        <w:rPr>
          <w:rFonts w:ascii="Arial" w:hAnsi="Arial" w:cs="Arial"/>
          <w:color w:val="002060"/>
          <w:sz w:val="22"/>
          <w:szCs w:val="22"/>
        </w:rPr>
      </w:pPr>
      <w:r w:rsidRPr="0068503E">
        <w:rPr>
          <w:rFonts w:ascii="Arial" w:hAnsi="Arial" w:cs="Arial"/>
          <w:b/>
          <w:color w:val="002060"/>
          <w:sz w:val="22"/>
          <w:szCs w:val="22"/>
        </w:rPr>
        <w:t xml:space="preserve">Massimiliano FAVO </w:t>
      </w:r>
      <w:r w:rsidRPr="0068503E">
        <w:rPr>
          <w:rFonts w:ascii="Arial" w:hAnsi="Arial" w:cs="Arial"/>
          <w:color w:val="002060"/>
          <w:sz w:val="22"/>
          <w:szCs w:val="22"/>
        </w:rPr>
        <w:t>- Commissario Tecnico della Nazionale under 17</w:t>
      </w:r>
    </w:p>
    <w:p w14:paraId="77A749EA" w14:textId="6F4461E8" w:rsidR="0068503E" w:rsidRPr="0068503E" w:rsidRDefault="0068503E" w:rsidP="0068503E">
      <w:pPr>
        <w:pStyle w:val="Paragrafoelenco"/>
        <w:numPr>
          <w:ilvl w:val="0"/>
          <w:numId w:val="27"/>
        </w:numPr>
        <w:rPr>
          <w:rFonts w:ascii="Arial" w:hAnsi="Arial" w:cs="Arial"/>
          <w:color w:val="002060"/>
          <w:sz w:val="22"/>
          <w:szCs w:val="22"/>
        </w:rPr>
      </w:pPr>
      <w:r w:rsidRPr="0068503E">
        <w:rPr>
          <w:rFonts w:ascii="Arial" w:hAnsi="Arial" w:cs="Arial"/>
          <w:b/>
          <w:color w:val="002060"/>
          <w:sz w:val="22"/>
          <w:szCs w:val="22"/>
        </w:rPr>
        <w:t xml:space="preserve">Floriano MARZIALI </w:t>
      </w:r>
      <w:r w:rsidRPr="0068503E">
        <w:rPr>
          <w:rFonts w:ascii="Arial" w:hAnsi="Arial" w:cs="Arial"/>
          <w:color w:val="002060"/>
          <w:sz w:val="22"/>
          <w:szCs w:val="22"/>
        </w:rPr>
        <w:t>– Coordinatore Federale Settore Giovanile e Scolastico Marche e componente delle Sezione Sviluppo del calcio giovanile.</w:t>
      </w:r>
    </w:p>
    <w:p w14:paraId="19681C23" w14:textId="77777777" w:rsidR="0068503E" w:rsidRPr="0068503E" w:rsidRDefault="0068503E" w:rsidP="0068503E">
      <w:pPr>
        <w:rPr>
          <w:rFonts w:ascii="Arial" w:hAnsi="Arial" w:cs="Arial"/>
          <w:color w:val="002060"/>
          <w:sz w:val="22"/>
          <w:szCs w:val="22"/>
        </w:rPr>
      </w:pPr>
    </w:p>
    <w:p w14:paraId="67CB9BE7" w14:textId="4EA48AA8" w:rsidR="0068503E" w:rsidRPr="0068503E" w:rsidRDefault="0068503E" w:rsidP="0068503E">
      <w:pPr>
        <w:rPr>
          <w:rFonts w:ascii="Arial" w:hAnsi="Arial" w:cs="Arial"/>
          <w:color w:val="002060"/>
          <w:sz w:val="22"/>
          <w:szCs w:val="22"/>
        </w:rPr>
      </w:pPr>
      <w:r w:rsidRPr="0068503E">
        <w:rPr>
          <w:rFonts w:ascii="Arial" w:hAnsi="Arial" w:cs="Arial"/>
          <w:b/>
          <w:bCs/>
          <w:color w:val="002060"/>
          <w:sz w:val="22"/>
          <w:szCs w:val="22"/>
        </w:rPr>
        <w:t>Ingresso libero</w:t>
      </w:r>
      <w:r w:rsidRPr="0068503E">
        <w:rPr>
          <w:rFonts w:ascii="Arial" w:hAnsi="Arial" w:cs="Arial"/>
          <w:color w:val="002060"/>
          <w:sz w:val="22"/>
          <w:szCs w:val="22"/>
        </w:rPr>
        <w:t>.</w:t>
      </w:r>
    </w:p>
    <w:p w14:paraId="21A84892" w14:textId="77777777" w:rsidR="0068503E" w:rsidRPr="00E5688A" w:rsidRDefault="0068503E" w:rsidP="00E5688A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14:paraId="46C1C928" w14:textId="77777777" w:rsidR="00325521" w:rsidRDefault="00325521" w:rsidP="009C6870">
      <w:pPr>
        <w:pStyle w:val="LndNormale1"/>
        <w:rPr>
          <w:b/>
          <w:color w:val="002060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3" w:name="_Toc76111117"/>
      <w:r w:rsidRPr="006474D6">
        <w:t>COMUNICAZIONI DELLA DELEGAZIONE PROVINCIALE</w:t>
      </w:r>
      <w:bookmarkEnd w:id="13"/>
    </w:p>
    <w:p w14:paraId="41233939" w14:textId="77777777"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DD3A08D" w14:textId="77777777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A622171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41A9BE2C" w14:textId="77777777" w:rsidR="00DD1376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7601A626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384FF42B" w14:textId="77777777" w:rsidR="00DD1376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18B18D98" w14:textId="77777777" w:rsidR="00DD1376" w:rsidRDefault="00DD1376" w:rsidP="00DD1376">
      <w:pPr>
        <w:pStyle w:val="LndNormale1"/>
        <w:rPr>
          <w:rFonts w:cs="Arial"/>
          <w:b/>
          <w:color w:val="002060"/>
          <w:sz w:val="28"/>
          <w:u w:val="single"/>
        </w:rPr>
      </w:pPr>
    </w:p>
    <w:p w14:paraId="417D9DE4" w14:textId="67350D31" w:rsidR="00DC7814" w:rsidRPr="005A40C2" w:rsidRDefault="00DC7814" w:rsidP="00DC7814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>
        <w:rPr>
          <w:rFonts w:ascii="Arial" w:hAnsi="Arial" w:cs="Arial"/>
          <w:b/>
          <w:color w:val="002060"/>
          <w:sz w:val="28"/>
          <w:u w:val="single"/>
        </w:rPr>
        <w:t>INDICAZIONI PER TESSERAMENTO MINORI STRANIERI</w:t>
      </w:r>
    </w:p>
    <w:p w14:paraId="0B1F0A60" w14:textId="77777777" w:rsidR="00DC7814" w:rsidRPr="005A40C2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40DDB07C" w14:textId="7A35B985" w:rsidR="00DC7814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 xml:space="preserve">Facendo seguito alla Circolare riepilogativa tesseramento minori FIGC del 10.10.2023, si ricorda che per il </w:t>
      </w:r>
      <w:r>
        <w:rPr>
          <w:rFonts w:ascii="Arial" w:hAnsi="Arial" w:cs="Arial"/>
          <w:b/>
          <w:bCs/>
          <w:color w:val="002060"/>
          <w:sz w:val="22"/>
        </w:rPr>
        <w:t xml:space="preserve">rinnovo tesseramento di calciatori minorenni stranieri precedentemente </w:t>
      </w:r>
      <w:r w:rsidRPr="00DC7814">
        <w:rPr>
          <w:rFonts w:ascii="Arial" w:hAnsi="Arial" w:cs="Arial"/>
          <w:b/>
          <w:bCs/>
          <w:color w:val="002060"/>
          <w:sz w:val="22"/>
        </w:rPr>
        <w:t xml:space="preserve">autorizzati ai sensi della Legge 12 del 20.01.2016 (c.d. ius soli sportivo), della legge n. 205 del 27/12/2017 (c.d. Legge </w:t>
      </w:r>
      <w:r w:rsidRPr="00DC7814">
        <w:rPr>
          <w:rFonts w:ascii="Arial" w:hAnsi="Arial" w:cs="Arial"/>
          <w:b/>
          <w:bCs/>
          <w:color w:val="002060"/>
          <w:sz w:val="22"/>
        </w:rPr>
        <w:lastRenderedPageBreak/>
        <w:t>di Bilancio), del nuovo D.lgs. 36/2021 e dell’art. 19 de</w:t>
      </w:r>
      <w:r>
        <w:rPr>
          <w:rFonts w:ascii="Arial" w:hAnsi="Arial" w:cs="Arial"/>
          <w:b/>
          <w:bCs/>
          <w:color w:val="002060"/>
          <w:sz w:val="22"/>
        </w:rPr>
        <w:t>l</w:t>
      </w:r>
      <w:r w:rsidRPr="00DC7814">
        <w:rPr>
          <w:rFonts w:ascii="Arial" w:hAnsi="Arial" w:cs="Arial"/>
          <w:b/>
          <w:bCs/>
          <w:color w:val="002060"/>
          <w:sz w:val="22"/>
        </w:rPr>
        <w:t xml:space="preserve"> Regolamento FIFA</w:t>
      </w:r>
      <w:r>
        <w:rPr>
          <w:rFonts w:ascii="Arial" w:hAnsi="Arial" w:cs="Arial"/>
          <w:b/>
          <w:bCs/>
          <w:color w:val="002060"/>
          <w:sz w:val="22"/>
        </w:rPr>
        <w:t xml:space="preserve"> </w:t>
      </w:r>
      <w:r>
        <w:rPr>
          <w:rFonts w:ascii="Arial" w:hAnsi="Arial" w:cs="Arial"/>
          <w:color w:val="002060"/>
          <w:sz w:val="22"/>
        </w:rPr>
        <w:t>viene richiesta la seguente documentazione</w:t>
      </w:r>
      <w:r w:rsidR="00AB3261">
        <w:rPr>
          <w:rFonts w:ascii="Arial" w:hAnsi="Arial" w:cs="Arial"/>
          <w:color w:val="002060"/>
          <w:sz w:val="22"/>
        </w:rPr>
        <w:t>:</w:t>
      </w:r>
    </w:p>
    <w:p w14:paraId="73D045FF" w14:textId="77777777" w:rsidR="00DC7814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6B2493B8" w14:textId="77777777" w:rsidR="00DC7814" w:rsidRP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 xml:space="preserve">richiesta di tesseramento; </w:t>
      </w:r>
    </w:p>
    <w:p w14:paraId="29E6091E" w14:textId="328376F2" w:rsidR="00DC7814" w:rsidRP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>Dichiarazione di prestazione volontaria (dal compimento del 14° anno di età in poi) o contratto se esistente;</w:t>
      </w:r>
    </w:p>
    <w:p w14:paraId="0BA4818A" w14:textId="513ECC2F" w:rsidR="00DC7814" w:rsidRP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>documento identificativo dell’atleta e dell’esercente la responsabilità genitoriale o del soggetto che Lo rappresenta legalmente;</w:t>
      </w:r>
    </w:p>
    <w:p w14:paraId="2E949737" w14:textId="2ACFB14E" w:rsidR="00DC7814" w:rsidRP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>autocertificazione dell’esercente la responsabilità genitoriale o del soggetto che lo rappresenta legalmente, attestante la conferma che le circostanze di cui ai punti 3</w:t>
      </w:r>
      <w:r>
        <w:rPr>
          <w:rFonts w:ascii="Arial" w:hAnsi="Arial" w:cs="Arial"/>
          <w:color w:val="002060"/>
          <w:sz w:val="22"/>
        </w:rPr>
        <w:t xml:space="preserve"> (situazione stato di famiglia e residenza)</w:t>
      </w:r>
      <w:r w:rsidRPr="00DC7814">
        <w:rPr>
          <w:rFonts w:ascii="Arial" w:hAnsi="Arial" w:cs="Arial"/>
          <w:color w:val="002060"/>
          <w:sz w:val="22"/>
        </w:rPr>
        <w:t xml:space="preserve"> e 5</w:t>
      </w:r>
      <w:r>
        <w:rPr>
          <w:rFonts w:ascii="Arial" w:hAnsi="Arial" w:cs="Arial"/>
          <w:color w:val="002060"/>
          <w:sz w:val="22"/>
        </w:rPr>
        <w:t xml:space="preserve"> (tutela e/o affidamento del minore)</w:t>
      </w:r>
      <w:r w:rsidRPr="00DC7814">
        <w:rPr>
          <w:rFonts w:ascii="Arial" w:hAnsi="Arial" w:cs="Arial"/>
          <w:color w:val="002060"/>
          <w:sz w:val="22"/>
        </w:rPr>
        <w:t xml:space="preserve"> della tabella riepilogativa</w:t>
      </w:r>
      <w:r>
        <w:rPr>
          <w:rFonts w:ascii="Arial" w:hAnsi="Arial" w:cs="Arial"/>
          <w:color w:val="002060"/>
          <w:sz w:val="22"/>
        </w:rPr>
        <w:t xml:space="preserve"> presente della Circolare FIGC sopra menzionata</w:t>
      </w:r>
      <w:r w:rsidRPr="00DC7814">
        <w:rPr>
          <w:rFonts w:ascii="Arial" w:hAnsi="Arial" w:cs="Arial"/>
          <w:color w:val="002060"/>
          <w:sz w:val="22"/>
        </w:rPr>
        <w:t xml:space="preserve"> non sono mutate e che </w:t>
      </w:r>
      <w:r>
        <w:rPr>
          <w:rFonts w:ascii="Arial" w:hAnsi="Arial" w:cs="Arial"/>
          <w:color w:val="002060"/>
          <w:sz w:val="22"/>
        </w:rPr>
        <w:t>l</w:t>
      </w:r>
      <w:r w:rsidRPr="00DC7814">
        <w:rPr>
          <w:rFonts w:ascii="Arial" w:hAnsi="Arial" w:cs="Arial"/>
          <w:color w:val="002060"/>
          <w:sz w:val="22"/>
        </w:rPr>
        <w:t>’atleta è iscritto/a ad una classe dell’ordinamento scolastico italiano;</w:t>
      </w:r>
    </w:p>
    <w:p w14:paraId="45763346" w14:textId="60F6345E" w:rsidR="00DC7814" w:rsidRDefault="00DC7814" w:rsidP="00DC7814">
      <w:pPr>
        <w:pStyle w:val="Paragrafoelenco"/>
        <w:numPr>
          <w:ilvl w:val="0"/>
          <w:numId w:val="32"/>
        </w:num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DC7814">
        <w:rPr>
          <w:rFonts w:ascii="Arial" w:hAnsi="Arial" w:cs="Arial"/>
          <w:color w:val="002060"/>
          <w:sz w:val="22"/>
        </w:rPr>
        <w:t>Permesso di soggiorno in corso di validità esclusivamente per calciatori/calciatrici extracomunitari con precedente autorizzazione ai sensi dell’art. 19 del Regolamento FIFA.</w:t>
      </w:r>
    </w:p>
    <w:p w14:paraId="29DFAC44" w14:textId="77777777" w:rsidR="00DC7814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385586E2" w14:textId="31B696E5" w:rsidR="00DC7814" w:rsidRPr="00DC7814" w:rsidRDefault="00DC7814" w:rsidP="00DC781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>
        <w:rPr>
          <w:rFonts w:ascii="Arial" w:hAnsi="Arial" w:cs="Arial"/>
          <w:color w:val="002060"/>
          <w:sz w:val="22"/>
        </w:rPr>
        <w:t>Relativamente al punto 4 dell’elenco sopra descritto, in allegato al presente Comunicato Ufficiale si trasmette il modello di Autocertificazione</w:t>
      </w:r>
      <w:r w:rsidR="00B76D44">
        <w:rPr>
          <w:rFonts w:ascii="Arial" w:hAnsi="Arial" w:cs="Arial"/>
          <w:color w:val="002060"/>
          <w:sz w:val="22"/>
        </w:rPr>
        <w:t xml:space="preserve"> in formato PDF compilabile</w:t>
      </w:r>
      <w:r>
        <w:rPr>
          <w:rFonts w:ascii="Arial" w:hAnsi="Arial" w:cs="Arial"/>
          <w:color w:val="002060"/>
          <w:sz w:val="22"/>
        </w:rPr>
        <w:t xml:space="preserve">, </w:t>
      </w:r>
      <w:r w:rsidRPr="00C63D90">
        <w:rPr>
          <w:rFonts w:ascii="Arial" w:hAnsi="Arial" w:cs="Arial"/>
          <w:b/>
          <w:bCs/>
          <w:i/>
          <w:iCs/>
          <w:color w:val="002060"/>
          <w:sz w:val="22"/>
        </w:rPr>
        <w:t>da far firmare al genitore titolare/esercente la potestà genitoriale</w:t>
      </w:r>
      <w:r>
        <w:rPr>
          <w:rFonts w:ascii="Arial" w:hAnsi="Arial" w:cs="Arial"/>
          <w:color w:val="002060"/>
          <w:sz w:val="22"/>
        </w:rPr>
        <w:t>, che può essere utilizzato dalle società</w:t>
      </w:r>
      <w:r w:rsidR="00B76D44">
        <w:rPr>
          <w:rFonts w:ascii="Arial" w:hAnsi="Arial" w:cs="Arial"/>
          <w:color w:val="002060"/>
          <w:sz w:val="22"/>
        </w:rPr>
        <w:t>.</w:t>
      </w:r>
    </w:p>
    <w:p w14:paraId="470A2E43" w14:textId="77777777" w:rsidR="00DC7814" w:rsidRDefault="00DC7814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6C9D92C2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5190C15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396581753"/>
      <w:bookmarkStart w:id="15" w:name="_Toc18678742"/>
      <w:r w:rsidRPr="006474D6">
        <w:rPr>
          <w:color w:val="FFFFFF"/>
        </w:rPr>
        <w:t>NOTIZIE SU ATTIVITA’ AGONISTICA</w:t>
      </w:r>
      <w:bookmarkEnd w:id="14"/>
      <w:bookmarkEnd w:id="15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557FC6B4" w:rsidR="00B715DA" w:rsidRPr="00BE2571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BE2571">
        <w:rPr>
          <w:rFonts w:ascii="Arial" w:hAnsi="Arial"/>
          <w:color w:val="002060"/>
          <w:sz w:val="24"/>
        </w:rPr>
        <w:t>Si comunica che anche per la stagione sportiva 2023-2024 viene attivato il servizio “PRONTO A.I.A.”.</w:t>
      </w:r>
    </w:p>
    <w:p w14:paraId="6764FD64" w14:textId="77777777" w:rsidR="00B715DA" w:rsidRPr="00BE2571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BE2571">
        <w:rPr>
          <w:rFonts w:ascii="Arial" w:hAnsi="Arial"/>
          <w:color w:val="002060"/>
          <w:sz w:val="24"/>
        </w:rPr>
        <w:t xml:space="preserve">Il </w:t>
      </w:r>
      <w:r w:rsidRPr="00BE2571">
        <w:rPr>
          <w:rFonts w:ascii="Arial" w:hAnsi="Arial"/>
          <w:b/>
          <w:bCs/>
          <w:color w:val="002060"/>
          <w:sz w:val="24"/>
        </w:rPr>
        <w:t>NUOVO</w:t>
      </w:r>
      <w:r w:rsidRPr="00BE2571">
        <w:rPr>
          <w:rFonts w:ascii="Arial" w:hAnsi="Arial"/>
          <w:color w:val="002060"/>
          <w:sz w:val="24"/>
        </w:rPr>
        <w:t xml:space="preserve"> numero telefonico del servizio è il </w:t>
      </w:r>
      <w:r w:rsidRPr="00BE2571">
        <w:rPr>
          <w:rFonts w:ascii="Arial" w:hAnsi="Arial"/>
          <w:b/>
          <w:bCs/>
          <w:color w:val="002060"/>
          <w:sz w:val="24"/>
        </w:rPr>
        <w:t>351 6704171</w:t>
      </w:r>
      <w:r w:rsidRPr="00BE2571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BE2571">
        <w:rPr>
          <w:rFonts w:ascii="Arial" w:hAnsi="Arial"/>
          <w:b/>
          <w:bCs/>
          <w:color w:val="002060"/>
          <w:sz w:val="24"/>
        </w:rPr>
        <w:t>DELEGAZIONE</w:t>
      </w:r>
      <w:r w:rsidRPr="00BE2571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BE2571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BE2571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BE2571">
        <w:rPr>
          <w:rFonts w:ascii="Arial" w:hAnsi="Arial"/>
          <w:b/>
          <w:color w:val="002060"/>
          <w:sz w:val="24"/>
          <w:u w:val="single"/>
        </w:rPr>
        <w:t>45 MINUTI PRIMA</w:t>
      </w:r>
      <w:r w:rsidRPr="00BE2571">
        <w:rPr>
          <w:rFonts w:ascii="Arial" w:hAnsi="Arial"/>
          <w:color w:val="002060"/>
          <w:sz w:val="24"/>
        </w:rPr>
        <w:t xml:space="preserve"> dell’orario di inizio della gara.</w:t>
      </w:r>
    </w:p>
    <w:p w14:paraId="1B34CAAD" w14:textId="77777777" w:rsidR="00B715DA" w:rsidRPr="00BE2571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77777777" w:rsidR="00B715DA" w:rsidRPr="00BE2571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BE2571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50A84594" w14:textId="77777777" w:rsidR="008469BF" w:rsidRDefault="008469BF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A983F52" w14:textId="77777777" w:rsidR="00B715DA" w:rsidRDefault="00B715DA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7425224" w14:textId="77777777" w:rsidR="00465AFE" w:rsidRDefault="00465AFE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5CF5CD5" w14:textId="77777777" w:rsidR="00465AFE" w:rsidRDefault="00465AFE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3789DFA9" w:rsidR="00356DC8" w:rsidRPr="00F26E19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F26E19">
        <w:rPr>
          <w:color w:val="002060"/>
        </w:rPr>
        <w:lastRenderedPageBreak/>
        <w:t>ALLIEVI ASCOLI</w:t>
      </w:r>
    </w:p>
    <w:p w14:paraId="6C9C398F" w14:textId="77777777" w:rsidR="00356DC8" w:rsidRPr="00F26E19" w:rsidRDefault="00356DC8" w:rsidP="00356DC8">
      <w:pPr>
        <w:pStyle w:val="LndNormale1"/>
        <w:rPr>
          <w:caps/>
          <w:color w:val="002060"/>
          <w:u w:val="single"/>
        </w:rPr>
      </w:pPr>
    </w:p>
    <w:p w14:paraId="64057A32" w14:textId="77777777" w:rsidR="00800BAA" w:rsidRPr="00557788" w:rsidRDefault="00800BAA" w:rsidP="00800BAA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VARIAZIONI GARE</w:t>
      </w:r>
    </w:p>
    <w:p w14:paraId="72E251F5" w14:textId="70995ECD" w:rsidR="0015554A" w:rsidRPr="00800BAA" w:rsidRDefault="0015554A" w:rsidP="0015554A">
      <w:pPr>
        <w:pStyle w:val="SOTTOTITOLOCAMPIONATO1"/>
        <w:rPr>
          <w:color w:val="002060"/>
        </w:rPr>
      </w:pPr>
      <w:r w:rsidRPr="00800BAA">
        <w:rPr>
          <w:color w:val="002060"/>
        </w:rPr>
        <w:t xml:space="preserve">GIRONE </w:t>
      </w:r>
      <w:r>
        <w:rPr>
          <w:color w:val="002060"/>
        </w:rPr>
        <w:t>20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2690"/>
        <w:gridCol w:w="2152"/>
        <w:gridCol w:w="864"/>
        <w:gridCol w:w="535"/>
        <w:gridCol w:w="3009"/>
      </w:tblGrid>
      <w:tr w:rsidR="0015554A" w:rsidRPr="00800BAA" w14:paraId="2EF87297" w14:textId="77777777" w:rsidTr="0015554A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F161E" w14:textId="77777777" w:rsidR="0015554A" w:rsidRPr="00800BAA" w:rsidRDefault="0015554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800BA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00BA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06F51" w14:textId="77777777" w:rsidR="0015554A" w:rsidRPr="00800BAA" w:rsidRDefault="0015554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B37FC" w14:textId="77777777" w:rsidR="0015554A" w:rsidRPr="00800BAA" w:rsidRDefault="0015554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FBC47" w14:textId="77777777" w:rsidR="0015554A" w:rsidRPr="00800BAA" w:rsidRDefault="0015554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6C1D6" w14:textId="77777777" w:rsidR="0015554A" w:rsidRPr="00800BAA" w:rsidRDefault="0015554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72AFA" w14:textId="77777777" w:rsidR="0015554A" w:rsidRPr="00800BAA" w:rsidRDefault="0015554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5554A" w:rsidRPr="00216A7C" w14:paraId="50E14141" w14:textId="77777777" w:rsidTr="0015554A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0E66C" w14:textId="77777777" w:rsidR="0015554A" w:rsidRPr="00800BAA" w:rsidRDefault="0015554A" w:rsidP="001B68C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46F5D" w14:textId="64BE0B45" w:rsidR="0015554A" w:rsidRPr="00800BAA" w:rsidRDefault="0015554A" w:rsidP="001B68C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10A1E" w14:textId="7929BA0E" w:rsidR="0015554A" w:rsidRPr="00800BAA" w:rsidRDefault="0015554A" w:rsidP="001B68C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DF7BD" w14:textId="0E5AF7FC" w:rsidR="0015554A" w:rsidRPr="00800BAA" w:rsidRDefault="0015554A" w:rsidP="001B68C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01/10/2024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5FB81" w14:textId="48CFD2C0" w:rsidR="0015554A" w:rsidRPr="00800BAA" w:rsidRDefault="0015554A" w:rsidP="001B68C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E68A4" w14:textId="55BE2968" w:rsidR="0015554A" w:rsidRPr="00216A7C" w:rsidRDefault="0015554A" w:rsidP="001B68C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COM. VIA TEVERE – CASTEL DI LAMA</w:t>
            </w:r>
          </w:p>
        </w:tc>
      </w:tr>
    </w:tbl>
    <w:p w14:paraId="7B226DFC" w14:textId="77777777" w:rsidR="0015554A" w:rsidRDefault="0015554A" w:rsidP="00800BAA">
      <w:pPr>
        <w:pStyle w:val="SOTTOTITOLOCAMPIONATO1"/>
        <w:rPr>
          <w:color w:val="002060"/>
        </w:rPr>
      </w:pPr>
    </w:p>
    <w:p w14:paraId="412DB757" w14:textId="4E35A5B2" w:rsidR="00800BAA" w:rsidRPr="00800BAA" w:rsidRDefault="00800BAA" w:rsidP="00800BAA">
      <w:pPr>
        <w:pStyle w:val="SOTTOTITOLOCAMPIONATO1"/>
        <w:rPr>
          <w:color w:val="002060"/>
        </w:rPr>
      </w:pPr>
      <w:r w:rsidRPr="00800BAA">
        <w:rPr>
          <w:color w:val="002060"/>
        </w:rPr>
        <w:t>GIRONE 22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2237"/>
        <w:gridCol w:w="2237"/>
        <w:gridCol w:w="1014"/>
        <w:gridCol w:w="628"/>
        <w:gridCol w:w="3019"/>
      </w:tblGrid>
      <w:tr w:rsidR="00800BAA" w:rsidRPr="00800BAA" w14:paraId="248BAACD" w14:textId="77777777" w:rsidTr="001B68C5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F6305" w14:textId="77777777" w:rsidR="00800BAA" w:rsidRPr="00800BAA" w:rsidRDefault="00800BA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800BA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00BA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66532" w14:textId="77777777" w:rsidR="00800BAA" w:rsidRPr="00800BAA" w:rsidRDefault="00800BA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519B6" w14:textId="77777777" w:rsidR="00800BAA" w:rsidRPr="00800BAA" w:rsidRDefault="00800BA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84032" w14:textId="77777777" w:rsidR="00800BAA" w:rsidRPr="00800BAA" w:rsidRDefault="00800BA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39946" w14:textId="77777777" w:rsidR="00800BAA" w:rsidRPr="00800BAA" w:rsidRDefault="00800BA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C0DD6" w14:textId="77777777" w:rsidR="00800BAA" w:rsidRPr="00800BAA" w:rsidRDefault="00800BA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00BAA" w:rsidRPr="00216A7C" w14:paraId="6EC3B93E" w14:textId="77777777" w:rsidTr="001B68C5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44F12" w14:textId="77777777" w:rsidR="00800BAA" w:rsidRPr="00800BAA" w:rsidRDefault="00800BAA" w:rsidP="001B68C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A1BCA" w14:textId="77777777" w:rsidR="00800BAA" w:rsidRPr="00800BAA" w:rsidRDefault="00800BAA" w:rsidP="001B68C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8DB57" w14:textId="77777777" w:rsidR="00800BAA" w:rsidRPr="00800BAA" w:rsidRDefault="00800BAA" w:rsidP="001B68C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372F9" w14:textId="77777777" w:rsidR="00800BAA" w:rsidRPr="00800BAA" w:rsidRDefault="00800BAA" w:rsidP="001B68C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>17/10/2024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E702E" w14:textId="77777777" w:rsidR="00800BAA" w:rsidRPr="00800BAA" w:rsidRDefault="00800BAA" w:rsidP="001B68C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2779D" w14:textId="77777777" w:rsidR="00800BAA" w:rsidRPr="00216A7C" w:rsidRDefault="00800BAA" w:rsidP="001B68C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00BAA">
              <w:rPr>
                <w:color w:val="002060"/>
                <w:sz w:val="16"/>
                <w:szCs w:val="16"/>
              </w:rPr>
              <w:t>“TONI STIPA” – CASTEL DI LAMA</w:t>
            </w:r>
          </w:p>
        </w:tc>
      </w:tr>
    </w:tbl>
    <w:p w14:paraId="29E53235" w14:textId="77777777" w:rsidR="00356DC8" w:rsidRPr="00F26E19" w:rsidRDefault="00356DC8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bookmarkEnd w:id="10"/>
    <w:bookmarkEnd w:id="11"/>
    <w:p w14:paraId="38DCBCCE" w14:textId="77777777" w:rsidR="003D6EC4" w:rsidRPr="00F26E19" w:rsidRDefault="003D6EC4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F2A1B95" w14:textId="4BD7F89D" w:rsidR="003D6EC4" w:rsidRPr="00F26E19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F26E19">
        <w:rPr>
          <w:color w:val="002060"/>
        </w:rPr>
        <w:t>UNDER 15 SECONDE SQUADRE ASCOLI</w:t>
      </w:r>
    </w:p>
    <w:p w14:paraId="58152B47" w14:textId="77777777" w:rsidR="003D6EC4" w:rsidRPr="00F26E19" w:rsidRDefault="003D6EC4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8F41071" w14:textId="77777777" w:rsidR="001A22CA" w:rsidRDefault="001A22CA" w:rsidP="001A22CA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VARIAZIONI AL CALENDARIO</w:t>
      </w:r>
    </w:p>
    <w:p w14:paraId="7BD42C1C" w14:textId="77777777" w:rsidR="00C87611" w:rsidRDefault="00C87611" w:rsidP="001A22C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  <w:highlight w:val="yellow"/>
        </w:rPr>
      </w:pPr>
    </w:p>
    <w:p w14:paraId="06278ABB" w14:textId="59879091" w:rsidR="001A22CA" w:rsidRPr="00C87611" w:rsidRDefault="001A22CA" w:rsidP="001A22C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C87611">
        <w:rPr>
          <w:b w:val="0"/>
          <w:bCs/>
          <w:color w:val="002060"/>
          <w:sz w:val="22"/>
          <w:szCs w:val="22"/>
        </w:rPr>
        <w:t xml:space="preserve">Si comunica che la società </w:t>
      </w:r>
      <w:r w:rsidR="00C87611" w:rsidRPr="00C87611">
        <w:rPr>
          <w:color w:val="002060"/>
          <w:sz w:val="22"/>
          <w:szCs w:val="22"/>
        </w:rPr>
        <w:t>FERMO SSD</w:t>
      </w:r>
      <w:r w:rsidRPr="00C87611">
        <w:rPr>
          <w:color w:val="002060"/>
          <w:sz w:val="22"/>
          <w:szCs w:val="22"/>
        </w:rPr>
        <w:t xml:space="preserve"> (girone </w:t>
      </w:r>
      <w:r w:rsidR="00C87611" w:rsidRPr="00C87611">
        <w:rPr>
          <w:color w:val="002060"/>
          <w:sz w:val="22"/>
          <w:szCs w:val="22"/>
        </w:rPr>
        <w:t>F</w:t>
      </w:r>
      <w:r w:rsidRPr="00C87611">
        <w:rPr>
          <w:color w:val="002060"/>
          <w:sz w:val="22"/>
          <w:szCs w:val="22"/>
        </w:rPr>
        <w:t>)</w:t>
      </w:r>
      <w:r w:rsidRPr="00C87611">
        <w:rPr>
          <w:b w:val="0"/>
          <w:bCs/>
          <w:color w:val="002060"/>
          <w:sz w:val="22"/>
          <w:szCs w:val="22"/>
        </w:rPr>
        <w:t xml:space="preserve"> disputerà le sotto indicate gare interne secondo il seguente programma:</w:t>
      </w:r>
    </w:p>
    <w:p w14:paraId="3601ECF2" w14:textId="77777777" w:rsidR="001A22CA" w:rsidRPr="00C87611" w:rsidRDefault="001A22CA" w:rsidP="001A22C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"/>
        <w:gridCol w:w="1260"/>
        <w:gridCol w:w="3261"/>
        <w:gridCol w:w="1070"/>
        <w:gridCol w:w="662"/>
        <w:gridCol w:w="2843"/>
      </w:tblGrid>
      <w:tr w:rsidR="007F1939" w:rsidRPr="00C87611" w14:paraId="7127B225" w14:textId="77777777" w:rsidTr="007F1939"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BBE8F" w14:textId="77777777" w:rsidR="001A22CA" w:rsidRPr="00C87611" w:rsidRDefault="001A22C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C8761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876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A21BB" w14:textId="77777777" w:rsidR="001A22CA" w:rsidRPr="00C87611" w:rsidRDefault="001A22C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CDC1A" w14:textId="77777777" w:rsidR="001A22CA" w:rsidRPr="00C87611" w:rsidRDefault="001A22C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4A1C4" w14:textId="77777777" w:rsidR="001A22CA" w:rsidRPr="00C87611" w:rsidRDefault="001A22C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ED19E" w14:textId="77777777" w:rsidR="001A22CA" w:rsidRPr="00C87611" w:rsidRDefault="001A22C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C6626" w14:textId="77777777" w:rsidR="001A22CA" w:rsidRPr="00C87611" w:rsidRDefault="001A22CA" w:rsidP="001B68C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1A22CA" w:rsidRPr="00C87611" w14:paraId="4385D7B4" w14:textId="77777777" w:rsidTr="007F1939"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A1654" w14:textId="692090DB" w:rsidR="001A22CA" w:rsidRPr="00C87611" w:rsidRDefault="00C87611" w:rsidP="001B68C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2</w:t>
            </w:r>
            <w:r w:rsidR="001A22CA" w:rsidRPr="00C87611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6742C0" w14:textId="0E9F85B4" w:rsidR="001A22CA" w:rsidRPr="00C87611" w:rsidRDefault="00C87611" w:rsidP="001B68C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787600" w14:textId="6BFB68FB" w:rsidR="001A22CA" w:rsidRPr="00C87611" w:rsidRDefault="00C87611" w:rsidP="001B68C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GROTTAMMARE C.1899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3A4F5" w14:textId="398DA913" w:rsidR="001A22CA" w:rsidRPr="00C87611" w:rsidRDefault="00C87611" w:rsidP="001B68C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13/10/2024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C255F" w14:textId="618EC31F" w:rsidR="001A22CA" w:rsidRPr="00C87611" w:rsidRDefault="00C87611" w:rsidP="001B68C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2633C" w14:textId="7904478F" w:rsidR="001A22CA" w:rsidRPr="00C87611" w:rsidRDefault="00C87611" w:rsidP="001B68C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“OLIMPIA FIRMUM” – FERMO</w:t>
            </w:r>
          </w:p>
        </w:tc>
      </w:tr>
      <w:tr w:rsidR="00C87611" w:rsidRPr="00C87611" w14:paraId="12C8638E" w14:textId="77777777" w:rsidTr="007F1939"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84287" w14:textId="009BB398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73CF901" w14:textId="05171099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96B8A" w14:textId="43941637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F4E40" w14:textId="71BE83F2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27/10/2024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99ACF" w14:textId="63E072DE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F4BB75" w14:textId="34A39A9F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“OLIMPIA FIRMUM” – FERMO</w:t>
            </w:r>
          </w:p>
        </w:tc>
      </w:tr>
      <w:tr w:rsidR="00C87611" w:rsidRPr="00C87611" w14:paraId="3A4B99AB" w14:textId="77777777" w:rsidTr="007F1939"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79CF4" w14:textId="6111E7BC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ACFE95" w14:textId="60E46CA3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F479C" w14:textId="5C658096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ATL.CALCIO P.S.</w:t>
            </w:r>
            <w:r w:rsidR="007F1939">
              <w:rPr>
                <w:color w:val="002060"/>
                <w:sz w:val="16"/>
                <w:szCs w:val="16"/>
              </w:rPr>
              <w:t xml:space="preserve"> </w:t>
            </w:r>
            <w:r w:rsidRPr="00C87611">
              <w:rPr>
                <w:color w:val="002060"/>
                <w:sz w:val="16"/>
                <w:szCs w:val="16"/>
              </w:rPr>
              <w:t>ELPIDIO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B0F53" w14:textId="751D2BB7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10/11/2024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7D351" w14:textId="036F95CA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2C77A" w14:textId="6AD2198E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“OLIMPIA FIRMUM” – FERMO</w:t>
            </w:r>
          </w:p>
        </w:tc>
      </w:tr>
      <w:tr w:rsidR="00C87611" w:rsidRPr="00C87611" w14:paraId="7EBC8E32" w14:textId="77777777" w:rsidTr="007F1939"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AB228" w14:textId="48F78ACA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D17543" w14:textId="362885C1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C3ED0" w14:textId="04964F0D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ATLETICO MARINER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2A998" w14:textId="65F54BE4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24/11/2024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12BF9" w14:textId="192B5F1D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0BDC1" w14:textId="2FEC9F32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“OLIMPIA FIRMUM” – FERMO</w:t>
            </w:r>
          </w:p>
        </w:tc>
      </w:tr>
      <w:tr w:rsidR="00C87611" w:rsidRPr="00C87611" w14:paraId="6EEDD9D8" w14:textId="77777777" w:rsidTr="007F1939"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FBE92" w14:textId="123AB53C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EEE48" w14:textId="4B9FFD1A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83B1D" w14:textId="6B2EBAF0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0A425" w14:textId="354E83E2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08/12/2024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60CC4" w14:textId="23A41BD4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46F48" w14:textId="69CC659C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“OLIMPIA FIRMUM” – FERMO</w:t>
            </w:r>
          </w:p>
        </w:tc>
      </w:tr>
      <w:tr w:rsidR="00C87611" w:rsidRPr="00C87611" w14:paraId="75AF0083" w14:textId="77777777" w:rsidTr="007F1939"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3F79B" w14:textId="4D45939C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0EEE939" w14:textId="53BDACEE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60978" w14:textId="78905DDB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5631A9" w14:textId="55307F67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05/01/2024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BBFDFA" w14:textId="61630A74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B5B00" w14:textId="2F94FCDA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“OLIMPIA FIRMUM” – FERMO</w:t>
            </w:r>
          </w:p>
        </w:tc>
      </w:tr>
      <w:tr w:rsidR="00C87611" w:rsidRPr="00C87611" w14:paraId="55929C20" w14:textId="77777777" w:rsidTr="007F1939"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321D9" w14:textId="0D83135F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13 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06323C" w14:textId="2EA0022D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20EAC" w14:textId="757D2735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proofErr w:type="gramStart"/>
            <w:r w:rsidRPr="00C87611">
              <w:rPr>
                <w:color w:val="002060"/>
                <w:sz w:val="16"/>
                <w:szCs w:val="16"/>
              </w:rPr>
              <w:t>U.MANDOLESI</w:t>
            </w:r>
            <w:proofErr w:type="gramEnd"/>
            <w:r w:rsidRPr="00C87611">
              <w:rPr>
                <w:color w:val="002060"/>
                <w:sz w:val="16"/>
                <w:szCs w:val="16"/>
              </w:rPr>
              <w:t xml:space="preserve"> CALCIO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9C562" w14:textId="2EF3099B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12/01/2025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625D4" w14:textId="01B50294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61F11" w14:textId="183090E7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“OLIMPIA FIRMUM” – FERMO</w:t>
            </w:r>
          </w:p>
        </w:tc>
      </w:tr>
      <w:tr w:rsidR="00C87611" w:rsidRPr="00C87611" w14:paraId="5E580A0E" w14:textId="77777777" w:rsidTr="007F1939"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72308" w14:textId="7F2C4A20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15 A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97E95D" w14:textId="4B803869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E052C0" w14:textId="546E6B8C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371E9" w14:textId="69ACABBE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26/01/2025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5A92D" w14:textId="1A33BD0C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7D94C" w14:textId="4DE838A5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“OLIMPIA FIRMUM” – FERMO</w:t>
            </w:r>
          </w:p>
        </w:tc>
      </w:tr>
      <w:tr w:rsidR="00C87611" w:rsidRPr="00C87611" w14:paraId="6FBFCAEE" w14:textId="77777777" w:rsidTr="007F1939"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E0D165" w14:textId="4C488964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FCDE64F" w14:textId="1100F99A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93DA5" w14:textId="3774F885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INVICUTS RAPAGNANO GROTTA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E875B" w14:textId="268F9474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02/02/2025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EB9289" w14:textId="60D1F020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6181DD" w14:textId="70F5E1D3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“OLIMPIA FIRMUM” – FERMO</w:t>
            </w:r>
          </w:p>
        </w:tc>
      </w:tr>
      <w:tr w:rsidR="00C87611" w:rsidRPr="00C87611" w14:paraId="474390AD" w14:textId="77777777" w:rsidTr="007F1939"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44CD1" w14:textId="31087956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93D95F" w14:textId="6D743A2C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6FD7C" w14:textId="3E752375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CAMPIGLIONE CALCIO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74E25" w14:textId="7A558ECE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16/02/2025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DC1F3" w14:textId="23E55291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65F52" w14:textId="2F9D4258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“OLIMPIA FIRMUM” – FERMO</w:t>
            </w:r>
          </w:p>
        </w:tc>
      </w:tr>
      <w:tr w:rsidR="00C87611" w:rsidRPr="00C87611" w14:paraId="0274D1DE" w14:textId="77777777" w:rsidTr="007F1939"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958D3" w14:textId="71730E10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F14389" w14:textId="1EE890CA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8B10B" w14:textId="2C4A8EC9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CB769" w14:textId="1371B1ED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02/03/2025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4E466" w14:textId="3F06F040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B122A" w14:textId="083BAFA1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“OLIMPIA FIRMUM” – FERMO</w:t>
            </w:r>
          </w:p>
        </w:tc>
      </w:tr>
      <w:tr w:rsidR="00C87611" w:rsidRPr="00C87611" w14:paraId="1829D5B4" w14:textId="77777777" w:rsidTr="007F1939"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F848C" w14:textId="17FC9D2A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ACE58C" w14:textId="5B0750F3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EFAE9" w14:textId="3674A098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C8852" w14:textId="61AA5552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16/03/2025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69D29" w14:textId="74CD67EF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812E6" w14:textId="071941BA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“OLIMPIA FIRMUM” – FERMO</w:t>
            </w:r>
          </w:p>
        </w:tc>
      </w:tr>
      <w:tr w:rsidR="00C87611" w:rsidRPr="00C87611" w14:paraId="68C55257" w14:textId="77777777" w:rsidTr="007F1939"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B810C" w14:textId="3DD31F6F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429EEC" w14:textId="42B963A0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79D5A" w14:textId="0135ADE4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BC4276" w14:textId="79922F40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30/03/2025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4E8E9F" w14:textId="6EFB2075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23703" w14:textId="331928EF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“OLIMPIA FIRMUM” – FERMO</w:t>
            </w:r>
          </w:p>
        </w:tc>
      </w:tr>
      <w:tr w:rsidR="00C87611" w:rsidRPr="00C87611" w14:paraId="5EE499EE" w14:textId="77777777" w:rsidTr="007F1939"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BC3BA" w14:textId="7B757827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11 R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9090DC" w14:textId="5D2FD9CC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2340B" w14:textId="035CAD44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6367F6" w14:textId="782BB10B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13/04/2025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7F34E" w14:textId="67441930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5DADE3" w14:textId="3A872167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“OLIMPIA FIRMUM” – FERMO</w:t>
            </w:r>
          </w:p>
        </w:tc>
      </w:tr>
      <w:tr w:rsidR="00C87611" w:rsidRPr="0002391D" w14:paraId="7AD59852" w14:textId="77777777" w:rsidTr="007F1939"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4B625" w14:textId="0B1705C7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14 R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4C91F7" w14:textId="0FC35DCD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FERMO SSD</w:t>
            </w:r>
          </w:p>
        </w:tc>
        <w:tc>
          <w:tcPr>
            <w:tcW w:w="1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88997B" w14:textId="2B1B02EB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 xml:space="preserve">MONTICELLI CALCIO S.R.L. </w:t>
            </w:r>
            <w:proofErr w:type="spellStart"/>
            <w:r w:rsidRPr="00C87611">
              <w:rPr>
                <w:color w:val="002060"/>
                <w:sz w:val="16"/>
                <w:szCs w:val="16"/>
              </w:rPr>
              <w:t>sq</w:t>
            </w:r>
            <w:proofErr w:type="spellEnd"/>
            <w:r w:rsidRPr="00C87611">
              <w:rPr>
                <w:color w:val="002060"/>
                <w:sz w:val="16"/>
                <w:szCs w:val="16"/>
              </w:rPr>
              <w:t>.</w:t>
            </w:r>
            <w:r w:rsidR="00133205">
              <w:rPr>
                <w:color w:val="002060"/>
                <w:sz w:val="16"/>
                <w:szCs w:val="16"/>
              </w:rPr>
              <w:t xml:space="preserve"> </w:t>
            </w:r>
            <w:r w:rsidRPr="00C87611">
              <w:rPr>
                <w:color w:val="002060"/>
                <w:sz w:val="16"/>
                <w:szCs w:val="16"/>
              </w:rPr>
              <w:t>B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74DAFA" w14:textId="3EDCFFB5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11/05/2025</w:t>
            </w:r>
          </w:p>
        </w:tc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173C0" w14:textId="6D193386" w:rsidR="00C87611" w:rsidRPr="00C87611" w:rsidRDefault="00C87611" w:rsidP="00C8761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258CD" w14:textId="7ADA83FA" w:rsidR="00C87611" w:rsidRPr="00C87611" w:rsidRDefault="00C87611" w:rsidP="00C87611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87611">
              <w:rPr>
                <w:color w:val="002060"/>
                <w:sz w:val="16"/>
                <w:szCs w:val="16"/>
              </w:rPr>
              <w:t>“OLIMPIA FIRMUM” – FERMO</w:t>
            </w:r>
          </w:p>
        </w:tc>
      </w:tr>
    </w:tbl>
    <w:p w14:paraId="12C7632B" w14:textId="77777777" w:rsidR="00DE7816" w:rsidRDefault="00DE7816" w:rsidP="00356DC8">
      <w:pPr>
        <w:rPr>
          <w:rFonts w:ascii="Arial" w:hAnsi="Arial" w:cs="Arial"/>
          <w:color w:val="002060"/>
          <w:sz w:val="22"/>
          <w:szCs w:val="22"/>
        </w:rPr>
      </w:pPr>
    </w:p>
    <w:p w14:paraId="6CCFB288" w14:textId="77777777" w:rsidR="00C87611" w:rsidRPr="00F26E19" w:rsidRDefault="00C87611" w:rsidP="00356DC8">
      <w:pPr>
        <w:rPr>
          <w:rFonts w:ascii="Arial" w:hAnsi="Arial" w:cs="Arial"/>
          <w:color w:val="002060"/>
          <w:sz w:val="22"/>
          <w:szCs w:val="22"/>
        </w:rPr>
      </w:pPr>
    </w:p>
    <w:p w14:paraId="642D1B9C" w14:textId="229E87BB" w:rsidR="00965FB3" w:rsidRPr="00F26E19" w:rsidRDefault="00965FB3" w:rsidP="00965FB3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F26E19">
        <w:rPr>
          <w:color w:val="002060"/>
        </w:rPr>
        <w:t>ATTIVITÀ DI BASE</w:t>
      </w:r>
    </w:p>
    <w:p w14:paraId="79CC4120" w14:textId="77777777" w:rsidR="00575455" w:rsidRPr="00F26E19" w:rsidRDefault="00575455" w:rsidP="0063245A">
      <w:pPr>
        <w:pStyle w:val="LndNormale1"/>
        <w:rPr>
          <w:caps/>
          <w:color w:val="002060"/>
          <w:u w:val="single"/>
        </w:rPr>
      </w:pPr>
    </w:p>
    <w:p w14:paraId="61DAA62A" w14:textId="77777777" w:rsidR="005C3FD2" w:rsidRPr="00F26E19" w:rsidRDefault="005C3FD2" w:rsidP="005C3FD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  <w:u w:val="single"/>
        </w:rPr>
      </w:pPr>
      <w:r w:rsidRPr="00F26E19">
        <w:rPr>
          <w:color w:val="002060"/>
          <w:sz w:val="28"/>
          <w:szCs w:val="28"/>
          <w:u w:val="single"/>
        </w:rPr>
        <w:t>INCONTRO INFORMATIVO E DI AGGIORNAMENTO TECNICO CATEGORIE ATTIVITA’ DI BASE</w:t>
      </w:r>
    </w:p>
    <w:p w14:paraId="1C25732D" w14:textId="77777777" w:rsidR="005C3FD2" w:rsidRPr="00F26E19" w:rsidRDefault="005C3FD2" w:rsidP="005C3FD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</w:p>
    <w:p w14:paraId="63C0379F" w14:textId="77777777" w:rsidR="005C3FD2" w:rsidRPr="00F26E19" w:rsidRDefault="005C3FD2" w:rsidP="005C3FD2">
      <w:pPr>
        <w:pStyle w:val="TITOLOPRINC"/>
        <w:spacing w:before="0" w:beforeAutospacing="0" w:after="0" w:afterAutospacing="0"/>
        <w:jc w:val="both"/>
        <w:outlineLvl w:val="0"/>
        <w:rPr>
          <w:b w:val="0"/>
          <w:bCs/>
          <w:color w:val="002060"/>
          <w:sz w:val="22"/>
          <w:szCs w:val="22"/>
        </w:rPr>
      </w:pPr>
      <w:r w:rsidRPr="00F26E19">
        <w:rPr>
          <w:color w:val="002060"/>
          <w:sz w:val="22"/>
          <w:szCs w:val="22"/>
        </w:rPr>
        <w:t>Sabato 28 Settembre 2024 a Castel di Lama</w:t>
      </w:r>
      <w:r w:rsidRPr="00F26E19">
        <w:rPr>
          <w:b w:val="0"/>
          <w:bCs/>
          <w:color w:val="002060"/>
          <w:sz w:val="22"/>
          <w:szCs w:val="22"/>
        </w:rPr>
        <w:t xml:space="preserve"> presso la sala riunioni ex Ristorante Prater in via Po 115, si terrà una doppia riunione informativa e di aggiornamento tecnico riservata alle categorie dell’attività di base (esordienti, pulcini, primi calci e piccoli amici).</w:t>
      </w:r>
    </w:p>
    <w:p w14:paraId="6022CA64" w14:textId="77777777" w:rsidR="005C3FD2" w:rsidRPr="00F26E19" w:rsidRDefault="005C3FD2" w:rsidP="005C3FD2">
      <w:pPr>
        <w:pStyle w:val="TITOLOPRINC"/>
        <w:spacing w:before="0" w:beforeAutospacing="0" w:after="0" w:afterAutospacing="0"/>
        <w:jc w:val="both"/>
        <w:outlineLvl w:val="0"/>
        <w:rPr>
          <w:b w:val="0"/>
          <w:bCs/>
          <w:color w:val="002060"/>
          <w:sz w:val="22"/>
          <w:szCs w:val="22"/>
        </w:rPr>
      </w:pPr>
    </w:p>
    <w:p w14:paraId="31BB534B" w14:textId="77777777" w:rsidR="005C3FD2" w:rsidRPr="00F26E19" w:rsidRDefault="005C3FD2" w:rsidP="005C3FD2">
      <w:pPr>
        <w:pStyle w:val="TITOLOPRINC"/>
        <w:spacing w:before="0" w:beforeAutospacing="0" w:after="0" w:afterAutospacing="0"/>
        <w:jc w:val="both"/>
        <w:outlineLvl w:val="0"/>
        <w:rPr>
          <w:b w:val="0"/>
          <w:bCs/>
          <w:color w:val="002060"/>
          <w:sz w:val="22"/>
          <w:szCs w:val="22"/>
        </w:rPr>
      </w:pPr>
      <w:r w:rsidRPr="00F26E19">
        <w:rPr>
          <w:b w:val="0"/>
          <w:bCs/>
          <w:color w:val="002060"/>
          <w:sz w:val="22"/>
          <w:szCs w:val="22"/>
        </w:rPr>
        <w:t xml:space="preserve">L’orario di svolgimento per le categorie sopra elencate </w:t>
      </w:r>
      <w:proofErr w:type="gramStart"/>
      <w:r w:rsidRPr="00F26E19">
        <w:rPr>
          <w:b w:val="0"/>
          <w:bCs/>
          <w:color w:val="002060"/>
          <w:sz w:val="22"/>
          <w:szCs w:val="22"/>
        </w:rPr>
        <w:t>sono</w:t>
      </w:r>
      <w:proofErr w:type="gramEnd"/>
      <w:r w:rsidRPr="00F26E19">
        <w:rPr>
          <w:b w:val="0"/>
          <w:bCs/>
          <w:color w:val="002060"/>
          <w:sz w:val="22"/>
          <w:szCs w:val="22"/>
        </w:rPr>
        <w:t xml:space="preserve">: </w:t>
      </w:r>
    </w:p>
    <w:p w14:paraId="7A772C79" w14:textId="77777777" w:rsidR="005C3FD2" w:rsidRPr="00F26E19" w:rsidRDefault="005C3FD2" w:rsidP="005C3FD2">
      <w:pPr>
        <w:pStyle w:val="TITOLOPRINC"/>
        <w:numPr>
          <w:ilvl w:val="0"/>
          <w:numId w:val="16"/>
        </w:numPr>
        <w:spacing w:before="0" w:beforeAutospacing="0" w:after="0" w:afterAutospacing="0"/>
        <w:jc w:val="both"/>
        <w:outlineLvl w:val="0"/>
        <w:rPr>
          <w:b w:val="0"/>
          <w:bCs/>
          <w:color w:val="002060"/>
          <w:sz w:val="22"/>
          <w:szCs w:val="22"/>
        </w:rPr>
      </w:pPr>
      <w:r w:rsidRPr="00F26E19">
        <w:rPr>
          <w:b w:val="0"/>
          <w:bCs/>
          <w:color w:val="002060"/>
          <w:sz w:val="22"/>
          <w:szCs w:val="22"/>
        </w:rPr>
        <w:t>Dalle 10 alle 11 – categorie ESORDIENTI E PULCINI</w:t>
      </w:r>
    </w:p>
    <w:p w14:paraId="48F2220E" w14:textId="77777777" w:rsidR="005C3FD2" w:rsidRPr="00F26E19" w:rsidRDefault="005C3FD2" w:rsidP="005C3FD2">
      <w:pPr>
        <w:pStyle w:val="TITOLOPRINC"/>
        <w:numPr>
          <w:ilvl w:val="0"/>
          <w:numId w:val="16"/>
        </w:numPr>
        <w:spacing w:before="0" w:beforeAutospacing="0" w:after="0" w:afterAutospacing="0"/>
        <w:jc w:val="both"/>
        <w:outlineLvl w:val="0"/>
        <w:rPr>
          <w:b w:val="0"/>
          <w:bCs/>
          <w:color w:val="002060"/>
          <w:sz w:val="22"/>
          <w:szCs w:val="22"/>
        </w:rPr>
      </w:pPr>
      <w:r w:rsidRPr="00F26E19">
        <w:rPr>
          <w:b w:val="0"/>
          <w:bCs/>
          <w:color w:val="002060"/>
          <w:sz w:val="22"/>
          <w:szCs w:val="22"/>
        </w:rPr>
        <w:t>Dalle 11 alle 12 – categorie PRIMI CALCI E PICCOLI AMICI</w:t>
      </w:r>
    </w:p>
    <w:p w14:paraId="0C1155EB" w14:textId="77777777" w:rsidR="005C3FD2" w:rsidRPr="00F26E19" w:rsidRDefault="005C3FD2" w:rsidP="005C3FD2">
      <w:pPr>
        <w:pStyle w:val="TITOLOPRINC"/>
        <w:spacing w:before="0" w:beforeAutospacing="0" w:after="0" w:afterAutospacing="0"/>
        <w:jc w:val="both"/>
        <w:outlineLvl w:val="0"/>
        <w:rPr>
          <w:b w:val="0"/>
          <w:bCs/>
          <w:color w:val="002060"/>
          <w:sz w:val="22"/>
          <w:szCs w:val="22"/>
        </w:rPr>
      </w:pPr>
      <w:r w:rsidRPr="00F26E19">
        <w:rPr>
          <w:b w:val="0"/>
          <w:bCs/>
          <w:color w:val="002060"/>
          <w:sz w:val="22"/>
          <w:szCs w:val="22"/>
        </w:rPr>
        <w:t>Alla riunione sono convocati i responsabili tecnici di ogni società e tutti i tecnici che operano nelle categorie di riferimento.</w:t>
      </w:r>
    </w:p>
    <w:p w14:paraId="1019E241" w14:textId="77777777" w:rsidR="005C3FD2" w:rsidRPr="00F26E19" w:rsidRDefault="005C3FD2" w:rsidP="005C3FD2">
      <w:pPr>
        <w:pStyle w:val="TITOLOPRINC"/>
        <w:spacing w:before="0" w:beforeAutospacing="0" w:after="0" w:afterAutospacing="0"/>
        <w:jc w:val="both"/>
        <w:outlineLvl w:val="0"/>
        <w:rPr>
          <w:b w:val="0"/>
          <w:bCs/>
          <w:color w:val="002060"/>
          <w:sz w:val="22"/>
          <w:szCs w:val="22"/>
        </w:rPr>
      </w:pPr>
      <w:r w:rsidRPr="00F26E19">
        <w:rPr>
          <w:b w:val="0"/>
          <w:bCs/>
          <w:color w:val="002060"/>
          <w:sz w:val="22"/>
          <w:szCs w:val="22"/>
        </w:rPr>
        <w:t>Considerando l’importanza dell’incontro e dei temi da trattare (analisi della stagione appena trascorsa, indicazioni regolamentari e tecniche per la fase autunnale in partenza e molto altro) si invitano le società a partecipare con lo staff al completo.</w:t>
      </w:r>
    </w:p>
    <w:p w14:paraId="4C098ED6" w14:textId="77777777" w:rsidR="005C3FD2" w:rsidRPr="00F26E19" w:rsidRDefault="005C3FD2" w:rsidP="005C3FD2">
      <w:pPr>
        <w:pStyle w:val="TITOLOPRINC"/>
        <w:spacing w:before="0" w:beforeAutospacing="0" w:after="0" w:afterAutospacing="0"/>
        <w:jc w:val="both"/>
        <w:outlineLvl w:val="0"/>
        <w:rPr>
          <w:b w:val="0"/>
          <w:bCs/>
          <w:color w:val="002060"/>
          <w:sz w:val="22"/>
          <w:szCs w:val="22"/>
        </w:rPr>
      </w:pPr>
    </w:p>
    <w:p w14:paraId="25B97C90" w14:textId="77777777" w:rsidR="005C3FD2" w:rsidRPr="00F26E19" w:rsidRDefault="005C3FD2" w:rsidP="005C3FD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2"/>
          <w:szCs w:val="22"/>
        </w:rPr>
      </w:pPr>
      <w:r w:rsidRPr="00F26E19">
        <w:rPr>
          <w:color w:val="002060"/>
          <w:sz w:val="22"/>
          <w:szCs w:val="22"/>
        </w:rPr>
        <w:t>L’incontro informativo sarà coordinato dal Responsabile Tecnico Territoriale per la Provincia di Ascoli Piceno prof. Matteo Della Sciucca.</w:t>
      </w:r>
    </w:p>
    <w:p w14:paraId="66D2DC75" w14:textId="77777777" w:rsidR="005C3FD2" w:rsidRPr="00F26E19" w:rsidRDefault="005C3FD2" w:rsidP="0063245A">
      <w:pPr>
        <w:pStyle w:val="LndNormale1"/>
        <w:rPr>
          <w:caps/>
          <w:color w:val="002060"/>
          <w:u w:val="single"/>
        </w:rPr>
      </w:pPr>
    </w:p>
    <w:p w14:paraId="0650B920" w14:textId="77777777" w:rsidR="005C3FD2" w:rsidRPr="00F26E19" w:rsidRDefault="005C3FD2" w:rsidP="0063245A">
      <w:pPr>
        <w:pStyle w:val="LndNormale1"/>
        <w:rPr>
          <w:caps/>
          <w:color w:val="002060"/>
          <w:u w:val="single"/>
        </w:rPr>
      </w:pPr>
    </w:p>
    <w:p w14:paraId="71A146CB" w14:textId="77777777" w:rsidR="00665668" w:rsidRPr="00DC2DE2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ATTIVITÀ AMATORI ASCOLI</w:t>
      </w:r>
    </w:p>
    <w:p w14:paraId="5325E0FE" w14:textId="77777777" w:rsidR="00665668" w:rsidRDefault="00665668" w:rsidP="00665668">
      <w:pPr>
        <w:pStyle w:val="LndNormale1"/>
        <w:rPr>
          <w:caps/>
          <w:color w:val="002060"/>
          <w:u w:val="single"/>
        </w:rPr>
      </w:pPr>
    </w:p>
    <w:p w14:paraId="46660FD0" w14:textId="77777777" w:rsidR="00115BCE" w:rsidRDefault="00115BCE" w:rsidP="00115BC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B27102">
        <w:rPr>
          <w:rFonts w:ascii="Arial" w:hAnsi="Arial" w:cs="Arial"/>
          <w:b/>
          <w:color w:val="002060"/>
          <w:sz w:val="28"/>
          <w:u w:val="single"/>
        </w:rPr>
        <w:t xml:space="preserve">TORNEO AMATORI CALCIO A </w:t>
      </w:r>
      <w:r>
        <w:rPr>
          <w:rFonts w:ascii="Arial" w:hAnsi="Arial" w:cs="Arial"/>
          <w:b/>
          <w:color w:val="002060"/>
          <w:sz w:val="28"/>
          <w:u w:val="single"/>
        </w:rPr>
        <w:t>8</w:t>
      </w:r>
      <w:r w:rsidRPr="00B27102">
        <w:rPr>
          <w:rFonts w:ascii="Arial" w:hAnsi="Arial" w:cs="Arial"/>
          <w:b/>
          <w:color w:val="002060"/>
          <w:sz w:val="28"/>
          <w:u w:val="single"/>
        </w:rPr>
        <w:t xml:space="preserve"> </w:t>
      </w:r>
      <w:r>
        <w:rPr>
          <w:rFonts w:ascii="Arial" w:hAnsi="Arial" w:cs="Arial"/>
          <w:b/>
          <w:color w:val="002060"/>
          <w:sz w:val="28"/>
          <w:u w:val="single"/>
        </w:rPr>
        <w:t>2024-2025</w:t>
      </w:r>
    </w:p>
    <w:p w14:paraId="547979C0" w14:textId="77777777" w:rsidR="00115BCE" w:rsidRDefault="00115BCE" w:rsidP="00115BC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14:paraId="534096C3" w14:textId="77777777" w:rsidR="00115BCE" w:rsidRDefault="00115BCE" w:rsidP="00115BC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>
        <w:rPr>
          <w:b w:val="0"/>
          <w:color w:val="002060"/>
          <w:sz w:val="22"/>
        </w:rPr>
        <w:t>Si comunica per la stagione 2024-2025 la Delegazione Provinciale di Ascoli Piceno attiverà il Torneo Amatori Calcio a 8 con le seguenti specifiche in merito ai limiti di età:</w:t>
      </w:r>
    </w:p>
    <w:p w14:paraId="6FE492C6" w14:textId="77777777" w:rsidR="00115BCE" w:rsidRDefault="00115BCE" w:rsidP="00115BCE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14:paraId="2EDFB143" w14:textId="77777777" w:rsidR="00115BCE" w:rsidRDefault="00115BCE" w:rsidP="00115BCE">
      <w:pPr>
        <w:pStyle w:val="TITOLOPRINC"/>
        <w:numPr>
          <w:ilvl w:val="0"/>
          <w:numId w:val="6"/>
        </w:numPr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174362">
        <w:rPr>
          <w:color w:val="002060"/>
          <w:sz w:val="22"/>
        </w:rPr>
        <w:t xml:space="preserve">Torneo Amatori Calcio a </w:t>
      </w:r>
      <w:r>
        <w:rPr>
          <w:color w:val="002060"/>
          <w:sz w:val="22"/>
        </w:rPr>
        <w:t>8</w:t>
      </w:r>
      <w:r>
        <w:rPr>
          <w:b w:val="0"/>
          <w:color w:val="002060"/>
          <w:sz w:val="22"/>
        </w:rPr>
        <w:t xml:space="preserve"> (limite di età 18 anni e possibilità di tesserare fino ad un massimo di 3 calciatori tesserati federalmente con regolare nulla-osta)</w:t>
      </w:r>
    </w:p>
    <w:p w14:paraId="56A03094" w14:textId="77777777" w:rsidR="00115BCE" w:rsidRDefault="00115BCE" w:rsidP="00115BC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5A74846B" w14:textId="77777777" w:rsidR="00115BCE" w:rsidRDefault="00115BCE" w:rsidP="00115BC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>
        <w:rPr>
          <w:b w:val="0"/>
          <w:bCs/>
          <w:color w:val="002060"/>
          <w:sz w:val="22"/>
          <w:szCs w:val="22"/>
        </w:rPr>
        <w:t xml:space="preserve">In allegato al presente Comunicato Ufficiale viene trasmesso il Regolamento Ufficiale del Torneo sopra descritto per la stagione 2024-2025. </w:t>
      </w:r>
    </w:p>
    <w:p w14:paraId="4308D0DE" w14:textId="77777777" w:rsidR="00115BCE" w:rsidRDefault="00115BCE" w:rsidP="00115BCE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44419FE0" w14:textId="77777777" w:rsidR="00115BCE" w:rsidRPr="00486493" w:rsidRDefault="00115BCE" w:rsidP="00115BCE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486493">
        <w:rPr>
          <w:rFonts w:ascii="Arial" w:hAnsi="Arial" w:cs="Arial"/>
          <w:color w:val="002060"/>
          <w:sz w:val="22"/>
          <w:szCs w:val="22"/>
        </w:rPr>
        <w:t xml:space="preserve">LE DOMANDE DI ISCRIZIONE </w:t>
      </w:r>
      <w:r>
        <w:rPr>
          <w:rFonts w:ascii="Arial" w:hAnsi="Arial" w:cs="Arial"/>
          <w:color w:val="002060"/>
          <w:sz w:val="22"/>
          <w:szCs w:val="22"/>
        </w:rPr>
        <w:t>AL TORNEO AMATORI CALCIO A 7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 ESSERE CONSEGNATE A MANO O INVIATE TRAMITE MAIL, 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IN FORMA CARTACEA, DAL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19 AGOSTO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 </w:t>
      </w:r>
      <w:r>
        <w:rPr>
          <w:rFonts w:ascii="Arial" w:hAnsi="Arial" w:cs="Arial"/>
          <w:b/>
          <w:bCs/>
          <w:color w:val="002060"/>
          <w:sz w:val="22"/>
          <w:szCs w:val="22"/>
        </w:rPr>
        <w:t>04 OTTOBRE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2060"/>
          <w:sz w:val="22"/>
          <w:szCs w:val="22"/>
        </w:rPr>
        <w:t>2024</w:t>
      </w:r>
      <w:r w:rsidRPr="00486493">
        <w:rPr>
          <w:rFonts w:ascii="Arial" w:hAnsi="Arial" w:cs="Arial"/>
          <w:b/>
          <w:bCs/>
          <w:color w:val="002060"/>
          <w:sz w:val="22"/>
          <w:szCs w:val="22"/>
        </w:rPr>
        <w:t xml:space="preserve"> ALLA DELEGAZIONE PROVINCIALE </w:t>
      </w:r>
      <w:r w:rsidRPr="00486493">
        <w:rPr>
          <w:rFonts w:ascii="Arial" w:hAnsi="Arial" w:cs="Arial"/>
          <w:color w:val="002060"/>
          <w:sz w:val="22"/>
          <w:szCs w:val="22"/>
        </w:rPr>
        <w:t>i</w:t>
      </w:r>
      <w:r>
        <w:rPr>
          <w:rFonts w:ascii="Arial" w:hAnsi="Arial" w:cs="Arial"/>
          <w:color w:val="002060"/>
          <w:sz w:val="22"/>
          <w:szCs w:val="22"/>
        </w:rPr>
        <w:t xml:space="preserve">nviando tutta la documentazione che viene trasmessa in allegato </w:t>
      </w:r>
      <w:r w:rsidRPr="00486493">
        <w:rPr>
          <w:rFonts w:ascii="Arial" w:hAnsi="Arial" w:cs="Arial"/>
          <w:color w:val="002060"/>
          <w:sz w:val="22"/>
          <w:szCs w:val="22"/>
        </w:rPr>
        <w:t xml:space="preserve">e il pagamento della quota di iscrizione. </w:t>
      </w:r>
    </w:p>
    <w:p w14:paraId="249F3C4D" w14:textId="77777777" w:rsidR="00115BCE" w:rsidRPr="00486493" w:rsidRDefault="00115BCE" w:rsidP="00115BCE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0BD92D58" w14:textId="77777777" w:rsidR="00115BCE" w:rsidRPr="00DB1F81" w:rsidRDefault="00115BCE" w:rsidP="00115BCE">
      <w:pPr>
        <w:autoSpaceDE w:val="0"/>
        <w:autoSpaceDN w:val="0"/>
        <w:adjustRightInd w:val="0"/>
        <w:rPr>
          <w:rFonts w:ascii="Arial" w:hAnsi="Arial" w:cs="Arial"/>
          <w:color w:val="002060"/>
          <w:sz w:val="24"/>
          <w:szCs w:val="24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24"/>
          <w:u w:val="single"/>
        </w:rPr>
        <w:t xml:space="preserve">TASSA ISCRIZIONE TORNEO </w:t>
      </w:r>
    </w:p>
    <w:p w14:paraId="25AD3481" w14:textId="77777777" w:rsidR="00115BCE" w:rsidRDefault="00115BCE" w:rsidP="00115BCE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14:paraId="00C400CC" w14:textId="77777777" w:rsidR="00115BCE" w:rsidRDefault="00115BCE" w:rsidP="00115BCE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 xml:space="preserve">L’acconto della 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 xml:space="preserve">tassa di iscrizione per la corrente stagione sportiva ammonta ad 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 xml:space="preserve">€. </w:t>
      </w:r>
      <w:r>
        <w:rPr>
          <w:rFonts w:ascii="Arial" w:hAnsi="Arial" w:cs="Arial"/>
          <w:b/>
          <w:bCs/>
          <w:color w:val="002060"/>
          <w:sz w:val="22"/>
          <w:szCs w:val="22"/>
        </w:rPr>
        <w:t>350</w:t>
      </w:r>
      <w:r w:rsidRPr="00696710">
        <w:rPr>
          <w:rFonts w:ascii="Arial" w:hAnsi="Arial" w:cs="Arial"/>
          <w:b/>
          <w:bCs/>
          <w:color w:val="002060"/>
          <w:sz w:val="22"/>
          <w:szCs w:val="22"/>
        </w:rPr>
        <w:t>,00</w:t>
      </w:r>
      <w:r w:rsidRPr="00696710">
        <w:rPr>
          <w:rFonts w:ascii="Arial" w:hAnsi="Arial" w:cs="Arial"/>
          <w:bCs/>
          <w:color w:val="002060"/>
          <w:sz w:val="22"/>
          <w:szCs w:val="22"/>
        </w:rPr>
        <w:t>, comprensiva di Spese Arbitrali.</w:t>
      </w:r>
    </w:p>
    <w:p w14:paraId="7A5F53F8" w14:textId="77777777" w:rsidR="00115BCE" w:rsidRDefault="00115BCE" w:rsidP="00115BCE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  <w:r>
        <w:rPr>
          <w:rFonts w:ascii="Arial" w:hAnsi="Arial" w:cs="Arial"/>
          <w:bCs/>
          <w:color w:val="002060"/>
          <w:sz w:val="22"/>
          <w:szCs w:val="22"/>
        </w:rPr>
        <w:t>Qualora nel corso della stagione, in relazione al numero di gare che verranno programmate e calendarizzate, sarà cura della Delegazione Provinciale richiedere alle società iscritte un eventuale saldo della tassa di iscrizione.</w:t>
      </w:r>
    </w:p>
    <w:p w14:paraId="36254456" w14:textId="77777777" w:rsidR="00115BCE" w:rsidRDefault="00115BCE" w:rsidP="00115BCE">
      <w:pPr>
        <w:pStyle w:val="Nessunaspaziatura"/>
        <w:rPr>
          <w:rFonts w:ascii="Arial" w:hAnsi="Arial" w:cs="Arial"/>
          <w:b/>
          <w:bCs/>
          <w:color w:val="002060"/>
          <w:szCs w:val="28"/>
          <w:u w:val="single"/>
        </w:rPr>
      </w:pPr>
    </w:p>
    <w:p w14:paraId="4EBB6431" w14:textId="77777777" w:rsidR="00115BCE" w:rsidRPr="00DB1F81" w:rsidRDefault="00115BCE" w:rsidP="00115BCE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MODALITA’ DI VERSAMENTO</w:t>
      </w:r>
    </w:p>
    <w:p w14:paraId="05FF9A8C" w14:textId="77777777" w:rsidR="00115BCE" w:rsidRPr="005225D7" w:rsidRDefault="00115BCE" w:rsidP="00115BCE">
      <w:pPr>
        <w:pStyle w:val="LndNormale1"/>
        <w:rPr>
          <w:color w:val="002060"/>
        </w:rPr>
      </w:pPr>
    </w:p>
    <w:p w14:paraId="39D8B22B" w14:textId="77777777" w:rsidR="00115BCE" w:rsidRPr="005225D7" w:rsidRDefault="00115BCE" w:rsidP="00115BCE">
      <w:pPr>
        <w:pStyle w:val="Nessunaspaziatura"/>
        <w:jc w:val="both"/>
        <w:rPr>
          <w:rFonts w:ascii="Arial" w:hAnsi="Arial" w:cs="Arial"/>
          <w:color w:val="002060"/>
        </w:rPr>
      </w:pPr>
      <w:r w:rsidRPr="005225D7">
        <w:rPr>
          <w:rFonts w:ascii="Arial" w:hAnsi="Arial" w:cs="Arial"/>
          <w:color w:val="002060"/>
        </w:rPr>
        <w:t xml:space="preserve">I versamenti dovranno essere effettuati </w:t>
      </w:r>
      <w:r w:rsidRPr="00D94050">
        <w:rPr>
          <w:rFonts w:ascii="Arial" w:hAnsi="Arial" w:cs="Arial"/>
          <w:b/>
          <w:bCs/>
          <w:color w:val="002060"/>
        </w:rPr>
        <w:t>ESCLUSIVAMENTE tramite Bonifico Bancario</w:t>
      </w:r>
      <w:r>
        <w:rPr>
          <w:rFonts w:ascii="Arial" w:hAnsi="Arial" w:cs="Arial"/>
          <w:color w:val="002060"/>
        </w:rPr>
        <w:t xml:space="preserve"> alle seguenti coordinate bancarie</w:t>
      </w:r>
      <w:r w:rsidRPr="005225D7">
        <w:rPr>
          <w:rFonts w:ascii="Arial" w:hAnsi="Arial" w:cs="Arial"/>
          <w:color w:val="002060"/>
        </w:rPr>
        <w:t>:</w:t>
      </w:r>
    </w:p>
    <w:p w14:paraId="4937F622" w14:textId="77777777" w:rsidR="00115BCE" w:rsidRDefault="00115BCE" w:rsidP="00115BCE">
      <w:pPr>
        <w:pStyle w:val="Nessunaspaziatura"/>
        <w:ind w:left="2136" w:hanging="9"/>
        <w:rPr>
          <w:rFonts w:ascii="Arial" w:hAnsi="Arial" w:cs="Arial"/>
          <w:b/>
          <w:color w:val="002060"/>
        </w:rPr>
      </w:pPr>
    </w:p>
    <w:p w14:paraId="02EA6061" w14:textId="77777777" w:rsidR="00115BCE" w:rsidRPr="00155519" w:rsidRDefault="00115BCE" w:rsidP="00115BCE">
      <w:pPr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 xml:space="preserve">IBAN: </w:t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</w: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ab/>
        <w:t>IT81E0100502600000000008868</w:t>
      </w:r>
    </w:p>
    <w:p w14:paraId="74801D89" w14:textId="77777777" w:rsidR="00115BCE" w:rsidRPr="00155519" w:rsidRDefault="00115BCE" w:rsidP="00115BCE">
      <w:pPr>
        <w:ind w:left="709" w:firstLine="709"/>
        <w:rPr>
          <w:rFonts w:ascii="Arial" w:hAnsi="Arial" w:cs="Arial"/>
          <w:b/>
          <w:color w:val="002060"/>
          <w:sz w:val="22"/>
          <w:szCs w:val="22"/>
          <w:lang w:eastAsia="en-US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BNL ANCONA – CORSO STAMIRA</w:t>
      </w:r>
    </w:p>
    <w:p w14:paraId="71FA08BB" w14:textId="77777777" w:rsidR="00115BCE" w:rsidRDefault="00115BCE" w:rsidP="00115BCE">
      <w:pPr>
        <w:rPr>
          <w:rFonts w:ascii="Arial" w:hAnsi="Arial" w:cs="Arial"/>
          <w:b/>
          <w:color w:val="002060"/>
          <w:sz w:val="22"/>
          <w:szCs w:val="22"/>
        </w:rPr>
      </w:pPr>
      <w:r w:rsidRPr="00155519">
        <w:rPr>
          <w:rFonts w:ascii="Arial" w:hAnsi="Arial" w:cs="Arial"/>
          <w:b/>
          <w:color w:val="002060"/>
          <w:sz w:val="22"/>
          <w:szCs w:val="22"/>
          <w:lang w:eastAsia="en-US"/>
        </w:rPr>
        <w:t>Beneficiario: Comitato Regionale Marche F.I.G.C. – L.N.D.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14:paraId="202DD75C" w14:textId="77777777" w:rsidR="00115BCE" w:rsidRDefault="00115BCE" w:rsidP="00115BCE">
      <w:pPr>
        <w:rPr>
          <w:rFonts w:ascii="Arial" w:hAnsi="Arial" w:cs="Arial"/>
          <w:b/>
          <w:color w:val="002060"/>
          <w:sz w:val="22"/>
          <w:szCs w:val="22"/>
        </w:rPr>
      </w:pPr>
    </w:p>
    <w:p w14:paraId="19ABADC8" w14:textId="77777777" w:rsidR="00115BCE" w:rsidRDefault="00115BCE" w:rsidP="00115BCE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Causale: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</w:t>
      </w:r>
      <w:r>
        <w:rPr>
          <w:rFonts w:ascii="Arial" w:hAnsi="Arial" w:cs="Arial"/>
          <w:b/>
          <w:i/>
          <w:iCs/>
          <w:color w:val="002060"/>
          <w:sz w:val="22"/>
          <w:szCs w:val="22"/>
        </w:rPr>
        <w:t>Matricola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 Società”</w:t>
      </w:r>
      <w:r>
        <w:rPr>
          <w:rFonts w:ascii="Arial" w:hAnsi="Arial" w:cs="Arial"/>
          <w:b/>
          <w:i/>
          <w:iCs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Iscrizione Torneo Amatori Calcio a 8 </w:t>
      </w:r>
      <w:r w:rsidRPr="00D94050">
        <w:rPr>
          <w:rFonts w:ascii="Arial" w:hAnsi="Arial" w:cs="Arial"/>
          <w:b/>
          <w:i/>
          <w:iCs/>
          <w:color w:val="002060"/>
          <w:sz w:val="22"/>
          <w:szCs w:val="22"/>
        </w:rPr>
        <w:t>“Nome Società”</w:t>
      </w:r>
    </w:p>
    <w:p w14:paraId="6A367E76" w14:textId="77777777" w:rsidR="00115BCE" w:rsidRPr="00486493" w:rsidRDefault="00115BCE" w:rsidP="00115BCE">
      <w:pPr>
        <w:ind w:left="2124" w:firstLine="708"/>
        <w:rPr>
          <w:rFonts w:ascii="Arial" w:hAnsi="Arial" w:cs="Arial"/>
          <w:b/>
          <w:color w:val="002060"/>
        </w:rPr>
      </w:pPr>
    </w:p>
    <w:p w14:paraId="479E6689" w14:textId="77777777" w:rsidR="00115BCE" w:rsidRDefault="00115BCE" w:rsidP="00115BCE">
      <w:pPr>
        <w:pStyle w:val="Nessunaspaziatura"/>
        <w:rPr>
          <w:rFonts w:ascii="Arial" w:hAnsi="Arial" w:cs="Arial"/>
          <w:b/>
          <w:color w:val="002060"/>
        </w:rPr>
      </w:pPr>
    </w:p>
    <w:p w14:paraId="22D05E4D" w14:textId="77777777" w:rsidR="00115BCE" w:rsidRPr="005225D7" w:rsidRDefault="00115BCE" w:rsidP="00115BCE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5225D7">
        <w:rPr>
          <w:rFonts w:ascii="Arial" w:hAnsi="Arial" w:cs="Arial"/>
          <w:b/>
          <w:color w:val="002060"/>
        </w:rPr>
        <w:t xml:space="preserve">NON SONO AMMESSI I VERSAMENTI MEDIANTE </w:t>
      </w:r>
      <w:r w:rsidRPr="005225D7">
        <w:rPr>
          <w:rFonts w:ascii="Arial" w:hAnsi="Arial" w:cs="Arial"/>
          <w:b/>
          <w:color w:val="002060"/>
          <w:u w:val="single"/>
        </w:rPr>
        <w:t xml:space="preserve">CONTANTE E/O </w:t>
      </w:r>
      <w:r>
        <w:rPr>
          <w:rFonts w:ascii="Arial" w:hAnsi="Arial" w:cs="Arial"/>
          <w:b/>
          <w:color w:val="002060"/>
          <w:u w:val="single"/>
        </w:rPr>
        <w:t>ASSEGNI.</w:t>
      </w:r>
    </w:p>
    <w:p w14:paraId="2EBE8338" w14:textId="77777777" w:rsidR="00115BCE" w:rsidRDefault="00115BCE" w:rsidP="00115BCE"/>
    <w:p w14:paraId="2F28EACF" w14:textId="77777777" w:rsidR="00115BCE" w:rsidRPr="00DB1F81" w:rsidRDefault="00115BCE" w:rsidP="00115BCE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>
        <w:rPr>
          <w:rFonts w:ascii="Arial" w:hAnsi="Arial" w:cs="Arial"/>
          <w:b/>
          <w:bCs/>
          <w:color w:val="002060"/>
          <w:sz w:val="24"/>
          <w:szCs w:val="32"/>
          <w:u w:val="single"/>
        </w:rPr>
        <w:lastRenderedPageBreak/>
        <w:t>CAMPO</w:t>
      </w: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 xml:space="preserve"> DI GIOCO</w:t>
      </w:r>
    </w:p>
    <w:p w14:paraId="4FC4DAD2" w14:textId="77777777" w:rsidR="00115BCE" w:rsidRDefault="00115BCE" w:rsidP="00115BCE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14:paraId="4E0B790A" w14:textId="77777777" w:rsidR="00115BCE" w:rsidRPr="009D1F29" w:rsidRDefault="00115BCE" w:rsidP="00115BCE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9D1F29">
        <w:rPr>
          <w:rFonts w:ascii="Arial" w:hAnsi="Arial" w:cs="Arial"/>
          <w:color w:val="002060"/>
          <w:szCs w:val="28"/>
        </w:rPr>
        <w:t>Gli impianti da gioco verranno messi a disposizione direttamente dalla Delegazione Provinciale di Ascoli Piceno, che provvederà a stringere accordi con i gestori per definire l’importo del costo gara.</w:t>
      </w:r>
    </w:p>
    <w:p w14:paraId="292F4ACD" w14:textId="77777777" w:rsidR="00115BCE" w:rsidRDefault="00115BCE" w:rsidP="00115BCE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9D1F29">
        <w:rPr>
          <w:rFonts w:ascii="Arial" w:hAnsi="Arial" w:cs="Arial"/>
          <w:color w:val="002060"/>
          <w:szCs w:val="28"/>
        </w:rPr>
        <w:t>Alle società partecipanti al Torneo verrà comunicato durante la stagione le somme e le modalità di pagamento, che verranno saldati direttamente ai gestori degli impianti.</w:t>
      </w:r>
    </w:p>
    <w:p w14:paraId="16556FF8" w14:textId="77777777" w:rsidR="00115BCE" w:rsidRPr="009D1F29" w:rsidRDefault="00115BCE" w:rsidP="00115BCE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>
        <w:rPr>
          <w:rFonts w:ascii="Arial" w:hAnsi="Arial" w:cs="Arial"/>
          <w:color w:val="002060"/>
          <w:szCs w:val="28"/>
        </w:rPr>
        <w:t>Qualora una o più società vogliano utilizzare un campo diverso rispetto a quelli proposti dalla Delegazione Provinciale, le società dovranno inviare richiesta scritta alla scrivente indicando il campo prescelto. La richiesta verrà vagliata dalla Delegazione prima dell’approvazione.</w:t>
      </w:r>
    </w:p>
    <w:p w14:paraId="66B53A3C" w14:textId="77777777" w:rsidR="00115BCE" w:rsidRDefault="00115BCE" w:rsidP="00115BCE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14:paraId="5187F207" w14:textId="77777777" w:rsidR="00115BCE" w:rsidRPr="00DB1F81" w:rsidRDefault="00115BCE" w:rsidP="00115BCE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GIORNO DI GIOCO</w:t>
      </w:r>
    </w:p>
    <w:p w14:paraId="675CD566" w14:textId="77777777" w:rsidR="00115BCE" w:rsidRDefault="00115BCE" w:rsidP="00115BCE">
      <w:pPr>
        <w:pStyle w:val="Nessunaspaziatura"/>
        <w:jc w:val="both"/>
        <w:rPr>
          <w:rFonts w:ascii="Arial" w:hAnsi="Arial" w:cs="Arial"/>
          <w:b/>
          <w:bCs/>
          <w:color w:val="002060"/>
          <w:szCs w:val="28"/>
        </w:rPr>
      </w:pPr>
    </w:p>
    <w:p w14:paraId="6F73A89B" w14:textId="77777777" w:rsidR="00115BCE" w:rsidRDefault="00115BCE" w:rsidP="00115BCE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 w:rsidRPr="009D1F29">
        <w:rPr>
          <w:rFonts w:ascii="Arial" w:hAnsi="Arial" w:cs="Arial"/>
          <w:color w:val="002060"/>
          <w:szCs w:val="28"/>
        </w:rPr>
        <w:t>Il calendario ed i giorni di gioco verranno definiti al momento della chiusura delle iscrizioni a seconda delle disponibilità dei campi di gioco e delle eventuali richieste delle società partecipanti al Torneo.</w:t>
      </w:r>
    </w:p>
    <w:p w14:paraId="43183A7E" w14:textId="77777777" w:rsidR="00115BCE" w:rsidRPr="009D1F29" w:rsidRDefault="00115BCE" w:rsidP="00115BCE">
      <w:pPr>
        <w:pStyle w:val="Nessunaspaziatura"/>
        <w:jc w:val="both"/>
        <w:rPr>
          <w:rFonts w:ascii="Arial" w:hAnsi="Arial" w:cs="Arial"/>
          <w:color w:val="002060"/>
          <w:szCs w:val="28"/>
        </w:rPr>
      </w:pPr>
      <w:r>
        <w:rPr>
          <w:rFonts w:ascii="Arial" w:hAnsi="Arial" w:cs="Arial"/>
          <w:color w:val="002060"/>
          <w:szCs w:val="28"/>
        </w:rPr>
        <w:t xml:space="preserve">I giorni di gioco saranno </w:t>
      </w:r>
      <w:r w:rsidRPr="007905A9">
        <w:rPr>
          <w:rFonts w:ascii="Arial" w:hAnsi="Arial" w:cs="Arial"/>
          <w:b/>
          <w:bCs/>
          <w:color w:val="002060"/>
          <w:szCs w:val="28"/>
        </w:rPr>
        <w:t>LUNEDÌ, MARTEDÌ e MERCOLEDÌ</w:t>
      </w:r>
      <w:r>
        <w:rPr>
          <w:rFonts w:ascii="Arial" w:hAnsi="Arial" w:cs="Arial"/>
          <w:color w:val="002060"/>
          <w:szCs w:val="28"/>
        </w:rPr>
        <w:t>.</w:t>
      </w:r>
    </w:p>
    <w:p w14:paraId="1388DB1A" w14:textId="77777777" w:rsidR="00115BCE" w:rsidRDefault="00115BCE" w:rsidP="00115BCE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</w:p>
    <w:p w14:paraId="044A3A6F" w14:textId="77777777" w:rsidR="00115BCE" w:rsidRPr="00DB1F81" w:rsidRDefault="00115BCE" w:rsidP="00115BCE">
      <w:pPr>
        <w:pStyle w:val="Nessunaspaziatura"/>
        <w:rPr>
          <w:rFonts w:ascii="Arial" w:hAnsi="Arial" w:cs="Arial"/>
          <w:b/>
          <w:bCs/>
          <w:color w:val="002060"/>
          <w:sz w:val="24"/>
          <w:szCs w:val="32"/>
          <w:u w:val="single"/>
        </w:rPr>
      </w:pPr>
      <w:r w:rsidRPr="00DB1F81">
        <w:rPr>
          <w:rFonts w:ascii="Arial" w:hAnsi="Arial" w:cs="Arial"/>
          <w:b/>
          <w:bCs/>
          <w:color w:val="002060"/>
          <w:sz w:val="24"/>
          <w:szCs w:val="32"/>
          <w:u w:val="single"/>
        </w:rPr>
        <w:t>DATA DI INIZIO ATTIVITÀ AMATORI</w:t>
      </w:r>
    </w:p>
    <w:p w14:paraId="2EB05A77" w14:textId="77777777" w:rsidR="00115BCE" w:rsidRPr="005225D7" w:rsidRDefault="00115BCE" w:rsidP="00115BCE">
      <w:pPr>
        <w:pStyle w:val="LndNormale1"/>
        <w:rPr>
          <w:color w:val="002060"/>
        </w:rPr>
      </w:pPr>
    </w:p>
    <w:p w14:paraId="3E8B4C2A" w14:textId="77777777" w:rsidR="00115BCE" w:rsidRDefault="00115BCE" w:rsidP="00115BCE">
      <w:pPr>
        <w:pStyle w:val="Nessunaspaziatura"/>
        <w:jc w:val="both"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</w:rPr>
        <w:t>L’inizio del Torneo Amatori per la stagione 2024-2025 verrà ufficializzata al termine delle iscrizioni e, comunque, non sarà antecedente al 21 Ottobre 2024.</w:t>
      </w:r>
    </w:p>
    <w:p w14:paraId="50CFB40D" w14:textId="77777777" w:rsidR="00115BCE" w:rsidRDefault="00115BCE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6B1D6839" w14:textId="77777777" w:rsidR="004B163B" w:rsidRDefault="004B163B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418ABECC" w14:textId="77777777" w:rsidR="00B86B4D" w:rsidRPr="00937FDE" w:rsidRDefault="00B86B4D" w:rsidP="00B86B4D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6" w:name="_Toc153986042"/>
      <w:r w:rsidRPr="00937FDE">
        <w:rPr>
          <w:color w:val="FFFFFF"/>
          <w:szCs w:val="30"/>
        </w:rPr>
        <w:t>DELIBERE DEL</w:t>
      </w:r>
      <w:r>
        <w:rPr>
          <w:color w:val="FFFFFF"/>
          <w:szCs w:val="30"/>
        </w:rPr>
        <w:t xml:space="preserve"> TRIBUNALE FEDERALE </w:t>
      </w:r>
      <w:r w:rsidRPr="00937FDE">
        <w:rPr>
          <w:color w:val="FFFFFF"/>
          <w:szCs w:val="30"/>
        </w:rPr>
        <w:t>TERRITORIALE</w:t>
      </w:r>
      <w:bookmarkEnd w:id="16"/>
    </w:p>
    <w:p w14:paraId="02C674BA" w14:textId="77777777" w:rsidR="00B86B4D" w:rsidRDefault="00B86B4D" w:rsidP="00B86B4D"/>
    <w:p w14:paraId="7FF280E8" w14:textId="77777777" w:rsidR="00696D9F" w:rsidRDefault="00696D9F" w:rsidP="0063245A">
      <w:pPr>
        <w:pStyle w:val="LndNormale1"/>
        <w:rPr>
          <w:caps/>
          <w:color w:val="002060"/>
          <w:u w:val="single"/>
        </w:rPr>
      </w:pPr>
    </w:p>
    <w:p w14:paraId="40AB1C0B" w14:textId="77777777" w:rsidR="00696D9F" w:rsidRDefault="00696D9F" w:rsidP="0063245A">
      <w:pPr>
        <w:pStyle w:val="LndNormale1"/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7" w:name="_Toc59010405"/>
      <w:bookmarkStart w:id="18" w:name="_Toc76111118"/>
      <w:r w:rsidRPr="006474D6">
        <w:t>ALLEGATI</w:t>
      </w:r>
      <w:bookmarkEnd w:id="17"/>
      <w:bookmarkEnd w:id="18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387931B7" w14:textId="77777777" w:rsidR="004B163B" w:rsidRPr="000D0191" w:rsidRDefault="004B163B" w:rsidP="004B163B">
      <w:pPr>
        <w:pStyle w:val="LndNormale1"/>
        <w:numPr>
          <w:ilvl w:val="0"/>
          <w:numId w:val="17"/>
        </w:numPr>
        <w:rPr>
          <w:caps/>
          <w:color w:val="002060"/>
          <w:u w:val="single"/>
        </w:rPr>
      </w:pPr>
      <w:r>
        <w:rPr>
          <w:b/>
          <w:color w:val="002060"/>
          <w:u w:val="single"/>
        </w:rPr>
        <w:t xml:space="preserve">Domanda Iscrizione Amatori Calcio a 8 </w:t>
      </w:r>
      <w:r>
        <w:rPr>
          <w:rFonts w:cs="Arial"/>
          <w:b/>
          <w:bCs/>
          <w:color w:val="002060"/>
          <w:szCs w:val="22"/>
          <w:u w:val="single"/>
        </w:rPr>
        <w:t>2024-2025</w:t>
      </w:r>
    </w:p>
    <w:p w14:paraId="43E8C42A" w14:textId="77777777" w:rsidR="004B163B" w:rsidRPr="00E57461" w:rsidRDefault="004B163B" w:rsidP="004B163B">
      <w:pPr>
        <w:pStyle w:val="LndNormale1"/>
        <w:outlineLvl w:val="0"/>
        <w:rPr>
          <w:b/>
          <w:color w:val="002060"/>
          <w:szCs w:val="22"/>
          <w:u w:val="single"/>
        </w:rPr>
      </w:pPr>
    </w:p>
    <w:p w14:paraId="099332F3" w14:textId="77777777" w:rsidR="001756CC" w:rsidRDefault="001756C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1CCBDC8A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C516F">
        <w:rPr>
          <w:b/>
          <w:color w:val="002060"/>
          <w:u w:val="single"/>
        </w:rPr>
        <w:t>27</w:t>
      </w:r>
      <w:r w:rsidR="003E1C5B">
        <w:rPr>
          <w:b/>
          <w:color w:val="002060"/>
          <w:u w:val="single"/>
        </w:rPr>
        <w:t>/0</w:t>
      </w:r>
      <w:r w:rsidR="004F216C">
        <w:rPr>
          <w:b/>
          <w:color w:val="002060"/>
          <w:u w:val="single"/>
        </w:rPr>
        <w:t>9/</w:t>
      </w:r>
      <w:r w:rsidR="00F2126D">
        <w:rPr>
          <w:b/>
          <w:color w:val="002060"/>
          <w:u w:val="single"/>
        </w:rPr>
        <w:t>2024</w:t>
      </w:r>
      <w:r w:rsidRPr="006474D6">
        <w:rPr>
          <w:b/>
          <w:color w:val="002060"/>
          <w:u w:val="single"/>
        </w:rPr>
        <w:t>.</w:t>
      </w:r>
    </w:p>
    <w:p w14:paraId="36CA108D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E9CF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F89AA" w14:textId="77777777" w:rsidR="00375061" w:rsidRDefault="00375061">
      <w:r>
        <w:separator/>
      </w:r>
    </w:p>
  </w:endnote>
  <w:endnote w:type="continuationSeparator" w:id="0">
    <w:p w14:paraId="79465711" w14:textId="77777777" w:rsidR="00375061" w:rsidRDefault="0037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AE6B7" w14:textId="777A7916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1A22CA">
      <w:rPr>
        <w:color w:val="002060"/>
      </w:rPr>
      <w:t>25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0FDA4" w14:textId="77777777" w:rsidR="00375061" w:rsidRDefault="00375061">
      <w:r>
        <w:separator/>
      </w:r>
    </w:p>
  </w:footnote>
  <w:footnote w:type="continuationSeparator" w:id="0">
    <w:p w14:paraId="555C6A72" w14:textId="77777777" w:rsidR="00375061" w:rsidRDefault="00375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5449B7"/>
    <w:multiLevelType w:val="hybridMultilevel"/>
    <w:tmpl w:val="5DF61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F0911"/>
    <w:multiLevelType w:val="hybridMultilevel"/>
    <w:tmpl w:val="11EE3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9779F"/>
    <w:multiLevelType w:val="hybridMultilevel"/>
    <w:tmpl w:val="0E66CB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904E3"/>
    <w:multiLevelType w:val="hybridMultilevel"/>
    <w:tmpl w:val="72CA4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53B5F"/>
    <w:multiLevelType w:val="hybridMultilevel"/>
    <w:tmpl w:val="42AABF9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E528FF"/>
    <w:multiLevelType w:val="hybridMultilevel"/>
    <w:tmpl w:val="35B0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471EB"/>
    <w:multiLevelType w:val="hybridMultilevel"/>
    <w:tmpl w:val="292CC9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3211D"/>
    <w:multiLevelType w:val="hybridMultilevel"/>
    <w:tmpl w:val="B27CBBB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C1F1975"/>
    <w:multiLevelType w:val="hybridMultilevel"/>
    <w:tmpl w:val="906602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F2C8F"/>
    <w:multiLevelType w:val="hybridMultilevel"/>
    <w:tmpl w:val="439E8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09589A"/>
    <w:multiLevelType w:val="hybridMultilevel"/>
    <w:tmpl w:val="BA40C0F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83CDD"/>
    <w:multiLevelType w:val="hybridMultilevel"/>
    <w:tmpl w:val="065C5EAA"/>
    <w:lvl w:ilvl="0" w:tplc="AB4E6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C01BEB"/>
    <w:multiLevelType w:val="hybridMultilevel"/>
    <w:tmpl w:val="74520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60206"/>
    <w:multiLevelType w:val="hybridMultilevel"/>
    <w:tmpl w:val="2E3E68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622D8"/>
    <w:multiLevelType w:val="hybridMultilevel"/>
    <w:tmpl w:val="F59041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2657994">
    <w:abstractNumId w:val="0"/>
  </w:num>
  <w:num w:numId="2" w16cid:durableId="989283799">
    <w:abstractNumId w:val="1"/>
  </w:num>
  <w:num w:numId="3" w16cid:durableId="2028677549">
    <w:abstractNumId w:val="6"/>
  </w:num>
  <w:num w:numId="4" w16cid:durableId="443231413">
    <w:abstractNumId w:val="29"/>
  </w:num>
  <w:num w:numId="5" w16cid:durableId="109981007">
    <w:abstractNumId w:val="25"/>
  </w:num>
  <w:num w:numId="6" w16cid:durableId="1429623322">
    <w:abstractNumId w:val="12"/>
  </w:num>
  <w:num w:numId="7" w16cid:durableId="1223709623">
    <w:abstractNumId w:val="23"/>
  </w:num>
  <w:num w:numId="8" w16cid:durableId="1242104886">
    <w:abstractNumId w:val="16"/>
  </w:num>
  <w:num w:numId="9" w16cid:durableId="530458576">
    <w:abstractNumId w:val="9"/>
  </w:num>
  <w:num w:numId="10" w16cid:durableId="764543308">
    <w:abstractNumId w:val="31"/>
  </w:num>
  <w:num w:numId="11" w16cid:durableId="1636257399">
    <w:abstractNumId w:val="20"/>
  </w:num>
  <w:num w:numId="12" w16cid:durableId="353456516">
    <w:abstractNumId w:val="11"/>
  </w:num>
  <w:num w:numId="13" w16cid:durableId="565533796">
    <w:abstractNumId w:val="10"/>
  </w:num>
  <w:num w:numId="14" w16cid:durableId="1186405959">
    <w:abstractNumId w:val="30"/>
  </w:num>
  <w:num w:numId="15" w16cid:durableId="1357348765">
    <w:abstractNumId w:val="17"/>
  </w:num>
  <w:num w:numId="16" w16cid:durableId="1717967003">
    <w:abstractNumId w:val="26"/>
  </w:num>
  <w:num w:numId="17" w16cid:durableId="1308053435">
    <w:abstractNumId w:val="28"/>
  </w:num>
  <w:num w:numId="18" w16cid:durableId="1733044798">
    <w:abstractNumId w:val="3"/>
  </w:num>
  <w:num w:numId="19" w16cid:durableId="331490559">
    <w:abstractNumId w:val="15"/>
  </w:num>
  <w:num w:numId="20" w16cid:durableId="973099018">
    <w:abstractNumId w:val="19"/>
  </w:num>
  <w:num w:numId="21" w16cid:durableId="227421561">
    <w:abstractNumId w:val="21"/>
  </w:num>
  <w:num w:numId="22" w16cid:durableId="30809259">
    <w:abstractNumId w:val="24"/>
  </w:num>
  <w:num w:numId="23" w16cid:durableId="500583038">
    <w:abstractNumId w:val="2"/>
  </w:num>
  <w:num w:numId="24" w16cid:durableId="27029711">
    <w:abstractNumId w:val="8"/>
  </w:num>
  <w:num w:numId="25" w16cid:durableId="1624731425">
    <w:abstractNumId w:val="4"/>
  </w:num>
  <w:num w:numId="26" w16cid:durableId="574364665">
    <w:abstractNumId w:val="14"/>
  </w:num>
  <w:num w:numId="27" w16cid:durableId="2071153058">
    <w:abstractNumId w:val="13"/>
  </w:num>
  <w:num w:numId="28" w16cid:durableId="1888301453">
    <w:abstractNumId w:val="18"/>
  </w:num>
  <w:num w:numId="29" w16cid:durableId="1265845210">
    <w:abstractNumId w:val="5"/>
  </w:num>
  <w:num w:numId="30" w16cid:durableId="1048451110">
    <w:abstractNumId w:val="7"/>
  </w:num>
  <w:num w:numId="31" w16cid:durableId="2018070258">
    <w:abstractNumId w:val="22"/>
  </w:num>
  <w:num w:numId="32" w16cid:durableId="102552507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4CD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6D3"/>
    <w:rsid w:val="00047EB5"/>
    <w:rsid w:val="00047FFE"/>
    <w:rsid w:val="0005094B"/>
    <w:rsid w:val="00050E14"/>
    <w:rsid w:val="00050EB3"/>
    <w:rsid w:val="0005146F"/>
    <w:rsid w:val="00051766"/>
    <w:rsid w:val="000517A9"/>
    <w:rsid w:val="0005193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595E"/>
    <w:rsid w:val="00056C84"/>
    <w:rsid w:val="00056E0F"/>
    <w:rsid w:val="00056E7B"/>
    <w:rsid w:val="000570CB"/>
    <w:rsid w:val="00057213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819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2C9E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D19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91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3524"/>
    <w:rsid w:val="000C3FA5"/>
    <w:rsid w:val="000C4662"/>
    <w:rsid w:val="000C4C54"/>
    <w:rsid w:val="000C4D68"/>
    <w:rsid w:val="000C5DB7"/>
    <w:rsid w:val="000C6518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B5F"/>
    <w:rsid w:val="000F1E6D"/>
    <w:rsid w:val="000F2133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73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937"/>
    <w:rsid w:val="001131B8"/>
    <w:rsid w:val="00113A39"/>
    <w:rsid w:val="0011421B"/>
    <w:rsid w:val="001145C3"/>
    <w:rsid w:val="001147B4"/>
    <w:rsid w:val="0011496D"/>
    <w:rsid w:val="00114CF5"/>
    <w:rsid w:val="00114EBC"/>
    <w:rsid w:val="00115143"/>
    <w:rsid w:val="00115206"/>
    <w:rsid w:val="00115941"/>
    <w:rsid w:val="00115A1A"/>
    <w:rsid w:val="00115B43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205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8A9"/>
    <w:rsid w:val="00146CF0"/>
    <w:rsid w:val="00146EFE"/>
    <w:rsid w:val="001470AF"/>
    <w:rsid w:val="00147BE4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2CD"/>
    <w:rsid w:val="00154C5C"/>
    <w:rsid w:val="001550BC"/>
    <w:rsid w:val="001553E1"/>
    <w:rsid w:val="0015554A"/>
    <w:rsid w:val="00155725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932"/>
    <w:rsid w:val="00176EA6"/>
    <w:rsid w:val="00176F54"/>
    <w:rsid w:val="0017797C"/>
    <w:rsid w:val="00177A51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B0F"/>
    <w:rsid w:val="001A0B6A"/>
    <w:rsid w:val="001A190F"/>
    <w:rsid w:val="001A19F1"/>
    <w:rsid w:val="001A228C"/>
    <w:rsid w:val="001A22CA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1FC8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16F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54C"/>
    <w:rsid w:val="001F3A83"/>
    <w:rsid w:val="001F3C85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10E9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02"/>
    <w:rsid w:val="00220A41"/>
    <w:rsid w:val="00221BF3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696"/>
    <w:rsid w:val="0024669A"/>
    <w:rsid w:val="002473D8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B4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E0C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A75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188"/>
    <w:rsid w:val="003101FB"/>
    <w:rsid w:val="0031033C"/>
    <w:rsid w:val="00310E2D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521"/>
    <w:rsid w:val="0032592F"/>
    <w:rsid w:val="00325A83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538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0FC6"/>
    <w:rsid w:val="0034124D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685B"/>
    <w:rsid w:val="0035687A"/>
    <w:rsid w:val="00356C02"/>
    <w:rsid w:val="00356DC8"/>
    <w:rsid w:val="0035718C"/>
    <w:rsid w:val="0035724E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244"/>
    <w:rsid w:val="00365917"/>
    <w:rsid w:val="00366CF1"/>
    <w:rsid w:val="003676D7"/>
    <w:rsid w:val="003676DB"/>
    <w:rsid w:val="00367873"/>
    <w:rsid w:val="00367917"/>
    <w:rsid w:val="0036792F"/>
    <w:rsid w:val="00367CA4"/>
    <w:rsid w:val="00370C70"/>
    <w:rsid w:val="00370E67"/>
    <w:rsid w:val="00371024"/>
    <w:rsid w:val="003711C2"/>
    <w:rsid w:val="00371983"/>
    <w:rsid w:val="00371FE8"/>
    <w:rsid w:val="0037203B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061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1E8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215F"/>
    <w:rsid w:val="00392173"/>
    <w:rsid w:val="0039232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46F"/>
    <w:rsid w:val="00396B7C"/>
    <w:rsid w:val="0039787D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82C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6EC4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4944"/>
    <w:rsid w:val="004156A8"/>
    <w:rsid w:val="00415742"/>
    <w:rsid w:val="00415743"/>
    <w:rsid w:val="00415996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732"/>
    <w:rsid w:val="00425BF8"/>
    <w:rsid w:val="00425C87"/>
    <w:rsid w:val="004266A6"/>
    <w:rsid w:val="00426D2F"/>
    <w:rsid w:val="004271E8"/>
    <w:rsid w:val="00427228"/>
    <w:rsid w:val="004272A8"/>
    <w:rsid w:val="00427A40"/>
    <w:rsid w:val="0043040C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37D35"/>
    <w:rsid w:val="00440175"/>
    <w:rsid w:val="0044067E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449"/>
    <w:rsid w:val="004A1FAF"/>
    <w:rsid w:val="004A1FC3"/>
    <w:rsid w:val="004A23AC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A30"/>
    <w:rsid w:val="004D0CD8"/>
    <w:rsid w:val="004D0E8C"/>
    <w:rsid w:val="004D127F"/>
    <w:rsid w:val="004D1373"/>
    <w:rsid w:val="004D192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DD7"/>
    <w:rsid w:val="004E0A2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16C"/>
    <w:rsid w:val="004F2778"/>
    <w:rsid w:val="004F3859"/>
    <w:rsid w:val="004F3984"/>
    <w:rsid w:val="004F478E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6EF9"/>
    <w:rsid w:val="00507376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4E7F"/>
    <w:rsid w:val="0052501A"/>
    <w:rsid w:val="00525406"/>
    <w:rsid w:val="0052548C"/>
    <w:rsid w:val="00525591"/>
    <w:rsid w:val="005259C4"/>
    <w:rsid w:val="00525AEF"/>
    <w:rsid w:val="00525FB5"/>
    <w:rsid w:val="00527BC1"/>
    <w:rsid w:val="00530792"/>
    <w:rsid w:val="005308C6"/>
    <w:rsid w:val="00531703"/>
    <w:rsid w:val="005321B5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3EBD"/>
    <w:rsid w:val="005543F6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FD2"/>
    <w:rsid w:val="005C41CA"/>
    <w:rsid w:val="005C49C3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D1"/>
    <w:rsid w:val="005D1427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6B33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6DAE"/>
    <w:rsid w:val="006070FD"/>
    <w:rsid w:val="00607484"/>
    <w:rsid w:val="00607CBB"/>
    <w:rsid w:val="00610A0F"/>
    <w:rsid w:val="00610A67"/>
    <w:rsid w:val="0061113C"/>
    <w:rsid w:val="006113F3"/>
    <w:rsid w:val="00611645"/>
    <w:rsid w:val="00611B5C"/>
    <w:rsid w:val="00611E20"/>
    <w:rsid w:val="0061242D"/>
    <w:rsid w:val="006124E4"/>
    <w:rsid w:val="006126D9"/>
    <w:rsid w:val="006127EF"/>
    <w:rsid w:val="00612D9A"/>
    <w:rsid w:val="00613868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2F7"/>
    <w:rsid w:val="00631BE6"/>
    <w:rsid w:val="00631E64"/>
    <w:rsid w:val="0063245A"/>
    <w:rsid w:val="00632A46"/>
    <w:rsid w:val="00632B63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2DC"/>
    <w:rsid w:val="00654800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D58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9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020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20AD"/>
    <w:rsid w:val="00722480"/>
    <w:rsid w:val="00722485"/>
    <w:rsid w:val="007225C9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E8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57"/>
    <w:rsid w:val="00781DC9"/>
    <w:rsid w:val="00781F39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DDD"/>
    <w:rsid w:val="00785EB5"/>
    <w:rsid w:val="00785EEA"/>
    <w:rsid w:val="00785F14"/>
    <w:rsid w:val="007861CA"/>
    <w:rsid w:val="0078678E"/>
    <w:rsid w:val="00786EED"/>
    <w:rsid w:val="00786F15"/>
    <w:rsid w:val="0078731D"/>
    <w:rsid w:val="007875CF"/>
    <w:rsid w:val="00787988"/>
    <w:rsid w:val="00787B93"/>
    <w:rsid w:val="007900CA"/>
    <w:rsid w:val="007905A9"/>
    <w:rsid w:val="007905CB"/>
    <w:rsid w:val="007915A5"/>
    <w:rsid w:val="00791B0E"/>
    <w:rsid w:val="00791E20"/>
    <w:rsid w:val="00792723"/>
    <w:rsid w:val="00792CE1"/>
    <w:rsid w:val="007934C2"/>
    <w:rsid w:val="00793C81"/>
    <w:rsid w:val="00793D16"/>
    <w:rsid w:val="00793D20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A24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39"/>
    <w:rsid w:val="007F19E3"/>
    <w:rsid w:val="007F1F74"/>
    <w:rsid w:val="007F1FBF"/>
    <w:rsid w:val="007F233E"/>
    <w:rsid w:val="007F24BE"/>
    <w:rsid w:val="007F2748"/>
    <w:rsid w:val="007F281D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782A"/>
    <w:rsid w:val="007F7C49"/>
    <w:rsid w:val="007F7F59"/>
    <w:rsid w:val="008007BF"/>
    <w:rsid w:val="00800BAA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A5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6BF4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AC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287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C84"/>
    <w:rsid w:val="008C4DD1"/>
    <w:rsid w:val="008C61C2"/>
    <w:rsid w:val="008C6546"/>
    <w:rsid w:val="008C683D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CCB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790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4DE"/>
    <w:rsid w:val="00923762"/>
    <w:rsid w:val="00923BB6"/>
    <w:rsid w:val="00924128"/>
    <w:rsid w:val="00924351"/>
    <w:rsid w:val="00924508"/>
    <w:rsid w:val="00924729"/>
    <w:rsid w:val="00924C11"/>
    <w:rsid w:val="009250A9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14FE"/>
    <w:rsid w:val="0093174A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54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22B"/>
    <w:rsid w:val="009654C2"/>
    <w:rsid w:val="009657DB"/>
    <w:rsid w:val="009657EA"/>
    <w:rsid w:val="0096592C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DED"/>
    <w:rsid w:val="00971E62"/>
    <w:rsid w:val="00972A2B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AA3"/>
    <w:rsid w:val="0099724A"/>
    <w:rsid w:val="009972F7"/>
    <w:rsid w:val="009975BB"/>
    <w:rsid w:val="009976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790"/>
    <w:rsid w:val="00A07B93"/>
    <w:rsid w:val="00A07DCC"/>
    <w:rsid w:val="00A07E85"/>
    <w:rsid w:val="00A106EA"/>
    <w:rsid w:val="00A1075A"/>
    <w:rsid w:val="00A11487"/>
    <w:rsid w:val="00A11976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EAD"/>
    <w:rsid w:val="00A151E4"/>
    <w:rsid w:val="00A15756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431"/>
    <w:rsid w:val="00A63F2F"/>
    <w:rsid w:val="00A6465B"/>
    <w:rsid w:val="00A657CC"/>
    <w:rsid w:val="00A66149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26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32E"/>
    <w:rsid w:val="00A917B3"/>
    <w:rsid w:val="00A91FC1"/>
    <w:rsid w:val="00A92FE3"/>
    <w:rsid w:val="00A936D1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76"/>
    <w:rsid w:val="00AA72A0"/>
    <w:rsid w:val="00AA78AD"/>
    <w:rsid w:val="00AA79D6"/>
    <w:rsid w:val="00AA7C89"/>
    <w:rsid w:val="00AB0434"/>
    <w:rsid w:val="00AB063C"/>
    <w:rsid w:val="00AB06CC"/>
    <w:rsid w:val="00AB0867"/>
    <w:rsid w:val="00AB0AC6"/>
    <w:rsid w:val="00AB0F1A"/>
    <w:rsid w:val="00AB1031"/>
    <w:rsid w:val="00AB1867"/>
    <w:rsid w:val="00AB2441"/>
    <w:rsid w:val="00AB2618"/>
    <w:rsid w:val="00AB2AAC"/>
    <w:rsid w:val="00AB2CC6"/>
    <w:rsid w:val="00AB30C6"/>
    <w:rsid w:val="00AB3261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B7C"/>
    <w:rsid w:val="00AC5C8D"/>
    <w:rsid w:val="00AC620C"/>
    <w:rsid w:val="00AC645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08C"/>
    <w:rsid w:val="00AD2410"/>
    <w:rsid w:val="00AD2547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FEA"/>
    <w:rsid w:val="00B430DC"/>
    <w:rsid w:val="00B4333F"/>
    <w:rsid w:val="00B435B5"/>
    <w:rsid w:val="00B43AD5"/>
    <w:rsid w:val="00B43E62"/>
    <w:rsid w:val="00B44061"/>
    <w:rsid w:val="00B440C6"/>
    <w:rsid w:val="00B444C8"/>
    <w:rsid w:val="00B44567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338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5F8"/>
    <w:rsid w:val="00B5592C"/>
    <w:rsid w:val="00B55C26"/>
    <w:rsid w:val="00B560BD"/>
    <w:rsid w:val="00B56637"/>
    <w:rsid w:val="00B567A8"/>
    <w:rsid w:val="00B567B8"/>
    <w:rsid w:val="00B56A5E"/>
    <w:rsid w:val="00B56E8A"/>
    <w:rsid w:val="00B5756B"/>
    <w:rsid w:val="00B57691"/>
    <w:rsid w:val="00B579A0"/>
    <w:rsid w:val="00B609F6"/>
    <w:rsid w:val="00B6123D"/>
    <w:rsid w:val="00B6132E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D71"/>
    <w:rsid w:val="00B66752"/>
    <w:rsid w:val="00B668F1"/>
    <w:rsid w:val="00B66967"/>
    <w:rsid w:val="00B67676"/>
    <w:rsid w:val="00B67C84"/>
    <w:rsid w:val="00B70BB6"/>
    <w:rsid w:val="00B71105"/>
    <w:rsid w:val="00B7138D"/>
    <w:rsid w:val="00B715DA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A0F"/>
    <w:rsid w:val="00BC4EAE"/>
    <w:rsid w:val="00BC5165"/>
    <w:rsid w:val="00BC5484"/>
    <w:rsid w:val="00BC5750"/>
    <w:rsid w:val="00BC5753"/>
    <w:rsid w:val="00BC58C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5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570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10A5"/>
    <w:rsid w:val="00C11190"/>
    <w:rsid w:val="00C11507"/>
    <w:rsid w:val="00C11713"/>
    <w:rsid w:val="00C117D4"/>
    <w:rsid w:val="00C11FA4"/>
    <w:rsid w:val="00C12EE8"/>
    <w:rsid w:val="00C13384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C11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5E9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611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DF8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8D7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905"/>
    <w:rsid w:val="00CF4E42"/>
    <w:rsid w:val="00CF5266"/>
    <w:rsid w:val="00CF57E3"/>
    <w:rsid w:val="00CF580D"/>
    <w:rsid w:val="00CF6A95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CFA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53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9F9"/>
    <w:rsid w:val="00D37C33"/>
    <w:rsid w:val="00D37E99"/>
    <w:rsid w:val="00D40EB3"/>
    <w:rsid w:val="00D410F0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F6"/>
    <w:rsid w:val="00D53C66"/>
    <w:rsid w:val="00D54904"/>
    <w:rsid w:val="00D54958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B39"/>
    <w:rsid w:val="00DC3BB7"/>
    <w:rsid w:val="00DC3D73"/>
    <w:rsid w:val="00DC41BA"/>
    <w:rsid w:val="00DC48C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814"/>
    <w:rsid w:val="00DC7CE0"/>
    <w:rsid w:val="00DC7E92"/>
    <w:rsid w:val="00DC7EF8"/>
    <w:rsid w:val="00DD02D3"/>
    <w:rsid w:val="00DD1376"/>
    <w:rsid w:val="00DD18DF"/>
    <w:rsid w:val="00DD1BA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69EC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1BA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63E"/>
    <w:rsid w:val="00E30A1C"/>
    <w:rsid w:val="00E31262"/>
    <w:rsid w:val="00E3135C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C2E"/>
    <w:rsid w:val="00E52EA4"/>
    <w:rsid w:val="00E53488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88A"/>
    <w:rsid w:val="00E56E05"/>
    <w:rsid w:val="00E56E60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372"/>
    <w:rsid w:val="00E645F9"/>
    <w:rsid w:val="00E646D4"/>
    <w:rsid w:val="00E64EAE"/>
    <w:rsid w:val="00E652C7"/>
    <w:rsid w:val="00E6555F"/>
    <w:rsid w:val="00E656DE"/>
    <w:rsid w:val="00E65CE6"/>
    <w:rsid w:val="00E65DE4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115"/>
    <w:rsid w:val="00E748CE"/>
    <w:rsid w:val="00E7553C"/>
    <w:rsid w:val="00E758E1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0FE5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7A8"/>
    <w:rsid w:val="00EC0B3A"/>
    <w:rsid w:val="00EC15A5"/>
    <w:rsid w:val="00EC1A41"/>
    <w:rsid w:val="00EC1B70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3BD"/>
    <w:rsid w:val="00EC7E2B"/>
    <w:rsid w:val="00ED0B0A"/>
    <w:rsid w:val="00ED0D4B"/>
    <w:rsid w:val="00ED0DAA"/>
    <w:rsid w:val="00ED12C4"/>
    <w:rsid w:val="00ED1781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DCF"/>
    <w:rsid w:val="00ED7E93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4CD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B5E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A3B"/>
    <w:rsid w:val="00F24FE2"/>
    <w:rsid w:val="00F2502B"/>
    <w:rsid w:val="00F250CE"/>
    <w:rsid w:val="00F25121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F04"/>
    <w:rsid w:val="00F372B8"/>
    <w:rsid w:val="00F3750C"/>
    <w:rsid w:val="00F37AC5"/>
    <w:rsid w:val="00F37CE8"/>
    <w:rsid w:val="00F37CF6"/>
    <w:rsid w:val="00F403C4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81"/>
    <w:rsid w:val="00F80796"/>
    <w:rsid w:val="00F80D62"/>
    <w:rsid w:val="00F80EEF"/>
    <w:rsid w:val="00F80FDF"/>
    <w:rsid w:val="00F818C2"/>
    <w:rsid w:val="00F8198C"/>
    <w:rsid w:val="00F819AB"/>
    <w:rsid w:val="00F82801"/>
    <w:rsid w:val="00F82ADF"/>
    <w:rsid w:val="00F82B5E"/>
    <w:rsid w:val="00F82F55"/>
    <w:rsid w:val="00F83074"/>
    <w:rsid w:val="00F8335F"/>
    <w:rsid w:val="00F833D5"/>
    <w:rsid w:val="00F83720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029"/>
    <w:rsid w:val="00FB01FE"/>
    <w:rsid w:val="00FB06C5"/>
    <w:rsid w:val="00FB0966"/>
    <w:rsid w:val="00FB0A4E"/>
    <w:rsid w:val="00FB0B56"/>
    <w:rsid w:val="00FB0BEB"/>
    <w:rsid w:val="00FB0F85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ABF"/>
    <w:rsid w:val="00FD5D9C"/>
    <w:rsid w:val="00FD5FEF"/>
    <w:rsid w:val="00FD60E4"/>
    <w:rsid w:val="00FD62E8"/>
    <w:rsid w:val="00FD632B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9A"/>
    <w:rsid w:val="00FE29D1"/>
    <w:rsid w:val="00FE2B47"/>
    <w:rsid w:val="00FE364A"/>
    <w:rsid w:val="00FE3727"/>
    <w:rsid w:val="00FE3DBE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11395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2024-09-27T13:08:00Z</cp:lastPrinted>
  <dcterms:created xsi:type="dcterms:W3CDTF">2024-09-27T13:07:00Z</dcterms:created>
  <dcterms:modified xsi:type="dcterms:W3CDTF">2024-09-27T13:08:00Z</dcterms:modified>
</cp:coreProperties>
</file>