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F0" w:rsidRDefault="001B2368" w:rsidP="00BC1E7E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REGOLAMENTO TORNEO</w:t>
      </w:r>
      <w:r w:rsidR="00BC1E7E">
        <w:rPr>
          <w:b/>
          <w:bCs/>
          <w:sz w:val="26"/>
          <w:szCs w:val="26"/>
        </w:rPr>
        <w:t xml:space="preserve"> PRIMI CALCI E PICCOLI AMICI INDOOR</w:t>
      </w:r>
      <w:r w:rsidR="00C00205">
        <w:rPr>
          <w:b/>
          <w:bCs/>
          <w:sz w:val="26"/>
          <w:szCs w:val="26"/>
        </w:rPr>
        <w:t xml:space="preserve"> 2019-2020</w:t>
      </w:r>
    </w:p>
    <w:p w:rsidR="00B965F0" w:rsidRDefault="00B965F0" w:rsidP="00BC1E7E">
      <w:pPr>
        <w:pStyle w:val="Default"/>
        <w:rPr>
          <w:b/>
          <w:bCs/>
          <w:sz w:val="26"/>
          <w:szCs w:val="26"/>
        </w:rPr>
      </w:pPr>
    </w:p>
    <w:p w:rsidR="00BC1E7E" w:rsidRDefault="00B965F0" w:rsidP="00B965F0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COMPOSIZIONE CONCENTRAMENTI:</w:t>
      </w:r>
    </w:p>
    <w:p w:rsidR="00B965F0" w:rsidRDefault="00B965F0" w:rsidP="00B965F0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PICCOLI AMICI</w:t>
      </w:r>
    </w:p>
    <w:p w:rsidR="00B965F0" w:rsidRPr="00B965F0" w:rsidRDefault="00C00205" w:rsidP="00B965F0">
      <w:pPr>
        <w:pStyle w:val="Default"/>
        <w:numPr>
          <w:ilvl w:val="0"/>
          <w:numId w:val="5"/>
        </w:numPr>
        <w:rPr>
          <w:b/>
          <w:sz w:val="22"/>
          <w:szCs w:val="22"/>
        </w:rPr>
      </w:pPr>
      <w:r>
        <w:rPr>
          <w:sz w:val="22"/>
          <w:szCs w:val="22"/>
        </w:rPr>
        <w:t>9</w:t>
      </w:r>
      <w:r w:rsidR="00B965F0">
        <w:rPr>
          <w:sz w:val="22"/>
          <w:szCs w:val="22"/>
        </w:rPr>
        <w:t xml:space="preserve"> s</w:t>
      </w:r>
      <w:r>
        <w:rPr>
          <w:sz w:val="22"/>
          <w:szCs w:val="22"/>
        </w:rPr>
        <w:t>quadre iscritte e suddivise in 3</w:t>
      </w:r>
      <w:r w:rsidR="00B965F0">
        <w:rPr>
          <w:sz w:val="22"/>
          <w:szCs w:val="22"/>
        </w:rPr>
        <w:t xml:space="preserve"> concentramenti da 3 squadre</w:t>
      </w:r>
      <w:r>
        <w:rPr>
          <w:sz w:val="22"/>
          <w:szCs w:val="22"/>
        </w:rPr>
        <w:t xml:space="preserve"> </w:t>
      </w:r>
    </w:p>
    <w:p w:rsidR="00B965F0" w:rsidRDefault="00B965F0" w:rsidP="00B965F0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PRIMI CALCI</w:t>
      </w:r>
    </w:p>
    <w:p w:rsidR="00DB46D3" w:rsidRPr="00E74BD0" w:rsidRDefault="00C00205" w:rsidP="00BC1E7E">
      <w:pPr>
        <w:pStyle w:val="Default"/>
        <w:numPr>
          <w:ilvl w:val="0"/>
          <w:numId w:val="5"/>
        </w:numPr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17</w:t>
      </w:r>
      <w:r w:rsidR="00B965F0" w:rsidRPr="00E74BD0">
        <w:rPr>
          <w:sz w:val="22"/>
          <w:szCs w:val="22"/>
        </w:rPr>
        <w:t xml:space="preserve"> squadre iscritte e suddivise in </w:t>
      </w:r>
      <w:r w:rsidR="00E74BD0">
        <w:rPr>
          <w:sz w:val="22"/>
          <w:szCs w:val="22"/>
        </w:rPr>
        <w:t>5 concentramenti da 3 squadre e 1 da 2 squadre</w:t>
      </w:r>
    </w:p>
    <w:p w:rsidR="00E74BD0" w:rsidRPr="00E74BD0" w:rsidRDefault="00E74BD0" w:rsidP="00E74BD0">
      <w:pPr>
        <w:pStyle w:val="Default"/>
        <w:ind w:left="720"/>
        <w:rPr>
          <w:b/>
          <w:bCs/>
          <w:i/>
          <w:iCs/>
          <w:sz w:val="22"/>
          <w:szCs w:val="22"/>
        </w:rPr>
      </w:pPr>
    </w:p>
    <w:p w:rsidR="00BC1E7E" w:rsidRDefault="00BC1E7E" w:rsidP="00BC1E7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DIMENSIONI CAMPO DA GIOCO: </w:t>
      </w:r>
    </w:p>
    <w:p w:rsidR="00BC1E7E" w:rsidRDefault="00BC1E7E" w:rsidP="00DB46D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PICCOLI AMICI 3 vs 3 </w:t>
      </w:r>
      <w:bookmarkStart w:id="0" w:name="_GoBack"/>
      <w:bookmarkEnd w:id="0"/>
    </w:p>
    <w:p w:rsidR="00BC1E7E" w:rsidRDefault="00BC1E7E" w:rsidP="00DB46D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Dimensioni campo 15 x 10 m (più campi trasversali rispetto alla lunghezza del campo) </w:t>
      </w:r>
    </w:p>
    <w:p w:rsidR="00BC1E7E" w:rsidRDefault="00BC1E7E" w:rsidP="00DB46D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Dimensioni porte 2 x 1 m (con la modalità "portiere volante") </w:t>
      </w:r>
    </w:p>
    <w:p w:rsidR="00BC1E7E" w:rsidRDefault="00BC1E7E" w:rsidP="00BC1E7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PRIMI CALCI 4 vs 4 </w:t>
      </w:r>
    </w:p>
    <w:p w:rsidR="00BC1E7E" w:rsidRDefault="00BC1E7E" w:rsidP="00DB46D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Dimensioni campo 20 x 15 m (dove possibile più campi trasversali rispetto alla lunghezza del campo) </w:t>
      </w:r>
    </w:p>
    <w:p w:rsidR="007B2E52" w:rsidRPr="00DB46D3" w:rsidRDefault="00BC1E7E" w:rsidP="00DB46D3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 w:rsidRPr="00DB46D3">
        <w:rPr>
          <w:rFonts w:ascii="Arial" w:hAnsi="Arial" w:cs="Arial"/>
        </w:rPr>
        <w:t>Dimensioni porte 3/4 x 2 m (con portiere)</w:t>
      </w:r>
    </w:p>
    <w:p w:rsidR="00BC1E7E" w:rsidRPr="00DB46D3" w:rsidRDefault="00BC1E7E" w:rsidP="00BC1E7E">
      <w:pPr>
        <w:pStyle w:val="Default"/>
        <w:rPr>
          <w:sz w:val="22"/>
          <w:szCs w:val="22"/>
        </w:rPr>
      </w:pPr>
      <w:r w:rsidRPr="00DB46D3">
        <w:rPr>
          <w:sz w:val="22"/>
          <w:szCs w:val="22"/>
        </w:rPr>
        <w:t xml:space="preserve">I palloni devono essere di peso contenuto convenzionalmente identificabili con il n° 4. </w:t>
      </w:r>
    </w:p>
    <w:p w:rsidR="00BC1E7E" w:rsidRPr="00DB46D3" w:rsidRDefault="00BC1E7E" w:rsidP="00BC1E7E">
      <w:pPr>
        <w:rPr>
          <w:rFonts w:ascii="Arial" w:hAnsi="Arial" w:cs="Arial"/>
        </w:rPr>
      </w:pPr>
      <w:r w:rsidRPr="00DB46D3">
        <w:rPr>
          <w:rFonts w:ascii="Arial" w:hAnsi="Arial" w:cs="Arial"/>
        </w:rPr>
        <w:t>Quando si è ospiti delle Società di Calcio a Cinque si giocherà con palloni n° 4 a rimbalzo controllato.</w:t>
      </w:r>
    </w:p>
    <w:p w:rsidR="00DB46D3" w:rsidRDefault="00BC1E7E" w:rsidP="00BC1E7E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MODALITA’ DI SVOLGIMENTO DELLA PARTITA:</w:t>
      </w:r>
    </w:p>
    <w:p w:rsidR="00BC1E7E" w:rsidRDefault="00DB46D3" w:rsidP="00BC1E7E">
      <w:pPr>
        <w:pStyle w:val="Default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Ogni concentramento prevede la disputa di tre incontri: </w:t>
      </w:r>
      <w:r>
        <w:rPr>
          <w:b/>
          <w:bCs/>
          <w:iCs/>
          <w:sz w:val="22"/>
          <w:szCs w:val="22"/>
        </w:rPr>
        <w:t>A-B   A-C   B-C</w:t>
      </w:r>
      <w:r w:rsidR="00BC1E7E">
        <w:rPr>
          <w:b/>
          <w:bCs/>
          <w:i/>
          <w:iCs/>
          <w:sz w:val="22"/>
          <w:szCs w:val="22"/>
        </w:rPr>
        <w:t xml:space="preserve"> </w:t>
      </w:r>
    </w:p>
    <w:p w:rsidR="00BC1E7E" w:rsidRDefault="00DB46D3" w:rsidP="00BC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singolo incontro sarà suddiviso in </w:t>
      </w:r>
      <w:r w:rsidRPr="00B965F0">
        <w:rPr>
          <w:b/>
          <w:sz w:val="22"/>
          <w:szCs w:val="22"/>
        </w:rPr>
        <w:t>2 tempi di 12</w:t>
      </w:r>
      <w:r w:rsidR="00BC1E7E" w:rsidRPr="00B965F0">
        <w:rPr>
          <w:b/>
          <w:sz w:val="22"/>
          <w:szCs w:val="22"/>
        </w:rPr>
        <w:t xml:space="preserve"> minuti</w:t>
      </w:r>
      <w:r w:rsidR="00BC1E7E">
        <w:rPr>
          <w:sz w:val="22"/>
          <w:szCs w:val="22"/>
        </w:rPr>
        <w:t xml:space="preserve"> ciascuno, così regolamentati: </w:t>
      </w:r>
    </w:p>
    <w:p w:rsidR="00BC1E7E" w:rsidRDefault="00BC1E7E" w:rsidP="00BC1E7E">
      <w:pPr>
        <w:pStyle w:val="Default"/>
        <w:spacing w:after="17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Tutti i partecipanti iscritti alla lista dovranno giocare almeno un tempo, pertanto al termine del primo tempo dovranno essere effettuate obbligatoriamente tutte le sostituzioni, ed i nuovi entrati non potranno essere più sostituiti fino al termine della partita, tranne che per validi motivi di salute. </w:t>
      </w:r>
    </w:p>
    <w:p w:rsidR="00BC1E7E" w:rsidRDefault="00BC1E7E" w:rsidP="00BC1E7E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E’ obbligatorio, nell’arco della gara, utilizzare, da parte di ciascuna squadra, un time-out della durata di 1 minuto. </w:t>
      </w:r>
    </w:p>
    <w:p w:rsidR="00BC1E7E" w:rsidRDefault="00BC1E7E" w:rsidP="00BC1E7E">
      <w:pPr>
        <w:pStyle w:val="Default"/>
        <w:rPr>
          <w:sz w:val="22"/>
          <w:szCs w:val="22"/>
        </w:rPr>
      </w:pPr>
    </w:p>
    <w:p w:rsidR="00DB46D3" w:rsidRDefault="00DB46D3" w:rsidP="00DB46D3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PROPOSTE TECNICHE:</w:t>
      </w:r>
    </w:p>
    <w:p w:rsidR="00DB46D3" w:rsidRPr="00B965F0" w:rsidRDefault="00DB46D3" w:rsidP="00DB46D3">
      <w:pPr>
        <w:pStyle w:val="Defaul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Diversamente dall’attività autunnale </w:t>
      </w:r>
      <w:r w:rsidR="00B965F0">
        <w:rPr>
          <w:bCs/>
          <w:iCs/>
          <w:sz w:val="22"/>
          <w:szCs w:val="22"/>
        </w:rPr>
        <w:t xml:space="preserve">durante la fase indoor </w:t>
      </w:r>
      <w:r w:rsidR="00B965F0">
        <w:rPr>
          <w:b/>
          <w:bCs/>
          <w:iCs/>
          <w:sz w:val="22"/>
          <w:szCs w:val="22"/>
        </w:rPr>
        <w:t>non sono previste proposte tecniche</w:t>
      </w:r>
      <w:r w:rsidR="00B965F0">
        <w:rPr>
          <w:bCs/>
          <w:iCs/>
          <w:sz w:val="22"/>
          <w:szCs w:val="22"/>
        </w:rPr>
        <w:t xml:space="preserve"> prima o durante le partitine.</w:t>
      </w:r>
    </w:p>
    <w:p w:rsidR="00DB46D3" w:rsidRDefault="00DB46D3" w:rsidP="00BC1E7E">
      <w:pPr>
        <w:pStyle w:val="Default"/>
        <w:rPr>
          <w:b/>
          <w:bCs/>
          <w:i/>
          <w:iCs/>
          <w:sz w:val="22"/>
          <w:szCs w:val="22"/>
        </w:rPr>
      </w:pPr>
    </w:p>
    <w:p w:rsidR="00BC1E7E" w:rsidRDefault="00BC1E7E" w:rsidP="00BC1E7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ARBITRAGGIO DELLE GARE: </w:t>
      </w:r>
    </w:p>
    <w:p w:rsidR="00BC1E7E" w:rsidRDefault="00BC1E7E" w:rsidP="00B965F0">
      <w:pPr>
        <w:spacing w:line="240" w:lineRule="auto"/>
        <w:rPr>
          <w:rFonts w:ascii="Arial" w:hAnsi="Arial" w:cs="Arial"/>
          <w:bCs/>
        </w:rPr>
      </w:pPr>
      <w:r w:rsidRPr="00B965F0">
        <w:rPr>
          <w:rFonts w:ascii="Arial" w:hAnsi="Arial" w:cs="Arial"/>
          <w:bCs/>
        </w:rPr>
        <w:t>E’ previsto, come da Comunicato Ufficiale N°1, che per le gare ci sia “l’auto arbitraggio”, dove saranno gli stessi bambini a giocare senza la presenza dell’adulto che arbitri.</w:t>
      </w:r>
    </w:p>
    <w:p w:rsidR="00057611" w:rsidRPr="00057611" w:rsidRDefault="00057611" w:rsidP="00057611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Cs w:val="20"/>
          <w:lang w:eastAsia="it-IT"/>
        </w:rPr>
      </w:pPr>
      <w:r w:rsidRPr="00057611">
        <w:rPr>
          <w:rFonts w:ascii="Arial" w:eastAsia="Times New Roman" w:hAnsi="Arial" w:cs="Arial"/>
          <w:b/>
          <w:bCs/>
          <w:i/>
          <w:iCs/>
          <w:szCs w:val="20"/>
          <w:lang w:eastAsia="it-IT"/>
        </w:rPr>
        <w:t>La società ospitante dovrà predisporre il referto di regolare svolgimento del confronto. Tale dichiarazione, firmata anche dai dirigenti accompagnatori di tutte le squadre, insieme agli elenchi dei bambini partecipanti, sarà inviata a questo Comitato entro 48 ore.</w:t>
      </w:r>
    </w:p>
    <w:p w:rsidR="00057611" w:rsidRPr="00B965F0" w:rsidRDefault="00057611" w:rsidP="00B965F0">
      <w:pPr>
        <w:spacing w:line="240" w:lineRule="auto"/>
        <w:rPr>
          <w:rFonts w:ascii="Arial" w:hAnsi="Arial" w:cs="Arial"/>
        </w:rPr>
      </w:pPr>
    </w:p>
    <w:sectPr w:rsidR="00057611" w:rsidRPr="00B965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437A"/>
    <w:multiLevelType w:val="hybridMultilevel"/>
    <w:tmpl w:val="4CC81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F493B"/>
    <w:multiLevelType w:val="hybridMultilevel"/>
    <w:tmpl w:val="469E8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F7DBE"/>
    <w:multiLevelType w:val="hybridMultilevel"/>
    <w:tmpl w:val="F3A21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759CD"/>
    <w:multiLevelType w:val="hybridMultilevel"/>
    <w:tmpl w:val="8C4A6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96DB6"/>
    <w:multiLevelType w:val="hybridMultilevel"/>
    <w:tmpl w:val="72882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7E"/>
    <w:rsid w:val="00057611"/>
    <w:rsid w:val="001B2368"/>
    <w:rsid w:val="007B2E52"/>
    <w:rsid w:val="00B965F0"/>
    <w:rsid w:val="00BC1E7E"/>
    <w:rsid w:val="00C00205"/>
    <w:rsid w:val="00DB46D3"/>
    <w:rsid w:val="00E7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C1E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B4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C1E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B4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Matteo</cp:lastModifiedBy>
  <cp:revision>2</cp:revision>
  <dcterms:created xsi:type="dcterms:W3CDTF">2020-01-08T10:36:00Z</dcterms:created>
  <dcterms:modified xsi:type="dcterms:W3CDTF">2020-01-08T10:36:00Z</dcterms:modified>
</cp:coreProperties>
</file>