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2E" w:rsidRDefault="005D732E">
      <w:bookmarkStart w:id="0" w:name="_GoBack"/>
      <w:bookmarkEnd w:id="0"/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53A67" w:rsidRPr="008268BC" w:rsidRDefault="00953A67" w:rsidP="00953A6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:rsidR="00953A67" w:rsidRPr="008268BC" w:rsidRDefault="00953A67" w:rsidP="00953A6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953A67" w:rsidP="00953A6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1" w:name="AA_INTESTA"/>
      <w:bookmarkEnd w:id="1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A16CEA">
        <w:rPr>
          <w:rFonts w:ascii="Arial" w:hAnsi="Arial" w:cs="Arial"/>
          <w:color w:val="FF0000"/>
          <w:sz w:val="28"/>
          <w:szCs w:val="28"/>
        </w:rPr>
        <w:t>2</w:t>
      </w:r>
      <w:r w:rsidR="00C7639D">
        <w:rPr>
          <w:rFonts w:ascii="Arial" w:hAnsi="Arial" w:cs="Arial"/>
          <w:color w:val="FF0000"/>
          <w:sz w:val="28"/>
          <w:szCs w:val="28"/>
        </w:rPr>
        <w:t>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74F4">
        <w:rPr>
          <w:rFonts w:ascii="Arial" w:hAnsi="Arial" w:cs="Arial"/>
          <w:color w:val="FF0000"/>
          <w:sz w:val="28"/>
          <w:szCs w:val="28"/>
        </w:rPr>
        <w:t>2</w:t>
      </w:r>
      <w:r w:rsidR="00C7639D">
        <w:rPr>
          <w:rFonts w:ascii="Arial" w:hAnsi="Arial" w:cs="Arial"/>
          <w:color w:val="FF0000"/>
          <w:sz w:val="28"/>
          <w:szCs w:val="28"/>
        </w:rPr>
        <w:t>2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C7639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C7639D">
              <w:rPr>
                <w:sz w:val="40"/>
              </w:rPr>
              <w:t>4</w:t>
            </w:r>
            <w:r w:rsidR="00A16CEA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del </w:t>
            </w:r>
            <w:r w:rsidR="00C7639D">
              <w:rPr>
                <w:sz w:val="40"/>
              </w:rPr>
              <w:t>06</w:t>
            </w:r>
            <w:r>
              <w:rPr>
                <w:sz w:val="40"/>
              </w:rPr>
              <w:t>/</w:t>
            </w:r>
            <w:r w:rsidR="00C7639D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1C5CE9">
              <w:rPr>
                <w:sz w:val="40"/>
              </w:rPr>
              <w:t>202</w:t>
            </w:r>
            <w:r w:rsidR="00A16CEA">
              <w:rPr>
                <w:sz w:val="40"/>
              </w:rPr>
              <w:t>1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582A15" w:rsidRDefault="005D732E" w:rsidP="005D732E">
      <w:pPr>
        <w:jc w:val="center"/>
        <w:rPr>
          <w:rFonts w:ascii="Arial" w:hAnsi="Arial" w:cs="Arial"/>
          <w:sz w:val="32"/>
          <w:szCs w:val="32"/>
          <w:highlight w:val="yellow"/>
        </w:rPr>
      </w:pPr>
    </w:p>
    <w:p w:rsidR="005D732E" w:rsidRPr="00F5377C" w:rsidRDefault="005D732E" w:rsidP="0056401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A16CEA">
        <w:rPr>
          <w:rFonts w:ascii="Arial" w:hAnsi="Arial" w:cs="Arial"/>
          <w:b/>
          <w:sz w:val="40"/>
          <w:szCs w:val="40"/>
          <w:highlight w:val="yellow"/>
          <w:u w:val="single"/>
        </w:rPr>
        <w:t>1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A16CEA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F5377C">
        <w:rPr>
          <w:rFonts w:ascii="Arial" w:hAnsi="Arial" w:cs="Arial"/>
          <w:b/>
          <w:sz w:val="28"/>
          <w:szCs w:val="28"/>
          <w:u w:val="single"/>
        </w:rPr>
        <w:lastRenderedPageBreak/>
        <w:t>COMPLETAMENTO DEGLI ORGANICI 20</w:t>
      </w:r>
      <w:r w:rsidR="000E74F4" w:rsidRPr="00F5377C">
        <w:rPr>
          <w:rFonts w:ascii="Arial" w:hAnsi="Arial" w:cs="Arial"/>
          <w:b/>
          <w:sz w:val="28"/>
          <w:szCs w:val="28"/>
          <w:u w:val="single"/>
        </w:rPr>
        <w:t>2</w:t>
      </w:r>
      <w:r w:rsidR="00A16CEA" w:rsidRPr="00F5377C">
        <w:rPr>
          <w:rFonts w:ascii="Arial" w:hAnsi="Arial" w:cs="Arial"/>
          <w:b/>
          <w:sz w:val="28"/>
          <w:szCs w:val="28"/>
          <w:u w:val="single"/>
        </w:rPr>
        <w:t>1</w:t>
      </w:r>
      <w:r w:rsidRPr="00F5377C">
        <w:rPr>
          <w:rFonts w:ascii="Arial" w:hAnsi="Arial" w:cs="Arial"/>
          <w:b/>
          <w:sz w:val="28"/>
          <w:szCs w:val="28"/>
          <w:u w:val="single"/>
        </w:rPr>
        <w:t>/202</w:t>
      </w:r>
      <w:r w:rsidR="00A16CEA" w:rsidRPr="00F5377C">
        <w:rPr>
          <w:rFonts w:ascii="Arial" w:hAnsi="Arial" w:cs="Arial"/>
          <w:b/>
          <w:sz w:val="28"/>
          <w:szCs w:val="28"/>
          <w:u w:val="single"/>
        </w:rPr>
        <w:t>2</w:t>
      </w:r>
    </w:p>
    <w:p w:rsidR="005D732E" w:rsidRDefault="005D732E" w:rsidP="005D732E"/>
    <w:p w:rsidR="00A16CEA" w:rsidRPr="00E809F6" w:rsidRDefault="00A16CEA" w:rsidP="006F0F2B">
      <w:pPr>
        <w:jc w:val="center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 xml:space="preserve">Il </w:t>
      </w:r>
      <w:r w:rsidR="00C7639D">
        <w:rPr>
          <w:rFonts w:ascii="Arial" w:hAnsi="Arial" w:cs="Arial"/>
          <w:bCs/>
          <w:sz w:val="22"/>
          <w:szCs w:val="22"/>
        </w:rPr>
        <w:t xml:space="preserve">Consiglio Direttivo del </w:t>
      </w:r>
      <w:r w:rsidRPr="00E809F6">
        <w:rPr>
          <w:rFonts w:ascii="Arial" w:hAnsi="Arial" w:cs="Arial"/>
          <w:bCs/>
          <w:sz w:val="22"/>
          <w:szCs w:val="22"/>
        </w:rPr>
        <w:t>Comitato Regionale Marche FIGC LND</w:t>
      </w:r>
      <w:r w:rsidR="009A5F85">
        <w:rPr>
          <w:rFonts w:ascii="Arial" w:hAnsi="Arial" w:cs="Arial"/>
          <w:bCs/>
          <w:sz w:val="22"/>
          <w:szCs w:val="22"/>
        </w:rPr>
        <w:t>,</w:t>
      </w:r>
    </w:p>
    <w:p w:rsidR="006F0F2B" w:rsidRPr="00E809F6" w:rsidRDefault="006F0F2B" w:rsidP="006F0F2B">
      <w:pPr>
        <w:jc w:val="center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6F0F2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>Ravvisata l’esigenza di disporre i criteri e le procedure per l’integrazione dell’organico dei Campionati Regionali della stagione sportiva 2021/2022 in caso di eventuali posti disponibili;</w:t>
      </w:r>
    </w:p>
    <w:p w:rsidR="006F0F2B" w:rsidRPr="00E809F6" w:rsidRDefault="006F0F2B" w:rsidP="005644B5">
      <w:pPr>
        <w:jc w:val="both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6F0F2B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 xml:space="preserve">Considerato che, in ragione della situazione emergenziale da COVID-19, nella corrente stagione sportiva 2020/2021, sono state annullate le competizioni; </w:t>
      </w:r>
    </w:p>
    <w:p w:rsidR="006F0F2B" w:rsidRPr="00E809F6" w:rsidRDefault="006F0F2B" w:rsidP="006F0F2B">
      <w:pPr>
        <w:jc w:val="both"/>
        <w:rPr>
          <w:rFonts w:ascii="Arial" w:hAnsi="Arial" w:cs="Arial"/>
          <w:bCs/>
          <w:sz w:val="22"/>
          <w:szCs w:val="22"/>
        </w:rPr>
      </w:pPr>
    </w:p>
    <w:p w:rsidR="00A16CEA" w:rsidRPr="00E809F6" w:rsidRDefault="00A16CEA" w:rsidP="00A16CEA">
      <w:pPr>
        <w:jc w:val="both"/>
        <w:rPr>
          <w:rFonts w:ascii="Arial" w:hAnsi="Arial" w:cs="Arial"/>
          <w:bCs/>
          <w:sz w:val="22"/>
          <w:szCs w:val="22"/>
        </w:rPr>
      </w:pPr>
      <w:r w:rsidRPr="00E809F6">
        <w:rPr>
          <w:rFonts w:ascii="Arial" w:hAnsi="Arial" w:cs="Arial"/>
          <w:bCs/>
          <w:sz w:val="22"/>
          <w:szCs w:val="22"/>
        </w:rPr>
        <w:t xml:space="preserve">ha deliberato che le graduatorie di merito </w:t>
      </w:r>
      <w:r w:rsidR="00F5377C" w:rsidRPr="00E809F6">
        <w:rPr>
          <w:rFonts w:ascii="Arial" w:hAnsi="Arial" w:cs="Arial"/>
          <w:bCs/>
          <w:sz w:val="22"/>
          <w:szCs w:val="22"/>
        </w:rPr>
        <w:t xml:space="preserve">siano </w:t>
      </w:r>
      <w:r w:rsidRPr="00E809F6">
        <w:rPr>
          <w:rFonts w:ascii="Arial" w:hAnsi="Arial" w:cs="Arial"/>
          <w:bCs/>
          <w:sz w:val="22"/>
          <w:szCs w:val="22"/>
        </w:rPr>
        <w:t>articolate nel modo seguente:</w:t>
      </w:r>
    </w:p>
    <w:p w:rsidR="00666D55" w:rsidRPr="00E809F6" w:rsidRDefault="00666D55" w:rsidP="00666D55">
      <w:pPr>
        <w:ind w:left="2220"/>
        <w:jc w:val="both"/>
        <w:rPr>
          <w:b/>
          <w:bCs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Iscrizione regolarmente effettuata ai campionati giovanili nella stagione sportiva 2020/2021 pur non avendo potuto svolgere l’attività per la situazione emergenziale da COVID-19;;</w:t>
      </w:r>
    </w:p>
    <w:p w:rsidR="00666D55" w:rsidRPr="00E809F6" w:rsidRDefault="00666D55" w:rsidP="00666D55">
      <w:pPr>
        <w:jc w:val="both"/>
        <w:rPr>
          <w:rFonts w:ascii="Arial" w:hAnsi="Arial" w:cs="Arial"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Partecipazione alle Riunioni Provinciali e alle Assemblee Regionali validamente costituite nella stagione sportiva 2020/2021;</w:t>
      </w:r>
    </w:p>
    <w:p w:rsidR="00666D55" w:rsidRPr="00E809F6" w:rsidRDefault="00666D55" w:rsidP="00666D55">
      <w:pPr>
        <w:jc w:val="both"/>
        <w:rPr>
          <w:rFonts w:ascii="Arial" w:hAnsi="Arial" w:cs="Arial"/>
          <w:sz w:val="22"/>
          <w:szCs w:val="22"/>
        </w:rPr>
      </w:pPr>
    </w:p>
    <w:p w:rsidR="008B4A83" w:rsidRPr="00E809F6" w:rsidRDefault="008B4A83" w:rsidP="008B4A83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Iscrizione regolarmente effettuata </w:t>
      </w:r>
      <w:r w:rsidR="00666D55" w:rsidRPr="00E809F6">
        <w:rPr>
          <w:rFonts w:ascii="Arial" w:hAnsi="Arial" w:cs="Arial"/>
          <w:sz w:val="22"/>
          <w:szCs w:val="22"/>
        </w:rPr>
        <w:t>alla Coppa Italia ed alla Coppa Marche</w:t>
      </w:r>
      <w:r w:rsidRPr="00E809F6">
        <w:rPr>
          <w:rFonts w:ascii="Arial" w:hAnsi="Arial" w:cs="Arial"/>
          <w:sz w:val="22"/>
          <w:szCs w:val="22"/>
        </w:rPr>
        <w:t xml:space="preserve"> </w:t>
      </w:r>
      <w:r w:rsidR="001F3DDA">
        <w:rPr>
          <w:rFonts w:ascii="Arial" w:hAnsi="Arial" w:cs="Arial"/>
          <w:sz w:val="22"/>
          <w:szCs w:val="22"/>
        </w:rPr>
        <w:t>2020/2021</w:t>
      </w:r>
      <w:r w:rsidRPr="00E809F6">
        <w:rPr>
          <w:rFonts w:ascii="Arial" w:hAnsi="Arial" w:cs="Arial"/>
          <w:sz w:val="22"/>
          <w:szCs w:val="22"/>
        </w:rPr>
        <w:t xml:space="preserve"> pur non essendo state disputate per la situazione emergenziale da COVID-19;;</w:t>
      </w:r>
    </w:p>
    <w:p w:rsidR="00666D55" w:rsidRPr="00E809F6" w:rsidRDefault="00666D55" w:rsidP="00666D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66D55" w:rsidRPr="00E809F6" w:rsidRDefault="00666D55" w:rsidP="00666D5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Un punto per ogni anno di anzianità di affiliazione, senza soluzione di continuità, fino ad un massimo di 25 punti.</w:t>
      </w:r>
    </w:p>
    <w:p w:rsidR="00666D55" w:rsidRPr="00A43A75" w:rsidRDefault="00666D55" w:rsidP="00666D55">
      <w:pPr>
        <w:jc w:val="both"/>
        <w:rPr>
          <w:rFonts w:ascii="Arial" w:hAnsi="Arial" w:cs="Arial"/>
        </w:rPr>
      </w:pPr>
    </w:p>
    <w:p w:rsidR="00666D55" w:rsidRPr="00E6133D" w:rsidRDefault="00666D55" w:rsidP="00666D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</w:t>
      </w:r>
      <w:r w:rsidR="008B4A83">
        <w:rPr>
          <w:rFonts w:ascii="Arial" w:hAnsi="Arial" w:cs="Arial"/>
          <w:sz w:val="22"/>
          <w:szCs w:val="22"/>
        </w:rPr>
        <w:t xml:space="preserve">omitato Regionale Marche </w:t>
      </w:r>
      <w:r w:rsidRPr="00E6133D">
        <w:rPr>
          <w:rFonts w:ascii="Arial" w:hAnsi="Arial" w:cs="Arial"/>
          <w:sz w:val="22"/>
          <w:szCs w:val="22"/>
        </w:rPr>
        <w:t>ha stabilito, in relazione alle singole voci, i seguenti punteggi:</w:t>
      </w:r>
    </w:p>
    <w:p w:rsidR="00666D55" w:rsidRDefault="00666D55" w:rsidP="00666D55">
      <w:pPr>
        <w:jc w:val="both"/>
        <w:rPr>
          <w:b/>
          <w:bCs/>
        </w:rPr>
      </w:pPr>
    </w:p>
    <w:p w:rsidR="00666D55" w:rsidRPr="00E809F6" w:rsidRDefault="008B4A83" w:rsidP="00666D55">
      <w:pPr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PUNTO </w:t>
      </w:r>
      <w:r w:rsidR="00D564DB" w:rsidRPr="00E809F6">
        <w:rPr>
          <w:rFonts w:ascii="Arial" w:hAnsi="Arial" w:cs="Arial"/>
          <w:sz w:val="22"/>
          <w:szCs w:val="22"/>
        </w:rPr>
        <w:t>a</w:t>
      </w:r>
      <w:r w:rsidR="00666D55" w:rsidRPr="00E809F6">
        <w:rPr>
          <w:rFonts w:ascii="Arial" w:hAnsi="Arial" w:cs="Arial"/>
          <w:sz w:val="22"/>
          <w:szCs w:val="22"/>
        </w:rPr>
        <w:t>)</w:t>
      </w:r>
    </w:p>
    <w:p w:rsidR="00666D55" w:rsidRPr="00E809F6" w:rsidRDefault="00666D55" w:rsidP="00666D55">
      <w:pPr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Verranno assegnati per ciascuna delle seguenti attività </w:t>
      </w:r>
      <w:r w:rsidR="008B4A83" w:rsidRPr="00E809F6">
        <w:rPr>
          <w:rFonts w:ascii="Arial" w:hAnsi="Arial" w:cs="Arial"/>
          <w:sz w:val="22"/>
          <w:szCs w:val="22"/>
        </w:rPr>
        <w:t xml:space="preserve">iscritte </w:t>
      </w:r>
      <w:r w:rsidRPr="00E809F6">
        <w:rPr>
          <w:rFonts w:ascii="Arial" w:hAnsi="Arial" w:cs="Arial"/>
          <w:sz w:val="22"/>
          <w:szCs w:val="22"/>
        </w:rPr>
        <w:t>nella stagione sportiva 20</w:t>
      </w:r>
      <w:r w:rsidR="008B4A83" w:rsidRPr="00E809F6">
        <w:rPr>
          <w:rFonts w:ascii="Arial" w:hAnsi="Arial" w:cs="Arial"/>
          <w:sz w:val="22"/>
          <w:szCs w:val="22"/>
        </w:rPr>
        <w:t>20</w:t>
      </w:r>
      <w:r w:rsidRPr="00E809F6">
        <w:rPr>
          <w:rFonts w:ascii="Arial" w:hAnsi="Arial" w:cs="Arial"/>
          <w:sz w:val="22"/>
          <w:szCs w:val="22"/>
        </w:rPr>
        <w:t>/202</w:t>
      </w:r>
      <w:r w:rsidR="008B4A83" w:rsidRPr="00E809F6">
        <w:rPr>
          <w:rFonts w:ascii="Arial" w:hAnsi="Arial" w:cs="Arial"/>
          <w:sz w:val="22"/>
          <w:szCs w:val="22"/>
        </w:rPr>
        <w:t>1</w:t>
      </w:r>
      <w:r w:rsidR="00D564DB" w:rsidRPr="00E809F6">
        <w:rPr>
          <w:rFonts w:ascii="Arial" w:hAnsi="Arial" w:cs="Arial"/>
          <w:sz w:val="22"/>
          <w:szCs w:val="22"/>
        </w:rPr>
        <w:t>:</w:t>
      </w:r>
    </w:p>
    <w:p w:rsidR="00666D55" w:rsidRPr="00A43A75" w:rsidRDefault="00666D55" w:rsidP="00666D55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666D55" w:rsidRPr="00E809F6" w:rsidTr="00605812">
        <w:tc>
          <w:tcPr>
            <w:tcW w:w="7797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1) Campionato Under 19 Regionale o Provinciale (punteggio comunque non cumulabile)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666D55" w:rsidRPr="00E809F6" w:rsidTr="00605812">
        <w:tc>
          <w:tcPr>
            <w:tcW w:w="7797" w:type="dxa"/>
          </w:tcPr>
          <w:p w:rsidR="00666D55" w:rsidRPr="00E809F6" w:rsidRDefault="00666D55" w:rsidP="008B4A83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B4A83" w:rsidRPr="00E809F6">
              <w:rPr>
                <w:rFonts w:ascii="Arial" w:hAnsi="Arial" w:cs="Arial"/>
                <w:sz w:val="18"/>
                <w:szCs w:val="18"/>
              </w:rPr>
              <w:t>Under 15</w:t>
            </w:r>
            <w:r w:rsidRPr="00E809F6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666D55" w:rsidRPr="00E809F6" w:rsidTr="00605812">
        <w:tc>
          <w:tcPr>
            <w:tcW w:w="7797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3) Campionato Allievi Under 17 (punteggio non cumulabile in caso di più squadre)</w:t>
            </w:r>
          </w:p>
        </w:tc>
        <w:tc>
          <w:tcPr>
            <w:tcW w:w="1134" w:type="dxa"/>
          </w:tcPr>
          <w:p w:rsidR="00666D55" w:rsidRPr="00E809F6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E809F6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666D55" w:rsidRDefault="00666D55" w:rsidP="00666D55"/>
    <w:p w:rsidR="00666D55" w:rsidRPr="00A43A75" w:rsidRDefault="00666D55" w:rsidP="00666D55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D564DB">
        <w:rPr>
          <w:rFonts w:ascii="Arial" w:hAnsi="Arial" w:cs="Arial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666D55" w:rsidRPr="00281751" w:rsidTr="00605812">
        <w:tc>
          <w:tcPr>
            <w:tcW w:w="6733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666D55" w:rsidRPr="00281751" w:rsidTr="00605812">
        <w:tc>
          <w:tcPr>
            <w:tcW w:w="6733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666D55" w:rsidRPr="00281751" w:rsidRDefault="00666D55" w:rsidP="00605812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666D55" w:rsidRDefault="00666D55" w:rsidP="00666D55">
      <w:pPr>
        <w:rPr>
          <w:rFonts w:ascii="Arial" w:hAnsi="Arial" w:cs="Arial"/>
        </w:rPr>
      </w:pPr>
    </w:p>
    <w:p w:rsidR="00666D55" w:rsidRPr="00E809F6" w:rsidRDefault="00666D55" w:rsidP="00E809F6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 xml:space="preserve">PUNTO </w:t>
      </w:r>
      <w:r w:rsidR="00D564DB" w:rsidRPr="00E809F6">
        <w:rPr>
          <w:rFonts w:ascii="Arial" w:hAnsi="Arial" w:cs="Arial"/>
          <w:sz w:val="22"/>
          <w:szCs w:val="22"/>
        </w:rPr>
        <w:t>c</w:t>
      </w:r>
      <w:r w:rsidRPr="00E809F6">
        <w:rPr>
          <w:rFonts w:ascii="Arial" w:hAnsi="Arial" w:cs="Arial"/>
          <w:sz w:val="22"/>
          <w:szCs w:val="22"/>
        </w:rPr>
        <w:t xml:space="preserve">) </w:t>
      </w:r>
    </w:p>
    <w:p w:rsidR="00666D55" w:rsidRPr="00E809F6" w:rsidRDefault="00666D55" w:rsidP="00E809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Verranno assegnati  n. 5 punti per l</w:t>
      </w:r>
      <w:r w:rsidR="008B4A83" w:rsidRPr="00E809F6">
        <w:rPr>
          <w:rFonts w:ascii="Arial" w:hAnsi="Arial" w:cs="Arial"/>
          <w:sz w:val="22"/>
          <w:szCs w:val="22"/>
        </w:rPr>
        <w:t xml:space="preserve">’iscrizione regolarmente effettuata </w:t>
      </w:r>
      <w:r w:rsidRPr="00E809F6">
        <w:rPr>
          <w:rFonts w:ascii="Arial" w:hAnsi="Arial" w:cs="Arial"/>
          <w:sz w:val="22"/>
          <w:szCs w:val="22"/>
        </w:rPr>
        <w:t>alla Coppa Italia ed alla Coppa</w:t>
      </w:r>
      <w:r w:rsidRPr="00E809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09F6">
        <w:rPr>
          <w:rFonts w:ascii="Arial" w:hAnsi="Arial" w:cs="Arial"/>
          <w:sz w:val="22"/>
          <w:szCs w:val="22"/>
        </w:rPr>
        <w:t>Marche 20</w:t>
      </w:r>
      <w:r w:rsidR="008B4A83" w:rsidRPr="00E809F6">
        <w:rPr>
          <w:rFonts w:ascii="Arial" w:hAnsi="Arial" w:cs="Arial"/>
          <w:sz w:val="22"/>
          <w:szCs w:val="22"/>
        </w:rPr>
        <w:t>20</w:t>
      </w:r>
      <w:r w:rsidRPr="00E809F6">
        <w:rPr>
          <w:rFonts w:ascii="Arial" w:hAnsi="Arial" w:cs="Arial"/>
          <w:sz w:val="22"/>
          <w:szCs w:val="22"/>
        </w:rPr>
        <w:t>/202</w:t>
      </w:r>
      <w:r w:rsidR="008B4A83" w:rsidRPr="00E809F6">
        <w:rPr>
          <w:rFonts w:ascii="Arial" w:hAnsi="Arial" w:cs="Arial"/>
          <w:sz w:val="22"/>
          <w:szCs w:val="22"/>
        </w:rPr>
        <w:t>1</w:t>
      </w:r>
      <w:r w:rsidRPr="00E809F6">
        <w:rPr>
          <w:rFonts w:ascii="Arial" w:hAnsi="Arial" w:cs="Arial"/>
          <w:sz w:val="22"/>
          <w:szCs w:val="22"/>
        </w:rPr>
        <w:t>;</w:t>
      </w:r>
    </w:p>
    <w:p w:rsidR="00666D55" w:rsidRPr="00E809F6" w:rsidRDefault="00666D55" w:rsidP="00666D55">
      <w:pPr>
        <w:rPr>
          <w:rFonts w:ascii="Arial" w:hAnsi="Arial" w:cs="Arial"/>
          <w:sz w:val="22"/>
          <w:szCs w:val="22"/>
        </w:rPr>
      </w:pPr>
    </w:p>
    <w:p w:rsidR="007F3309" w:rsidRPr="00E809F6" w:rsidRDefault="007F3309" w:rsidP="00E809F6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In caso di parità di punteggio nella graduatoria si terrà conto nell’ordine:</w:t>
      </w:r>
    </w:p>
    <w:p w:rsidR="007F3309" w:rsidRPr="00E809F6" w:rsidRDefault="007F3309" w:rsidP="00E809F6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Anzianità nella categoria di appartenenza corrente in maniera consecutiva;</w:t>
      </w:r>
    </w:p>
    <w:p w:rsidR="007F3309" w:rsidRPr="00E809F6" w:rsidRDefault="007F3309" w:rsidP="00E809F6">
      <w:pPr>
        <w:pStyle w:val="Paragrafoelenco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Maggior numero di calciatori tesserati nella stagione sportiva 2020/2021 al 30.06.2021.</w:t>
      </w:r>
    </w:p>
    <w:p w:rsidR="007F3309" w:rsidRPr="00E809F6" w:rsidRDefault="007F3309" w:rsidP="00E809F6">
      <w:pPr>
        <w:jc w:val="both"/>
        <w:rPr>
          <w:rFonts w:ascii="Arial" w:hAnsi="Arial" w:cs="Arial"/>
          <w:sz w:val="22"/>
          <w:szCs w:val="22"/>
        </w:rPr>
      </w:pPr>
    </w:p>
    <w:p w:rsidR="002509DC" w:rsidRPr="00E809F6" w:rsidRDefault="002509DC" w:rsidP="00666D55">
      <w:pPr>
        <w:rPr>
          <w:rFonts w:ascii="Arial" w:hAnsi="Arial" w:cs="Arial"/>
          <w:b/>
          <w:sz w:val="22"/>
          <w:szCs w:val="22"/>
          <w:u w:val="single"/>
        </w:rPr>
      </w:pPr>
      <w:r w:rsidRPr="00E809F6">
        <w:rPr>
          <w:rFonts w:ascii="Arial" w:hAnsi="Arial" w:cs="Arial"/>
          <w:b/>
          <w:sz w:val="22"/>
          <w:szCs w:val="22"/>
          <w:u w:val="single"/>
        </w:rPr>
        <w:t>IMPORTANTE</w:t>
      </w:r>
    </w:p>
    <w:p w:rsidR="005644B5" w:rsidRPr="00E809F6" w:rsidRDefault="005644B5" w:rsidP="00F5377C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La domanda di ammissione al Campionato di categoria superiore deve essere presentata dalla Società che, nella stagione sportiva 2020/2021, si sia regolarmente iscritta al Campionato immediatamente inferiore a quello per il quale ne chiede l’ammissione</w:t>
      </w:r>
    </w:p>
    <w:p w:rsidR="00F260F2" w:rsidRPr="00E809F6" w:rsidRDefault="00F260F2" w:rsidP="00F260F2">
      <w:pPr>
        <w:jc w:val="both"/>
        <w:rPr>
          <w:rFonts w:ascii="Arial" w:hAnsi="Arial" w:cs="Arial"/>
          <w:b/>
          <w:sz w:val="22"/>
          <w:szCs w:val="22"/>
        </w:rPr>
      </w:pPr>
    </w:p>
    <w:p w:rsidR="00F5377C" w:rsidRPr="00E809F6" w:rsidRDefault="002509DC" w:rsidP="002509DC">
      <w:pPr>
        <w:rPr>
          <w:rFonts w:ascii="Arial" w:hAnsi="Arial" w:cs="Arial"/>
          <w:b/>
          <w:sz w:val="22"/>
          <w:szCs w:val="22"/>
          <w:u w:val="single"/>
        </w:rPr>
      </w:pPr>
      <w:r w:rsidRPr="00E809F6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F5377C" w:rsidRPr="00E809F6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:rsidR="002509DC" w:rsidRPr="00E809F6" w:rsidRDefault="00F5377C" w:rsidP="00F5377C">
      <w:pPr>
        <w:jc w:val="both"/>
        <w:rPr>
          <w:rFonts w:ascii="Arial" w:hAnsi="Arial" w:cs="Arial"/>
          <w:sz w:val="22"/>
          <w:szCs w:val="22"/>
        </w:rPr>
      </w:pPr>
      <w:r w:rsidRPr="00E809F6">
        <w:rPr>
          <w:rFonts w:ascii="Arial" w:hAnsi="Arial" w:cs="Arial"/>
          <w:sz w:val="22"/>
          <w:szCs w:val="22"/>
        </w:rPr>
        <w:t>Per la stagione sportiva 2021/</w:t>
      </w:r>
      <w:r w:rsidR="002509DC" w:rsidRPr="00E809F6">
        <w:rPr>
          <w:rFonts w:ascii="Arial" w:hAnsi="Arial" w:cs="Arial"/>
          <w:sz w:val="22"/>
          <w:szCs w:val="22"/>
        </w:rPr>
        <w:t>2</w:t>
      </w:r>
      <w:r w:rsidRPr="00E809F6">
        <w:rPr>
          <w:rFonts w:ascii="Arial" w:hAnsi="Arial" w:cs="Arial"/>
          <w:sz w:val="22"/>
          <w:szCs w:val="22"/>
        </w:rPr>
        <w:t xml:space="preserve">022 </w:t>
      </w:r>
      <w:r w:rsidR="00A8126D" w:rsidRPr="00E809F6">
        <w:rPr>
          <w:rFonts w:ascii="Arial" w:hAnsi="Arial" w:cs="Arial"/>
          <w:sz w:val="22"/>
          <w:szCs w:val="22"/>
        </w:rPr>
        <w:t>nel</w:t>
      </w:r>
      <w:r w:rsidR="002509DC" w:rsidRPr="00E809F6">
        <w:rPr>
          <w:rFonts w:ascii="Arial" w:hAnsi="Arial" w:cs="Arial"/>
          <w:sz w:val="22"/>
          <w:szCs w:val="22"/>
        </w:rPr>
        <w:t xml:space="preserve"> Campionato in epigrafe </w:t>
      </w:r>
      <w:r w:rsidRPr="00E809F6">
        <w:rPr>
          <w:rFonts w:ascii="Arial" w:hAnsi="Arial" w:cs="Arial"/>
          <w:sz w:val="22"/>
          <w:szCs w:val="22"/>
        </w:rPr>
        <w:t>non è previs</w:t>
      </w:r>
      <w:r w:rsidR="002509DC" w:rsidRPr="00E809F6">
        <w:rPr>
          <w:rFonts w:ascii="Arial" w:hAnsi="Arial" w:cs="Arial"/>
          <w:sz w:val="22"/>
          <w:szCs w:val="22"/>
        </w:rPr>
        <w:t>ta</w:t>
      </w:r>
      <w:r w:rsidR="00610588">
        <w:rPr>
          <w:rFonts w:ascii="Arial" w:hAnsi="Arial" w:cs="Arial"/>
          <w:sz w:val="22"/>
          <w:szCs w:val="22"/>
        </w:rPr>
        <w:t>, allo stato,</w:t>
      </w:r>
      <w:r w:rsidRPr="00E809F6">
        <w:rPr>
          <w:rFonts w:ascii="Arial" w:hAnsi="Arial" w:cs="Arial"/>
          <w:sz w:val="22"/>
          <w:szCs w:val="22"/>
        </w:rPr>
        <w:t xml:space="preserve"> alcun</w:t>
      </w:r>
      <w:r w:rsidR="002509DC" w:rsidRPr="00E809F6">
        <w:rPr>
          <w:rFonts w:ascii="Arial" w:hAnsi="Arial" w:cs="Arial"/>
          <w:sz w:val="22"/>
          <w:szCs w:val="22"/>
        </w:rPr>
        <w:t xml:space="preserve">a integrazione </w:t>
      </w:r>
      <w:r w:rsidR="00A8126D" w:rsidRPr="00E809F6">
        <w:rPr>
          <w:rFonts w:ascii="Arial" w:hAnsi="Arial" w:cs="Arial"/>
          <w:sz w:val="22"/>
          <w:szCs w:val="22"/>
        </w:rPr>
        <w:t xml:space="preserve">di organico </w:t>
      </w:r>
      <w:r w:rsidR="002509DC" w:rsidRPr="00E809F6">
        <w:rPr>
          <w:rFonts w:ascii="Arial" w:hAnsi="Arial" w:cs="Arial"/>
          <w:sz w:val="22"/>
          <w:szCs w:val="22"/>
        </w:rPr>
        <w:t>essendo l</w:t>
      </w:r>
      <w:r w:rsidR="00A8126D" w:rsidRPr="00E809F6">
        <w:rPr>
          <w:rFonts w:ascii="Arial" w:hAnsi="Arial" w:cs="Arial"/>
          <w:sz w:val="22"/>
          <w:szCs w:val="22"/>
        </w:rPr>
        <w:t>o stesso</w:t>
      </w:r>
      <w:r w:rsidR="002509DC" w:rsidRPr="00E809F6">
        <w:rPr>
          <w:rFonts w:ascii="Arial" w:hAnsi="Arial" w:cs="Arial"/>
          <w:sz w:val="22"/>
          <w:szCs w:val="22"/>
        </w:rPr>
        <w:t xml:space="preserve"> composto “di diritto” da Società di Eccellenza e Promozione oltre a quelle </w:t>
      </w:r>
      <w:r w:rsidR="00A8126D" w:rsidRPr="00E809F6">
        <w:rPr>
          <w:rFonts w:ascii="Arial" w:hAnsi="Arial" w:cs="Arial"/>
          <w:sz w:val="22"/>
          <w:szCs w:val="22"/>
        </w:rPr>
        <w:t xml:space="preserve">oggetto di </w:t>
      </w:r>
      <w:r w:rsidR="002509DC" w:rsidRPr="00E809F6">
        <w:rPr>
          <w:rFonts w:ascii="Arial" w:hAnsi="Arial" w:cs="Arial"/>
          <w:sz w:val="22"/>
          <w:szCs w:val="22"/>
        </w:rPr>
        <w:t>inseri</w:t>
      </w:r>
      <w:r w:rsidR="00A8126D" w:rsidRPr="00E809F6">
        <w:rPr>
          <w:rFonts w:ascii="Arial" w:hAnsi="Arial" w:cs="Arial"/>
          <w:sz w:val="22"/>
          <w:szCs w:val="22"/>
        </w:rPr>
        <w:t xml:space="preserve">mento </w:t>
      </w:r>
      <w:r w:rsidR="002509DC" w:rsidRPr="00E809F6">
        <w:rPr>
          <w:rFonts w:ascii="Arial" w:hAnsi="Arial" w:cs="Arial"/>
          <w:sz w:val="22"/>
          <w:szCs w:val="22"/>
        </w:rPr>
        <w:t>a</w:t>
      </w:r>
      <w:r w:rsidR="00A8126D" w:rsidRPr="00E809F6">
        <w:rPr>
          <w:rFonts w:ascii="Arial" w:hAnsi="Arial" w:cs="Arial"/>
          <w:sz w:val="22"/>
          <w:szCs w:val="22"/>
        </w:rPr>
        <w:t xml:space="preserve"> </w:t>
      </w:r>
      <w:r w:rsidR="002509DC" w:rsidRPr="00E809F6">
        <w:rPr>
          <w:rFonts w:ascii="Arial" w:hAnsi="Arial" w:cs="Arial"/>
          <w:sz w:val="22"/>
          <w:szCs w:val="22"/>
        </w:rPr>
        <w:t>vario titolo nella stagione sportiva 2020/2021.</w:t>
      </w:r>
    </w:p>
    <w:p w:rsidR="00790DEF" w:rsidRPr="00E809F6" w:rsidRDefault="00790DEF" w:rsidP="00666D55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A8126D">
      <w:pPr>
        <w:pStyle w:val="Nessunaspaziatura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</w:t>
            </w:r>
            <w:r w:rsidR="00D564D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/201</w:t>
            </w:r>
            <w:r w:rsidR="00D564DB">
              <w:rPr>
                <w:rFonts w:ascii="Arial" w:hAnsi="Arial" w:cs="Arial"/>
                <w:sz w:val="20"/>
              </w:rPr>
              <w:t>9</w:t>
            </w:r>
            <w:r w:rsidR="008240D7">
              <w:rPr>
                <w:rFonts w:ascii="Arial" w:hAnsi="Arial" w:cs="Arial"/>
                <w:sz w:val="20"/>
              </w:rPr>
              <w:t xml:space="preserve"> – 201</w:t>
            </w:r>
            <w:r w:rsidR="00D564DB">
              <w:rPr>
                <w:rFonts w:ascii="Arial" w:hAnsi="Arial" w:cs="Arial"/>
                <w:sz w:val="20"/>
              </w:rPr>
              <w:t>9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D564DB"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 xml:space="preserve"> – 20</w:t>
            </w:r>
            <w:r w:rsidR="00D564DB"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>/202</w:t>
            </w:r>
            <w:r w:rsidR="00D564DB">
              <w:rPr>
                <w:rFonts w:ascii="Arial" w:hAnsi="Arial" w:cs="Arial"/>
                <w:sz w:val="20"/>
              </w:rPr>
              <w:t>1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:rsidR="00D564DB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</w:t>
            </w:r>
          </w:p>
          <w:p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RIENTRANO IN TALE PRECLUSIONE ANCHE LE SOCIETA’ SORTE PER FUSIONE IN CUI UNA O PIU’ SOCIETA’ CONFLUITE NELLA NUOVA ABBIANO USUFRUITO A QUALSIASI TITOLO DEL</w:t>
            </w:r>
            <w:r w:rsidR="00D564DB">
              <w:rPr>
                <w:rFonts w:ascii="Arial" w:hAnsi="Arial" w:cs="Arial"/>
                <w:sz w:val="20"/>
              </w:rPr>
              <w:t>L’</w:t>
            </w:r>
            <w:r>
              <w:rPr>
                <w:rFonts w:ascii="Arial" w:hAnsi="Arial" w:cs="Arial"/>
                <w:sz w:val="20"/>
              </w:rPr>
              <w:t xml:space="preserve">AMMISSIONE </w:t>
            </w:r>
            <w:r w:rsidR="00D564DB">
              <w:rPr>
                <w:rFonts w:ascii="Arial" w:hAnsi="Arial" w:cs="Arial"/>
                <w:sz w:val="20"/>
              </w:rPr>
              <w:t xml:space="preserve">AL CAMPIONATO DI CATEGORIA SUPERIORE </w:t>
            </w:r>
            <w:r>
              <w:rPr>
                <w:rFonts w:ascii="Arial" w:hAnsi="Arial" w:cs="Arial"/>
                <w:sz w:val="20"/>
              </w:rPr>
              <w:t xml:space="preserve">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</w:t>
            </w:r>
            <w:r w:rsidR="00D564DB">
              <w:rPr>
                <w:rFonts w:ascii="Arial" w:hAnsi="Arial" w:cs="Arial"/>
                <w:sz w:val="20"/>
              </w:rPr>
              <w:t>L’</w:t>
            </w:r>
            <w:r>
              <w:rPr>
                <w:rFonts w:ascii="Arial" w:hAnsi="Arial" w:cs="Arial"/>
                <w:sz w:val="20"/>
              </w:rPr>
              <w:t xml:space="preserve"> AMMISSIONE</w:t>
            </w:r>
            <w:r w:rsidR="00D564DB">
              <w:rPr>
                <w:rFonts w:ascii="Arial" w:hAnsi="Arial" w:cs="Arial"/>
                <w:sz w:val="20"/>
              </w:rPr>
              <w:t xml:space="preserve"> AL CAMPIONATO DI CATYGORIA SUPERIORE</w:t>
            </w:r>
            <w:r>
              <w:rPr>
                <w:rFonts w:ascii="Arial" w:hAnsi="Arial" w:cs="Arial"/>
                <w:sz w:val="20"/>
              </w:rPr>
              <w:t xml:space="preserve">; </w:t>
            </w:r>
          </w:p>
          <w:p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D564DB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>LA STAGIONE SPORTIVA 20</w:t>
            </w:r>
            <w:r w:rsidR="00E0543B">
              <w:rPr>
                <w:rFonts w:ascii="Arial" w:hAnsi="Arial" w:cs="Arial"/>
                <w:sz w:val="20"/>
              </w:rPr>
              <w:t>2</w:t>
            </w:r>
            <w:r w:rsidR="00D564D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D564DB">
              <w:rPr>
                <w:rFonts w:ascii="Arial" w:hAnsi="Arial" w:cs="Arial"/>
                <w:sz w:val="20"/>
              </w:rPr>
              <w:t xml:space="preserve">2 </w:t>
            </w: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D564DB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</w:tbl>
    <w:p w:rsidR="005D732E" w:rsidRPr="002509DC" w:rsidRDefault="005D732E" w:rsidP="005D732E">
      <w:pPr>
        <w:jc w:val="both"/>
        <w:rPr>
          <w:rFonts w:ascii="Arial" w:hAnsi="Arial" w:cs="Arial"/>
          <w:bCs/>
          <w:sz w:val="28"/>
          <w:szCs w:val="28"/>
        </w:rPr>
      </w:pPr>
    </w:p>
    <w:p w:rsidR="005D732E" w:rsidRPr="002509DC" w:rsidRDefault="005D732E" w:rsidP="005D732E">
      <w:pPr>
        <w:jc w:val="both"/>
        <w:rPr>
          <w:rFonts w:ascii="Arial" w:hAnsi="Arial" w:cs="Arial"/>
          <w:bCs/>
          <w:sz w:val="28"/>
          <w:szCs w:val="28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F73A32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F73A32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F73A32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F73A32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F73A32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73A32">
        <w:rPr>
          <w:rFonts w:ascii="Arial" w:hAnsi="Arial" w:cs="Arial"/>
          <w:sz w:val="28"/>
          <w:szCs w:val="28"/>
          <w:u w:val="single"/>
        </w:rPr>
        <w:t>20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7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 w:rsidR="00D80F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D80F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D1325" w:rsidRPr="0007453B" w:rsidRDefault="00CD1325" w:rsidP="00D80F19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80F1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D80F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D80F19" w:rsidRPr="00473EB8" w:rsidTr="00CD1325">
        <w:tc>
          <w:tcPr>
            <w:tcW w:w="3259" w:type="dxa"/>
          </w:tcPr>
          <w:p w:rsidR="00D80F19" w:rsidRPr="00B7273F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SASSOFERRATO GENGA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VILLA S.MARTINO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CUPRAMONTANA G.IPPOLITI</w:t>
            </w:r>
          </w:p>
          <w:p w:rsidR="00D80F19" w:rsidRPr="004C45CF" w:rsidRDefault="00D80F19" w:rsidP="00605812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   </w:t>
            </w:r>
            <w:r>
              <w:rPr>
                <w:rFonts w:ascii="Arial" w:hAnsi="Arial" w:cs="Arial"/>
                <w:sz w:val="16"/>
              </w:rPr>
              <w:t>BORGO ROSSELLI A.S.D.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ROTELLESE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VISSO 1967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OSTRA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  TORRE SAN MARCO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DINAMO VEREGRA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 BORGO PACE</w:t>
            </w:r>
          </w:p>
          <w:p w:rsidR="00D80F19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 CARPEGNA</w:t>
            </w:r>
          </w:p>
          <w:p w:rsidR="00D80F19" w:rsidRPr="00662EF4" w:rsidRDefault="00D80F19" w:rsidP="00605812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59" w:type="dxa"/>
          </w:tcPr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ATLETICO AZZURRA COLLI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CALCIO CORRIDONIA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VADESE CALCIO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 STELLA MSP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PRO CALCIO ASCOLI</w:t>
            </w:r>
          </w:p>
          <w:p w:rsidR="00D80F19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:rsidR="00D80F19" w:rsidRPr="00662EF4" w:rsidRDefault="00D80F19" w:rsidP="00D80F19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MONTECASSIANO CALCIO</w:t>
            </w:r>
          </w:p>
        </w:tc>
        <w:tc>
          <w:tcPr>
            <w:tcW w:w="3260" w:type="dxa"/>
          </w:tcPr>
          <w:p w:rsidR="00D80F19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CLUENTINA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K SPORT MONTECCHIO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SAMPAOLESE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CENTOBUCHI 1972 MP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A,S,D, FOLGORE CASTELRAIMONDO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CASTELBELLINO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 CALCIO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REAL MOLINO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MAROTTESE ARCOBALENO</w:t>
            </w:r>
          </w:p>
          <w:p w:rsidR="00F73A32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POLE CALCIO</w:t>
            </w:r>
          </w:p>
          <w:p w:rsidR="00F73A32" w:rsidRPr="00B7273F" w:rsidRDefault="00F73A32" w:rsidP="002813E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A6753B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A6753B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A6753B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9A5F85">
        <w:rPr>
          <w:b/>
          <w:u w:val="single"/>
        </w:rPr>
        <w:t>06</w:t>
      </w:r>
      <w:r>
        <w:rPr>
          <w:b/>
          <w:u w:val="single"/>
        </w:rPr>
        <w:t>/</w:t>
      </w:r>
      <w:r w:rsidR="009A5F85">
        <w:rPr>
          <w:b/>
          <w:u w:val="single"/>
        </w:rPr>
        <w:t>07</w:t>
      </w:r>
      <w:r>
        <w:rPr>
          <w:b/>
          <w:u w:val="single"/>
        </w:rPr>
        <w:t>/</w:t>
      </w:r>
      <w:r w:rsidR="009A5F85">
        <w:rPr>
          <w:b/>
          <w:u w:val="single"/>
        </w:rPr>
        <w:t>2021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p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:rsidTr="008938DC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9A5F85" w:rsidP="008938DC">
            <w:pPr>
              <w:pStyle w:val="LndNormale1"/>
              <w:jc w:val="center"/>
            </w:pPr>
            <w:r>
              <w:t xml:space="preserve"> </w:t>
            </w:r>
            <w:r w:rsidR="005D732E"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70226">
            <w:pPr>
              <w:pStyle w:val="LndNormale1"/>
            </w:pPr>
            <w:r>
              <w:t>(</w:t>
            </w:r>
            <w:r w:rsidR="00D70226">
              <w:t>Ivo Panichi</w:t>
            </w:r>
            <w:r>
              <w:t>)</w:t>
            </w:r>
          </w:p>
        </w:tc>
      </w:tr>
    </w:tbl>
    <w:p w:rsidR="005D732E" w:rsidRDefault="005D732E" w:rsidP="005D732E">
      <w:pPr>
        <w:pStyle w:val="LndNormale1"/>
      </w:pPr>
    </w:p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4F"/>
    <w:multiLevelType w:val="hybridMultilevel"/>
    <w:tmpl w:val="2B6AD27C"/>
    <w:lvl w:ilvl="0" w:tplc="AA32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70DAC"/>
    <w:multiLevelType w:val="hybridMultilevel"/>
    <w:tmpl w:val="C07284E4"/>
    <w:lvl w:ilvl="0" w:tplc="8496CD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6E56D6"/>
    <w:multiLevelType w:val="hybridMultilevel"/>
    <w:tmpl w:val="82241CA2"/>
    <w:lvl w:ilvl="0" w:tplc="CD7A5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5F57CB"/>
    <w:multiLevelType w:val="hybridMultilevel"/>
    <w:tmpl w:val="43FC790E"/>
    <w:lvl w:ilvl="0" w:tplc="259AEF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7A4B51B4"/>
    <w:multiLevelType w:val="hybridMultilevel"/>
    <w:tmpl w:val="AD785024"/>
    <w:lvl w:ilvl="0" w:tplc="6D9C5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4"/>
  </w:num>
  <w:num w:numId="13">
    <w:abstractNumId w:val="13"/>
  </w:num>
  <w:num w:numId="14">
    <w:abstractNumId w:val="12"/>
  </w:num>
  <w:num w:numId="15">
    <w:abstractNumId w:val="9"/>
  </w:num>
  <w:num w:numId="16">
    <w:abstractNumId w:val="17"/>
  </w:num>
  <w:num w:numId="17">
    <w:abstractNumId w:val="15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2E"/>
    <w:rsid w:val="00013758"/>
    <w:rsid w:val="000860FC"/>
    <w:rsid w:val="00093974"/>
    <w:rsid w:val="000C4DBE"/>
    <w:rsid w:val="000C6A82"/>
    <w:rsid w:val="000E74F4"/>
    <w:rsid w:val="001230AD"/>
    <w:rsid w:val="001B7763"/>
    <w:rsid w:val="001C5CE9"/>
    <w:rsid w:val="001C6B4C"/>
    <w:rsid w:val="001E7643"/>
    <w:rsid w:val="001F3DDA"/>
    <w:rsid w:val="00215A46"/>
    <w:rsid w:val="002509DC"/>
    <w:rsid w:val="0027022B"/>
    <w:rsid w:val="002813E5"/>
    <w:rsid w:val="002C7AFC"/>
    <w:rsid w:val="002E5781"/>
    <w:rsid w:val="00312490"/>
    <w:rsid w:val="003241A2"/>
    <w:rsid w:val="004B6321"/>
    <w:rsid w:val="004C220B"/>
    <w:rsid w:val="004C45CF"/>
    <w:rsid w:val="004F5A3C"/>
    <w:rsid w:val="004F70AD"/>
    <w:rsid w:val="00525F15"/>
    <w:rsid w:val="00533A82"/>
    <w:rsid w:val="00551527"/>
    <w:rsid w:val="0056401D"/>
    <w:rsid w:val="005644B5"/>
    <w:rsid w:val="00582A15"/>
    <w:rsid w:val="00590916"/>
    <w:rsid w:val="005B670B"/>
    <w:rsid w:val="005D732E"/>
    <w:rsid w:val="005F36C3"/>
    <w:rsid w:val="00610588"/>
    <w:rsid w:val="006538D3"/>
    <w:rsid w:val="00666D55"/>
    <w:rsid w:val="006C194E"/>
    <w:rsid w:val="006F0F2B"/>
    <w:rsid w:val="007321F1"/>
    <w:rsid w:val="0073241C"/>
    <w:rsid w:val="007353BE"/>
    <w:rsid w:val="0074681F"/>
    <w:rsid w:val="00790DEF"/>
    <w:rsid w:val="007A00B7"/>
    <w:rsid w:val="007B3F8C"/>
    <w:rsid w:val="007F3309"/>
    <w:rsid w:val="008240D7"/>
    <w:rsid w:val="008406BD"/>
    <w:rsid w:val="00853FA7"/>
    <w:rsid w:val="00887B13"/>
    <w:rsid w:val="00887D31"/>
    <w:rsid w:val="008B4A83"/>
    <w:rsid w:val="008C7F1A"/>
    <w:rsid w:val="0091759A"/>
    <w:rsid w:val="009234B1"/>
    <w:rsid w:val="00953A67"/>
    <w:rsid w:val="009730CA"/>
    <w:rsid w:val="009A5F85"/>
    <w:rsid w:val="009A67E4"/>
    <w:rsid w:val="009C7EA4"/>
    <w:rsid w:val="009D7119"/>
    <w:rsid w:val="009E5CC5"/>
    <w:rsid w:val="00A16CEA"/>
    <w:rsid w:val="00A26CD2"/>
    <w:rsid w:val="00A53A0C"/>
    <w:rsid w:val="00A6753B"/>
    <w:rsid w:val="00A8126D"/>
    <w:rsid w:val="00A8359A"/>
    <w:rsid w:val="00A839A0"/>
    <w:rsid w:val="00AB35EC"/>
    <w:rsid w:val="00B23F8C"/>
    <w:rsid w:val="00B3747D"/>
    <w:rsid w:val="00B50C41"/>
    <w:rsid w:val="00B53E7E"/>
    <w:rsid w:val="00B86E02"/>
    <w:rsid w:val="00BA05B8"/>
    <w:rsid w:val="00BD5262"/>
    <w:rsid w:val="00BE6021"/>
    <w:rsid w:val="00C30BB2"/>
    <w:rsid w:val="00C316E9"/>
    <w:rsid w:val="00C7639D"/>
    <w:rsid w:val="00CB3B34"/>
    <w:rsid w:val="00CD1325"/>
    <w:rsid w:val="00D53CE8"/>
    <w:rsid w:val="00D564DB"/>
    <w:rsid w:val="00D70226"/>
    <w:rsid w:val="00D80F19"/>
    <w:rsid w:val="00DD0973"/>
    <w:rsid w:val="00E0543B"/>
    <w:rsid w:val="00E809F6"/>
    <w:rsid w:val="00EA71A3"/>
    <w:rsid w:val="00F01E46"/>
    <w:rsid w:val="00F260F2"/>
    <w:rsid w:val="00F5377C"/>
    <w:rsid w:val="00F64FF9"/>
    <w:rsid w:val="00F651CD"/>
    <w:rsid w:val="00F73A32"/>
    <w:rsid w:val="00FB5697"/>
    <w:rsid w:val="00FC53BC"/>
    <w:rsid w:val="00F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3A67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3A67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Pino Chuwi</cp:lastModifiedBy>
  <cp:revision>2</cp:revision>
  <cp:lastPrinted>2021-06-29T14:21:00Z</cp:lastPrinted>
  <dcterms:created xsi:type="dcterms:W3CDTF">2021-07-07T09:50:00Z</dcterms:created>
  <dcterms:modified xsi:type="dcterms:W3CDTF">2021-07-07T09:50:00Z</dcterms:modified>
</cp:coreProperties>
</file>