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55" w:rsidRPr="00F01E50" w:rsidRDefault="001F475A">
      <w:pPr>
        <w:spacing w:before="80"/>
        <w:ind w:left="2184" w:right="2186"/>
        <w:jc w:val="center"/>
        <w:rPr>
          <w:rFonts w:ascii="Helvetica Narrow" w:hAnsi="Helvetica Narrow"/>
          <w:b/>
          <w:sz w:val="20"/>
          <w:szCs w:val="20"/>
        </w:rPr>
      </w:pPr>
      <w:r w:rsidRPr="00F01E50">
        <w:rPr>
          <w:rFonts w:ascii="Helvetica Narrow" w:hAnsi="Helvetica Narrow"/>
          <w:b/>
          <w:sz w:val="20"/>
          <w:szCs w:val="20"/>
        </w:rPr>
        <w:t>BREVE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SINTESI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DELLE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INDICAZIONI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proofErr w:type="spellStart"/>
      <w:r w:rsidRPr="00F01E50">
        <w:rPr>
          <w:rFonts w:ascii="Helvetica Narrow" w:hAnsi="Helvetica Narrow"/>
          <w:b/>
          <w:sz w:val="20"/>
          <w:szCs w:val="20"/>
        </w:rPr>
        <w:t>DI</w:t>
      </w:r>
      <w:proofErr w:type="spellEnd"/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ORDINE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MEDICO</w:t>
      </w:r>
      <w:r w:rsidRPr="00F01E50">
        <w:rPr>
          <w:rFonts w:ascii="Helvetica Narrow" w:hAnsi="Helvetica Narrow"/>
          <w:b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SANITARIO</w:t>
      </w:r>
    </w:p>
    <w:p w:rsidR="00CB1255" w:rsidRPr="00F01E50" w:rsidRDefault="001F475A">
      <w:pPr>
        <w:spacing w:before="1"/>
        <w:ind w:left="2184" w:right="2185"/>
        <w:jc w:val="center"/>
        <w:rPr>
          <w:rFonts w:ascii="Helvetica Narrow" w:hAnsi="Helvetica Narrow"/>
          <w:b/>
          <w:sz w:val="20"/>
          <w:szCs w:val="20"/>
        </w:rPr>
      </w:pPr>
      <w:r w:rsidRPr="00F01E50">
        <w:rPr>
          <w:rFonts w:ascii="Helvetica Narrow" w:hAnsi="Helvetica Narrow"/>
          <w:b/>
          <w:sz w:val="20"/>
          <w:szCs w:val="20"/>
        </w:rPr>
        <w:t>Aggiornamento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al</w:t>
      </w:r>
      <w:r w:rsidRPr="00F01E50">
        <w:rPr>
          <w:rFonts w:ascii="Helvetica Narrow" w:hAnsi="Helvetica Narrow"/>
          <w:b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30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Agosto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2021</w:t>
      </w:r>
    </w:p>
    <w:p w:rsidR="00CB1255" w:rsidRPr="00F01E50" w:rsidRDefault="00CB1255">
      <w:pPr>
        <w:pStyle w:val="Corpodeltesto"/>
        <w:rPr>
          <w:rFonts w:ascii="Helvetica Narrow" w:hAnsi="Helvetica Narrow"/>
          <w:b/>
          <w:sz w:val="20"/>
          <w:szCs w:val="20"/>
        </w:rPr>
      </w:pPr>
    </w:p>
    <w:p w:rsidR="00CB1255" w:rsidRPr="00F01E50" w:rsidRDefault="00CB1255">
      <w:pPr>
        <w:pStyle w:val="Corpodeltesto"/>
        <w:rPr>
          <w:rFonts w:ascii="Helvetica Narrow" w:hAnsi="Helvetica Narrow"/>
          <w:b/>
          <w:sz w:val="20"/>
          <w:szCs w:val="20"/>
        </w:rPr>
      </w:pPr>
    </w:p>
    <w:p w:rsidR="00CB1255" w:rsidRPr="00F01E50" w:rsidRDefault="00CB1255">
      <w:pPr>
        <w:pStyle w:val="Corpodeltesto"/>
        <w:rPr>
          <w:rFonts w:ascii="Helvetica Narrow" w:hAnsi="Helvetica Narrow"/>
          <w:b/>
          <w:sz w:val="20"/>
          <w:szCs w:val="20"/>
        </w:rPr>
      </w:pPr>
    </w:p>
    <w:p w:rsidR="00CB1255" w:rsidRPr="00F01E50" w:rsidRDefault="001F475A">
      <w:pPr>
        <w:pStyle w:val="Heading1"/>
        <w:ind w:right="114"/>
        <w:jc w:val="both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A cura del Responsabile Medico coordinatore Nazionale della Lega Nazionale Dilettanti, con mera finalità di sintesi,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sulla base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della specifica richiesta del Consiglio Direttivo della LND del 5 agosto 2021 integrato con riferimenti a protocolli tuttora vigenti,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con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le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variazioni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protocollo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allenamenti,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attività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proofErr w:type="spellStart"/>
      <w:r w:rsidRPr="00F01E50">
        <w:rPr>
          <w:rFonts w:ascii="Helvetica Narrow" w:hAnsi="Helvetica Narrow"/>
          <w:sz w:val="20"/>
          <w:szCs w:val="20"/>
        </w:rPr>
        <w:t>pre-gara</w:t>
      </w:r>
      <w:proofErr w:type="spellEnd"/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gare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finalizzate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contenimento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dell’emergenza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epidemio</w:t>
      </w:r>
      <w:r w:rsidRPr="00F01E50">
        <w:rPr>
          <w:rFonts w:ascii="Helvetica Narrow" w:hAnsi="Helvetica Narrow"/>
          <w:sz w:val="20"/>
          <w:szCs w:val="20"/>
        </w:rPr>
        <w:t>logica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COVID-19 introdotte dalla FIGC e con approfondimenti sulla base delle determinazioni della Commissione Medico Scientifica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Federale.</w:t>
      </w:r>
    </w:p>
    <w:p w:rsidR="00CB1255" w:rsidRPr="00F01E50" w:rsidRDefault="00CB1255">
      <w:pPr>
        <w:spacing w:before="1"/>
        <w:ind w:left="112" w:right="115"/>
        <w:jc w:val="both"/>
        <w:rPr>
          <w:rFonts w:ascii="Helvetica Narrow" w:hAnsi="Helvetica Narrow"/>
          <w:b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pict>
          <v:rect id="_x0000_s1026" style="position:absolute;left:0;text-align:left;margin-left:219.05pt;margin-top:9.6pt;width:78.1pt;height:.6pt;z-index:-251658752;mso-position-horizontal-relative:page" fillcolor="black" stroked="f">
            <w10:wrap anchorx="page"/>
          </v:rect>
        </w:pict>
      </w:r>
      <w:r w:rsidR="001F475A" w:rsidRPr="00F01E50">
        <w:rPr>
          <w:rFonts w:ascii="Helvetica Narrow" w:hAnsi="Helvetica Narrow"/>
          <w:b/>
          <w:spacing w:val="-1"/>
          <w:sz w:val="20"/>
          <w:szCs w:val="20"/>
        </w:rPr>
        <w:t>I</w:t>
      </w:r>
      <w:r w:rsidR="001F475A" w:rsidRPr="00F01E50">
        <w:rPr>
          <w:rFonts w:ascii="Helvetica Narrow" w:hAnsi="Helvetica Narrow"/>
          <w:b/>
          <w:spacing w:val="-9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pacing w:val="-1"/>
          <w:sz w:val="20"/>
          <w:szCs w:val="20"/>
        </w:rPr>
        <w:t>protocolli</w:t>
      </w:r>
      <w:r w:rsidR="001F475A"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pacing w:val="-1"/>
          <w:sz w:val="20"/>
          <w:szCs w:val="20"/>
        </w:rPr>
        <w:t>vigenti</w:t>
      </w:r>
      <w:r w:rsidR="001F475A" w:rsidRPr="00F01E50">
        <w:rPr>
          <w:rFonts w:ascii="Helvetica Narrow" w:hAnsi="Helvetica Narrow"/>
          <w:b/>
          <w:spacing w:val="-9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emanati</w:t>
      </w:r>
      <w:r w:rsidR="001F475A" w:rsidRPr="00F01E50">
        <w:rPr>
          <w:rFonts w:ascii="Helvetica Narrow" w:hAnsi="Helvetica Narrow"/>
          <w:b/>
          <w:spacing w:val="-9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della</w:t>
      </w:r>
      <w:r w:rsidR="001F475A"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FIGC</w:t>
      </w:r>
      <w:r w:rsidR="001F475A" w:rsidRPr="00F01E50">
        <w:rPr>
          <w:rFonts w:ascii="Helvetica Narrow" w:hAnsi="Helvetica Narrow"/>
          <w:b/>
          <w:spacing w:val="-7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sono,</w:t>
      </w:r>
      <w:r w:rsidR="001F475A" w:rsidRPr="00F01E50">
        <w:rPr>
          <w:rFonts w:ascii="Helvetica Narrow" w:hAnsi="Helvetica Narrow"/>
          <w:b/>
          <w:spacing w:val="-7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l’unica</w:t>
      </w:r>
      <w:r w:rsidR="001F475A" w:rsidRPr="00F01E50">
        <w:rPr>
          <w:rFonts w:ascii="Helvetica Narrow" w:hAnsi="Helvetica Narrow"/>
          <w:b/>
          <w:spacing w:val="-9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fonte</w:t>
      </w:r>
      <w:r w:rsidR="001F475A"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ufficiale</w:t>
      </w:r>
      <w:r w:rsidR="001F475A"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cui</w:t>
      </w:r>
      <w:r w:rsidR="001F475A" w:rsidRPr="00F01E50">
        <w:rPr>
          <w:rFonts w:ascii="Helvetica Narrow" w:hAnsi="Helvetica Narrow"/>
          <w:b/>
          <w:spacing w:val="-10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tutte</w:t>
      </w:r>
      <w:r w:rsidR="001F475A"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le</w:t>
      </w:r>
      <w:r w:rsidR="001F475A"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Società</w:t>
      </w:r>
      <w:r w:rsidR="001F475A"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appartenenti</w:t>
      </w:r>
      <w:r w:rsidR="001F475A" w:rsidRPr="00F01E50">
        <w:rPr>
          <w:rFonts w:ascii="Helvetica Narrow" w:hAnsi="Helvetica Narrow"/>
          <w:b/>
          <w:spacing w:val="-7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alla</w:t>
      </w:r>
      <w:r w:rsidR="001F475A"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LND</w:t>
      </w:r>
      <w:r w:rsidR="001F475A"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e</w:t>
      </w:r>
      <w:r w:rsidR="001F475A"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tutta</w:t>
      </w:r>
      <w:r w:rsidR="001F475A"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l’organizzazione</w:t>
      </w:r>
      <w:r w:rsidR="001F475A"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territoriale</w:t>
      </w:r>
      <w:r w:rsidR="001F475A"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deve fare</w:t>
      </w:r>
      <w:r w:rsidR="001F475A"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riferimento</w:t>
      </w:r>
      <w:r w:rsidR="001F475A"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nel</w:t>
      </w:r>
      <w:r w:rsidR="001F475A" w:rsidRPr="00F01E50">
        <w:rPr>
          <w:rFonts w:ascii="Helvetica Narrow" w:hAnsi="Helvetica Narrow"/>
          <w:b/>
          <w:spacing w:val="-3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rispetto</w:t>
      </w:r>
      <w:r w:rsidR="001F475A"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delle</w:t>
      </w:r>
      <w:r w:rsidR="001F475A"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normative sanitarie</w:t>
      </w:r>
      <w:r w:rsidR="001F475A"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governative e</w:t>
      </w:r>
      <w:r w:rsidR="001F475A"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="001F475A" w:rsidRPr="00F01E50">
        <w:rPr>
          <w:rFonts w:ascii="Helvetica Narrow" w:hAnsi="Helvetica Narrow"/>
          <w:b/>
          <w:sz w:val="20"/>
          <w:szCs w:val="20"/>
        </w:rPr>
        <w:t>regionali.</w:t>
      </w:r>
    </w:p>
    <w:p w:rsidR="00CB1255" w:rsidRPr="00F01E50" w:rsidRDefault="00CB1255">
      <w:pPr>
        <w:pStyle w:val="Corpodeltesto"/>
        <w:spacing w:before="11"/>
        <w:rPr>
          <w:rFonts w:ascii="Helvetica Narrow" w:hAnsi="Helvetica Narrow"/>
          <w:b/>
          <w:sz w:val="20"/>
          <w:szCs w:val="20"/>
        </w:rPr>
      </w:pPr>
    </w:p>
    <w:p w:rsidR="00CB1255" w:rsidRPr="00F01E50" w:rsidRDefault="001F475A">
      <w:pPr>
        <w:pStyle w:val="Heading1"/>
        <w:numPr>
          <w:ilvl w:val="0"/>
          <w:numId w:val="4"/>
        </w:numPr>
        <w:tabs>
          <w:tab w:val="left" w:pos="246"/>
        </w:tabs>
        <w:ind w:hanging="134"/>
        <w:jc w:val="left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-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Il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Protocollo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2"/>
        <w:ind w:right="115"/>
        <w:jc w:val="left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si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applica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tutte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attività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sportive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dilettantistiche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giovanili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svolte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società</w:t>
      </w:r>
      <w:r w:rsidRPr="00F01E50">
        <w:rPr>
          <w:rFonts w:ascii="Helvetica Narrow" w:hAnsi="Helvetica Narrow"/>
          <w:spacing w:val="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affiliate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alla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FIGC</w:t>
      </w:r>
      <w:r w:rsidRPr="00F01E50">
        <w:rPr>
          <w:rFonts w:ascii="Helvetica Narrow" w:hAnsi="Helvetica Narrow"/>
          <w:spacing w:val="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agli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Arbitri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(direttori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gara)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per le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relative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categorie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line="219" w:lineRule="exact"/>
        <w:ind w:hanging="361"/>
        <w:jc w:val="left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non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applica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Serie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-B-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maschile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-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 Femminile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–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Primavera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1-2-3-4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maschile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relativi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Arbitri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(direttori di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gara)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line="219" w:lineRule="exact"/>
        <w:ind w:hanging="361"/>
        <w:jc w:val="left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ha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carattere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temporaneo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verrà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aggiornato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base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alle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decisioni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autorità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preposte</w:t>
      </w:r>
    </w:p>
    <w:p w:rsidR="00CB1255" w:rsidRPr="00F01E50" w:rsidRDefault="00CB1255">
      <w:pPr>
        <w:pStyle w:val="Corpodeltesto"/>
        <w:spacing w:before="11"/>
        <w:rPr>
          <w:rFonts w:ascii="Helvetica Narrow" w:hAnsi="Helvetica Narrow"/>
          <w:sz w:val="20"/>
          <w:szCs w:val="20"/>
        </w:rPr>
      </w:pPr>
    </w:p>
    <w:p w:rsidR="00CB1255" w:rsidRPr="00F01E50" w:rsidRDefault="001F475A">
      <w:pPr>
        <w:pStyle w:val="Heading1"/>
        <w:numPr>
          <w:ilvl w:val="0"/>
          <w:numId w:val="4"/>
        </w:numPr>
        <w:tabs>
          <w:tab w:val="left" w:pos="241"/>
        </w:tabs>
        <w:spacing w:before="1"/>
        <w:ind w:left="112" w:right="110" w:firstLine="0"/>
        <w:jc w:val="both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-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La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certificazione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verde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Covid-19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(così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detto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Green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Pass)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non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è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attualmente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richiesta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per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tutte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le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attività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allenamento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calcio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dilettantistico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 giovanile (ad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eccezione di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quelle che si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svolgono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chiuso)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4"/>
        </w:tabs>
        <w:spacing w:before="2"/>
        <w:ind w:right="113"/>
        <w:rPr>
          <w:rFonts w:ascii="Helvetica Narrow" w:hAnsi="Helvetica Narrow"/>
          <w:b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lo screening iniziale si applica al gruppo squadra ed è adeguato alla situazione epidemiologica attuale e alle direttive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 xml:space="preserve">governative in particolare a quella sul Certificato verde Covid-19 – Green Pass Digitale </w:t>
      </w:r>
      <w:r w:rsidRPr="00F01E50">
        <w:rPr>
          <w:rFonts w:ascii="Helvetica Narrow" w:hAnsi="Helvetica Narrow"/>
          <w:b/>
          <w:sz w:val="20"/>
          <w:szCs w:val="20"/>
        </w:rPr>
        <w:t>(l’impiego delle certificazioni verdi</w:t>
      </w:r>
      <w:r w:rsidRPr="00F01E50">
        <w:rPr>
          <w:rFonts w:ascii="Helvetica Narrow" w:hAnsi="Helvetica Narrow"/>
          <w:b/>
          <w:spacing w:val="-38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digitali</w:t>
      </w:r>
      <w:r w:rsidRPr="00F01E50">
        <w:rPr>
          <w:rFonts w:ascii="Helvetica Narrow" w:hAnsi="Helvetica Narrow"/>
          <w:b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Covid-19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è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il</w:t>
      </w:r>
      <w:r w:rsidRPr="00F01E50">
        <w:rPr>
          <w:rFonts w:ascii="Helvetica Narrow" w:hAnsi="Helvetica Narrow"/>
          <w:b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principale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strumento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per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garantire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la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sicurezza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sanitaria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e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la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continuità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delle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competizioni)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4"/>
        </w:tabs>
        <w:ind w:right="113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Il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protocollo,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allo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stato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attuale,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individua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attività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allenamento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calcio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dilettantistico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giovanile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quali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attività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sportive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che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si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svolgono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“esclusivamente”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all’aperto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quindi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esenti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dall’obbligo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delle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certificazioni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verdi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Covid-19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dalle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procedure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trattamento/verifica delle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stesse.</w:t>
      </w:r>
    </w:p>
    <w:p w:rsidR="00CB1255" w:rsidRPr="00F01E50" w:rsidRDefault="001F475A">
      <w:pPr>
        <w:ind w:left="821" w:right="112"/>
        <w:jc w:val="both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 xml:space="preserve">Tale </w:t>
      </w:r>
      <w:r w:rsidRPr="00F01E50">
        <w:rPr>
          <w:rFonts w:ascii="Helvetica Narrow" w:hAnsi="Helvetica Narrow"/>
          <w:b/>
          <w:sz w:val="20"/>
          <w:szCs w:val="20"/>
        </w:rPr>
        <w:t xml:space="preserve">esenzione non sussiste nel caso in cui l’attività sportiva si svolga al chiuso </w:t>
      </w:r>
      <w:r w:rsidRPr="00F01E50">
        <w:rPr>
          <w:rFonts w:ascii="Helvetica Narrow" w:hAnsi="Helvetica Narrow"/>
          <w:sz w:val="20"/>
          <w:szCs w:val="20"/>
        </w:rPr>
        <w:t>(ad esempio Ca</w:t>
      </w:r>
      <w:r w:rsidRPr="00F01E50">
        <w:rPr>
          <w:rFonts w:ascii="Helvetica Narrow" w:hAnsi="Helvetica Narrow"/>
          <w:sz w:val="20"/>
          <w:szCs w:val="20"/>
        </w:rPr>
        <w:t>lcio a 5) oppure vengano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comunque utilizzati locali chiusi per preparazione atletica/palestre/piscine/sale riunioni ecc. (art.9 bis, comma 1, lettera d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proofErr w:type="spellStart"/>
      <w:r w:rsidRPr="00F01E50">
        <w:rPr>
          <w:rFonts w:ascii="Helvetica Narrow" w:hAnsi="Helvetica Narrow"/>
          <w:sz w:val="20"/>
          <w:szCs w:val="20"/>
        </w:rPr>
        <w:t>DL</w:t>
      </w:r>
      <w:proofErr w:type="spellEnd"/>
      <w:r w:rsidRPr="00F01E50">
        <w:rPr>
          <w:rFonts w:ascii="Helvetica Narrow" w:hAnsi="Helvetica Narrow"/>
          <w:sz w:val="20"/>
          <w:szCs w:val="20"/>
        </w:rPr>
        <w:t xml:space="preserve"> 52/2021)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4"/>
        </w:tabs>
        <w:ind w:right="115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 xml:space="preserve">N.B. nel caso in cui il gruppo squadra o gli Arbitri dovessero (in allenamento o trasferta) </w:t>
      </w:r>
      <w:r w:rsidRPr="00F01E50">
        <w:rPr>
          <w:rFonts w:ascii="Helvetica Narrow" w:hAnsi="Helvetica Narrow"/>
          <w:sz w:val="20"/>
          <w:szCs w:val="20"/>
        </w:rPr>
        <w:t>utilizzare strutture recettive 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ristoranti,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mense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ecc.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potrebbe,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allo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stato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attuale,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essere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richiesto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il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possesso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della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certificazione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verde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digitale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indipendentemente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dalle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indicazioni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protocollo.</w:t>
      </w:r>
    </w:p>
    <w:p w:rsidR="00CB1255" w:rsidRPr="00F01E50" w:rsidRDefault="00CB1255">
      <w:pPr>
        <w:pStyle w:val="Corpodeltesto"/>
        <w:spacing w:before="12"/>
        <w:rPr>
          <w:rFonts w:ascii="Helvetica Narrow" w:hAnsi="Helvetica Narrow"/>
          <w:sz w:val="20"/>
          <w:szCs w:val="20"/>
        </w:rPr>
      </w:pPr>
    </w:p>
    <w:p w:rsidR="00CB1255" w:rsidRPr="00F01E50" w:rsidRDefault="001F475A">
      <w:pPr>
        <w:pStyle w:val="Heading1"/>
        <w:numPr>
          <w:ilvl w:val="0"/>
          <w:numId w:val="4"/>
        </w:numPr>
        <w:tabs>
          <w:tab w:val="left" w:pos="246"/>
        </w:tabs>
        <w:spacing w:line="219" w:lineRule="exact"/>
        <w:ind w:right="1666" w:hanging="246"/>
        <w:jc w:val="left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–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Responsabile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Sanitario/Medico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Sociale/Medico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Squadra/Medico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riferimento/Medico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Competente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359"/>
          <w:tab w:val="left" w:pos="834"/>
        </w:tabs>
        <w:spacing w:line="219" w:lineRule="exact"/>
        <w:ind w:right="1675" w:hanging="834"/>
        <w:jc w:val="left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Ha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la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responsabilità di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monitorare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il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gruppo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sottoponendolo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una costante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valutazione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clinica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4"/>
        </w:tabs>
        <w:spacing w:before="1"/>
        <w:ind w:right="109"/>
        <w:rPr>
          <w:rFonts w:ascii="Helvetica Narrow" w:hAnsi="Helvetica Narrow"/>
          <w:b/>
          <w:sz w:val="20"/>
          <w:szCs w:val="20"/>
        </w:rPr>
      </w:pPr>
      <w:r w:rsidRPr="00F01E50">
        <w:rPr>
          <w:rFonts w:ascii="Helvetica Narrow" w:hAnsi="Helvetica Narrow"/>
          <w:spacing w:val="-1"/>
          <w:sz w:val="20"/>
          <w:szCs w:val="20"/>
        </w:rPr>
        <w:t>Da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indicazioni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a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tutti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i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componenti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del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gruppo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sui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comportamenti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tenere</w:t>
      </w:r>
      <w:r w:rsidRPr="00F01E50">
        <w:rPr>
          <w:rFonts w:ascii="Helvetica Narrow" w:hAnsi="Helvetica Narrow"/>
          <w:spacing w:val="-1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nelle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diverse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situazioni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</w:t>
      </w:r>
      <w:r w:rsidRPr="00F01E50">
        <w:rPr>
          <w:rFonts w:ascii="Helvetica Narrow" w:hAnsi="Helvetica Narrow"/>
          <w:b/>
          <w:sz w:val="20"/>
          <w:szCs w:val="20"/>
        </w:rPr>
        <w:t>trasferimenti</w:t>
      </w:r>
      <w:r w:rsidRPr="00F01E50">
        <w:rPr>
          <w:rFonts w:ascii="Helvetica Narrow" w:hAnsi="Helvetica Narrow"/>
          <w:b/>
          <w:spacing w:val="-1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con</w:t>
      </w:r>
      <w:r w:rsidRPr="00F01E50">
        <w:rPr>
          <w:rFonts w:ascii="Helvetica Narrow" w:hAnsi="Helvetica Narrow"/>
          <w:b/>
          <w:spacing w:val="-1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mezzi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propri</w:t>
      </w:r>
      <w:r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o</w:t>
      </w:r>
      <w:r w:rsidRPr="00F01E50">
        <w:rPr>
          <w:rFonts w:ascii="Helvetica Narrow" w:hAnsi="Helvetica Narrow"/>
          <w:b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messi</w:t>
      </w:r>
      <w:r w:rsidRPr="00F01E50">
        <w:rPr>
          <w:rFonts w:ascii="Helvetica Narrow" w:hAnsi="Helvetica Narrow"/>
          <w:b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</w:t>
      </w:r>
      <w:r w:rsidRPr="00F01E50">
        <w:rPr>
          <w:rFonts w:ascii="Helvetica Narrow" w:hAnsi="Helvetica Narrow"/>
          <w:b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disposizione</w:t>
      </w:r>
      <w:r w:rsidRPr="00F01E50">
        <w:rPr>
          <w:rFonts w:ascii="Helvetica Narrow" w:hAnsi="Helvetica Narrow"/>
          <w:b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dalla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Società,</w:t>
      </w:r>
      <w:r w:rsidRPr="00F01E50">
        <w:rPr>
          <w:rFonts w:ascii="Helvetica Narrow" w:hAnsi="Helvetica Narrow"/>
          <w:b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spogliatoio,</w:t>
      </w:r>
      <w:r w:rsidRPr="00F01E50">
        <w:rPr>
          <w:rFonts w:ascii="Helvetica Narrow" w:hAnsi="Helvetica Narrow"/>
          <w:b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sala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massaggi,</w:t>
      </w:r>
      <w:r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riunione</w:t>
      </w:r>
      <w:r w:rsidRPr="00F01E50">
        <w:rPr>
          <w:rFonts w:ascii="Helvetica Narrow" w:hAnsi="Helvetica Narrow"/>
          <w:b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tecnica,</w:t>
      </w:r>
      <w:r w:rsidRPr="00F01E50">
        <w:rPr>
          <w:rFonts w:ascii="Helvetica Narrow" w:hAnsi="Helvetica Narrow"/>
          <w:b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sala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pranzo,</w:t>
      </w:r>
      <w:r w:rsidRPr="00F01E50">
        <w:rPr>
          <w:rFonts w:ascii="Helvetica Narrow" w:hAnsi="Helvetica Narrow"/>
          <w:b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camera,</w:t>
      </w:r>
      <w:r w:rsidRPr="00F01E50">
        <w:rPr>
          <w:rFonts w:ascii="Helvetica Narrow" w:hAnsi="Helvetica Narrow"/>
          <w:b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ecc.)</w:t>
      </w:r>
      <w:r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anche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in</w:t>
      </w:r>
      <w:r w:rsidRPr="00F01E50">
        <w:rPr>
          <w:rFonts w:ascii="Helvetica Narrow" w:hAnsi="Helvetica Narrow"/>
          <w:b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relazione</w:t>
      </w:r>
      <w:r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all’eventuale</w:t>
      </w:r>
      <w:r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possesso</w:t>
      </w:r>
      <w:r w:rsidRPr="00F01E50">
        <w:rPr>
          <w:rFonts w:ascii="Helvetica Narrow" w:hAnsi="Helvetica Narrow"/>
          <w:b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della</w:t>
      </w:r>
      <w:r w:rsidRPr="00F01E50">
        <w:rPr>
          <w:rFonts w:ascii="Helvetica Narrow" w:hAnsi="Helvetica Narrow"/>
          <w:b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Certificazione</w:t>
      </w:r>
      <w:r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Verde</w:t>
      </w:r>
      <w:r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covid-19</w:t>
      </w:r>
      <w:r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particolarmente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riferite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ai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possibili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contatti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tra/con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persone suscettibili</w:t>
      </w:r>
      <w:r w:rsidRPr="00F01E50">
        <w:rPr>
          <w:rFonts w:ascii="Helvetica Narrow" w:hAnsi="Helvetica Narrow"/>
          <w:i/>
          <w:sz w:val="20"/>
          <w:szCs w:val="20"/>
        </w:rPr>
        <w:t xml:space="preserve">. Particolare attenzione deve essere posta, </w:t>
      </w:r>
      <w:r w:rsidRPr="00F01E50">
        <w:rPr>
          <w:rFonts w:ascii="Helvetica Narrow" w:hAnsi="Helvetica Narrow"/>
          <w:b/>
          <w:i/>
          <w:sz w:val="20"/>
          <w:szCs w:val="20"/>
        </w:rPr>
        <w:t>in ogni caso</w:t>
      </w:r>
      <w:r w:rsidRPr="00F01E50">
        <w:rPr>
          <w:rFonts w:ascii="Helvetica Narrow" w:hAnsi="Helvetica Narrow"/>
          <w:i/>
          <w:sz w:val="20"/>
          <w:szCs w:val="20"/>
        </w:rPr>
        <w:t>, nell’evidenziare tutte le situazioni che possano</w:t>
      </w:r>
      <w:r w:rsidRPr="00F01E50">
        <w:rPr>
          <w:rFonts w:ascii="Helvetica Narrow" w:hAnsi="Helvetica Narrow"/>
          <w:i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i/>
          <w:sz w:val="20"/>
          <w:szCs w:val="20"/>
        </w:rPr>
        <w:t xml:space="preserve">comportare rischio di assembramento, particolarmente nei luoghi chiusi, </w:t>
      </w:r>
      <w:r w:rsidRPr="00F01E50">
        <w:rPr>
          <w:rFonts w:ascii="Helvetica Narrow" w:hAnsi="Helvetica Narrow"/>
          <w:b/>
          <w:i/>
          <w:sz w:val="20"/>
          <w:szCs w:val="20"/>
        </w:rPr>
        <w:t>anche al di fuori dell’organiz</w:t>
      </w:r>
      <w:r w:rsidRPr="00F01E50">
        <w:rPr>
          <w:rFonts w:ascii="Helvetica Narrow" w:hAnsi="Helvetica Narrow"/>
          <w:b/>
          <w:i/>
          <w:sz w:val="20"/>
          <w:szCs w:val="20"/>
        </w:rPr>
        <w:t>zazione sportiva</w:t>
      </w:r>
      <w:r w:rsidRPr="00F01E50">
        <w:rPr>
          <w:rFonts w:ascii="Helvetica Narrow" w:hAnsi="Helvetica Narrow"/>
          <w:i/>
          <w:sz w:val="20"/>
          <w:szCs w:val="20"/>
        </w:rPr>
        <w:t>,</w:t>
      </w:r>
      <w:r w:rsidRPr="00F01E50">
        <w:rPr>
          <w:rFonts w:ascii="Helvetica Narrow" w:hAnsi="Helvetica Narrow"/>
          <w:i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i/>
          <w:sz w:val="20"/>
          <w:szCs w:val="20"/>
        </w:rPr>
        <w:t>indicando sempre il contingentamento degli accessi, il distanziamento interpersonale, l’uso costante della mascherina,</w:t>
      </w:r>
      <w:r w:rsidRPr="00F01E50">
        <w:rPr>
          <w:rFonts w:ascii="Helvetica Narrow" w:hAnsi="Helvetica Narrow"/>
          <w:i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i/>
          <w:sz w:val="20"/>
          <w:szCs w:val="20"/>
        </w:rPr>
        <w:t xml:space="preserve">l’igiene delle mani e la costante areazione dei locali quali </w:t>
      </w:r>
      <w:r w:rsidRPr="00F01E50">
        <w:rPr>
          <w:rFonts w:ascii="Helvetica Narrow" w:hAnsi="Helvetica Narrow"/>
          <w:b/>
          <w:i/>
          <w:sz w:val="20"/>
          <w:szCs w:val="20"/>
        </w:rPr>
        <w:t xml:space="preserve">misure insostituibili </w:t>
      </w:r>
      <w:r w:rsidRPr="00F01E50">
        <w:rPr>
          <w:rFonts w:ascii="Helvetica Narrow" w:hAnsi="Helvetica Narrow"/>
          <w:b/>
          <w:sz w:val="20"/>
          <w:szCs w:val="20"/>
        </w:rPr>
        <w:t>di prevenzione del contagio tanto pe</w:t>
      </w:r>
      <w:r w:rsidRPr="00F01E50">
        <w:rPr>
          <w:rFonts w:ascii="Helvetica Narrow" w:hAnsi="Helvetica Narrow"/>
          <w:b/>
          <w:sz w:val="20"/>
          <w:szCs w:val="20"/>
        </w:rPr>
        <w:t>r i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soggetti</w:t>
      </w:r>
      <w:r w:rsidRPr="00F01E50">
        <w:rPr>
          <w:rFonts w:ascii="Helvetica Narrow" w:hAnsi="Helvetica Narrow"/>
          <w:b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vaccinati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o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guariti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da COVID-19 che per i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soggetti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suscettibili.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4"/>
        </w:tabs>
        <w:ind w:right="116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 xml:space="preserve">Acquisisce, su indicazione del Presidente della Società sportiva, </w:t>
      </w:r>
      <w:r w:rsidRPr="00F01E50">
        <w:rPr>
          <w:rFonts w:ascii="Helvetica Narrow" w:hAnsi="Helvetica Narrow"/>
          <w:b/>
          <w:sz w:val="20"/>
          <w:szCs w:val="20"/>
        </w:rPr>
        <w:t>le certificazioni di Idoneità sportiva agonistica/non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 xml:space="preserve">agonistica (a seconda delle norme di riferimento) </w:t>
      </w:r>
      <w:r w:rsidRPr="00F01E50">
        <w:rPr>
          <w:rFonts w:ascii="Helvetica Narrow" w:hAnsi="Helvetica Narrow"/>
          <w:sz w:val="20"/>
          <w:szCs w:val="20"/>
        </w:rPr>
        <w:t>anche in</w:t>
      </w:r>
      <w:r w:rsidRPr="00F01E50">
        <w:rPr>
          <w:rFonts w:ascii="Helvetica Narrow" w:hAnsi="Helvetica Narrow"/>
          <w:sz w:val="20"/>
          <w:szCs w:val="20"/>
        </w:rPr>
        <w:t xml:space="preserve"> relazione alle procedure obbligatorie per la riammissione di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atleti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“già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positivi all’infezione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Covid-19”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4"/>
        </w:tabs>
        <w:spacing w:line="219" w:lineRule="exact"/>
        <w:ind w:hanging="361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Svolge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operazioni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screening iniziale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controlli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successivi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sovraintende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alla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esecuzione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test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4"/>
        </w:tabs>
        <w:ind w:right="121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Si rapporta e collabora con l’autorità di sanità pubblica competente nel caso di individuazione di un soggetto positivo ai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test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per SARS-COV-2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4"/>
        </w:tabs>
        <w:spacing w:before="1"/>
        <w:ind w:right="113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 xml:space="preserve">Inoltra la preventiva comunicazione di avvenuta guarigione da malattia COVID-19 ai fini della riammissione degli </w:t>
      </w:r>
      <w:r w:rsidRPr="00F01E50">
        <w:rPr>
          <w:rFonts w:ascii="Helvetica Narrow" w:hAnsi="Helvetica Narrow"/>
          <w:sz w:val="20"/>
          <w:szCs w:val="20"/>
        </w:rPr>
        <w:t>operatori</w:t>
      </w:r>
      <w:r w:rsidRPr="00F01E50">
        <w:rPr>
          <w:rFonts w:ascii="Helvetica Narrow" w:hAnsi="Helvetica Narrow"/>
          <w:spacing w:val="-3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sportivi al Presidente della Società e, nel caso di convocati nelle Rappresentative Nazionali al Medico Responsabile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coordinatore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nazionale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della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LND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o,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per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Rappresentative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regionali,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referente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Medico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Fiduciario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regionale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della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LND.</w:t>
      </w:r>
    </w:p>
    <w:p w:rsidR="00CB1255" w:rsidRPr="00F01E50" w:rsidRDefault="00CB1255">
      <w:pPr>
        <w:pStyle w:val="Corpodeltesto"/>
        <w:rPr>
          <w:rFonts w:ascii="Helvetica Narrow" w:hAnsi="Helvetica Narrow"/>
          <w:sz w:val="20"/>
          <w:szCs w:val="20"/>
        </w:rPr>
      </w:pPr>
    </w:p>
    <w:p w:rsidR="00CB1255" w:rsidRPr="00F01E50" w:rsidRDefault="001F475A">
      <w:pPr>
        <w:pStyle w:val="Heading1"/>
        <w:numPr>
          <w:ilvl w:val="0"/>
          <w:numId w:val="4"/>
        </w:numPr>
        <w:tabs>
          <w:tab w:val="left" w:pos="246"/>
        </w:tabs>
        <w:spacing w:line="219" w:lineRule="exact"/>
        <w:ind w:hanging="134"/>
        <w:jc w:val="left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–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Requisiti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medico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sanitari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4"/>
        </w:tabs>
        <w:ind w:right="110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b/>
          <w:sz w:val="20"/>
          <w:szCs w:val="20"/>
        </w:rPr>
        <w:t xml:space="preserve">PER LE ATTIVITÀ AGONISTICHE DILETTANTISTICHE E GIOVANILI CLASSIFICATE COME ATTIVITÀ </w:t>
      </w:r>
      <w:proofErr w:type="spellStart"/>
      <w:r w:rsidRPr="00F01E50">
        <w:rPr>
          <w:rFonts w:ascii="Helvetica Narrow" w:hAnsi="Helvetica Narrow"/>
          <w:b/>
          <w:sz w:val="20"/>
          <w:szCs w:val="20"/>
        </w:rPr>
        <w:t>DI</w:t>
      </w:r>
      <w:proofErr w:type="spellEnd"/>
      <w:r w:rsidRPr="00F01E50">
        <w:rPr>
          <w:rFonts w:ascii="Helvetica Narrow" w:hAnsi="Helvetica Narrow"/>
          <w:b/>
          <w:sz w:val="20"/>
          <w:szCs w:val="20"/>
        </w:rPr>
        <w:t xml:space="preserve"> LIVELLO NAZIONALE O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COMUNQUE</w:t>
      </w:r>
      <w:r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RICONOSCIUTE</w:t>
      </w:r>
      <w:r w:rsidRPr="00F01E50">
        <w:rPr>
          <w:rFonts w:ascii="Helvetica Narrow" w:hAnsi="Helvetica Narrow"/>
          <w:b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“</w:t>
      </w:r>
      <w:proofErr w:type="spellStart"/>
      <w:r w:rsidRPr="00F01E50">
        <w:rPr>
          <w:rFonts w:ascii="Helvetica Narrow" w:hAnsi="Helvetica Narrow"/>
          <w:b/>
          <w:sz w:val="20"/>
          <w:szCs w:val="20"/>
        </w:rPr>
        <w:t>DI</w:t>
      </w:r>
      <w:proofErr w:type="spellEnd"/>
      <w:r w:rsidRPr="00F01E50">
        <w:rPr>
          <w:rFonts w:ascii="Helvetica Narrow" w:hAnsi="Helvetica Narrow"/>
          <w:b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PREMINENTE</w:t>
      </w:r>
      <w:r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INTERESSE</w:t>
      </w:r>
      <w:r w:rsidRPr="00F01E50">
        <w:rPr>
          <w:rFonts w:ascii="Helvetica Narrow" w:hAnsi="Helvetica Narrow"/>
          <w:b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NAZIONALE”</w:t>
      </w:r>
      <w:r w:rsidRPr="00F01E50">
        <w:rPr>
          <w:rFonts w:ascii="Helvetica Narrow" w:hAnsi="Helvetica Narrow"/>
          <w:b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DALLA</w:t>
      </w:r>
      <w:r w:rsidRPr="00F01E50">
        <w:rPr>
          <w:rFonts w:ascii="Helvetica Narrow" w:hAnsi="Helvetica Narrow"/>
          <w:b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FEDERAZIONE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–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per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tutti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tesserati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gruppo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squadra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per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qu</w:t>
      </w:r>
      <w:r w:rsidRPr="00F01E50">
        <w:rPr>
          <w:rFonts w:ascii="Helvetica Narrow" w:hAnsi="Helvetica Narrow"/>
          <w:sz w:val="20"/>
          <w:szCs w:val="20"/>
        </w:rPr>
        <w:t>elli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possesso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regolare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certificato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idoneità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agonistica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corso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validità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(o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non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agonistica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seconda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norme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riferimento)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-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indipendentemente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dal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fatto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essere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soggetti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vaccinati,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guariti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dopo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COVID-19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o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suscettibili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(non vaccinati e/o non guariti da malattia COVID-19,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indipendentemente dal possesso della certificazione Verde COVID-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19,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è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OBBLIGATORIO:</w:t>
      </w:r>
    </w:p>
    <w:p w:rsidR="00CB1255" w:rsidRPr="00F01E50" w:rsidRDefault="00CB1255">
      <w:pPr>
        <w:jc w:val="both"/>
        <w:rPr>
          <w:rFonts w:ascii="Helvetica Narrow" w:hAnsi="Helvetica Narrow"/>
          <w:sz w:val="20"/>
          <w:szCs w:val="20"/>
        </w:rPr>
        <w:sectPr w:rsidR="00CB1255" w:rsidRPr="00F01E50">
          <w:headerReference w:type="default" r:id="rId7"/>
          <w:type w:val="continuous"/>
          <w:pgSz w:w="11910" w:h="16840"/>
          <w:pgMar w:top="1320" w:right="1020" w:bottom="280" w:left="1020" w:header="756" w:footer="720" w:gutter="0"/>
          <w:pgNumType w:start="1"/>
          <w:cols w:space="720"/>
        </w:sectPr>
      </w:pPr>
    </w:p>
    <w:p w:rsidR="00CB1255" w:rsidRPr="00F01E50" w:rsidRDefault="001F475A">
      <w:pPr>
        <w:pStyle w:val="Heading1"/>
        <w:numPr>
          <w:ilvl w:val="2"/>
          <w:numId w:val="4"/>
        </w:numPr>
        <w:tabs>
          <w:tab w:val="left" w:pos="1554"/>
        </w:tabs>
        <w:spacing w:before="80" w:line="223" w:lineRule="exact"/>
        <w:ind w:hanging="361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lastRenderedPageBreak/>
        <w:t>SCREENING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INIZIALE</w:t>
      </w:r>
    </w:p>
    <w:p w:rsidR="00CB1255" w:rsidRPr="00F01E50" w:rsidRDefault="001F475A">
      <w:pPr>
        <w:pStyle w:val="Paragrafoelenco"/>
        <w:numPr>
          <w:ilvl w:val="3"/>
          <w:numId w:val="4"/>
        </w:numPr>
        <w:tabs>
          <w:tab w:val="left" w:pos="2274"/>
        </w:tabs>
        <w:spacing w:line="218" w:lineRule="exact"/>
        <w:ind w:hanging="361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Anamnesi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medica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accurata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sottoscritta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anche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dall’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operatore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sportivo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(autocertificazione)</w:t>
      </w:r>
    </w:p>
    <w:p w:rsidR="00CB1255" w:rsidRPr="00F01E50" w:rsidRDefault="001F475A">
      <w:pPr>
        <w:pStyle w:val="Paragrafoelenco"/>
        <w:numPr>
          <w:ilvl w:val="3"/>
          <w:numId w:val="4"/>
        </w:numPr>
        <w:tabs>
          <w:tab w:val="left" w:pos="2274"/>
        </w:tabs>
        <w:spacing w:before="1" w:line="219" w:lineRule="exact"/>
        <w:ind w:hanging="361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Misurazione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temperatura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corporea</w:t>
      </w:r>
    </w:p>
    <w:p w:rsidR="00CB1255" w:rsidRPr="00F01E50" w:rsidRDefault="001F475A">
      <w:pPr>
        <w:pStyle w:val="Paragrafoelenco"/>
        <w:numPr>
          <w:ilvl w:val="3"/>
          <w:numId w:val="4"/>
        </w:numPr>
        <w:tabs>
          <w:tab w:val="left" w:pos="2274"/>
        </w:tabs>
        <w:ind w:right="115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 xml:space="preserve">Test (tampone) molecolare </w:t>
      </w:r>
      <w:proofErr w:type="spellStart"/>
      <w:r w:rsidRPr="00F01E50">
        <w:rPr>
          <w:rFonts w:ascii="Helvetica Narrow" w:hAnsi="Helvetica Narrow"/>
          <w:sz w:val="20"/>
          <w:szCs w:val="20"/>
        </w:rPr>
        <w:t>Real</w:t>
      </w:r>
      <w:proofErr w:type="spellEnd"/>
      <w:r w:rsidRPr="00F01E50">
        <w:rPr>
          <w:rFonts w:ascii="Helvetica Narrow" w:hAnsi="Helvetica Narrow"/>
          <w:sz w:val="20"/>
          <w:szCs w:val="20"/>
        </w:rPr>
        <w:t xml:space="preserve"> </w:t>
      </w:r>
      <w:proofErr w:type="spellStart"/>
      <w:r w:rsidRPr="00F01E50">
        <w:rPr>
          <w:rFonts w:ascii="Helvetica Narrow" w:hAnsi="Helvetica Narrow"/>
          <w:sz w:val="20"/>
          <w:szCs w:val="20"/>
        </w:rPr>
        <w:t>Time-PCR</w:t>
      </w:r>
      <w:proofErr w:type="spellEnd"/>
      <w:r w:rsidRPr="00F01E50">
        <w:rPr>
          <w:rFonts w:ascii="Helvetica Narrow" w:hAnsi="Helvetica Narrow"/>
          <w:sz w:val="20"/>
          <w:szCs w:val="20"/>
        </w:rPr>
        <w:t xml:space="preserve"> o Antigenico rapido basato sull’individuazione di proteine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 xml:space="preserve">virali (antigeni) mediante </w:t>
      </w:r>
      <w:proofErr w:type="spellStart"/>
      <w:r w:rsidRPr="00F01E50">
        <w:rPr>
          <w:rFonts w:ascii="Helvetica Narrow" w:hAnsi="Helvetica Narrow"/>
          <w:sz w:val="20"/>
          <w:szCs w:val="20"/>
        </w:rPr>
        <w:t>immunodosaggio</w:t>
      </w:r>
      <w:proofErr w:type="spellEnd"/>
      <w:r w:rsidRPr="00F01E50">
        <w:rPr>
          <w:rFonts w:ascii="Helvetica Narrow" w:hAnsi="Helvetica Narrow"/>
          <w:sz w:val="20"/>
          <w:szCs w:val="20"/>
        </w:rPr>
        <w:t xml:space="preserve"> a flusso laterale riconosciuto dall’autorità sanitaria ed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effettuati da operatori sanitari (da ripetersi a distanza</w:t>
      </w:r>
      <w:r w:rsidRPr="00F01E50">
        <w:rPr>
          <w:rFonts w:ascii="Helvetica Narrow" w:hAnsi="Helvetica Narrow"/>
          <w:sz w:val="20"/>
          <w:szCs w:val="20"/>
        </w:rPr>
        <w:t xml:space="preserve"> di 6/7 giorni dal primo test per i soli soggetti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suscettibili)</w:t>
      </w:r>
    </w:p>
    <w:p w:rsidR="00CB1255" w:rsidRPr="00F01E50" w:rsidRDefault="001F475A">
      <w:pPr>
        <w:pStyle w:val="Paragrafoelenco"/>
        <w:numPr>
          <w:ilvl w:val="3"/>
          <w:numId w:val="4"/>
        </w:numPr>
        <w:tabs>
          <w:tab w:val="left" w:pos="2274"/>
        </w:tabs>
        <w:ind w:right="111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Tutti gli altri obblighi di rispetto delle norme di prevenzione igienico sanitaria (utilizzo di mascherine,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igiene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delle mani,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distanziamento interpersonale, divieto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 assembramento, particol</w:t>
      </w:r>
      <w:r w:rsidRPr="00F01E50">
        <w:rPr>
          <w:rFonts w:ascii="Helvetica Narrow" w:hAnsi="Helvetica Narrow"/>
          <w:sz w:val="20"/>
          <w:szCs w:val="20"/>
        </w:rPr>
        <w:t>armente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nei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luoghi chiusi, igienizzazione e sanificazione ecc.) e di formazione/informazione degli operatori sportivi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con</w:t>
      </w:r>
      <w:r w:rsidRPr="00F01E50">
        <w:rPr>
          <w:rFonts w:ascii="Helvetica Narrow" w:hAnsi="Helvetica Narrow"/>
          <w:spacing w:val="-11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particolare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attenzione</w:t>
      </w:r>
      <w:r w:rsidRPr="00F01E50">
        <w:rPr>
          <w:rFonts w:ascii="Helvetica Narrow" w:hAnsi="Helvetica Narrow"/>
          <w:spacing w:val="-11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alla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prevenzione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primaria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-1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secondaria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anche</w:t>
      </w:r>
      <w:r w:rsidRPr="00F01E50">
        <w:rPr>
          <w:rFonts w:ascii="Helvetica Narrow" w:hAnsi="Helvetica Narrow"/>
          <w:spacing w:val="-1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fuori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“campo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gioco”</w:t>
      </w:r>
    </w:p>
    <w:p w:rsidR="00CB1255" w:rsidRPr="00F01E50" w:rsidRDefault="00CB1255">
      <w:pPr>
        <w:pStyle w:val="Corpodeltesto"/>
        <w:rPr>
          <w:rFonts w:ascii="Helvetica Narrow" w:hAnsi="Helvetica Narrow"/>
          <w:sz w:val="20"/>
          <w:szCs w:val="20"/>
        </w:rPr>
      </w:pPr>
    </w:p>
    <w:p w:rsidR="00CB1255" w:rsidRPr="00F01E50" w:rsidRDefault="00CB1255">
      <w:pPr>
        <w:pStyle w:val="Corpodeltesto"/>
        <w:rPr>
          <w:rFonts w:ascii="Helvetica Narrow" w:hAnsi="Helvetica Narrow"/>
          <w:sz w:val="20"/>
          <w:szCs w:val="20"/>
        </w:rPr>
      </w:pPr>
    </w:p>
    <w:p w:rsidR="00CB1255" w:rsidRPr="00F01E50" w:rsidRDefault="001F475A">
      <w:pPr>
        <w:pStyle w:val="Corpodeltesto"/>
        <w:spacing w:before="1"/>
        <w:ind w:left="821" w:right="113"/>
        <w:jc w:val="both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N.B. fortemente consigliato per lo svolgimento di attività di livello nazionale o riconosciute di preminente interesse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nazionale,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almeno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per la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fase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 screening iniziale l’utilizzo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test antigenici rapidi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ad elevata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sensibilità/specificità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(immunofluore</w:t>
      </w:r>
      <w:r w:rsidRPr="00F01E50">
        <w:rPr>
          <w:rFonts w:ascii="Helvetica Narrow" w:hAnsi="Helvetica Narrow"/>
          <w:sz w:val="20"/>
          <w:szCs w:val="20"/>
        </w:rPr>
        <w:t>scenza/chemiluminescenza)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per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la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ricerca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virus riconosciuti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obiettivamente più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accurati.</w:t>
      </w:r>
    </w:p>
    <w:p w:rsidR="00CB1255" w:rsidRPr="00F01E50" w:rsidRDefault="00CB1255">
      <w:pPr>
        <w:pStyle w:val="Corpodeltesto"/>
        <w:spacing w:before="11"/>
        <w:rPr>
          <w:rFonts w:ascii="Helvetica Narrow" w:hAnsi="Helvetica Narrow"/>
          <w:sz w:val="20"/>
          <w:szCs w:val="20"/>
        </w:rPr>
      </w:pP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4"/>
        </w:tabs>
        <w:ind w:right="109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b/>
          <w:sz w:val="20"/>
          <w:szCs w:val="20"/>
        </w:rPr>
        <w:t>PER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LE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ATTIVITÀ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DILETTANTISTICHE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GIOVANILI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AGONISTICHE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NON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AGONISTICHE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LIVELLO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REGIONALE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 xml:space="preserve">PROVINCIALE </w:t>
      </w:r>
      <w:r w:rsidRPr="00F01E50">
        <w:rPr>
          <w:rFonts w:ascii="Helvetica Narrow" w:hAnsi="Helvetica Narrow"/>
          <w:sz w:val="20"/>
          <w:szCs w:val="20"/>
        </w:rPr>
        <w:t>e alle attività calcistiche di base a carattere eminentemente promozionale, ludico, didattica, fermo quanto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già previsto nei protocolli specifici, per tutti i tesserati gruppo squadra e per quelli in possesso di regolare certificato di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 xml:space="preserve">idoneità agonistica </w:t>
      </w:r>
      <w:r w:rsidRPr="00F01E50">
        <w:rPr>
          <w:rFonts w:ascii="Helvetica Narrow" w:hAnsi="Helvetica Narrow"/>
          <w:sz w:val="20"/>
          <w:szCs w:val="20"/>
        </w:rPr>
        <w:t>in corso di validità (o non agonistica a seconda delle norme di riferimento) - indipendentemente dal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fatto di essere soggetti vaccinati, guariti dopo COVID-19 o suscettibili (non vaccinati e/o non guariti da malattia COVID-19,</w:t>
      </w:r>
      <w:r w:rsidRPr="00F01E50">
        <w:rPr>
          <w:rFonts w:ascii="Helvetica Narrow" w:hAnsi="Helvetica Narrow"/>
          <w:spacing w:val="-3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indipendentemente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dal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possess</w:t>
      </w:r>
      <w:r w:rsidRPr="00F01E50">
        <w:rPr>
          <w:rFonts w:ascii="Helvetica Narrow" w:hAnsi="Helvetica Narrow"/>
          <w:sz w:val="20"/>
          <w:szCs w:val="20"/>
        </w:rPr>
        <w:t>o</w:t>
      </w:r>
      <w:r w:rsidRPr="00F01E50">
        <w:rPr>
          <w:rFonts w:ascii="Helvetica Narrow" w:hAnsi="Helvetica Narrow"/>
          <w:spacing w:val="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della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certificazione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Verde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COVID-19,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è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OBBLIGATORIO:</w:t>
      </w:r>
    </w:p>
    <w:p w:rsidR="00CB1255" w:rsidRPr="00F01E50" w:rsidRDefault="001F475A">
      <w:pPr>
        <w:pStyle w:val="Corpodeltesto"/>
        <w:ind w:left="473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-</w:t>
      </w:r>
    </w:p>
    <w:p w:rsidR="00CB1255" w:rsidRPr="00F01E50" w:rsidRDefault="001F475A">
      <w:pPr>
        <w:pStyle w:val="Heading1"/>
        <w:numPr>
          <w:ilvl w:val="2"/>
          <w:numId w:val="4"/>
        </w:numPr>
        <w:tabs>
          <w:tab w:val="left" w:pos="1554"/>
        </w:tabs>
        <w:spacing w:before="1" w:line="222" w:lineRule="exact"/>
        <w:ind w:hanging="361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SCREENING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INIZIALE</w:t>
      </w:r>
    </w:p>
    <w:p w:rsidR="00CB1255" w:rsidRPr="00F01E50" w:rsidRDefault="001F475A">
      <w:pPr>
        <w:pStyle w:val="Paragrafoelenco"/>
        <w:numPr>
          <w:ilvl w:val="3"/>
          <w:numId w:val="4"/>
        </w:numPr>
        <w:tabs>
          <w:tab w:val="left" w:pos="2274"/>
        </w:tabs>
        <w:spacing w:line="216" w:lineRule="exact"/>
        <w:ind w:hanging="361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Anamnesi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medica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accurata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sottoscritta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anche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dall’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operatore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sportivo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(autocertificazione)</w:t>
      </w:r>
    </w:p>
    <w:p w:rsidR="00CB1255" w:rsidRPr="00F01E50" w:rsidRDefault="001F475A">
      <w:pPr>
        <w:pStyle w:val="Paragrafoelenco"/>
        <w:numPr>
          <w:ilvl w:val="3"/>
          <w:numId w:val="4"/>
        </w:numPr>
        <w:tabs>
          <w:tab w:val="left" w:pos="2274"/>
        </w:tabs>
        <w:spacing w:before="1" w:line="219" w:lineRule="exact"/>
        <w:ind w:hanging="361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Misurazione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temperatura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corporea</w:t>
      </w:r>
    </w:p>
    <w:p w:rsidR="00CB1255" w:rsidRPr="00F01E50" w:rsidRDefault="001F475A">
      <w:pPr>
        <w:pStyle w:val="Paragrafoelenco"/>
        <w:numPr>
          <w:ilvl w:val="3"/>
          <w:numId w:val="4"/>
        </w:numPr>
        <w:tabs>
          <w:tab w:val="left" w:pos="2274"/>
        </w:tabs>
        <w:ind w:right="108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 xml:space="preserve">Test (tampone) molecolare </w:t>
      </w:r>
      <w:proofErr w:type="spellStart"/>
      <w:r w:rsidRPr="00F01E50">
        <w:rPr>
          <w:rFonts w:ascii="Helvetica Narrow" w:hAnsi="Helvetica Narrow"/>
          <w:sz w:val="20"/>
          <w:szCs w:val="20"/>
        </w:rPr>
        <w:t>Real</w:t>
      </w:r>
      <w:proofErr w:type="spellEnd"/>
      <w:r w:rsidRPr="00F01E50">
        <w:rPr>
          <w:rFonts w:ascii="Helvetica Narrow" w:hAnsi="Helvetica Narrow"/>
          <w:sz w:val="20"/>
          <w:szCs w:val="20"/>
        </w:rPr>
        <w:t xml:space="preserve"> </w:t>
      </w:r>
      <w:proofErr w:type="spellStart"/>
      <w:r w:rsidRPr="00F01E50">
        <w:rPr>
          <w:rFonts w:ascii="Helvetica Narrow" w:hAnsi="Helvetica Narrow"/>
          <w:sz w:val="20"/>
          <w:szCs w:val="20"/>
        </w:rPr>
        <w:t>Time-PCR</w:t>
      </w:r>
      <w:proofErr w:type="spellEnd"/>
      <w:r w:rsidRPr="00F01E50">
        <w:rPr>
          <w:rFonts w:ascii="Helvetica Narrow" w:hAnsi="Helvetica Narrow"/>
          <w:sz w:val="20"/>
          <w:szCs w:val="20"/>
        </w:rPr>
        <w:t xml:space="preserve"> o Antigenico rapido basato sull’individuazione di proteine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 xml:space="preserve">virali (antigeni) mediante </w:t>
      </w:r>
      <w:proofErr w:type="spellStart"/>
      <w:r w:rsidRPr="00F01E50">
        <w:rPr>
          <w:rFonts w:ascii="Helvetica Narrow" w:hAnsi="Helvetica Narrow"/>
          <w:sz w:val="20"/>
          <w:szCs w:val="20"/>
        </w:rPr>
        <w:t>immunodosaggio</w:t>
      </w:r>
      <w:proofErr w:type="spellEnd"/>
      <w:r w:rsidRPr="00F01E50">
        <w:rPr>
          <w:rFonts w:ascii="Helvetica Narrow" w:hAnsi="Helvetica Narrow"/>
          <w:sz w:val="20"/>
          <w:szCs w:val="20"/>
        </w:rPr>
        <w:t xml:space="preserve"> a flusso laterale riconosciuto dall’autorità sanitaria ed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 xml:space="preserve">effettuati da operatori sanitari – </w:t>
      </w:r>
      <w:r w:rsidRPr="00F01E50">
        <w:rPr>
          <w:rFonts w:ascii="Helvetica Narrow" w:hAnsi="Helvetica Narrow"/>
          <w:b/>
          <w:sz w:val="20"/>
          <w:szCs w:val="20"/>
        </w:rPr>
        <w:t>Esclusivamente per i c</w:t>
      </w:r>
      <w:r w:rsidRPr="00F01E50">
        <w:rPr>
          <w:rFonts w:ascii="Helvetica Narrow" w:hAnsi="Helvetica Narrow"/>
          <w:b/>
          <w:sz w:val="20"/>
          <w:szCs w:val="20"/>
        </w:rPr>
        <w:t>omponenti il gruppo squadra,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i praticanti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 xml:space="preserve">attività sportiva agonistica (o non agonistica per i soli tesserati non calciatori) SUSCETTIBILI </w:t>
      </w:r>
      <w:r w:rsidRPr="00F01E50">
        <w:rPr>
          <w:rFonts w:ascii="Helvetica Narrow" w:hAnsi="Helvetica Narrow"/>
          <w:sz w:val="20"/>
          <w:szCs w:val="20"/>
        </w:rPr>
        <w:t>(non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 xml:space="preserve">vaccinati e/o non guariti da malattia COVID-19) e quindi </w:t>
      </w:r>
      <w:r w:rsidRPr="00F01E50">
        <w:rPr>
          <w:rFonts w:ascii="Helvetica Narrow" w:hAnsi="Helvetica Narrow"/>
          <w:b/>
          <w:sz w:val="20"/>
          <w:szCs w:val="20"/>
        </w:rPr>
        <w:t>NON IN POSSESSO di certificazione verde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 xml:space="preserve">COVID-19 - </w:t>
      </w:r>
      <w:r w:rsidRPr="00F01E50">
        <w:rPr>
          <w:rFonts w:ascii="Helvetica Narrow" w:hAnsi="Helvetica Narrow"/>
          <w:sz w:val="20"/>
          <w:szCs w:val="20"/>
        </w:rPr>
        <w:t xml:space="preserve">GREEN PASS </w:t>
      </w:r>
      <w:r w:rsidRPr="00F01E50">
        <w:rPr>
          <w:rFonts w:ascii="Helvetica Narrow" w:hAnsi="Helvetica Narrow"/>
          <w:i/>
          <w:sz w:val="20"/>
          <w:szCs w:val="20"/>
        </w:rPr>
        <w:t>(si ricorda che la Certificazione Verde COVID-19 non è applicabile ai giovani</w:t>
      </w:r>
      <w:r w:rsidRPr="00F01E50">
        <w:rPr>
          <w:rFonts w:ascii="Helvetica Narrow" w:hAnsi="Helvetica Narrow"/>
          <w:i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i/>
          <w:sz w:val="20"/>
          <w:szCs w:val="20"/>
        </w:rPr>
        <w:t xml:space="preserve">minori di dodici anni di età </w:t>
      </w:r>
      <w:r w:rsidRPr="00F01E50">
        <w:rPr>
          <w:rFonts w:ascii="Helvetica Narrow" w:hAnsi="Helvetica Narrow"/>
          <w:i/>
          <w:sz w:val="20"/>
          <w:szCs w:val="20"/>
        </w:rPr>
        <w:t>che non hanno accesso alla vaccinazione e quindi non esiste, al momento,</w:t>
      </w:r>
      <w:r w:rsidRPr="00F01E50">
        <w:rPr>
          <w:rFonts w:ascii="Helvetica Narrow" w:hAnsi="Helvetica Narrow"/>
          <w:i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i/>
          <w:sz w:val="20"/>
          <w:szCs w:val="20"/>
        </w:rPr>
        <w:t>obbligo di eseguire alcun test di laboratorio in questa fascia di</w:t>
      </w:r>
      <w:r w:rsidRPr="00F01E50">
        <w:rPr>
          <w:rFonts w:ascii="Helvetica Narrow" w:hAnsi="Helvetica Narrow"/>
          <w:i/>
          <w:sz w:val="20"/>
          <w:szCs w:val="20"/>
        </w:rPr>
        <w:t xml:space="preserve"> età riferita alle </w:t>
      </w:r>
      <w:r w:rsidRPr="00F01E50">
        <w:rPr>
          <w:rFonts w:ascii="Helvetica Narrow" w:hAnsi="Helvetica Narrow"/>
          <w:sz w:val="20"/>
          <w:szCs w:val="20"/>
        </w:rPr>
        <w:t>attività calcistiche non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agonistiche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base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carattere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eminentemente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promozionale,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ludico, didattica)</w:t>
      </w:r>
    </w:p>
    <w:p w:rsidR="00CB1255" w:rsidRPr="00F01E50" w:rsidRDefault="001F475A">
      <w:pPr>
        <w:pStyle w:val="Paragrafoelenco"/>
        <w:numPr>
          <w:ilvl w:val="3"/>
          <w:numId w:val="4"/>
        </w:numPr>
        <w:tabs>
          <w:tab w:val="left" w:pos="2274"/>
        </w:tabs>
        <w:ind w:right="114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Tutti gli altri obblighi di rispetto delle norme di prevenzione igienico sanitaria (utilizzo di mascherine,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igiene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delle mani,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dist</w:t>
      </w:r>
      <w:r w:rsidRPr="00F01E50">
        <w:rPr>
          <w:rFonts w:ascii="Helvetica Narrow" w:hAnsi="Helvetica Narrow"/>
          <w:sz w:val="20"/>
          <w:szCs w:val="20"/>
        </w:rPr>
        <w:t>anziamento interpersonale, divieto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 assembramento, particolarmente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nei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luoghi chiusi, igienizzazione e sanificazione ecc.) e di formazione/informazione degli operatori sportivi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con</w:t>
      </w:r>
      <w:r w:rsidRPr="00F01E50">
        <w:rPr>
          <w:rFonts w:ascii="Helvetica Narrow" w:hAnsi="Helvetica Narrow"/>
          <w:spacing w:val="-11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particolare</w:t>
      </w:r>
      <w:r w:rsidRPr="00F01E50">
        <w:rPr>
          <w:rFonts w:ascii="Helvetica Narrow" w:hAnsi="Helvetica Narrow"/>
          <w:spacing w:val="-11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attenzione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alla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prevenzione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primaria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secondaria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anche</w:t>
      </w:r>
      <w:r w:rsidRPr="00F01E50">
        <w:rPr>
          <w:rFonts w:ascii="Helvetica Narrow" w:hAnsi="Helvetica Narrow"/>
          <w:spacing w:val="-1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fuori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“campo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gioco”</w:t>
      </w:r>
    </w:p>
    <w:p w:rsidR="00CB1255" w:rsidRPr="00F01E50" w:rsidRDefault="00CB1255">
      <w:pPr>
        <w:pStyle w:val="Corpodeltesto"/>
        <w:rPr>
          <w:rFonts w:ascii="Helvetica Narrow" w:hAnsi="Helvetica Narrow"/>
          <w:sz w:val="20"/>
          <w:szCs w:val="20"/>
        </w:rPr>
      </w:pPr>
    </w:p>
    <w:p w:rsidR="00CB1255" w:rsidRPr="00F01E50" w:rsidRDefault="00CB1255">
      <w:pPr>
        <w:pStyle w:val="Corpodeltesto"/>
        <w:spacing w:before="7"/>
        <w:rPr>
          <w:rFonts w:ascii="Helvetica Narrow" w:hAnsi="Helvetica Narrow"/>
          <w:sz w:val="20"/>
          <w:szCs w:val="20"/>
        </w:rPr>
      </w:pPr>
    </w:p>
    <w:p w:rsidR="00CB1255" w:rsidRPr="00F01E50" w:rsidRDefault="001F475A">
      <w:pPr>
        <w:pStyle w:val="Paragrafoelenco"/>
        <w:numPr>
          <w:ilvl w:val="2"/>
          <w:numId w:val="4"/>
        </w:numPr>
        <w:tabs>
          <w:tab w:val="left" w:pos="1554"/>
        </w:tabs>
        <w:spacing w:line="232" w:lineRule="auto"/>
        <w:ind w:right="114"/>
        <w:jc w:val="left"/>
        <w:rPr>
          <w:rFonts w:ascii="Helvetica Narrow" w:hAnsi="Helvetica Narrow"/>
          <w:b/>
          <w:sz w:val="20"/>
          <w:szCs w:val="20"/>
        </w:rPr>
      </w:pPr>
      <w:r w:rsidRPr="00F01E50">
        <w:rPr>
          <w:rFonts w:ascii="Helvetica Narrow" w:hAnsi="Helvetica Narrow"/>
          <w:b/>
          <w:sz w:val="20"/>
          <w:szCs w:val="20"/>
        </w:rPr>
        <w:t xml:space="preserve">NELLE FASI SUCCESSIVE </w:t>
      </w:r>
      <w:r w:rsidRPr="00F01E50">
        <w:rPr>
          <w:rFonts w:ascii="Helvetica Narrow" w:hAnsi="Helvetica Narrow"/>
          <w:sz w:val="20"/>
          <w:szCs w:val="20"/>
        </w:rPr>
        <w:t>(dopo sette giorni dalla ripresa)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UNA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VOLTA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COMPLETATA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LA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FASE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proofErr w:type="spellStart"/>
      <w:r w:rsidRPr="00F01E50">
        <w:rPr>
          <w:rFonts w:ascii="Helvetica Narrow" w:hAnsi="Helvetica Narrow"/>
          <w:b/>
          <w:sz w:val="20"/>
          <w:szCs w:val="20"/>
        </w:rPr>
        <w:t>DI</w:t>
      </w:r>
      <w:proofErr w:type="spellEnd"/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SCREENING</w:t>
      </w:r>
      <w:r w:rsidRPr="00F01E50">
        <w:rPr>
          <w:rFonts w:ascii="Helvetica Narrow" w:hAnsi="Helvetica Narrow"/>
          <w:b/>
          <w:spacing w:val="-38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INIZIALE (obbligatoria)</w:t>
      </w:r>
    </w:p>
    <w:p w:rsidR="00CB1255" w:rsidRPr="00F01E50" w:rsidRDefault="00CB1255">
      <w:pPr>
        <w:pStyle w:val="Corpodeltesto"/>
        <w:spacing w:before="10"/>
        <w:rPr>
          <w:rFonts w:ascii="Helvetica Narrow" w:hAnsi="Helvetica Narrow"/>
          <w:b/>
          <w:sz w:val="20"/>
          <w:szCs w:val="20"/>
        </w:rPr>
      </w:pPr>
    </w:p>
    <w:p w:rsidR="00CB1255" w:rsidRPr="00F01E50" w:rsidRDefault="001F475A">
      <w:pPr>
        <w:pStyle w:val="Heading1"/>
        <w:numPr>
          <w:ilvl w:val="1"/>
          <w:numId w:val="4"/>
        </w:numPr>
        <w:tabs>
          <w:tab w:val="left" w:pos="833"/>
          <w:tab w:val="left" w:pos="834"/>
        </w:tabs>
        <w:spacing w:before="64"/>
        <w:ind w:right="113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pacing w:val="-1"/>
          <w:sz w:val="20"/>
          <w:szCs w:val="20"/>
        </w:rPr>
        <w:t>La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sola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partecipazione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alle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attività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allenamento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esclusivamente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all’aperto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non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comporta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l’obbligo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esecuzione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altri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Test.</w:t>
      </w: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ind w:right="114"/>
        <w:jc w:val="left"/>
        <w:rPr>
          <w:rFonts w:ascii="Helvetica Narrow" w:hAnsi="Helvetica Narrow"/>
          <w:b/>
          <w:sz w:val="20"/>
          <w:szCs w:val="20"/>
        </w:rPr>
      </w:pPr>
      <w:r w:rsidRPr="00F01E50">
        <w:rPr>
          <w:rFonts w:ascii="Helvetica Narrow" w:hAnsi="Helvetica Narrow"/>
          <w:b/>
          <w:sz w:val="20"/>
          <w:szCs w:val="20"/>
        </w:rPr>
        <w:t>PER</w:t>
      </w:r>
      <w:r w:rsidRPr="00F01E50">
        <w:rPr>
          <w:rFonts w:ascii="Helvetica Narrow" w:hAnsi="Helvetica Narrow"/>
          <w:b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TUTTE</w:t>
      </w:r>
      <w:r w:rsidRPr="00F01E50">
        <w:rPr>
          <w:rFonts w:ascii="Helvetica Narrow" w:hAnsi="Helvetica Narrow"/>
          <w:b/>
          <w:spacing w:val="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LE</w:t>
      </w:r>
      <w:r w:rsidRPr="00F01E50">
        <w:rPr>
          <w:rFonts w:ascii="Helvetica Narrow" w:hAnsi="Helvetica Narrow"/>
          <w:b/>
          <w:spacing w:val="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ATTIVITÀ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DEGLI</w:t>
      </w:r>
      <w:r w:rsidRPr="00F01E50">
        <w:rPr>
          <w:rFonts w:ascii="Helvetica Narrow" w:hAnsi="Helvetica Narrow"/>
          <w:b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SPORT</w:t>
      </w:r>
      <w:r w:rsidRPr="00F01E50">
        <w:rPr>
          <w:rFonts w:ascii="Helvetica Narrow" w:hAnsi="Helvetica Narrow"/>
          <w:b/>
          <w:spacing w:val="2"/>
          <w:sz w:val="20"/>
          <w:szCs w:val="20"/>
        </w:rPr>
        <w:t xml:space="preserve"> </w:t>
      </w:r>
      <w:proofErr w:type="spellStart"/>
      <w:r w:rsidRPr="00F01E50">
        <w:rPr>
          <w:rFonts w:ascii="Helvetica Narrow" w:hAnsi="Helvetica Narrow"/>
          <w:b/>
          <w:sz w:val="20"/>
          <w:szCs w:val="20"/>
        </w:rPr>
        <w:t>DI</w:t>
      </w:r>
      <w:proofErr w:type="spellEnd"/>
      <w:r w:rsidRPr="00F01E50">
        <w:rPr>
          <w:rFonts w:ascii="Helvetica Narrow" w:hAnsi="Helvetica Narrow"/>
          <w:b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SQUADRA</w:t>
      </w:r>
      <w:r w:rsidRPr="00F01E50">
        <w:rPr>
          <w:rFonts w:ascii="Helvetica Narrow" w:hAnsi="Helvetica Narrow"/>
          <w:b/>
          <w:spacing w:val="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AL</w:t>
      </w:r>
      <w:r w:rsidRPr="00F01E50">
        <w:rPr>
          <w:rFonts w:ascii="Helvetica Narrow" w:hAnsi="Helvetica Narrow"/>
          <w:b/>
          <w:spacing w:val="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CHIUSO</w:t>
      </w:r>
      <w:r w:rsidRPr="00F01E50">
        <w:rPr>
          <w:rFonts w:ascii="Helvetica Narrow" w:hAnsi="Helvetica Narrow"/>
          <w:b/>
          <w:spacing w:val="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È</w:t>
      </w:r>
      <w:r w:rsidRPr="00F01E50">
        <w:rPr>
          <w:rFonts w:ascii="Helvetica Narrow" w:hAnsi="Helvetica Narrow"/>
          <w:b/>
          <w:spacing w:val="5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RICHIESTO</w:t>
      </w:r>
      <w:r w:rsidRPr="00F01E50">
        <w:rPr>
          <w:rFonts w:ascii="Helvetica Narrow" w:hAnsi="Helvetica Narrow"/>
          <w:b/>
          <w:spacing w:val="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IL</w:t>
      </w:r>
      <w:r w:rsidRPr="00F01E50">
        <w:rPr>
          <w:rFonts w:ascii="Helvetica Narrow" w:hAnsi="Helvetica Narrow"/>
          <w:b/>
          <w:spacing w:val="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POSSESSO</w:t>
      </w:r>
      <w:r w:rsidRPr="00F01E50">
        <w:rPr>
          <w:rFonts w:ascii="Helvetica Narrow" w:hAnsi="Helvetica Narrow"/>
          <w:b/>
          <w:spacing w:val="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DELLA</w:t>
      </w:r>
      <w:r w:rsidRPr="00F01E50">
        <w:rPr>
          <w:rFonts w:ascii="Helvetica Narrow" w:hAnsi="Helvetica Narrow"/>
          <w:b/>
          <w:spacing w:val="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CERTIFICAZIONE</w:t>
      </w:r>
      <w:r w:rsidRPr="00F01E50">
        <w:rPr>
          <w:rFonts w:ascii="Helvetica Narrow" w:hAnsi="Helvetica Narrow"/>
          <w:b/>
          <w:spacing w:val="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VERDE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COVID-19</w:t>
      </w:r>
    </w:p>
    <w:p w:rsidR="00CB1255" w:rsidRPr="00F01E50" w:rsidRDefault="00CB1255">
      <w:pPr>
        <w:pStyle w:val="Corpodeltesto"/>
        <w:rPr>
          <w:rFonts w:ascii="Helvetica Narrow" w:hAnsi="Helvetica Narrow"/>
          <w:b/>
          <w:sz w:val="20"/>
          <w:szCs w:val="20"/>
        </w:rPr>
      </w:pPr>
    </w:p>
    <w:p w:rsidR="00CB1255" w:rsidRPr="00F01E50" w:rsidRDefault="001F475A">
      <w:pPr>
        <w:pStyle w:val="Paragrafoelenco"/>
        <w:numPr>
          <w:ilvl w:val="0"/>
          <w:numId w:val="3"/>
        </w:numPr>
        <w:tabs>
          <w:tab w:val="left" w:pos="2274"/>
        </w:tabs>
        <w:ind w:right="111"/>
        <w:rPr>
          <w:rFonts w:ascii="Helvetica Narrow" w:hAnsi="Helvetica Narrow"/>
          <w:b/>
          <w:sz w:val="20"/>
          <w:szCs w:val="20"/>
        </w:rPr>
      </w:pPr>
      <w:r w:rsidRPr="00F01E50">
        <w:rPr>
          <w:rFonts w:ascii="Helvetica Narrow" w:hAnsi="Helvetica Narrow"/>
          <w:b/>
          <w:i/>
          <w:sz w:val="20"/>
          <w:szCs w:val="20"/>
        </w:rPr>
        <w:t>Esclusivamente per le attività di livello nazionale, o comunque riconosciute di “preminente interesse</w:t>
      </w:r>
      <w:r w:rsidRPr="00F01E50">
        <w:rPr>
          <w:rFonts w:ascii="Helvetica Narrow" w:hAnsi="Helvetica Narrow"/>
          <w:b/>
          <w:i/>
          <w:spacing w:val="-38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i/>
          <w:sz w:val="20"/>
          <w:szCs w:val="20"/>
        </w:rPr>
        <w:t xml:space="preserve">nazionale” dalla Federazione o relative fasi finali nazionali di competizioni regionali, </w:t>
      </w:r>
      <w:r w:rsidRPr="00F01E50">
        <w:rPr>
          <w:rFonts w:ascii="Helvetica Narrow" w:hAnsi="Helvetica Narrow"/>
          <w:b/>
          <w:sz w:val="20"/>
          <w:szCs w:val="20"/>
        </w:rPr>
        <w:t>lo svolgimento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di</w:t>
      </w:r>
      <w:r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attività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agonistiche,</w:t>
      </w:r>
      <w:r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la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partecipazione</w:t>
      </w:r>
      <w:r w:rsidRPr="00F01E50">
        <w:rPr>
          <w:rFonts w:ascii="Helvetica Narrow" w:hAnsi="Helvetica Narrow"/>
          <w:b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</w:t>
      </w:r>
      <w:r w:rsidRPr="00F01E50">
        <w:rPr>
          <w:rFonts w:ascii="Helvetica Narrow" w:hAnsi="Helvetica Narrow"/>
          <w:b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tutte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le</w:t>
      </w:r>
      <w:r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competizioni,</w:t>
      </w:r>
      <w:r w:rsidRPr="00F01E50">
        <w:rPr>
          <w:rFonts w:ascii="Helvetica Narrow" w:hAnsi="Helvetica Narrow"/>
          <w:b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gli</w:t>
      </w:r>
      <w:r w:rsidRPr="00F01E50">
        <w:rPr>
          <w:rFonts w:ascii="Helvetica Narrow" w:hAnsi="Helvetica Narrow"/>
          <w:b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eventi,</w:t>
      </w:r>
      <w:r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incluse</w:t>
      </w:r>
      <w:r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le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gare</w:t>
      </w:r>
      <w:r w:rsidRPr="00F01E50">
        <w:rPr>
          <w:rFonts w:ascii="Helvetica Narrow" w:hAnsi="Helvetica Narrow"/>
          <w:b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amichevoli,</w:t>
      </w:r>
      <w:r w:rsidRPr="00F01E50">
        <w:rPr>
          <w:rFonts w:ascii="Helvetica Narrow" w:hAnsi="Helvetica Narrow"/>
          <w:b/>
          <w:spacing w:val="-38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sia all’aperto che al chiuso è consentito esclusivamente ai soggetti muniti di Certificazione verde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COVID-19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(Green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Pass)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in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corso</w:t>
      </w:r>
      <w:r w:rsidRPr="00F01E50">
        <w:rPr>
          <w:rFonts w:ascii="Helvetica Narrow" w:hAnsi="Helvetica Narrow"/>
          <w:b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di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validità</w:t>
      </w:r>
    </w:p>
    <w:p w:rsidR="00CB1255" w:rsidRPr="00F01E50" w:rsidRDefault="001F475A">
      <w:pPr>
        <w:pStyle w:val="Paragrafoelenco"/>
        <w:numPr>
          <w:ilvl w:val="0"/>
          <w:numId w:val="3"/>
        </w:numPr>
        <w:tabs>
          <w:tab w:val="left" w:pos="2274"/>
        </w:tabs>
        <w:spacing w:before="2"/>
        <w:ind w:right="111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Per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tutto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il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gruppo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squadra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esecuzione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almeno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Test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antigenico</w:t>
      </w:r>
      <w:r w:rsidRPr="00F01E50">
        <w:rPr>
          <w:rFonts w:ascii="Helvetica Narrow" w:hAnsi="Helvetica Narrow"/>
          <w:b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rapido</w:t>
      </w:r>
      <w:r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obbligatorio</w:t>
      </w:r>
      <w:r w:rsidRPr="00F01E50">
        <w:rPr>
          <w:rFonts w:ascii="Helvetica Narrow" w:hAnsi="Helvetica Narrow"/>
          <w:b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</w:t>
      </w:r>
      <w:r w:rsidRPr="00F01E50">
        <w:rPr>
          <w:rFonts w:ascii="Helvetica Narrow" w:hAnsi="Helvetica Narrow"/>
          <w:b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distanza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di</w:t>
      </w:r>
      <w:r w:rsidRPr="00F01E50">
        <w:rPr>
          <w:rFonts w:ascii="Helvetica Narrow" w:hAnsi="Helvetica Narrow"/>
          <w:b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6/7</w:t>
      </w:r>
      <w:r w:rsidRPr="00F01E50">
        <w:rPr>
          <w:rFonts w:ascii="Helvetica Narrow" w:hAnsi="Helvetica Narrow"/>
          <w:b/>
          <w:spacing w:val="-38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giorni dal</w:t>
      </w:r>
      <w:r w:rsidRPr="00F01E50">
        <w:rPr>
          <w:rFonts w:ascii="Helvetica Narrow" w:hAnsi="Helvetica Narrow"/>
          <w:b/>
          <w:sz w:val="20"/>
          <w:szCs w:val="20"/>
        </w:rPr>
        <w:t xml:space="preserve"> primo test per i soli soggetti suscettibili </w:t>
      </w:r>
      <w:r w:rsidRPr="00F01E50">
        <w:rPr>
          <w:rFonts w:ascii="Helvetica Narrow" w:hAnsi="Helvetica Narrow"/>
          <w:sz w:val="20"/>
          <w:szCs w:val="20"/>
        </w:rPr>
        <w:t>(non vaccinati o non guariti da COVID.19) – Fatta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salva</w:t>
      </w:r>
      <w:r w:rsidRPr="00F01E50">
        <w:rPr>
          <w:rFonts w:ascii="Helvetica Narrow" w:hAnsi="Helvetica Narrow"/>
          <w:spacing w:val="-10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(all’interno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di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pacing w:val="-1"/>
          <w:sz w:val="20"/>
          <w:szCs w:val="20"/>
        </w:rPr>
        <w:t>tale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intervallo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temporale)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l’effettuazione</w:t>
      </w:r>
      <w:r w:rsidRPr="00F01E50">
        <w:rPr>
          <w:rFonts w:ascii="Helvetica Narrow" w:hAnsi="Helvetica Narrow"/>
          <w:spacing w:val="-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eventuali</w:t>
      </w:r>
      <w:r w:rsidRPr="00F01E50">
        <w:rPr>
          <w:rFonts w:ascii="Helvetica Narrow" w:hAnsi="Helvetica Narrow"/>
          <w:spacing w:val="-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test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previsti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per</w:t>
      </w:r>
      <w:r w:rsidRPr="00F01E50">
        <w:rPr>
          <w:rFonts w:ascii="Helvetica Narrow" w:hAnsi="Helvetica Narrow"/>
          <w:spacing w:val="-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il</w:t>
      </w:r>
      <w:r w:rsidRPr="00F01E50">
        <w:rPr>
          <w:rFonts w:ascii="Helvetica Narrow" w:hAnsi="Helvetica Narrow"/>
          <w:spacing w:val="-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rilascio</w:t>
      </w:r>
      <w:r w:rsidRPr="00F01E50">
        <w:rPr>
          <w:rFonts w:ascii="Helvetica Narrow" w:hAnsi="Helvetica Narrow"/>
          <w:spacing w:val="-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della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certificazione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verde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COVID-19</w:t>
      </w:r>
    </w:p>
    <w:p w:rsidR="00CB1255" w:rsidRPr="00F01E50" w:rsidRDefault="00CB1255">
      <w:pPr>
        <w:pStyle w:val="Corpodeltesto"/>
        <w:rPr>
          <w:rFonts w:ascii="Helvetica Narrow" w:hAnsi="Helvetica Narrow"/>
          <w:sz w:val="20"/>
          <w:szCs w:val="20"/>
        </w:rPr>
      </w:pPr>
    </w:p>
    <w:p w:rsidR="00CB1255" w:rsidRPr="00F01E50" w:rsidRDefault="001F475A">
      <w:pPr>
        <w:pStyle w:val="Paragrafoelenco"/>
        <w:numPr>
          <w:ilvl w:val="1"/>
          <w:numId w:val="4"/>
        </w:numPr>
        <w:tabs>
          <w:tab w:val="left" w:pos="834"/>
        </w:tabs>
        <w:ind w:right="114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b/>
          <w:sz w:val="20"/>
          <w:szCs w:val="20"/>
        </w:rPr>
        <w:t xml:space="preserve">per le attività dilettantistiche e giovanili agonistiche e non agonistiche a livello regionale e provinciale </w:t>
      </w:r>
      <w:r w:rsidRPr="00F01E50">
        <w:rPr>
          <w:rFonts w:ascii="Helvetica Narrow" w:hAnsi="Helvetica Narrow"/>
          <w:sz w:val="20"/>
          <w:szCs w:val="20"/>
        </w:rPr>
        <w:t>e alle attività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calcistiche di base a carattere eminentemente promozionale, ludico, didattica, fermo quanto già previsto nei protocolli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specifici:</w:t>
      </w:r>
    </w:p>
    <w:p w:rsidR="00CB1255" w:rsidRPr="00F01E50" w:rsidRDefault="00CB1255">
      <w:pPr>
        <w:jc w:val="both"/>
        <w:rPr>
          <w:rFonts w:ascii="Helvetica Narrow" w:hAnsi="Helvetica Narrow"/>
          <w:sz w:val="20"/>
          <w:szCs w:val="20"/>
        </w:rPr>
        <w:sectPr w:rsidR="00CB1255" w:rsidRPr="00F01E50">
          <w:pgSz w:w="11910" w:h="16840"/>
          <w:pgMar w:top="1320" w:right="1020" w:bottom="280" w:left="1020" w:header="756" w:footer="0" w:gutter="0"/>
          <w:cols w:space="720"/>
        </w:sectPr>
      </w:pPr>
    </w:p>
    <w:p w:rsidR="00CB1255" w:rsidRPr="00F01E50" w:rsidRDefault="001F475A">
      <w:pPr>
        <w:pStyle w:val="Heading1"/>
        <w:numPr>
          <w:ilvl w:val="0"/>
          <w:numId w:val="2"/>
        </w:numPr>
        <w:tabs>
          <w:tab w:val="left" w:pos="2274"/>
        </w:tabs>
        <w:spacing w:before="80"/>
        <w:ind w:right="119"/>
        <w:jc w:val="both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lastRenderedPageBreak/>
        <w:t>Autocertificazione (come per la popolazione generale) in caso di possesso del Green Pass, lo stesso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può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valere come autocertificazione</w:t>
      </w:r>
    </w:p>
    <w:p w:rsidR="00CB1255" w:rsidRPr="00F01E50" w:rsidRDefault="001F475A">
      <w:pPr>
        <w:pStyle w:val="Paragrafoelenco"/>
        <w:numPr>
          <w:ilvl w:val="0"/>
          <w:numId w:val="2"/>
        </w:numPr>
        <w:tabs>
          <w:tab w:val="left" w:pos="2274"/>
        </w:tabs>
        <w:spacing w:before="3"/>
        <w:ind w:right="115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Tutti gli altri obblighi di rispetto rigoroso delle norme di prevenzione igienico sanitaria (utilizzo di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mascherine,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igiene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mani,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distanziamento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interpersonale,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divieto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assembramento,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particolarmente nei luoghi chiusi, igienizzazione e sanificazio</w:t>
      </w:r>
      <w:r w:rsidRPr="00F01E50">
        <w:rPr>
          <w:rFonts w:ascii="Helvetica Narrow" w:hAnsi="Helvetica Narrow"/>
          <w:sz w:val="20"/>
          <w:szCs w:val="20"/>
        </w:rPr>
        <w:t>ne ecc.) e di formazione/informazione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degli operatori sportivi con particolare attenzione alla prevenzione primaria e secondaria anche al di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fuori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“campo da</w:t>
      </w:r>
      <w:r w:rsidRPr="00F01E50">
        <w:rPr>
          <w:rFonts w:ascii="Helvetica Narrow" w:hAnsi="Helvetica Narrow"/>
          <w:spacing w:val="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gioco”</w:t>
      </w:r>
    </w:p>
    <w:p w:rsidR="00CB1255" w:rsidRPr="00F01E50" w:rsidRDefault="00CB1255">
      <w:pPr>
        <w:pStyle w:val="Corpodeltesto"/>
        <w:rPr>
          <w:rFonts w:ascii="Helvetica Narrow" w:hAnsi="Helvetica Narrow"/>
          <w:sz w:val="20"/>
          <w:szCs w:val="20"/>
        </w:rPr>
      </w:pPr>
    </w:p>
    <w:p w:rsidR="00CB1255" w:rsidRPr="00F01E50" w:rsidRDefault="00CB1255">
      <w:pPr>
        <w:pStyle w:val="Corpodeltesto"/>
        <w:spacing w:before="10"/>
        <w:rPr>
          <w:rFonts w:ascii="Helvetica Narrow" w:hAnsi="Helvetica Narrow"/>
          <w:sz w:val="20"/>
          <w:szCs w:val="20"/>
        </w:rPr>
      </w:pPr>
    </w:p>
    <w:p w:rsidR="00CB1255" w:rsidRPr="00F01E50" w:rsidRDefault="001F475A">
      <w:pPr>
        <w:pStyle w:val="Heading1"/>
        <w:numPr>
          <w:ilvl w:val="0"/>
          <w:numId w:val="4"/>
        </w:numPr>
        <w:tabs>
          <w:tab w:val="left" w:pos="954"/>
        </w:tabs>
        <w:ind w:left="953"/>
        <w:jc w:val="both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–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Ingresso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negli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impianti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sportivi</w:t>
      </w:r>
    </w:p>
    <w:p w:rsidR="00CB1255" w:rsidRPr="00F01E50" w:rsidRDefault="001F475A">
      <w:pPr>
        <w:spacing w:before="1"/>
        <w:ind w:left="821" w:right="113"/>
        <w:jc w:val="both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b/>
          <w:sz w:val="20"/>
          <w:szCs w:val="20"/>
        </w:rPr>
        <w:t xml:space="preserve">FATTO SALVO L’EVENTUALE OBBLIGO </w:t>
      </w:r>
      <w:proofErr w:type="spellStart"/>
      <w:r w:rsidRPr="00F01E50">
        <w:rPr>
          <w:rFonts w:ascii="Helvetica Narrow" w:hAnsi="Helvetica Narrow"/>
          <w:b/>
          <w:sz w:val="20"/>
          <w:szCs w:val="20"/>
        </w:rPr>
        <w:t>DI</w:t>
      </w:r>
      <w:proofErr w:type="spellEnd"/>
      <w:r w:rsidRPr="00F01E50">
        <w:rPr>
          <w:rFonts w:ascii="Helvetica Narrow" w:hAnsi="Helvetica Narrow"/>
          <w:b/>
          <w:sz w:val="20"/>
          <w:szCs w:val="20"/>
        </w:rPr>
        <w:t xml:space="preserve"> CERTIFICAZIONE VERDE COVID-19 – Permane, comunque, l’obbligo </w:t>
      </w:r>
      <w:r w:rsidRPr="00F01E50">
        <w:rPr>
          <w:rFonts w:ascii="Helvetica Narrow" w:hAnsi="Helvetica Narrow"/>
          <w:sz w:val="20"/>
          <w:szCs w:val="20"/>
        </w:rPr>
        <w:t>previsto nei</w:t>
      </w:r>
      <w:r w:rsidRPr="00F01E50">
        <w:rPr>
          <w:rFonts w:ascii="Helvetica Narrow" w:hAnsi="Helvetica Narrow"/>
          <w:spacing w:val="-3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precedenti protocolli di: identificazione, controllo della temperatura corporea e autocertificazione di tutti i soggetti che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 xml:space="preserve">accedono all’impianto </w:t>
      </w:r>
      <w:r w:rsidRPr="00F01E50">
        <w:rPr>
          <w:rFonts w:ascii="Helvetica Narrow" w:hAnsi="Helvetica Narrow"/>
          <w:sz w:val="20"/>
          <w:szCs w:val="20"/>
        </w:rPr>
        <w:t>sia nel corso di allenamenti che di gare o di qualsiasi altro evento con obbligo di registrazione ai fini</w:t>
      </w:r>
      <w:r w:rsidRPr="00F01E50">
        <w:rPr>
          <w:rFonts w:ascii="Helvetica Narrow" w:hAnsi="Helvetica Narrow"/>
          <w:spacing w:val="-3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tracciamento dei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contatti.</w:t>
      </w:r>
    </w:p>
    <w:p w:rsidR="00CB1255" w:rsidRPr="00F01E50" w:rsidRDefault="001F475A">
      <w:pPr>
        <w:pStyle w:val="Corpodeltesto"/>
        <w:spacing w:line="219" w:lineRule="exact"/>
        <w:ind w:left="821"/>
        <w:jc w:val="both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Autocertificazione</w:t>
      </w:r>
      <w:r w:rsidRPr="00F01E50">
        <w:rPr>
          <w:rFonts w:ascii="Helvetica Narrow" w:hAnsi="Helvetica Narrow"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non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richiesta nel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caso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possesso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certificazione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verde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COVID-19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(Green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Pass).</w:t>
      </w:r>
    </w:p>
    <w:p w:rsidR="00CB1255" w:rsidRPr="00F01E50" w:rsidRDefault="001F475A">
      <w:pPr>
        <w:pStyle w:val="Corpodeltesto"/>
        <w:spacing w:before="1"/>
        <w:ind w:left="821" w:right="114"/>
        <w:jc w:val="both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In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tutte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gare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</w:t>
      </w:r>
      <w:r w:rsidRPr="00F01E50">
        <w:rPr>
          <w:rFonts w:ascii="Helvetica Narrow" w:hAnsi="Helvetica Narrow"/>
          <w:sz w:val="20"/>
          <w:szCs w:val="20"/>
        </w:rPr>
        <w:t>ufficiali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amichevoli)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Società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sono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tenute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scambiarsi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reciprocamente,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prima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della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gara,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una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dichiarazione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con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la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quale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certifica</w:t>
      </w:r>
      <w:r w:rsidRPr="00F01E50">
        <w:rPr>
          <w:rFonts w:ascii="Helvetica Narrow" w:hAnsi="Helvetica Narrow"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l’adempimento di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tutte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le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diposizioni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previste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dai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protocolli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sanitari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FIGC.</w:t>
      </w:r>
    </w:p>
    <w:p w:rsidR="00CB1255" w:rsidRPr="00F01E50" w:rsidRDefault="00CB1255">
      <w:pPr>
        <w:pStyle w:val="Corpodeltesto"/>
        <w:rPr>
          <w:rFonts w:ascii="Helvetica Narrow" w:hAnsi="Helvetica Narrow"/>
          <w:sz w:val="20"/>
          <w:szCs w:val="20"/>
        </w:rPr>
      </w:pPr>
    </w:p>
    <w:p w:rsidR="00CB1255" w:rsidRPr="00F01E50" w:rsidRDefault="00CB1255">
      <w:pPr>
        <w:pStyle w:val="Corpodeltesto"/>
        <w:rPr>
          <w:rFonts w:ascii="Helvetica Narrow" w:hAnsi="Helvetica Narrow"/>
          <w:sz w:val="20"/>
          <w:szCs w:val="20"/>
        </w:rPr>
      </w:pPr>
    </w:p>
    <w:p w:rsidR="00CB1255" w:rsidRPr="00F01E50" w:rsidRDefault="001F475A">
      <w:pPr>
        <w:pStyle w:val="Heading1"/>
        <w:numPr>
          <w:ilvl w:val="0"/>
          <w:numId w:val="4"/>
        </w:numPr>
        <w:tabs>
          <w:tab w:val="left" w:pos="954"/>
        </w:tabs>
        <w:spacing w:line="219" w:lineRule="exact"/>
        <w:ind w:left="953"/>
        <w:jc w:val="both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–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Presenza</w:t>
      </w:r>
      <w:r w:rsidRPr="00F01E50">
        <w:rPr>
          <w:rFonts w:ascii="Helvetica Narrow" w:hAnsi="Helvetica Narrow"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pubblico</w:t>
      </w:r>
    </w:p>
    <w:p w:rsidR="00CB1255" w:rsidRPr="00F01E50" w:rsidRDefault="001F475A">
      <w:pPr>
        <w:spacing w:line="219" w:lineRule="exact"/>
        <w:ind w:left="821"/>
        <w:jc w:val="both"/>
        <w:rPr>
          <w:rFonts w:ascii="Helvetica Narrow" w:hAnsi="Helvetica Narrow"/>
          <w:b/>
          <w:sz w:val="20"/>
          <w:szCs w:val="20"/>
        </w:rPr>
      </w:pPr>
      <w:r w:rsidRPr="00F01E50">
        <w:rPr>
          <w:rFonts w:ascii="Helvetica Narrow" w:hAnsi="Helvetica Narrow"/>
          <w:b/>
          <w:sz w:val="20"/>
          <w:szCs w:val="20"/>
        </w:rPr>
        <w:t>accesso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consentito</w:t>
      </w:r>
      <w:r w:rsidRPr="00F01E50">
        <w:rPr>
          <w:rFonts w:ascii="Helvetica Narrow" w:hAnsi="Helvetica Narrow"/>
          <w:b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esclusivamente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a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spettatori</w:t>
      </w:r>
      <w:r w:rsidRPr="00F01E50">
        <w:rPr>
          <w:rFonts w:ascii="Helvetica Narrow" w:hAnsi="Helvetica Narrow"/>
          <w:b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in</w:t>
      </w:r>
      <w:r w:rsidRPr="00F01E50">
        <w:rPr>
          <w:rFonts w:ascii="Helvetica Narrow" w:hAnsi="Helvetica Narrow"/>
          <w:b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possesso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di</w:t>
      </w:r>
      <w:r w:rsidRPr="00F01E50">
        <w:rPr>
          <w:rFonts w:ascii="Helvetica Narrow" w:hAnsi="Helvetica Narrow"/>
          <w:b/>
          <w:spacing w:val="-4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certificazione</w:t>
      </w:r>
      <w:r w:rsidRPr="00F01E50">
        <w:rPr>
          <w:rFonts w:ascii="Helvetica Narrow" w:hAnsi="Helvetica Narrow"/>
          <w:b/>
          <w:spacing w:val="-2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verde</w:t>
      </w:r>
      <w:r w:rsidRPr="00F01E50">
        <w:rPr>
          <w:rFonts w:ascii="Helvetica Narrow" w:hAnsi="Helvetica Narrow"/>
          <w:b/>
          <w:spacing w:val="-1"/>
          <w:sz w:val="20"/>
          <w:szCs w:val="20"/>
        </w:rPr>
        <w:t xml:space="preserve"> </w:t>
      </w:r>
      <w:r w:rsidRPr="00F01E50">
        <w:rPr>
          <w:rFonts w:ascii="Helvetica Narrow" w:hAnsi="Helvetica Narrow"/>
          <w:b/>
          <w:sz w:val="20"/>
          <w:szCs w:val="20"/>
        </w:rPr>
        <w:t>COVID-19</w:t>
      </w:r>
    </w:p>
    <w:p w:rsidR="00CB1255" w:rsidRPr="00F01E50" w:rsidRDefault="00CB1255">
      <w:pPr>
        <w:pStyle w:val="Corpodeltesto"/>
        <w:spacing w:before="2"/>
        <w:rPr>
          <w:rFonts w:ascii="Helvetica Narrow" w:hAnsi="Helvetica Narrow"/>
          <w:b/>
          <w:sz w:val="20"/>
          <w:szCs w:val="20"/>
        </w:rPr>
      </w:pPr>
    </w:p>
    <w:p w:rsidR="00CB1255" w:rsidRPr="00F01E50" w:rsidRDefault="001F475A">
      <w:pPr>
        <w:pStyle w:val="Heading1"/>
        <w:spacing w:line="219" w:lineRule="exact"/>
        <w:ind w:left="821"/>
        <w:jc w:val="both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-IN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ZONA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BIANCA</w:t>
      </w:r>
    </w:p>
    <w:p w:rsidR="00CB1255" w:rsidRPr="00F01E50" w:rsidRDefault="001F475A">
      <w:pPr>
        <w:pStyle w:val="Paragrafoelenco"/>
        <w:numPr>
          <w:ilvl w:val="0"/>
          <w:numId w:val="1"/>
        </w:numPr>
        <w:tabs>
          <w:tab w:val="left" w:pos="2274"/>
        </w:tabs>
        <w:ind w:right="116"/>
        <w:rPr>
          <w:rFonts w:ascii="Helvetica Narrow" w:hAnsi="Helvetica Narrow"/>
          <w:i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all’aperto - numero di spettatori non superiore al 50% della capienza massima autorizzata (non più di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 xml:space="preserve">5000) – </w:t>
      </w:r>
      <w:r w:rsidRPr="00F01E50">
        <w:rPr>
          <w:rFonts w:ascii="Helvetica Narrow" w:hAnsi="Helvetica Narrow"/>
          <w:i/>
          <w:sz w:val="20"/>
          <w:szCs w:val="20"/>
        </w:rPr>
        <w:t>possibile modalità di assegnazione dei posti alternative al distanziamento interpersonale di</w:t>
      </w:r>
      <w:r w:rsidRPr="00F01E50">
        <w:rPr>
          <w:rFonts w:ascii="Helvetica Narrow" w:hAnsi="Helvetica Narrow"/>
          <w:i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i/>
          <w:sz w:val="20"/>
          <w:szCs w:val="20"/>
        </w:rPr>
        <w:t>almeno</w:t>
      </w:r>
      <w:r w:rsidRPr="00F01E50">
        <w:rPr>
          <w:rFonts w:ascii="Helvetica Narrow" w:hAnsi="Helvetica Narrow"/>
          <w:i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i/>
          <w:sz w:val="20"/>
          <w:szCs w:val="20"/>
        </w:rPr>
        <w:t>un metro.</w:t>
      </w:r>
    </w:p>
    <w:p w:rsidR="00CB1255" w:rsidRPr="00F01E50" w:rsidRDefault="001F475A">
      <w:pPr>
        <w:pStyle w:val="Paragrafoelenco"/>
        <w:numPr>
          <w:ilvl w:val="0"/>
          <w:numId w:val="1"/>
        </w:numPr>
        <w:tabs>
          <w:tab w:val="left" w:pos="2274"/>
        </w:tabs>
        <w:ind w:right="119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al chiuso - numero di spettatori non superiore al 35% della capienza massima autorizzata (non più di</w:t>
      </w:r>
      <w:r w:rsidRPr="00F01E50">
        <w:rPr>
          <w:rFonts w:ascii="Helvetica Narrow" w:hAnsi="Helvetica Narrow"/>
          <w:spacing w:val="1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2500)</w:t>
      </w:r>
    </w:p>
    <w:p w:rsidR="00CB1255" w:rsidRPr="00F01E50" w:rsidRDefault="001F475A">
      <w:pPr>
        <w:pStyle w:val="Heading1"/>
        <w:spacing w:line="219" w:lineRule="exact"/>
        <w:ind w:left="821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-IN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ZONA</w:t>
      </w:r>
      <w:r w:rsidRPr="00F01E50">
        <w:rPr>
          <w:rFonts w:ascii="Helvetica Narrow" w:hAnsi="Helvetica Narrow"/>
          <w:spacing w:val="-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GIALLA</w:t>
      </w:r>
    </w:p>
    <w:p w:rsidR="00CB1255" w:rsidRPr="00F01E50" w:rsidRDefault="001F475A">
      <w:pPr>
        <w:pStyle w:val="Paragrafoelenco"/>
        <w:numPr>
          <w:ilvl w:val="0"/>
          <w:numId w:val="1"/>
        </w:numPr>
        <w:tabs>
          <w:tab w:val="left" w:pos="2273"/>
          <w:tab w:val="left" w:pos="2274"/>
        </w:tabs>
        <w:ind w:right="117"/>
        <w:jc w:val="left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all’aperto</w:t>
      </w:r>
      <w:r w:rsidRPr="00F01E50">
        <w:rPr>
          <w:rFonts w:ascii="Helvetica Narrow" w:hAnsi="Helvetica Narrow"/>
          <w:spacing w:val="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-</w:t>
      </w:r>
      <w:r w:rsidRPr="00F01E50">
        <w:rPr>
          <w:rFonts w:ascii="Helvetica Narrow" w:hAnsi="Helvetica Narrow"/>
          <w:spacing w:val="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numero</w:t>
      </w:r>
      <w:r w:rsidRPr="00F01E50">
        <w:rPr>
          <w:rFonts w:ascii="Helvetica Narrow" w:hAnsi="Helvetica Narrow"/>
          <w:spacing w:val="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spettatori</w:t>
      </w:r>
      <w:r w:rsidRPr="00F01E50">
        <w:rPr>
          <w:rFonts w:ascii="Helvetica Narrow" w:hAnsi="Helvetica Narrow"/>
          <w:spacing w:val="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non</w:t>
      </w:r>
      <w:r w:rsidRPr="00F01E50">
        <w:rPr>
          <w:rFonts w:ascii="Helvetica Narrow" w:hAnsi="Helvetica Narrow"/>
          <w:spacing w:val="3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superiore</w:t>
      </w:r>
      <w:r w:rsidRPr="00F01E50">
        <w:rPr>
          <w:rFonts w:ascii="Helvetica Narrow" w:hAnsi="Helvetica Narrow"/>
          <w:spacing w:val="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</w:t>
      </w:r>
      <w:r w:rsidRPr="00F01E50">
        <w:rPr>
          <w:rFonts w:ascii="Helvetica Narrow" w:hAnsi="Helvetica Narrow"/>
          <w:spacing w:val="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25%</w:t>
      </w:r>
      <w:r w:rsidRPr="00F01E50">
        <w:rPr>
          <w:rFonts w:ascii="Helvetica Narrow" w:hAnsi="Helvetica Narrow"/>
          <w:spacing w:val="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della</w:t>
      </w:r>
      <w:r w:rsidRPr="00F01E50">
        <w:rPr>
          <w:rFonts w:ascii="Helvetica Narrow" w:hAnsi="Helvetica Narrow"/>
          <w:spacing w:val="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capienza</w:t>
      </w:r>
      <w:r w:rsidRPr="00F01E50">
        <w:rPr>
          <w:rFonts w:ascii="Helvetica Narrow" w:hAnsi="Helvetica Narrow"/>
          <w:spacing w:val="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massima</w:t>
      </w:r>
      <w:r w:rsidRPr="00F01E50">
        <w:rPr>
          <w:rFonts w:ascii="Helvetica Narrow" w:hAnsi="Helvetica Narrow"/>
          <w:spacing w:val="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autorizzata</w:t>
      </w:r>
      <w:r w:rsidRPr="00F01E50">
        <w:rPr>
          <w:rFonts w:ascii="Helvetica Narrow" w:hAnsi="Helvetica Narrow"/>
          <w:spacing w:val="5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(non</w:t>
      </w:r>
      <w:r w:rsidRPr="00F01E50">
        <w:rPr>
          <w:rFonts w:ascii="Helvetica Narrow" w:hAnsi="Helvetica Narrow"/>
          <w:spacing w:val="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più</w:t>
      </w:r>
      <w:r w:rsidRPr="00F01E50">
        <w:rPr>
          <w:rFonts w:ascii="Helvetica Narrow" w:hAnsi="Helvetica Narrow"/>
          <w:spacing w:val="4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3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2500)</w:t>
      </w:r>
    </w:p>
    <w:p w:rsidR="00CB1255" w:rsidRPr="00F01E50" w:rsidRDefault="001F475A">
      <w:pPr>
        <w:pStyle w:val="Paragrafoelenco"/>
        <w:numPr>
          <w:ilvl w:val="0"/>
          <w:numId w:val="1"/>
        </w:numPr>
        <w:tabs>
          <w:tab w:val="left" w:pos="2273"/>
          <w:tab w:val="left" w:pos="2274"/>
        </w:tabs>
        <w:spacing w:before="2"/>
        <w:ind w:right="116"/>
        <w:jc w:val="left"/>
        <w:rPr>
          <w:rFonts w:ascii="Helvetica Narrow" w:hAnsi="Helvetica Narrow"/>
          <w:sz w:val="20"/>
          <w:szCs w:val="20"/>
        </w:rPr>
      </w:pPr>
      <w:r w:rsidRPr="00F01E50">
        <w:rPr>
          <w:rFonts w:ascii="Helvetica Narrow" w:hAnsi="Helvetica Narrow"/>
          <w:sz w:val="20"/>
          <w:szCs w:val="20"/>
        </w:rPr>
        <w:t>al</w:t>
      </w:r>
      <w:r w:rsidRPr="00F01E50">
        <w:rPr>
          <w:rFonts w:ascii="Helvetica Narrow" w:hAnsi="Helvetica Narrow"/>
          <w:spacing w:val="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chiuso</w:t>
      </w:r>
      <w:r w:rsidRPr="00F01E50">
        <w:rPr>
          <w:rFonts w:ascii="Helvetica Narrow" w:hAnsi="Helvetica Narrow"/>
          <w:spacing w:val="10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-</w:t>
      </w:r>
      <w:r w:rsidRPr="00F01E50">
        <w:rPr>
          <w:rFonts w:ascii="Helvetica Narrow" w:hAnsi="Helvetica Narrow"/>
          <w:spacing w:val="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numero</w:t>
      </w:r>
      <w:r w:rsidRPr="00F01E50">
        <w:rPr>
          <w:rFonts w:ascii="Helvetica Narrow" w:hAnsi="Helvetica Narrow"/>
          <w:spacing w:val="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spettatori</w:t>
      </w:r>
      <w:r w:rsidRPr="00F01E50">
        <w:rPr>
          <w:rFonts w:ascii="Helvetica Narrow" w:hAnsi="Helvetica Narrow"/>
          <w:spacing w:val="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non</w:t>
      </w:r>
      <w:r w:rsidRPr="00F01E50">
        <w:rPr>
          <w:rFonts w:ascii="Helvetica Narrow" w:hAnsi="Helvetica Narrow"/>
          <w:spacing w:val="6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superiore</w:t>
      </w:r>
      <w:r w:rsidRPr="00F01E50">
        <w:rPr>
          <w:rFonts w:ascii="Helvetica Narrow" w:hAnsi="Helvetica Narrow"/>
          <w:spacing w:val="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al</w:t>
      </w:r>
      <w:r w:rsidRPr="00F01E50">
        <w:rPr>
          <w:rFonts w:ascii="Helvetica Narrow" w:hAnsi="Helvetica Narrow"/>
          <w:spacing w:val="10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25%</w:t>
      </w:r>
      <w:r w:rsidRPr="00F01E50">
        <w:rPr>
          <w:rFonts w:ascii="Helvetica Narrow" w:hAnsi="Helvetica Narrow"/>
          <w:spacing w:val="9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della</w:t>
      </w:r>
      <w:r w:rsidRPr="00F01E50">
        <w:rPr>
          <w:rFonts w:ascii="Helvetica Narrow" w:hAnsi="Helvetica Narrow"/>
          <w:spacing w:val="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capienza</w:t>
      </w:r>
      <w:r w:rsidRPr="00F01E50">
        <w:rPr>
          <w:rFonts w:ascii="Helvetica Narrow" w:hAnsi="Helvetica Narrow"/>
          <w:spacing w:val="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massima</w:t>
      </w:r>
      <w:r w:rsidRPr="00F01E50">
        <w:rPr>
          <w:rFonts w:ascii="Helvetica Narrow" w:hAnsi="Helvetica Narrow"/>
          <w:spacing w:val="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autorizzata</w:t>
      </w:r>
      <w:r w:rsidRPr="00F01E50">
        <w:rPr>
          <w:rFonts w:ascii="Helvetica Narrow" w:hAnsi="Helvetica Narrow"/>
          <w:spacing w:val="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(non</w:t>
      </w:r>
      <w:r w:rsidRPr="00F01E50">
        <w:rPr>
          <w:rFonts w:ascii="Helvetica Narrow" w:hAnsi="Helvetica Narrow"/>
          <w:spacing w:val="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più</w:t>
      </w:r>
      <w:r w:rsidRPr="00F01E50">
        <w:rPr>
          <w:rFonts w:ascii="Helvetica Narrow" w:hAnsi="Helvetica Narrow"/>
          <w:spacing w:val="7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di</w:t>
      </w:r>
      <w:r w:rsidRPr="00F01E50">
        <w:rPr>
          <w:rFonts w:ascii="Helvetica Narrow" w:hAnsi="Helvetica Narrow"/>
          <w:spacing w:val="-38"/>
          <w:sz w:val="20"/>
          <w:szCs w:val="20"/>
        </w:rPr>
        <w:t xml:space="preserve"> </w:t>
      </w:r>
      <w:r w:rsidRPr="00F01E50">
        <w:rPr>
          <w:rFonts w:ascii="Helvetica Narrow" w:hAnsi="Helvetica Narrow"/>
          <w:sz w:val="20"/>
          <w:szCs w:val="20"/>
        </w:rPr>
        <w:t>1000)</w:t>
      </w:r>
    </w:p>
    <w:sectPr w:rsidR="00CB1255" w:rsidRPr="00F01E50" w:rsidSect="00CB1255">
      <w:pgSz w:w="11910" w:h="16840"/>
      <w:pgMar w:top="1320" w:right="1020" w:bottom="280" w:left="1020" w:header="7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5A" w:rsidRDefault="001F475A" w:rsidP="00CB1255">
      <w:r>
        <w:separator/>
      </w:r>
    </w:p>
  </w:endnote>
  <w:endnote w:type="continuationSeparator" w:id="0">
    <w:p w:rsidR="001F475A" w:rsidRDefault="001F475A" w:rsidP="00CB1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5A" w:rsidRDefault="001F475A" w:rsidP="00CB1255">
      <w:r>
        <w:separator/>
      </w:r>
    </w:p>
  </w:footnote>
  <w:footnote w:type="continuationSeparator" w:id="0">
    <w:p w:rsidR="001F475A" w:rsidRDefault="001F475A" w:rsidP="00CB1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55" w:rsidRDefault="00CB1255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277"/>
    <w:multiLevelType w:val="hybridMultilevel"/>
    <w:tmpl w:val="78BADD38"/>
    <w:lvl w:ilvl="0" w:tplc="348E887C">
      <w:start w:val="1"/>
      <w:numFmt w:val="decimal"/>
      <w:lvlText w:val="%1"/>
      <w:lvlJc w:val="left"/>
      <w:pPr>
        <w:ind w:left="245" w:hanging="133"/>
        <w:jc w:val="righ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1" w:tplc="69624BEA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B8D8C014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3" w:tplc="54EE8EB0">
      <w:numFmt w:val="bullet"/>
      <w:lvlText w:val=""/>
      <w:lvlJc w:val="left"/>
      <w:pPr>
        <w:ind w:left="22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4" w:tplc="8572EBE6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5" w:tplc="65C6BAE4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6" w:tplc="7278F8F2">
      <w:numFmt w:val="bullet"/>
      <w:lvlText w:val="•"/>
      <w:lvlJc w:val="left"/>
      <w:pPr>
        <w:ind w:left="5531" w:hanging="360"/>
      </w:pPr>
      <w:rPr>
        <w:rFonts w:hint="default"/>
        <w:lang w:val="it-IT" w:eastAsia="en-US" w:bidi="ar-SA"/>
      </w:rPr>
    </w:lvl>
    <w:lvl w:ilvl="7" w:tplc="198A12DC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8" w:tplc="0A28FD06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</w:abstractNum>
  <w:abstractNum w:abstractNumId="1">
    <w:nsid w:val="48F75CF3"/>
    <w:multiLevelType w:val="hybridMultilevel"/>
    <w:tmpl w:val="33D49FE8"/>
    <w:lvl w:ilvl="0" w:tplc="383A8C36">
      <w:numFmt w:val="bullet"/>
      <w:lvlText w:val=""/>
      <w:lvlJc w:val="left"/>
      <w:pPr>
        <w:ind w:left="22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958EC3E">
      <w:numFmt w:val="bullet"/>
      <w:lvlText w:val="•"/>
      <w:lvlJc w:val="left"/>
      <w:pPr>
        <w:ind w:left="3038" w:hanging="360"/>
      </w:pPr>
      <w:rPr>
        <w:rFonts w:hint="default"/>
        <w:lang w:val="it-IT" w:eastAsia="en-US" w:bidi="ar-SA"/>
      </w:rPr>
    </w:lvl>
    <w:lvl w:ilvl="2" w:tplc="96748C2C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3" w:tplc="1A8E241E">
      <w:numFmt w:val="bullet"/>
      <w:lvlText w:val="•"/>
      <w:lvlJc w:val="left"/>
      <w:pPr>
        <w:ind w:left="4555" w:hanging="360"/>
      </w:pPr>
      <w:rPr>
        <w:rFonts w:hint="default"/>
        <w:lang w:val="it-IT" w:eastAsia="en-US" w:bidi="ar-SA"/>
      </w:rPr>
    </w:lvl>
    <w:lvl w:ilvl="4" w:tplc="1FAC79C6">
      <w:numFmt w:val="bullet"/>
      <w:lvlText w:val="•"/>
      <w:lvlJc w:val="left"/>
      <w:pPr>
        <w:ind w:left="5314" w:hanging="360"/>
      </w:pPr>
      <w:rPr>
        <w:rFonts w:hint="default"/>
        <w:lang w:val="it-IT" w:eastAsia="en-US" w:bidi="ar-SA"/>
      </w:rPr>
    </w:lvl>
    <w:lvl w:ilvl="5" w:tplc="22BCF1D8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791805CC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7" w:tplc="A6E050EE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213ECCE2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>
    <w:nsid w:val="530D6D31"/>
    <w:multiLevelType w:val="hybridMultilevel"/>
    <w:tmpl w:val="51020BB8"/>
    <w:lvl w:ilvl="0" w:tplc="FB92C494">
      <w:numFmt w:val="bullet"/>
      <w:lvlText w:val=""/>
      <w:lvlJc w:val="left"/>
      <w:pPr>
        <w:ind w:left="22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5D81A04">
      <w:numFmt w:val="bullet"/>
      <w:lvlText w:val="•"/>
      <w:lvlJc w:val="left"/>
      <w:pPr>
        <w:ind w:left="3038" w:hanging="360"/>
      </w:pPr>
      <w:rPr>
        <w:rFonts w:hint="default"/>
        <w:lang w:val="it-IT" w:eastAsia="en-US" w:bidi="ar-SA"/>
      </w:rPr>
    </w:lvl>
    <w:lvl w:ilvl="2" w:tplc="7F3A48DA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3" w:tplc="6508416C">
      <w:numFmt w:val="bullet"/>
      <w:lvlText w:val="•"/>
      <w:lvlJc w:val="left"/>
      <w:pPr>
        <w:ind w:left="4555" w:hanging="360"/>
      </w:pPr>
      <w:rPr>
        <w:rFonts w:hint="default"/>
        <w:lang w:val="it-IT" w:eastAsia="en-US" w:bidi="ar-SA"/>
      </w:rPr>
    </w:lvl>
    <w:lvl w:ilvl="4" w:tplc="42B6BABE">
      <w:numFmt w:val="bullet"/>
      <w:lvlText w:val="•"/>
      <w:lvlJc w:val="left"/>
      <w:pPr>
        <w:ind w:left="5314" w:hanging="360"/>
      </w:pPr>
      <w:rPr>
        <w:rFonts w:hint="default"/>
        <w:lang w:val="it-IT" w:eastAsia="en-US" w:bidi="ar-SA"/>
      </w:rPr>
    </w:lvl>
    <w:lvl w:ilvl="5" w:tplc="AA388FC0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1E64565A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7" w:tplc="1A1892E6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FD180DAA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>
    <w:nsid w:val="57814AB1"/>
    <w:multiLevelType w:val="hybridMultilevel"/>
    <w:tmpl w:val="6F4C2ACE"/>
    <w:lvl w:ilvl="0" w:tplc="84400EA8">
      <w:numFmt w:val="bullet"/>
      <w:lvlText w:val=""/>
      <w:lvlJc w:val="left"/>
      <w:pPr>
        <w:ind w:left="22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A6AE7A4">
      <w:numFmt w:val="bullet"/>
      <w:lvlText w:val="•"/>
      <w:lvlJc w:val="left"/>
      <w:pPr>
        <w:ind w:left="3038" w:hanging="360"/>
      </w:pPr>
      <w:rPr>
        <w:rFonts w:hint="default"/>
        <w:lang w:val="it-IT" w:eastAsia="en-US" w:bidi="ar-SA"/>
      </w:rPr>
    </w:lvl>
    <w:lvl w:ilvl="2" w:tplc="1A2C8B36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3" w:tplc="07A24A6E">
      <w:numFmt w:val="bullet"/>
      <w:lvlText w:val="•"/>
      <w:lvlJc w:val="left"/>
      <w:pPr>
        <w:ind w:left="4555" w:hanging="360"/>
      </w:pPr>
      <w:rPr>
        <w:rFonts w:hint="default"/>
        <w:lang w:val="it-IT" w:eastAsia="en-US" w:bidi="ar-SA"/>
      </w:rPr>
    </w:lvl>
    <w:lvl w:ilvl="4" w:tplc="CE7E51EE">
      <w:numFmt w:val="bullet"/>
      <w:lvlText w:val="•"/>
      <w:lvlJc w:val="left"/>
      <w:pPr>
        <w:ind w:left="5314" w:hanging="360"/>
      </w:pPr>
      <w:rPr>
        <w:rFonts w:hint="default"/>
        <w:lang w:val="it-IT" w:eastAsia="en-US" w:bidi="ar-SA"/>
      </w:rPr>
    </w:lvl>
    <w:lvl w:ilvl="5" w:tplc="887C6A06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DB644F20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7" w:tplc="CCE29EDE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5B2C2A96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1255"/>
    <w:rsid w:val="001F475A"/>
    <w:rsid w:val="007E62E4"/>
    <w:rsid w:val="00CB1255"/>
    <w:rsid w:val="00F0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125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2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1255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CB1255"/>
    <w:pPr>
      <w:ind w:left="112"/>
      <w:outlineLvl w:val="1"/>
    </w:pPr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CB1255"/>
    <w:pPr>
      <w:spacing w:line="264" w:lineRule="exact"/>
      <w:ind w:left="20"/>
    </w:pPr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CB1255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B1255"/>
  </w:style>
  <w:style w:type="paragraph" w:styleId="Intestazione">
    <w:name w:val="header"/>
    <w:basedOn w:val="Normale"/>
    <w:link w:val="IntestazioneCarattere"/>
    <w:uiPriority w:val="99"/>
    <w:semiHidden/>
    <w:unhideWhenUsed/>
    <w:rsid w:val="00F01E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1E5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01E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1E50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1815</Words>
  <Characters>10349</Characters>
  <Application>Microsoft Office Word</Application>
  <DocSecurity>0</DocSecurity>
  <Lines>86</Lines>
  <Paragraphs>24</Paragraphs>
  <ScaleCrop>false</ScaleCrop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carlo.tranquilli@gmail.com</dc:creator>
  <cp:lastModifiedBy>User</cp:lastModifiedBy>
  <cp:revision>2</cp:revision>
  <cp:lastPrinted>2021-09-20T09:35:00Z</cp:lastPrinted>
  <dcterms:created xsi:type="dcterms:W3CDTF">2021-09-20T12:46:00Z</dcterms:created>
  <dcterms:modified xsi:type="dcterms:W3CDTF">2021-09-20T12:46:00Z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