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367B9A">
        <w:rPr>
          <w:sz w:val="32"/>
          <w:szCs w:val="32"/>
          <w:u w:val="none"/>
        </w:rPr>
        <w:t>4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656E8D">
        <w:rPr>
          <w:sz w:val="28"/>
          <w:szCs w:val="28"/>
          <w:u w:val="none"/>
        </w:rPr>
        <w:t>1</w:t>
      </w:r>
      <w:r w:rsidR="00367B9A">
        <w:rPr>
          <w:sz w:val="28"/>
          <w:szCs w:val="28"/>
          <w:u w:val="none"/>
        </w:rPr>
        <w:t>2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9119E9" w:rsidRPr="009119E9" w:rsidRDefault="002536A8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9119E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9119E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9119E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5565280" w:history="1">
        <w:r w:rsidR="009119E9" w:rsidRPr="009119E9">
          <w:rPr>
            <w:rStyle w:val="Collegamentoipertestuale"/>
          </w:rPr>
          <w:t>COMUNICAZIONI DELLA F.I.G.C.</w:t>
        </w:r>
        <w:r w:rsidR="009119E9" w:rsidRPr="009119E9">
          <w:rPr>
            <w:webHidden/>
          </w:rPr>
          <w:tab/>
        </w:r>
        <w:r w:rsidR="009119E9" w:rsidRPr="009119E9">
          <w:rPr>
            <w:webHidden/>
          </w:rPr>
          <w:fldChar w:fldCharType="begin"/>
        </w:r>
        <w:r w:rsidR="009119E9" w:rsidRPr="009119E9">
          <w:rPr>
            <w:webHidden/>
          </w:rPr>
          <w:instrText xml:space="preserve"> PAGEREF _Toc95565280 \h </w:instrText>
        </w:r>
        <w:r w:rsidR="009119E9" w:rsidRPr="009119E9">
          <w:rPr>
            <w:webHidden/>
          </w:rPr>
        </w:r>
        <w:r w:rsidR="009119E9" w:rsidRPr="009119E9">
          <w:rPr>
            <w:webHidden/>
          </w:rPr>
          <w:fldChar w:fldCharType="separate"/>
        </w:r>
        <w:r w:rsidR="00AE443B">
          <w:rPr>
            <w:webHidden/>
          </w:rPr>
          <w:t>1</w:t>
        </w:r>
        <w:r w:rsidR="009119E9" w:rsidRPr="009119E9">
          <w:rPr>
            <w:webHidden/>
          </w:rPr>
          <w:fldChar w:fldCharType="end"/>
        </w:r>
      </w:hyperlink>
    </w:p>
    <w:p w:rsidR="009119E9" w:rsidRPr="009119E9" w:rsidRDefault="009119E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565281" w:history="1">
        <w:r w:rsidRPr="009119E9">
          <w:rPr>
            <w:rStyle w:val="Collegamentoipertestuale"/>
          </w:rPr>
          <w:t>COMUNICAZIONI DELLA LEGA NAZIONALE DILETTANTI</w:t>
        </w:r>
        <w:r w:rsidRPr="009119E9">
          <w:rPr>
            <w:webHidden/>
          </w:rPr>
          <w:tab/>
        </w:r>
        <w:r w:rsidRPr="009119E9">
          <w:rPr>
            <w:webHidden/>
          </w:rPr>
          <w:fldChar w:fldCharType="begin"/>
        </w:r>
        <w:r w:rsidRPr="009119E9">
          <w:rPr>
            <w:webHidden/>
          </w:rPr>
          <w:instrText xml:space="preserve"> PAGEREF _Toc95565281 \h </w:instrText>
        </w:r>
        <w:r w:rsidRPr="009119E9">
          <w:rPr>
            <w:webHidden/>
          </w:rPr>
        </w:r>
        <w:r w:rsidRPr="009119E9">
          <w:rPr>
            <w:webHidden/>
          </w:rPr>
          <w:fldChar w:fldCharType="separate"/>
        </w:r>
        <w:r w:rsidR="00AE443B">
          <w:rPr>
            <w:webHidden/>
          </w:rPr>
          <w:t>1</w:t>
        </w:r>
        <w:r w:rsidRPr="009119E9">
          <w:rPr>
            <w:webHidden/>
          </w:rPr>
          <w:fldChar w:fldCharType="end"/>
        </w:r>
      </w:hyperlink>
    </w:p>
    <w:p w:rsidR="009119E9" w:rsidRPr="009119E9" w:rsidRDefault="009119E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565282" w:history="1">
        <w:r w:rsidRPr="009119E9">
          <w:rPr>
            <w:rStyle w:val="Collegamentoipertestuale"/>
            <w:sz w:val="18"/>
            <w:szCs w:val="18"/>
          </w:rPr>
          <w:t>2.1.- COMUNICATI UFFICIALI DELLA L.N.D.</w:t>
        </w:r>
        <w:r w:rsidRPr="009119E9">
          <w:rPr>
            <w:webHidden/>
            <w:sz w:val="18"/>
            <w:szCs w:val="18"/>
          </w:rPr>
          <w:tab/>
        </w:r>
        <w:r w:rsidRPr="009119E9">
          <w:rPr>
            <w:webHidden/>
            <w:sz w:val="18"/>
            <w:szCs w:val="18"/>
          </w:rPr>
          <w:fldChar w:fldCharType="begin"/>
        </w:r>
        <w:r w:rsidRPr="009119E9">
          <w:rPr>
            <w:webHidden/>
            <w:sz w:val="18"/>
            <w:szCs w:val="18"/>
          </w:rPr>
          <w:instrText xml:space="preserve"> PAGEREF _Toc95565282 \h </w:instrText>
        </w:r>
        <w:r w:rsidRPr="009119E9">
          <w:rPr>
            <w:webHidden/>
            <w:sz w:val="18"/>
            <w:szCs w:val="18"/>
          </w:rPr>
        </w:r>
        <w:r w:rsidRPr="009119E9">
          <w:rPr>
            <w:webHidden/>
            <w:sz w:val="18"/>
            <w:szCs w:val="18"/>
          </w:rPr>
          <w:fldChar w:fldCharType="separate"/>
        </w:r>
        <w:r w:rsidR="00AE443B">
          <w:rPr>
            <w:webHidden/>
            <w:sz w:val="18"/>
            <w:szCs w:val="18"/>
          </w:rPr>
          <w:t>1</w:t>
        </w:r>
        <w:r w:rsidRPr="009119E9">
          <w:rPr>
            <w:webHidden/>
            <w:sz w:val="18"/>
            <w:szCs w:val="18"/>
          </w:rPr>
          <w:fldChar w:fldCharType="end"/>
        </w:r>
      </w:hyperlink>
    </w:p>
    <w:p w:rsidR="009119E9" w:rsidRPr="009119E9" w:rsidRDefault="009119E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565283" w:history="1">
        <w:r w:rsidRPr="009119E9">
          <w:rPr>
            <w:rStyle w:val="Collegamentoipertestuale"/>
          </w:rPr>
          <w:t>COMUNICAZIONI DEL COMITATO REGIONALE MARCHE</w:t>
        </w:r>
        <w:r w:rsidRPr="009119E9">
          <w:rPr>
            <w:webHidden/>
          </w:rPr>
          <w:tab/>
        </w:r>
        <w:r w:rsidRPr="009119E9">
          <w:rPr>
            <w:webHidden/>
          </w:rPr>
          <w:fldChar w:fldCharType="begin"/>
        </w:r>
        <w:r w:rsidRPr="009119E9">
          <w:rPr>
            <w:webHidden/>
          </w:rPr>
          <w:instrText xml:space="preserve"> PAGEREF _Toc95565283 \h </w:instrText>
        </w:r>
        <w:r w:rsidRPr="009119E9">
          <w:rPr>
            <w:webHidden/>
          </w:rPr>
        </w:r>
        <w:r w:rsidRPr="009119E9">
          <w:rPr>
            <w:webHidden/>
          </w:rPr>
          <w:fldChar w:fldCharType="separate"/>
        </w:r>
        <w:r w:rsidR="00AE443B">
          <w:rPr>
            <w:webHidden/>
          </w:rPr>
          <w:t>1</w:t>
        </w:r>
        <w:r w:rsidRPr="009119E9">
          <w:rPr>
            <w:webHidden/>
          </w:rPr>
          <w:fldChar w:fldCharType="end"/>
        </w:r>
      </w:hyperlink>
    </w:p>
    <w:p w:rsidR="009119E9" w:rsidRPr="009119E9" w:rsidRDefault="009119E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565284" w:history="1">
        <w:r w:rsidRPr="009119E9">
          <w:rPr>
            <w:rStyle w:val="Collegamentoipertestuale"/>
            <w:sz w:val="18"/>
            <w:szCs w:val="18"/>
          </w:rPr>
          <w:t>3.1.- PROTOCOLLO FIGC</w:t>
        </w:r>
        <w:r w:rsidRPr="009119E9">
          <w:rPr>
            <w:webHidden/>
            <w:sz w:val="18"/>
            <w:szCs w:val="18"/>
          </w:rPr>
          <w:tab/>
        </w:r>
        <w:r w:rsidRPr="009119E9">
          <w:rPr>
            <w:webHidden/>
            <w:sz w:val="18"/>
            <w:szCs w:val="18"/>
          </w:rPr>
          <w:fldChar w:fldCharType="begin"/>
        </w:r>
        <w:r w:rsidRPr="009119E9">
          <w:rPr>
            <w:webHidden/>
            <w:sz w:val="18"/>
            <w:szCs w:val="18"/>
          </w:rPr>
          <w:instrText xml:space="preserve"> PAGEREF _Toc95565284 \h </w:instrText>
        </w:r>
        <w:r w:rsidRPr="009119E9">
          <w:rPr>
            <w:webHidden/>
            <w:sz w:val="18"/>
            <w:szCs w:val="18"/>
          </w:rPr>
        </w:r>
        <w:r w:rsidRPr="009119E9">
          <w:rPr>
            <w:webHidden/>
            <w:sz w:val="18"/>
            <w:szCs w:val="18"/>
          </w:rPr>
          <w:fldChar w:fldCharType="separate"/>
        </w:r>
        <w:r w:rsidR="00AE443B">
          <w:rPr>
            <w:webHidden/>
            <w:sz w:val="18"/>
            <w:szCs w:val="18"/>
          </w:rPr>
          <w:t>1</w:t>
        </w:r>
        <w:r w:rsidRPr="009119E9">
          <w:rPr>
            <w:webHidden/>
            <w:sz w:val="18"/>
            <w:szCs w:val="18"/>
          </w:rPr>
          <w:fldChar w:fldCharType="end"/>
        </w:r>
      </w:hyperlink>
    </w:p>
    <w:p w:rsidR="009119E9" w:rsidRPr="009119E9" w:rsidRDefault="009119E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565285" w:history="1">
        <w:r w:rsidRPr="009119E9">
          <w:rPr>
            <w:rStyle w:val="Collegamentoipertestuale"/>
          </w:rPr>
          <w:t>COMUNICAZIONI DELLA DELEGAZIONE PROVINCIALE</w:t>
        </w:r>
        <w:r w:rsidRPr="009119E9">
          <w:rPr>
            <w:webHidden/>
          </w:rPr>
          <w:tab/>
        </w:r>
        <w:r w:rsidRPr="009119E9">
          <w:rPr>
            <w:webHidden/>
          </w:rPr>
          <w:fldChar w:fldCharType="begin"/>
        </w:r>
        <w:r w:rsidRPr="009119E9">
          <w:rPr>
            <w:webHidden/>
          </w:rPr>
          <w:instrText xml:space="preserve"> PAGEREF _Toc95565285 \h </w:instrText>
        </w:r>
        <w:r w:rsidRPr="009119E9">
          <w:rPr>
            <w:webHidden/>
          </w:rPr>
        </w:r>
        <w:r w:rsidRPr="009119E9">
          <w:rPr>
            <w:webHidden/>
          </w:rPr>
          <w:fldChar w:fldCharType="separate"/>
        </w:r>
        <w:r w:rsidR="00AE443B">
          <w:rPr>
            <w:webHidden/>
          </w:rPr>
          <w:t>2</w:t>
        </w:r>
        <w:r w:rsidRPr="009119E9">
          <w:rPr>
            <w:webHidden/>
          </w:rPr>
          <w:fldChar w:fldCharType="end"/>
        </w:r>
      </w:hyperlink>
    </w:p>
    <w:p w:rsidR="009119E9" w:rsidRPr="009119E9" w:rsidRDefault="009119E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565286" w:history="1">
        <w:r w:rsidRPr="009119E9">
          <w:rPr>
            <w:rStyle w:val="Collegamentoipertestuale"/>
          </w:rPr>
          <w:t>ATTIVITÀ AGONISTICA</w:t>
        </w:r>
        <w:r w:rsidRPr="009119E9">
          <w:rPr>
            <w:webHidden/>
          </w:rPr>
          <w:tab/>
        </w:r>
        <w:r w:rsidRPr="009119E9">
          <w:rPr>
            <w:webHidden/>
          </w:rPr>
          <w:fldChar w:fldCharType="begin"/>
        </w:r>
        <w:r w:rsidRPr="009119E9">
          <w:rPr>
            <w:webHidden/>
          </w:rPr>
          <w:instrText xml:space="preserve"> PAGEREF _Toc95565286 \h </w:instrText>
        </w:r>
        <w:r w:rsidRPr="009119E9">
          <w:rPr>
            <w:webHidden/>
          </w:rPr>
        </w:r>
        <w:r w:rsidRPr="009119E9">
          <w:rPr>
            <w:webHidden/>
          </w:rPr>
          <w:fldChar w:fldCharType="separate"/>
        </w:r>
        <w:r w:rsidR="00AE443B">
          <w:rPr>
            <w:webHidden/>
          </w:rPr>
          <w:t>2</w:t>
        </w:r>
        <w:r w:rsidRPr="009119E9">
          <w:rPr>
            <w:webHidden/>
          </w:rPr>
          <w:fldChar w:fldCharType="end"/>
        </w:r>
      </w:hyperlink>
    </w:p>
    <w:p w:rsidR="009119E9" w:rsidRPr="009119E9" w:rsidRDefault="009119E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565287" w:history="1">
        <w:r w:rsidRPr="009119E9">
          <w:rPr>
            <w:rStyle w:val="Collegamentoipertestuale"/>
            <w:sz w:val="18"/>
            <w:szCs w:val="18"/>
          </w:rPr>
          <w:t>CAMPIONATO TERZA CATEGORIA</w:t>
        </w:r>
        <w:r w:rsidRPr="009119E9">
          <w:rPr>
            <w:webHidden/>
            <w:sz w:val="18"/>
            <w:szCs w:val="18"/>
          </w:rPr>
          <w:tab/>
        </w:r>
        <w:r w:rsidRPr="009119E9">
          <w:rPr>
            <w:webHidden/>
            <w:sz w:val="18"/>
            <w:szCs w:val="18"/>
          </w:rPr>
          <w:fldChar w:fldCharType="begin"/>
        </w:r>
        <w:r w:rsidRPr="009119E9">
          <w:rPr>
            <w:webHidden/>
            <w:sz w:val="18"/>
            <w:szCs w:val="18"/>
          </w:rPr>
          <w:instrText xml:space="preserve"> PAGEREF _Toc95565287 \h </w:instrText>
        </w:r>
        <w:r w:rsidRPr="009119E9">
          <w:rPr>
            <w:webHidden/>
            <w:sz w:val="18"/>
            <w:szCs w:val="18"/>
          </w:rPr>
        </w:r>
        <w:r w:rsidRPr="009119E9">
          <w:rPr>
            <w:webHidden/>
            <w:sz w:val="18"/>
            <w:szCs w:val="18"/>
          </w:rPr>
          <w:fldChar w:fldCharType="separate"/>
        </w:r>
        <w:r w:rsidR="00AE443B">
          <w:rPr>
            <w:webHidden/>
            <w:sz w:val="18"/>
            <w:szCs w:val="18"/>
          </w:rPr>
          <w:t>2</w:t>
        </w:r>
        <w:r w:rsidRPr="009119E9">
          <w:rPr>
            <w:webHidden/>
            <w:sz w:val="18"/>
            <w:szCs w:val="18"/>
          </w:rPr>
          <w:fldChar w:fldCharType="end"/>
        </w:r>
      </w:hyperlink>
    </w:p>
    <w:p w:rsidR="009119E9" w:rsidRPr="009119E9" w:rsidRDefault="009119E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565288" w:history="1">
        <w:r w:rsidRPr="009119E9">
          <w:rPr>
            <w:rStyle w:val="Collegamentoipertestuale"/>
            <w:sz w:val="18"/>
            <w:szCs w:val="18"/>
          </w:rPr>
          <w:t>CAMPIONATO UNDER 15 GIOVANISSIMI 2^ FASE</w:t>
        </w:r>
        <w:r w:rsidRPr="009119E9">
          <w:rPr>
            <w:webHidden/>
            <w:sz w:val="18"/>
            <w:szCs w:val="18"/>
          </w:rPr>
          <w:tab/>
        </w:r>
        <w:r w:rsidRPr="009119E9">
          <w:rPr>
            <w:webHidden/>
            <w:sz w:val="18"/>
            <w:szCs w:val="18"/>
          </w:rPr>
          <w:fldChar w:fldCharType="begin"/>
        </w:r>
        <w:r w:rsidRPr="009119E9">
          <w:rPr>
            <w:webHidden/>
            <w:sz w:val="18"/>
            <w:szCs w:val="18"/>
          </w:rPr>
          <w:instrText xml:space="preserve"> PAGEREF _Toc95565288 \h </w:instrText>
        </w:r>
        <w:r w:rsidRPr="009119E9">
          <w:rPr>
            <w:webHidden/>
            <w:sz w:val="18"/>
            <w:szCs w:val="18"/>
          </w:rPr>
        </w:r>
        <w:r w:rsidRPr="009119E9">
          <w:rPr>
            <w:webHidden/>
            <w:sz w:val="18"/>
            <w:szCs w:val="18"/>
          </w:rPr>
          <w:fldChar w:fldCharType="separate"/>
        </w:r>
        <w:r w:rsidR="00AE443B">
          <w:rPr>
            <w:webHidden/>
            <w:sz w:val="18"/>
            <w:szCs w:val="18"/>
          </w:rPr>
          <w:t>2</w:t>
        </w:r>
        <w:r w:rsidRPr="009119E9">
          <w:rPr>
            <w:webHidden/>
            <w:sz w:val="18"/>
            <w:szCs w:val="18"/>
          </w:rPr>
          <w:fldChar w:fldCharType="end"/>
        </w:r>
      </w:hyperlink>
    </w:p>
    <w:p w:rsidR="009119E9" w:rsidRPr="009119E9" w:rsidRDefault="009119E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565289" w:history="1">
        <w:r w:rsidRPr="009119E9">
          <w:rPr>
            <w:rStyle w:val="Collegamentoipertestuale"/>
          </w:rPr>
          <w:t>ALLEGATI</w:t>
        </w:r>
        <w:r w:rsidRPr="009119E9">
          <w:rPr>
            <w:webHidden/>
          </w:rPr>
          <w:tab/>
        </w:r>
        <w:r w:rsidRPr="009119E9">
          <w:rPr>
            <w:webHidden/>
          </w:rPr>
          <w:fldChar w:fldCharType="begin"/>
        </w:r>
        <w:r w:rsidRPr="009119E9">
          <w:rPr>
            <w:webHidden/>
          </w:rPr>
          <w:instrText xml:space="preserve"> PAGEREF _Toc95565289 \h </w:instrText>
        </w:r>
        <w:r w:rsidRPr="009119E9">
          <w:rPr>
            <w:webHidden/>
          </w:rPr>
        </w:r>
        <w:r w:rsidRPr="009119E9">
          <w:rPr>
            <w:webHidden/>
          </w:rPr>
          <w:fldChar w:fldCharType="separate"/>
        </w:r>
        <w:r w:rsidR="00AE443B">
          <w:rPr>
            <w:webHidden/>
          </w:rPr>
          <w:t>2</w:t>
        </w:r>
        <w:r w:rsidRPr="009119E9">
          <w:rPr>
            <w:webHidden/>
          </w:rPr>
          <w:fldChar w:fldCharType="end"/>
        </w:r>
      </w:hyperlink>
    </w:p>
    <w:p w:rsidR="004C53F3" w:rsidRDefault="002536A8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9119E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</w:t>
      </w:r>
      <w:proofErr w:type="spellStart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Malaspina</w:t>
      </w:r>
      <w:proofErr w:type="spellEnd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5565280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5565281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5565282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:rsidR="00DD01E1" w:rsidRDefault="009119E9" w:rsidP="009119E9">
      <w:pPr>
        <w:pStyle w:val="A119"/>
      </w:pPr>
      <w:bookmarkStart w:id="8" w:name="_Toc37425506"/>
      <w:bookmarkStart w:id="9" w:name="_Toc77782790"/>
      <w:bookmarkStart w:id="10" w:name="_Toc82620589"/>
      <w:r w:rsidRPr="009119E9">
        <w:t>XXXXXXXXXXXXXXXXXX</w:t>
      </w: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1" w:name="_Toc95565283"/>
      <w:r w:rsidRPr="00D852B0">
        <w:t>COMUNICAZIONI DEL</w:t>
      </w:r>
      <w:r>
        <w:t xml:space="preserve"> COMITATO REGIONALE</w:t>
      </w:r>
      <w:bookmarkEnd w:id="8"/>
      <w:bookmarkEnd w:id="9"/>
      <w:r>
        <w:t xml:space="preserve"> MARCHE</w:t>
      </w:r>
      <w:bookmarkEnd w:id="10"/>
      <w:bookmarkEnd w:id="11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46001E" w:rsidRDefault="0046001E" w:rsidP="008173F4">
      <w:pPr>
        <w:pStyle w:val="A1gare"/>
      </w:pPr>
    </w:p>
    <w:p w:rsidR="0046001E" w:rsidRPr="00D8610A" w:rsidRDefault="0046001E" w:rsidP="0046001E">
      <w:pPr>
        <w:pStyle w:val="Titolo001A"/>
        <w:framePr w:wrap="around"/>
      </w:pPr>
      <w:bookmarkStart w:id="12" w:name="_Toc95565284"/>
      <w:r>
        <w:t>3.1.- PROTOCOLLO FIGC</w:t>
      </w:r>
      <w:bookmarkEnd w:id="12"/>
      <w:r>
        <w:t xml:space="preserve"> </w:t>
      </w:r>
    </w:p>
    <w:p w:rsidR="0046001E" w:rsidRDefault="0046001E" w:rsidP="0046001E">
      <w:pPr>
        <w:pStyle w:val="LndNormale1"/>
      </w:pPr>
    </w:p>
    <w:p w:rsidR="0046001E" w:rsidRDefault="0046001E" w:rsidP="0046001E">
      <w:pPr>
        <w:pStyle w:val="A119"/>
      </w:pPr>
      <w:r w:rsidRPr="00D8610A">
        <w:t xml:space="preserve">Si informa che sul sito della F.I.G.C. e della </w:t>
      </w:r>
      <w:proofErr w:type="spellStart"/>
      <w:r w:rsidRPr="00D8610A">
        <w:t>L.N.D.</w:t>
      </w:r>
      <w:proofErr w:type="spellEnd"/>
      <w:r w:rsidRPr="00D8610A">
        <w:t xml:space="preserve"> è disponibile la versione aggiornata alla data odierna (versione 6) del protocollo F.I.G.C. inerente la pianificazione, organizzazione e gestione della Stagione Sportiva 2021/2022 per il calcio dilettantistico e giovanile, finalizzato al contenimento dell’emergenza epidemiologica da Covid-19.</w:t>
      </w:r>
    </w:p>
    <w:p w:rsidR="00AF57BF" w:rsidRDefault="00AF57BF" w:rsidP="007A2D58">
      <w:pPr>
        <w:pStyle w:val="A1gare"/>
      </w:pPr>
    </w:p>
    <w:p w:rsidR="00AF57BF" w:rsidRDefault="002536A8" w:rsidP="0046001E">
      <w:pPr>
        <w:pStyle w:val="A119"/>
      </w:pPr>
      <w:hyperlink r:id="rId8" w:history="1">
        <w:r w:rsidR="00AF57BF" w:rsidRPr="006F5C5A">
          <w:rPr>
            <w:rStyle w:val="Collegamentoipertestuale"/>
          </w:rPr>
          <w:t>https://www.figc.it/media/156679/protocollo-figc-2021_2022_dilettanti_versione-6_final.pdf</w:t>
        </w:r>
      </w:hyperlink>
    </w:p>
    <w:p w:rsidR="00AF57BF" w:rsidRDefault="00AF57BF" w:rsidP="008173F4">
      <w:pPr>
        <w:pStyle w:val="A1gare"/>
      </w:pPr>
    </w:p>
    <w:p w:rsidR="006F2647" w:rsidRDefault="006F2647" w:rsidP="008173F4">
      <w:pPr>
        <w:pStyle w:val="A1gare"/>
      </w:pPr>
    </w:p>
    <w:p w:rsidR="005D244C" w:rsidRDefault="005D244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95565285"/>
      <w:r w:rsidRPr="008D2C0B">
        <w:t>COMUNICAZIONI DELLA DELEGAZIONE PROVINCIALE</w:t>
      </w:r>
      <w:bookmarkEnd w:id="13"/>
      <w:bookmarkEnd w:id="14"/>
    </w:p>
    <w:p w:rsidR="00EB4799" w:rsidRDefault="00EB4799">
      <w:pPr>
        <w:pStyle w:val="A1gare"/>
      </w:pPr>
    </w:p>
    <w:p w:rsidR="00367B9A" w:rsidRPr="004E689B" w:rsidRDefault="00367B9A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5" w:name="_Toc95565286"/>
      <w:r>
        <w:t>ATTIVITÀ AGONISTICA</w:t>
      </w:r>
      <w:bookmarkEnd w:id="15"/>
    </w:p>
    <w:p w:rsidR="005767AC" w:rsidRDefault="005767AC" w:rsidP="00756C3A">
      <w:pPr>
        <w:pStyle w:val="A1gare"/>
      </w:pPr>
    </w:p>
    <w:p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16" w:name="_Toc95565287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16"/>
      <w:r>
        <w:rPr>
          <w:color w:val="002060"/>
          <w:sz w:val="26"/>
          <w:szCs w:val="26"/>
        </w:rPr>
        <w:t xml:space="preserve"> </w:t>
      </w:r>
    </w:p>
    <w:p w:rsidR="00D52019" w:rsidRDefault="00D52019" w:rsidP="00756C3A">
      <w:pPr>
        <w:pStyle w:val="A1gare"/>
      </w:pPr>
    </w:p>
    <w:p w:rsidR="00C23908" w:rsidRPr="002A1D5C" w:rsidRDefault="00C23908" w:rsidP="00C2390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D52019" w:rsidRDefault="00D52019" w:rsidP="00756C3A">
      <w:pPr>
        <w:pStyle w:val="A1gare"/>
      </w:pPr>
    </w:p>
    <w:p w:rsidR="005D244C" w:rsidRDefault="005D244C" w:rsidP="005D244C">
      <w:pPr>
        <w:pStyle w:val="A119"/>
      </w:pPr>
      <w:r>
        <w:t xml:space="preserve">Visti gli accordi intercorsi tra Società in seguito al contagio di alcuni calciatori della Società </w:t>
      </w:r>
      <w:proofErr w:type="spellStart"/>
      <w:r>
        <w:t>Lapedonese</w:t>
      </w:r>
      <w:proofErr w:type="spellEnd"/>
      <w:r>
        <w:t xml:space="preserve"> si comunica la seguente variazione:</w:t>
      </w:r>
    </w:p>
    <w:p w:rsidR="009119E9" w:rsidRDefault="009119E9" w:rsidP="009119E9">
      <w:pPr>
        <w:pStyle w:val="A1gare"/>
      </w:pPr>
    </w:p>
    <w:p w:rsidR="0015039D" w:rsidRDefault="0015039D" w:rsidP="0015039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418"/>
        <w:gridCol w:w="901"/>
        <w:gridCol w:w="658"/>
        <w:gridCol w:w="709"/>
        <w:gridCol w:w="2492"/>
      </w:tblGrid>
      <w:tr w:rsidR="0015039D" w:rsidTr="0015039D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 xml:space="preserve">Data </w:t>
            </w:r>
            <w:r w:rsidR="00380964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 xml:space="preserve">Data </w:t>
            </w:r>
          </w:p>
          <w:p w:rsidR="0015039D" w:rsidRDefault="0015039D" w:rsidP="002E76F0">
            <w:pPr>
              <w:pStyle w:val="headertabella1"/>
            </w:pP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Impianto</w:t>
            </w:r>
          </w:p>
        </w:tc>
      </w:tr>
      <w:tr w:rsidR="005D244C" w:rsidTr="00BB1B69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D244C" w:rsidRPr="006A5E96" w:rsidRDefault="005D244C" w:rsidP="002E76F0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12</w:t>
            </w:r>
            <w:r w:rsidRPr="006A5E96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D244C" w:rsidRPr="006A5E96" w:rsidRDefault="005D244C" w:rsidP="005D244C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</w:t>
            </w:r>
            <w:r>
              <w:rPr>
                <w:rStyle w:val="ACLASSIFICHE"/>
              </w:rPr>
              <w:t>3</w:t>
            </w:r>
            <w:r w:rsidRPr="006A5E96">
              <w:rPr>
                <w:rStyle w:val="ACLASSIFICHE"/>
              </w:rPr>
              <w:t xml:space="preserve">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D244C" w:rsidRPr="006A5E96" w:rsidRDefault="005D244C" w:rsidP="002E76F0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LAPEDONESE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D244C" w:rsidRPr="006A5E96" w:rsidRDefault="005D244C" w:rsidP="002E76F0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 ASD</w:t>
            </w:r>
          </w:p>
        </w:tc>
        <w:tc>
          <w:tcPr>
            <w:tcW w:w="47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D244C" w:rsidRPr="005D244C" w:rsidRDefault="005D244C" w:rsidP="002E76F0">
            <w:pPr>
              <w:rPr>
                <w:rStyle w:val="ACLASSIFICHE"/>
                <w:b/>
              </w:rPr>
            </w:pPr>
            <w:r w:rsidRPr="005D244C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</w:tbl>
    <w:p w:rsidR="0015039D" w:rsidRDefault="0015039D" w:rsidP="000B715A">
      <w:pPr>
        <w:pStyle w:val="A119"/>
        <w:rPr>
          <w:rFonts w:eastAsiaTheme="minorEastAsia"/>
        </w:rPr>
      </w:pPr>
    </w:p>
    <w:p w:rsidR="00C23908" w:rsidRDefault="00C23908" w:rsidP="000520DA">
      <w:pPr>
        <w:pStyle w:val="A1gare"/>
      </w:pPr>
    </w:p>
    <w:p w:rsidR="00044341" w:rsidRDefault="00044341" w:rsidP="000520DA">
      <w:pPr>
        <w:pStyle w:val="A1gare"/>
      </w:pPr>
    </w:p>
    <w:p w:rsidR="000520DA" w:rsidRPr="009F5442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17" w:name="_Toc95565288"/>
      <w:r w:rsidRPr="009F5442">
        <w:rPr>
          <w:color w:val="002060"/>
          <w:sz w:val="26"/>
          <w:szCs w:val="26"/>
        </w:rPr>
        <w:t>CAMPIONATO UNDER 15 GIOVANISSIMI 2^ FASE</w:t>
      </w:r>
      <w:bookmarkEnd w:id="17"/>
    </w:p>
    <w:p w:rsidR="000520DA" w:rsidRDefault="000520DA" w:rsidP="000520DA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5708DE" w:rsidRDefault="005708DE" w:rsidP="000B1294">
      <w:pPr>
        <w:pStyle w:val="A1gare"/>
      </w:pPr>
    </w:p>
    <w:p w:rsidR="009119E9" w:rsidRDefault="009119E9" w:rsidP="009119E9">
      <w:pPr>
        <w:pStyle w:val="A119"/>
      </w:pPr>
      <w:r>
        <w:t xml:space="preserve">Visti gli accordi intercorsi tra Società in seguito al contagio di alcuni calciatori della Società </w:t>
      </w:r>
      <w:proofErr w:type="spellStart"/>
      <w:r>
        <w:t>Cuprense</w:t>
      </w:r>
      <w:proofErr w:type="spellEnd"/>
      <w:r>
        <w:t xml:space="preserve"> 1933 si comunica la seguente variazione:</w:t>
      </w:r>
    </w:p>
    <w:p w:rsidR="009119E9" w:rsidRDefault="009119E9" w:rsidP="009119E9">
      <w:pPr>
        <w:pStyle w:val="A1gare"/>
      </w:pPr>
    </w:p>
    <w:p w:rsidR="009119E9" w:rsidRDefault="009119E9" w:rsidP="009119E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595"/>
        <w:gridCol w:w="2411"/>
      </w:tblGrid>
      <w:tr w:rsidR="00BA6391" w:rsidTr="00BA63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r w:rsidR="007F6471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Impianto</w:t>
            </w:r>
          </w:p>
        </w:tc>
      </w:tr>
      <w:tr w:rsidR="00CA66C9" w:rsidTr="003D7C5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BA6391" w:rsidRDefault="00CA66C9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13/02/2022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BA6391" w:rsidRDefault="00CA66C9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2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5D244C" w:rsidRDefault="005D244C" w:rsidP="00D84CA2">
            <w:pPr>
              <w:pStyle w:val="rowtabella1"/>
              <w:rPr>
                <w:rStyle w:val="ACLASSIFICHE"/>
                <w:sz w:val="18"/>
              </w:rPr>
            </w:pPr>
            <w:r w:rsidRPr="005D244C">
              <w:rPr>
                <w:rStyle w:val="ACLASSIFICHE"/>
                <w:sz w:val="18"/>
              </w:rPr>
              <w:t>CUPRENSE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5D244C" w:rsidRDefault="005D244C" w:rsidP="00D84CA2">
            <w:pPr>
              <w:pStyle w:val="rowtabella1"/>
              <w:rPr>
                <w:rStyle w:val="ACLASSIFICHE"/>
                <w:sz w:val="18"/>
              </w:rPr>
            </w:pPr>
            <w:r w:rsidRPr="005D244C">
              <w:rPr>
                <w:rStyle w:val="ACLASSIFICHE"/>
                <w:sz w:val="18"/>
              </w:rPr>
              <w:t>BORGO ROSSELLI</w:t>
            </w:r>
          </w:p>
        </w:tc>
        <w:tc>
          <w:tcPr>
            <w:tcW w:w="428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CA66C9" w:rsidRDefault="00CA66C9" w:rsidP="00D84CA2">
            <w:pPr>
              <w:pStyle w:val="rowtabella1"/>
              <w:rPr>
                <w:rStyle w:val="ACLASSIFICHE"/>
                <w:b/>
                <w:sz w:val="14"/>
                <w:szCs w:val="14"/>
              </w:rPr>
            </w:pPr>
            <w:r w:rsidRPr="00CA66C9">
              <w:rPr>
                <w:rStyle w:val="ACLASSIFICHE"/>
                <w:b/>
              </w:rPr>
              <w:t xml:space="preserve">  </w:t>
            </w:r>
            <w:r w:rsidRPr="00CA66C9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</w:tbl>
    <w:p w:rsidR="00BA6391" w:rsidRDefault="00BA6391" w:rsidP="00BA6391">
      <w:pPr>
        <w:pStyle w:val="breakline"/>
        <w:rPr>
          <w:rFonts w:eastAsiaTheme="minorEastAsia"/>
        </w:rPr>
      </w:pPr>
    </w:p>
    <w:p w:rsidR="003D0BFF" w:rsidRDefault="003D0BFF" w:rsidP="000B1294">
      <w:pPr>
        <w:pStyle w:val="A1gare"/>
      </w:pPr>
    </w:p>
    <w:p w:rsidR="00691E51" w:rsidRDefault="00691E51" w:rsidP="000B1294">
      <w:pPr>
        <w:pStyle w:val="A1gare"/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2620600"/>
      <w:bookmarkStart w:id="19" w:name="_Toc95565289"/>
      <w:r>
        <w:t>ALLEGATI</w:t>
      </w:r>
      <w:bookmarkEnd w:id="18"/>
      <w:bookmarkEnd w:id="19"/>
    </w:p>
    <w:p w:rsidR="003C1538" w:rsidRDefault="003C1538">
      <w:pPr>
        <w:pStyle w:val="A1gare"/>
      </w:pPr>
    </w:p>
    <w:p w:rsidR="00AF5B92" w:rsidRDefault="00AF5B92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5F65BC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5F65BC" w:rsidRDefault="000706D1" w:rsidP="005D244C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</w:t>
            </w:r>
            <w:r w:rsidR="005D244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BF45D9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02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:rsidR="00412D5B" w:rsidRDefault="00412D5B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5F65BC">
            <w:pPr>
              <w:pStyle w:val="A119"/>
              <w:widowControl w:val="0"/>
              <w:rPr>
                <w:b/>
              </w:rPr>
            </w:pPr>
            <w:bookmarkStart w:id="20" w:name="_GoBack"/>
            <w:bookmarkEnd w:id="20"/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C8C" w:rsidRDefault="00DF0C8C">
      <w:r>
        <w:separator/>
      </w:r>
    </w:p>
  </w:endnote>
  <w:endnote w:type="continuationSeparator" w:id="0">
    <w:p w:rsidR="00DF0C8C" w:rsidRDefault="00DF0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536A8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2E76F0" w:rsidRDefault="002E76F0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2536A8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2536A8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AE443B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 w:rsidR="002536A8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2E76F0" w:rsidRPr="00A66A05" w:rsidRDefault="002E76F0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2E76F0" w:rsidRPr="004977DD" w:rsidRDefault="002E76F0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2E76F0" w:rsidRDefault="002E76F0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2E76F0" w:rsidRPr="00A66A05" w:rsidRDefault="002E76F0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C8C" w:rsidRDefault="00DF0C8C">
      <w:r>
        <w:separator/>
      </w:r>
    </w:p>
  </w:footnote>
  <w:footnote w:type="continuationSeparator" w:id="0">
    <w:p w:rsidR="00DF0C8C" w:rsidRDefault="00DF0C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2E76F0">
      <w:trPr>
        <w:trHeight w:val="744"/>
        <w:jc w:val="center"/>
      </w:trPr>
      <w:tc>
        <w:tcPr>
          <w:tcW w:w="9348" w:type="dxa"/>
          <w:vAlign w:val="center"/>
        </w:tcPr>
        <w:p w:rsidR="002E76F0" w:rsidRPr="006731CF" w:rsidRDefault="002E76F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2E76F0" w:rsidRPr="006731CF" w:rsidRDefault="002E76F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2E76F0" w:rsidRPr="009B38DB" w:rsidRDefault="002E76F0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 w:rsidR="005D244C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54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5D244C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2E76F0" w:rsidRPr="00BB7E81" w:rsidRDefault="002E76F0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2E76F0" w:rsidRDefault="002536A8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2E76F0" w:rsidRDefault="002E76F0">
    <w:pPr>
      <w:pStyle w:val="A1gare"/>
    </w:pPr>
  </w:p>
  <w:p w:rsidR="002E76F0" w:rsidRDefault="002E76F0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2E76F0" w:rsidTr="00A52723">
      <w:trPr>
        <w:trHeight w:val="2304"/>
      </w:trPr>
      <w:tc>
        <w:tcPr>
          <w:tcW w:w="2689" w:type="dxa"/>
          <w:vAlign w:val="center"/>
        </w:tcPr>
        <w:p w:rsidR="002E76F0" w:rsidRDefault="002536A8">
          <w:pPr>
            <w:pStyle w:val="Nessunaspaziatura"/>
            <w:widowControl w:val="0"/>
            <w:jc w:val="left"/>
            <w:rPr>
              <w:sz w:val="16"/>
            </w:rPr>
          </w:pPr>
          <w:r w:rsidRPr="002536A8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8pt;margin-top:67.9pt;width:341.2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2E76F0" w:rsidRPr="006C042D" w:rsidRDefault="002E76F0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</w:t>
                      </w: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R</w:t>
                      </w: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MO</w:t>
                      </w:r>
                    </w:p>
                  </w:txbxContent>
                </v:textbox>
              </v:shape>
            </w:pict>
          </w:r>
          <w:r w:rsidR="002E76F0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2E76F0" w:rsidRPr="00E4665B" w:rsidRDefault="002E76F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2E76F0" w:rsidRPr="006C042D" w:rsidRDefault="002E76F0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2E76F0" w:rsidRPr="006C042D" w:rsidRDefault="002E76F0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2E76F0" w:rsidRPr="00A52723" w:rsidRDefault="002E76F0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2E76F0" w:rsidRPr="00E4665B" w:rsidRDefault="002536A8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2536A8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2536A8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2E76F0" w:rsidRPr="00E4665B" w:rsidRDefault="002E76F0">
          <w:pPr>
            <w:pStyle w:val="A1gare"/>
            <w:widowControl w:val="0"/>
            <w:spacing w:line="40" w:lineRule="exact"/>
            <w:jc w:val="center"/>
          </w:pPr>
        </w:p>
        <w:p w:rsidR="002E76F0" w:rsidRPr="00E4665B" w:rsidRDefault="002E76F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2E76F0" w:rsidRDefault="002536A8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2E76F0" w:rsidRDefault="002E76F0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21"/>
  </w:num>
  <w:num w:numId="5">
    <w:abstractNumId w:val="6"/>
  </w:num>
  <w:num w:numId="6">
    <w:abstractNumId w:val="8"/>
  </w:num>
  <w:num w:numId="7">
    <w:abstractNumId w:val="26"/>
  </w:num>
  <w:num w:numId="8">
    <w:abstractNumId w:val="3"/>
  </w:num>
  <w:num w:numId="9">
    <w:abstractNumId w:val="18"/>
  </w:num>
  <w:num w:numId="10">
    <w:abstractNumId w:val="20"/>
  </w:num>
  <w:num w:numId="11">
    <w:abstractNumId w:val="14"/>
  </w:num>
  <w:num w:numId="12">
    <w:abstractNumId w:val="7"/>
  </w:num>
  <w:num w:numId="13">
    <w:abstractNumId w:val="19"/>
  </w:num>
  <w:num w:numId="14">
    <w:abstractNumId w:val="9"/>
  </w:num>
  <w:num w:numId="15">
    <w:abstractNumId w:val="12"/>
  </w:num>
  <w:num w:numId="16">
    <w:abstractNumId w:val="1"/>
  </w:num>
  <w:num w:numId="17">
    <w:abstractNumId w:val="22"/>
  </w:num>
  <w:num w:numId="18">
    <w:abstractNumId w:val="17"/>
  </w:num>
  <w:num w:numId="19">
    <w:abstractNumId w:val="25"/>
  </w:num>
  <w:num w:numId="20">
    <w:abstractNumId w:val="2"/>
  </w:num>
  <w:num w:numId="21">
    <w:abstractNumId w:val="4"/>
  </w:num>
  <w:num w:numId="22">
    <w:abstractNumId w:val="24"/>
  </w:num>
  <w:num w:numId="23">
    <w:abstractNumId w:val="23"/>
  </w:num>
  <w:num w:numId="24">
    <w:abstractNumId w:val="13"/>
  </w:num>
  <w:num w:numId="25">
    <w:abstractNumId w:val="15"/>
  </w:num>
  <w:num w:numId="26">
    <w:abstractNumId w:val="11"/>
  </w:num>
  <w:num w:numId="2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2221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0DA"/>
    <w:rsid w:val="00052C8A"/>
    <w:rsid w:val="00052CA1"/>
    <w:rsid w:val="000530FA"/>
    <w:rsid w:val="00053246"/>
    <w:rsid w:val="0005330E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BEB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36A8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B7F4A"/>
    <w:rsid w:val="002C2583"/>
    <w:rsid w:val="002C279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67B9A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37F6F"/>
    <w:rsid w:val="004401A2"/>
    <w:rsid w:val="00441519"/>
    <w:rsid w:val="00441D33"/>
    <w:rsid w:val="00442F51"/>
    <w:rsid w:val="00442FF8"/>
    <w:rsid w:val="00443206"/>
    <w:rsid w:val="00443A1D"/>
    <w:rsid w:val="00443DBD"/>
    <w:rsid w:val="00443F4E"/>
    <w:rsid w:val="00444487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6FD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4C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735"/>
    <w:rsid w:val="00875FC1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9E9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17B60"/>
    <w:rsid w:val="00920230"/>
    <w:rsid w:val="00920A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442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67D38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4D5E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43B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77E1A"/>
    <w:rsid w:val="00D802AC"/>
    <w:rsid w:val="00D80A2C"/>
    <w:rsid w:val="00D8197B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0C8C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66D35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6679/protocollo-figc-2021_2022_dilettanti_versione-6_final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8CD91-94B1-4ECD-A474-9FF23635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79</cp:revision>
  <cp:lastPrinted>2022-02-12T12:39:00Z</cp:lastPrinted>
  <dcterms:created xsi:type="dcterms:W3CDTF">2022-02-09T15:24:00Z</dcterms:created>
  <dcterms:modified xsi:type="dcterms:W3CDTF">2022-02-12T12:54:00Z</dcterms:modified>
  <dc:language>it-IT</dc:language>
</cp:coreProperties>
</file>