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5AB7D50" w14:textId="77777777" w:rsidR="00E76F34" w:rsidRDefault="00E76F34" w:rsidP="006C3B3B">
      <w:pPr>
        <w:pStyle w:val="A117gare"/>
        <w:rPr>
          <w:sz w:val="28"/>
          <w:szCs w:val="28"/>
        </w:rPr>
      </w:pPr>
    </w:p>
    <w:p w14:paraId="328F6DFA" w14:textId="77777777" w:rsidR="00E76F34" w:rsidRDefault="00E76F34" w:rsidP="006C3B3B">
      <w:pPr>
        <w:pStyle w:val="A117gare"/>
        <w:rPr>
          <w:sz w:val="28"/>
          <w:szCs w:val="28"/>
        </w:rPr>
      </w:pPr>
    </w:p>
    <w:p w14:paraId="4F47D8E7" w14:textId="77777777" w:rsidR="006C3B3B" w:rsidRDefault="006C3B3B" w:rsidP="00DF62F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50353181"/>
      <w:bookmarkStart w:id="33" w:name="_Toc150525239"/>
      <w:bookmarkStart w:id="34" w:name="_Toc150947437"/>
      <w:bookmarkStart w:id="35" w:name="_Toc150950043"/>
      <w:bookmarkStart w:id="36" w:name="_Toc150961191"/>
      <w:bookmarkStart w:id="37" w:name="_Toc151560854"/>
      <w:bookmarkStart w:id="38" w:name="_Toc152165934"/>
      <w:bookmarkStart w:id="39" w:name="_Toc152341462"/>
      <w:bookmarkStart w:id="40" w:name="_Toc153381729"/>
      <w:bookmarkStart w:id="41" w:name="_Toc153899270"/>
      <w:bookmarkStart w:id="42" w:name="_Toc155189210"/>
      <w:bookmarkStart w:id="43" w:name="_Toc155369159"/>
      <w:bookmarkStart w:id="44" w:name="_Toc155793767"/>
      <w:bookmarkStart w:id="45" w:name="_Toc155799043"/>
      <w:bookmarkStart w:id="46" w:name="_Toc155964867"/>
      <w:bookmarkStart w:id="47" w:name="_Toc156399798"/>
      <w:bookmarkStart w:id="48" w:name="_Toc157784578"/>
      <w:bookmarkStart w:id="49" w:name="_Toc158131453"/>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55838115" w14:textId="036E8F24" w:rsidR="00B7565C" w:rsidRPr="00B7565C" w:rsidRDefault="00CA5433">
      <w:pPr>
        <w:pStyle w:val="Sommario1"/>
        <w:rPr>
          <w:rFonts w:eastAsiaTheme="minorEastAsia" w:cstheme="minorBidi"/>
          <w:b w:val="0"/>
          <w:bCs w:val="0"/>
          <w:spacing w:val="0"/>
          <w:kern w:val="2"/>
          <w:sz w:val="22"/>
          <w:szCs w:val="22"/>
          <w14:ligatures w14:val="standardContextual"/>
        </w:rPr>
      </w:pPr>
      <w:r w:rsidRPr="00B7565C">
        <w:rPr>
          <w:rStyle w:val="A120VARIAZ"/>
          <w:rFonts w:asciiTheme="minorHAnsi" w:hAnsiTheme="minorHAnsi" w:cs="Times New Roman"/>
          <w:b w:val="0"/>
          <w:bCs w:val="0"/>
          <w:caps w:val="0"/>
          <w:smallCaps/>
          <w:color w:val="262626" w:themeColor="text1" w:themeTint="D9"/>
          <w:spacing w:val="0"/>
          <w:w w:val="100"/>
          <w:sz w:val="18"/>
          <w:szCs w:val="20"/>
        </w:rPr>
        <w:fldChar w:fldCharType="begin"/>
      </w:r>
      <w:r w:rsidRPr="00B7565C">
        <w:rPr>
          <w:rStyle w:val="A120VARIAZ"/>
          <w:rFonts w:asciiTheme="minorHAnsi" w:hAnsiTheme="minorHAnsi"/>
          <w:b w:val="0"/>
          <w:bCs w:val="0"/>
          <w:color w:val="262626" w:themeColor="text1" w:themeTint="D9"/>
          <w:spacing w:val="0"/>
          <w:w w:val="100"/>
          <w:sz w:val="18"/>
        </w:rPr>
        <w:instrText xml:space="preserve"> TOC \o "1-3" \h \z \u </w:instrText>
      </w:r>
      <w:r w:rsidRPr="00B7565C">
        <w:rPr>
          <w:rStyle w:val="A120VARIAZ"/>
          <w:rFonts w:asciiTheme="minorHAnsi" w:hAnsiTheme="minorHAnsi" w:cs="Times New Roman"/>
          <w:b w:val="0"/>
          <w:bCs w:val="0"/>
          <w:caps w:val="0"/>
          <w:smallCaps/>
          <w:color w:val="262626" w:themeColor="text1" w:themeTint="D9"/>
          <w:spacing w:val="0"/>
          <w:w w:val="100"/>
          <w:sz w:val="18"/>
          <w:szCs w:val="20"/>
        </w:rPr>
        <w:fldChar w:fldCharType="separate"/>
      </w:r>
    </w:p>
    <w:p w14:paraId="30FBEF5A" w14:textId="07F300C3" w:rsidR="00B7565C" w:rsidRPr="00B7565C" w:rsidRDefault="00000000">
      <w:pPr>
        <w:pStyle w:val="Sommario1"/>
        <w:rPr>
          <w:rFonts w:eastAsiaTheme="minorEastAsia" w:cstheme="minorBidi"/>
          <w:b w:val="0"/>
          <w:bCs w:val="0"/>
          <w:spacing w:val="0"/>
          <w:kern w:val="2"/>
          <w:sz w:val="22"/>
          <w:szCs w:val="22"/>
          <w14:ligatures w14:val="standardContextual"/>
        </w:rPr>
      </w:pPr>
      <w:hyperlink w:anchor="_Toc158131454" w:history="1">
        <w:r w:rsidR="00B7565C" w:rsidRPr="00B7565C">
          <w:rPr>
            <w:rStyle w:val="Collegamentoipertestuale"/>
            <w:b w:val="0"/>
            <w:bCs w:val="0"/>
          </w:rPr>
          <w:t>1.- COMUNICAZIONI DELLA F.I.G.C.</w:t>
        </w:r>
        <w:r w:rsidR="00B7565C" w:rsidRPr="00B7565C">
          <w:rPr>
            <w:b w:val="0"/>
            <w:bCs w:val="0"/>
            <w:webHidden/>
          </w:rPr>
          <w:tab/>
        </w:r>
        <w:r w:rsidR="00B7565C" w:rsidRPr="00B7565C">
          <w:rPr>
            <w:b w:val="0"/>
            <w:bCs w:val="0"/>
            <w:webHidden/>
          </w:rPr>
          <w:fldChar w:fldCharType="begin"/>
        </w:r>
        <w:r w:rsidR="00B7565C" w:rsidRPr="00B7565C">
          <w:rPr>
            <w:b w:val="0"/>
            <w:bCs w:val="0"/>
            <w:webHidden/>
          </w:rPr>
          <w:instrText xml:space="preserve"> PAGEREF _Toc158131454 \h </w:instrText>
        </w:r>
        <w:r w:rsidR="00B7565C" w:rsidRPr="00B7565C">
          <w:rPr>
            <w:b w:val="0"/>
            <w:bCs w:val="0"/>
            <w:webHidden/>
          </w:rPr>
        </w:r>
        <w:r w:rsidR="00B7565C" w:rsidRPr="00B7565C">
          <w:rPr>
            <w:b w:val="0"/>
            <w:bCs w:val="0"/>
            <w:webHidden/>
          </w:rPr>
          <w:fldChar w:fldCharType="separate"/>
        </w:r>
        <w:r w:rsidR="00347564">
          <w:rPr>
            <w:b w:val="0"/>
            <w:bCs w:val="0"/>
            <w:webHidden/>
          </w:rPr>
          <w:t>1</w:t>
        </w:r>
        <w:r w:rsidR="00B7565C" w:rsidRPr="00B7565C">
          <w:rPr>
            <w:b w:val="0"/>
            <w:bCs w:val="0"/>
            <w:webHidden/>
          </w:rPr>
          <w:fldChar w:fldCharType="end"/>
        </w:r>
      </w:hyperlink>
    </w:p>
    <w:p w14:paraId="4C1A18AD" w14:textId="2A88093E" w:rsidR="00B7565C" w:rsidRPr="00B7565C" w:rsidRDefault="00000000">
      <w:pPr>
        <w:pStyle w:val="Sommario1"/>
        <w:rPr>
          <w:rFonts w:eastAsiaTheme="minorEastAsia" w:cstheme="minorBidi"/>
          <w:b w:val="0"/>
          <w:bCs w:val="0"/>
          <w:spacing w:val="0"/>
          <w:kern w:val="2"/>
          <w:sz w:val="22"/>
          <w:szCs w:val="22"/>
          <w14:ligatures w14:val="standardContextual"/>
        </w:rPr>
      </w:pPr>
      <w:hyperlink w:anchor="_Toc158131455" w:history="1">
        <w:r w:rsidR="00B7565C" w:rsidRPr="00B7565C">
          <w:rPr>
            <w:rStyle w:val="Collegamentoipertestuale"/>
            <w:b w:val="0"/>
            <w:bCs w:val="0"/>
          </w:rPr>
          <w:t>2.- COMUNICAZIONI DELLA LEGA NAZIONALE DILETTANTI</w:t>
        </w:r>
        <w:r w:rsidR="00B7565C" w:rsidRPr="00B7565C">
          <w:rPr>
            <w:b w:val="0"/>
            <w:bCs w:val="0"/>
            <w:webHidden/>
          </w:rPr>
          <w:tab/>
        </w:r>
        <w:r w:rsidR="00B7565C" w:rsidRPr="00B7565C">
          <w:rPr>
            <w:b w:val="0"/>
            <w:bCs w:val="0"/>
            <w:webHidden/>
          </w:rPr>
          <w:fldChar w:fldCharType="begin"/>
        </w:r>
        <w:r w:rsidR="00B7565C" w:rsidRPr="00B7565C">
          <w:rPr>
            <w:b w:val="0"/>
            <w:bCs w:val="0"/>
            <w:webHidden/>
          </w:rPr>
          <w:instrText xml:space="preserve"> PAGEREF _Toc158131455 \h </w:instrText>
        </w:r>
        <w:r w:rsidR="00B7565C" w:rsidRPr="00B7565C">
          <w:rPr>
            <w:b w:val="0"/>
            <w:bCs w:val="0"/>
            <w:webHidden/>
          </w:rPr>
        </w:r>
        <w:r w:rsidR="00B7565C" w:rsidRPr="00B7565C">
          <w:rPr>
            <w:b w:val="0"/>
            <w:bCs w:val="0"/>
            <w:webHidden/>
          </w:rPr>
          <w:fldChar w:fldCharType="separate"/>
        </w:r>
        <w:r w:rsidR="00347564">
          <w:rPr>
            <w:b w:val="0"/>
            <w:bCs w:val="0"/>
            <w:webHidden/>
          </w:rPr>
          <w:t>1</w:t>
        </w:r>
        <w:r w:rsidR="00B7565C" w:rsidRPr="00B7565C">
          <w:rPr>
            <w:b w:val="0"/>
            <w:bCs w:val="0"/>
            <w:webHidden/>
          </w:rPr>
          <w:fldChar w:fldCharType="end"/>
        </w:r>
      </w:hyperlink>
    </w:p>
    <w:p w14:paraId="20317B8B" w14:textId="42D5AA48" w:rsidR="00B7565C" w:rsidRPr="00B7565C" w:rsidRDefault="00000000">
      <w:pPr>
        <w:pStyle w:val="Sommario2"/>
        <w:rPr>
          <w:rFonts w:eastAsiaTheme="minorEastAsia" w:cstheme="minorBidi"/>
          <w:b w:val="0"/>
          <w:smallCaps w:val="0"/>
          <w:color w:val="auto"/>
          <w:kern w:val="2"/>
          <w:sz w:val="22"/>
          <w:szCs w:val="22"/>
          <w14:ligatures w14:val="standardContextual"/>
        </w:rPr>
      </w:pPr>
      <w:hyperlink w:anchor="_Toc158131456" w:history="1">
        <w:r w:rsidR="00B7565C" w:rsidRPr="00B7565C">
          <w:rPr>
            <w:rStyle w:val="Collegamentoipertestuale"/>
            <w:b w:val="0"/>
          </w:rPr>
          <w:t>2.1.- COMUNICATI UFFICIALI L.N.D.</w:t>
        </w:r>
        <w:r w:rsidR="00B7565C" w:rsidRPr="00B7565C">
          <w:rPr>
            <w:b w:val="0"/>
            <w:webHidden/>
          </w:rPr>
          <w:tab/>
        </w:r>
        <w:r w:rsidR="00B7565C" w:rsidRPr="00B7565C">
          <w:rPr>
            <w:b w:val="0"/>
            <w:webHidden/>
          </w:rPr>
          <w:fldChar w:fldCharType="begin"/>
        </w:r>
        <w:r w:rsidR="00B7565C" w:rsidRPr="00B7565C">
          <w:rPr>
            <w:b w:val="0"/>
            <w:webHidden/>
          </w:rPr>
          <w:instrText xml:space="preserve"> PAGEREF _Toc158131456 \h </w:instrText>
        </w:r>
        <w:r w:rsidR="00B7565C" w:rsidRPr="00B7565C">
          <w:rPr>
            <w:b w:val="0"/>
            <w:webHidden/>
          </w:rPr>
        </w:r>
        <w:r w:rsidR="00B7565C" w:rsidRPr="00B7565C">
          <w:rPr>
            <w:b w:val="0"/>
            <w:webHidden/>
          </w:rPr>
          <w:fldChar w:fldCharType="separate"/>
        </w:r>
        <w:r w:rsidR="00347564">
          <w:rPr>
            <w:b w:val="0"/>
            <w:webHidden/>
          </w:rPr>
          <w:t>1</w:t>
        </w:r>
        <w:r w:rsidR="00B7565C" w:rsidRPr="00B7565C">
          <w:rPr>
            <w:b w:val="0"/>
            <w:webHidden/>
          </w:rPr>
          <w:fldChar w:fldCharType="end"/>
        </w:r>
      </w:hyperlink>
    </w:p>
    <w:p w14:paraId="255D3D0B" w14:textId="01C72A41" w:rsidR="00B7565C" w:rsidRPr="00B7565C" w:rsidRDefault="00000000">
      <w:pPr>
        <w:pStyle w:val="Sommario2"/>
        <w:rPr>
          <w:rFonts w:eastAsiaTheme="minorEastAsia" w:cstheme="minorBidi"/>
          <w:b w:val="0"/>
          <w:smallCaps w:val="0"/>
          <w:color w:val="auto"/>
          <w:kern w:val="2"/>
          <w:sz w:val="22"/>
          <w:szCs w:val="22"/>
          <w14:ligatures w14:val="standardContextual"/>
        </w:rPr>
      </w:pPr>
      <w:hyperlink w:anchor="_Toc158131457" w:history="1">
        <w:r w:rsidR="00B7565C" w:rsidRPr="00B7565C">
          <w:rPr>
            <w:rStyle w:val="Collegamentoipertestuale"/>
            <w:b w:val="0"/>
          </w:rPr>
          <w:t>2.2.- CIRCOLARI UFFICIALI L.N.D.</w:t>
        </w:r>
        <w:r w:rsidR="00B7565C" w:rsidRPr="00B7565C">
          <w:rPr>
            <w:b w:val="0"/>
            <w:webHidden/>
          </w:rPr>
          <w:tab/>
        </w:r>
        <w:r w:rsidR="00B7565C" w:rsidRPr="00B7565C">
          <w:rPr>
            <w:b w:val="0"/>
            <w:webHidden/>
          </w:rPr>
          <w:fldChar w:fldCharType="begin"/>
        </w:r>
        <w:r w:rsidR="00B7565C" w:rsidRPr="00B7565C">
          <w:rPr>
            <w:b w:val="0"/>
            <w:webHidden/>
          </w:rPr>
          <w:instrText xml:space="preserve"> PAGEREF _Toc158131457 \h </w:instrText>
        </w:r>
        <w:r w:rsidR="00B7565C" w:rsidRPr="00B7565C">
          <w:rPr>
            <w:b w:val="0"/>
            <w:webHidden/>
          </w:rPr>
        </w:r>
        <w:r w:rsidR="00B7565C" w:rsidRPr="00B7565C">
          <w:rPr>
            <w:b w:val="0"/>
            <w:webHidden/>
          </w:rPr>
          <w:fldChar w:fldCharType="separate"/>
        </w:r>
        <w:r w:rsidR="00347564">
          <w:rPr>
            <w:b w:val="0"/>
            <w:webHidden/>
          </w:rPr>
          <w:t>1</w:t>
        </w:r>
        <w:r w:rsidR="00B7565C" w:rsidRPr="00B7565C">
          <w:rPr>
            <w:b w:val="0"/>
            <w:webHidden/>
          </w:rPr>
          <w:fldChar w:fldCharType="end"/>
        </w:r>
      </w:hyperlink>
    </w:p>
    <w:p w14:paraId="04FB95A8" w14:textId="0CB86706" w:rsidR="00B7565C" w:rsidRPr="00B7565C" w:rsidRDefault="00000000">
      <w:pPr>
        <w:pStyle w:val="Sommario1"/>
        <w:rPr>
          <w:rFonts w:eastAsiaTheme="minorEastAsia" w:cstheme="minorBidi"/>
          <w:b w:val="0"/>
          <w:bCs w:val="0"/>
          <w:spacing w:val="0"/>
          <w:kern w:val="2"/>
          <w:sz w:val="22"/>
          <w:szCs w:val="22"/>
          <w14:ligatures w14:val="standardContextual"/>
        </w:rPr>
      </w:pPr>
      <w:hyperlink w:anchor="_Toc158131458" w:history="1">
        <w:r w:rsidR="00B7565C" w:rsidRPr="00B7565C">
          <w:rPr>
            <w:rStyle w:val="Collegamentoipertestuale"/>
            <w:b w:val="0"/>
            <w:bCs w:val="0"/>
          </w:rPr>
          <w:t>3.- COMUNICAZIONI DEL COMITATO REGIONALE MARCHE</w:t>
        </w:r>
        <w:r w:rsidR="00B7565C" w:rsidRPr="00B7565C">
          <w:rPr>
            <w:b w:val="0"/>
            <w:bCs w:val="0"/>
            <w:webHidden/>
          </w:rPr>
          <w:tab/>
        </w:r>
        <w:r w:rsidR="00B7565C" w:rsidRPr="00B7565C">
          <w:rPr>
            <w:b w:val="0"/>
            <w:bCs w:val="0"/>
            <w:webHidden/>
          </w:rPr>
          <w:fldChar w:fldCharType="begin"/>
        </w:r>
        <w:r w:rsidR="00B7565C" w:rsidRPr="00B7565C">
          <w:rPr>
            <w:b w:val="0"/>
            <w:bCs w:val="0"/>
            <w:webHidden/>
          </w:rPr>
          <w:instrText xml:space="preserve"> PAGEREF _Toc158131458 \h </w:instrText>
        </w:r>
        <w:r w:rsidR="00B7565C" w:rsidRPr="00B7565C">
          <w:rPr>
            <w:b w:val="0"/>
            <w:bCs w:val="0"/>
            <w:webHidden/>
          </w:rPr>
        </w:r>
        <w:r w:rsidR="00B7565C" w:rsidRPr="00B7565C">
          <w:rPr>
            <w:b w:val="0"/>
            <w:bCs w:val="0"/>
            <w:webHidden/>
          </w:rPr>
          <w:fldChar w:fldCharType="separate"/>
        </w:r>
        <w:r w:rsidR="00347564">
          <w:rPr>
            <w:b w:val="0"/>
            <w:bCs w:val="0"/>
            <w:webHidden/>
          </w:rPr>
          <w:t>1</w:t>
        </w:r>
        <w:r w:rsidR="00B7565C" w:rsidRPr="00B7565C">
          <w:rPr>
            <w:b w:val="0"/>
            <w:bCs w:val="0"/>
            <w:webHidden/>
          </w:rPr>
          <w:fldChar w:fldCharType="end"/>
        </w:r>
      </w:hyperlink>
    </w:p>
    <w:p w14:paraId="42A90C86" w14:textId="6F1BE1A1" w:rsidR="00B7565C" w:rsidRPr="00B7565C" w:rsidRDefault="00000000">
      <w:pPr>
        <w:pStyle w:val="Sommario2"/>
        <w:rPr>
          <w:rFonts w:eastAsiaTheme="minorEastAsia" w:cstheme="minorBidi"/>
          <w:b w:val="0"/>
          <w:smallCaps w:val="0"/>
          <w:color w:val="auto"/>
          <w:kern w:val="2"/>
          <w:sz w:val="22"/>
          <w:szCs w:val="22"/>
          <w14:ligatures w14:val="standardContextual"/>
        </w:rPr>
      </w:pPr>
      <w:hyperlink w:anchor="_Toc158131459" w:history="1">
        <w:r w:rsidR="00B7565C" w:rsidRPr="00B7565C">
          <w:rPr>
            <w:rStyle w:val="Collegamentoipertestuale"/>
            <w:b w:val="0"/>
          </w:rPr>
          <w:t>3.4.- IBAN COMITATO REGIONALE MARCHE</w:t>
        </w:r>
        <w:r w:rsidR="00B7565C" w:rsidRPr="00B7565C">
          <w:rPr>
            <w:b w:val="0"/>
            <w:webHidden/>
          </w:rPr>
          <w:tab/>
        </w:r>
        <w:r w:rsidR="00B7565C" w:rsidRPr="00B7565C">
          <w:rPr>
            <w:b w:val="0"/>
            <w:webHidden/>
          </w:rPr>
          <w:fldChar w:fldCharType="begin"/>
        </w:r>
        <w:r w:rsidR="00B7565C" w:rsidRPr="00B7565C">
          <w:rPr>
            <w:b w:val="0"/>
            <w:webHidden/>
          </w:rPr>
          <w:instrText xml:space="preserve"> PAGEREF _Toc158131459 \h </w:instrText>
        </w:r>
        <w:r w:rsidR="00B7565C" w:rsidRPr="00B7565C">
          <w:rPr>
            <w:b w:val="0"/>
            <w:webHidden/>
          </w:rPr>
        </w:r>
        <w:r w:rsidR="00B7565C" w:rsidRPr="00B7565C">
          <w:rPr>
            <w:b w:val="0"/>
            <w:webHidden/>
          </w:rPr>
          <w:fldChar w:fldCharType="separate"/>
        </w:r>
        <w:r w:rsidR="00347564">
          <w:rPr>
            <w:b w:val="0"/>
            <w:webHidden/>
          </w:rPr>
          <w:t>2</w:t>
        </w:r>
        <w:r w:rsidR="00B7565C" w:rsidRPr="00B7565C">
          <w:rPr>
            <w:b w:val="0"/>
            <w:webHidden/>
          </w:rPr>
          <w:fldChar w:fldCharType="end"/>
        </w:r>
      </w:hyperlink>
    </w:p>
    <w:p w14:paraId="6A5236E3" w14:textId="2A4AEDB9" w:rsidR="00B7565C" w:rsidRPr="00B7565C" w:rsidRDefault="00000000">
      <w:pPr>
        <w:pStyle w:val="Sommario1"/>
        <w:rPr>
          <w:rFonts w:eastAsiaTheme="minorEastAsia" w:cstheme="minorBidi"/>
          <w:b w:val="0"/>
          <w:bCs w:val="0"/>
          <w:spacing w:val="0"/>
          <w:kern w:val="2"/>
          <w:sz w:val="22"/>
          <w:szCs w:val="22"/>
          <w14:ligatures w14:val="standardContextual"/>
        </w:rPr>
      </w:pPr>
      <w:hyperlink w:anchor="_Toc158131460" w:history="1">
        <w:r w:rsidR="00B7565C" w:rsidRPr="00B7565C">
          <w:rPr>
            <w:rStyle w:val="Collegamentoipertestuale"/>
            <w:rFonts w:cs="Calibri"/>
            <w:b w:val="0"/>
            <w:bCs w:val="0"/>
          </w:rPr>
          <w:t>4.- COMUNICAZIONI DELLA DELEGAZIONE PROVINCIALE</w:t>
        </w:r>
        <w:r w:rsidR="00B7565C" w:rsidRPr="00B7565C">
          <w:rPr>
            <w:b w:val="0"/>
            <w:bCs w:val="0"/>
            <w:webHidden/>
          </w:rPr>
          <w:tab/>
        </w:r>
        <w:r w:rsidR="00B7565C" w:rsidRPr="00B7565C">
          <w:rPr>
            <w:b w:val="0"/>
            <w:bCs w:val="0"/>
            <w:webHidden/>
          </w:rPr>
          <w:fldChar w:fldCharType="begin"/>
        </w:r>
        <w:r w:rsidR="00B7565C" w:rsidRPr="00B7565C">
          <w:rPr>
            <w:b w:val="0"/>
            <w:bCs w:val="0"/>
            <w:webHidden/>
          </w:rPr>
          <w:instrText xml:space="preserve"> PAGEREF _Toc158131460 \h </w:instrText>
        </w:r>
        <w:r w:rsidR="00B7565C" w:rsidRPr="00B7565C">
          <w:rPr>
            <w:b w:val="0"/>
            <w:bCs w:val="0"/>
            <w:webHidden/>
          </w:rPr>
        </w:r>
        <w:r w:rsidR="00B7565C" w:rsidRPr="00B7565C">
          <w:rPr>
            <w:b w:val="0"/>
            <w:bCs w:val="0"/>
            <w:webHidden/>
          </w:rPr>
          <w:fldChar w:fldCharType="separate"/>
        </w:r>
        <w:r w:rsidR="00347564">
          <w:rPr>
            <w:b w:val="0"/>
            <w:bCs w:val="0"/>
            <w:webHidden/>
          </w:rPr>
          <w:t>2</w:t>
        </w:r>
        <w:r w:rsidR="00B7565C" w:rsidRPr="00B7565C">
          <w:rPr>
            <w:b w:val="0"/>
            <w:bCs w:val="0"/>
            <w:webHidden/>
          </w:rPr>
          <w:fldChar w:fldCharType="end"/>
        </w:r>
      </w:hyperlink>
    </w:p>
    <w:p w14:paraId="6F1083DE" w14:textId="55AD8E13" w:rsidR="00B7565C" w:rsidRPr="00B7565C" w:rsidRDefault="00000000">
      <w:pPr>
        <w:pStyle w:val="Sommario2"/>
        <w:rPr>
          <w:rFonts w:eastAsiaTheme="minorEastAsia" w:cstheme="minorBidi"/>
          <w:b w:val="0"/>
          <w:smallCaps w:val="0"/>
          <w:color w:val="auto"/>
          <w:kern w:val="2"/>
          <w:sz w:val="22"/>
          <w:szCs w:val="22"/>
          <w14:ligatures w14:val="standardContextual"/>
        </w:rPr>
      </w:pPr>
      <w:hyperlink w:anchor="_Toc158131461" w:history="1">
        <w:r w:rsidR="00B7565C" w:rsidRPr="00B7565C">
          <w:rPr>
            <w:rStyle w:val="Collegamentoipertestuale"/>
            <w:b w:val="0"/>
          </w:rPr>
          <w:t>4.1.- ATTIVITÀ DI BASE PRIMAVERA – CALENDARI CATEGORIA PULCINI</w:t>
        </w:r>
        <w:r w:rsidR="00B7565C" w:rsidRPr="00B7565C">
          <w:rPr>
            <w:b w:val="0"/>
            <w:webHidden/>
          </w:rPr>
          <w:tab/>
        </w:r>
        <w:r w:rsidR="00B7565C" w:rsidRPr="00B7565C">
          <w:rPr>
            <w:b w:val="0"/>
            <w:webHidden/>
          </w:rPr>
          <w:fldChar w:fldCharType="begin"/>
        </w:r>
        <w:r w:rsidR="00B7565C" w:rsidRPr="00B7565C">
          <w:rPr>
            <w:b w:val="0"/>
            <w:webHidden/>
          </w:rPr>
          <w:instrText xml:space="preserve"> PAGEREF _Toc158131461 \h </w:instrText>
        </w:r>
        <w:r w:rsidR="00B7565C" w:rsidRPr="00B7565C">
          <w:rPr>
            <w:b w:val="0"/>
            <w:webHidden/>
          </w:rPr>
        </w:r>
        <w:r w:rsidR="00B7565C" w:rsidRPr="00B7565C">
          <w:rPr>
            <w:b w:val="0"/>
            <w:webHidden/>
          </w:rPr>
          <w:fldChar w:fldCharType="separate"/>
        </w:r>
        <w:r w:rsidR="00347564">
          <w:rPr>
            <w:b w:val="0"/>
            <w:webHidden/>
          </w:rPr>
          <w:t>2</w:t>
        </w:r>
        <w:r w:rsidR="00B7565C" w:rsidRPr="00B7565C">
          <w:rPr>
            <w:b w:val="0"/>
            <w:webHidden/>
          </w:rPr>
          <w:fldChar w:fldCharType="end"/>
        </w:r>
      </w:hyperlink>
    </w:p>
    <w:p w14:paraId="679FE0F2" w14:textId="210F6868" w:rsidR="00B7565C" w:rsidRPr="00B7565C" w:rsidRDefault="00000000">
      <w:pPr>
        <w:pStyle w:val="Sommario2"/>
        <w:rPr>
          <w:rFonts w:eastAsiaTheme="minorEastAsia" w:cstheme="minorBidi"/>
          <w:b w:val="0"/>
          <w:smallCaps w:val="0"/>
          <w:color w:val="auto"/>
          <w:kern w:val="2"/>
          <w:sz w:val="22"/>
          <w:szCs w:val="22"/>
          <w14:ligatures w14:val="standardContextual"/>
        </w:rPr>
      </w:pPr>
      <w:hyperlink w:anchor="_Toc158131462" w:history="1">
        <w:r w:rsidR="00B7565C" w:rsidRPr="00B7565C">
          <w:rPr>
            <w:rStyle w:val="Collegamentoipertestuale"/>
            <w:b w:val="0"/>
          </w:rPr>
          <w:t>4.3.- TESSERAMENTI S.G.S. - CARTELLINI</w:t>
        </w:r>
        <w:r w:rsidR="00B7565C" w:rsidRPr="00B7565C">
          <w:rPr>
            <w:b w:val="0"/>
            <w:webHidden/>
          </w:rPr>
          <w:tab/>
        </w:r>
        <w:r w:rsidR="00B7565C" w:rsidRPr="00B7565C">
          <w:rPr>
            <w:b w:val="0"/>
            <w:webHidden/>
          </w:rPr>
          <w:fldChar w:fldCharType="begin"/>
        </w:r>
        <w:r w:rsidR="00B7565C" w:rsidRPr="00B7565C">
          <w:rPr>
            <w:b w:val="0"/>
            <w:webHidden/>
          </w:rPr>
          <w:instrText xml:space="preserve"> PAGEREF _Toc158131462 \h </w:instrText>
        </w:r>
        <w:r w:rsidR="00B7565C" w:rsidRPr="00B7565C">
          <w:rPr>
            <w:b w:val="0"/>
            <w:webHidden/>
          </w:rPr>
        </w:r>
        <w:r w:rsidR="00B7565C" w:rsidRPr="00B7565C">
          <w:rPr>
            <w:b w:val="0"/>
            <w:webHidden/>
          </w:rPr>
          <w:fldChar w:fldCharType="separate"/>
        </w:r>
        <w:r w:rsidR="00347564">
          <w:rPr>
            <w:b w:val="0"/>
            <w:webHidden/>
          </w:rPr>
          <w:t>2</w:t>
        </w:r>
        <w:r w:rsidR="00B7565C" w:rsidRPr="00B7565C">
          <w:rPr>
            <w:b w:val="0"/>
            <w:webHidden/>
          </w:rPr>
          <w:fldChar w:fldCharType="end"/>
        </w:r>
      </w:hyperlink>
    </w:p>
    <w:p w14:paraId="7B858325" w14:textId="190A697D" w:rsidR="00B7565C" w:rsidRPr="00B7565C" w:rsidRDefault="00000000">
      <w:pPr>
        <w:pStyle w:val="Sommario2"/>
        <w:rPr>
          <w:rFonts w:eastAsiaTheme="minorEastAsia" w:cstheme="minorBidi"/>
          <w:b w:val="0"/>
          <w:smallCaps w:val="0"/>
          <w:color w:val="auto"/>
          <w:kern w:val="2"/>
          <w:sz w:val="22"/>
          <w:szCs w:val="22"/>
          <w14:ligatures w14:val="standardContextual"/>
        </w:rPr>
      </w:pPr>
      <w:hyperlink w:anchor="_Toc158131463" w:history="1">
        <w:r w:rsidR="00B7565C" w:rsidRPr="00B7565C">
          <w:rPr>
            <w:rStyle w:val="Collegamentoipertestuale"/>
            <w:b w:val="0"/>
          </w:rPr>
          <w:t>4.4.– ORARIO APERTURA AL PUBBLICO DELLA DELEGAZIONE PROVINCIALE</w:t>
        </w:r>
        <w:r w:rsidR="00B7565C" w:rsidRPr="00B7565C">
          <w:rPr>
            <w:b w:val="0"/>
            <w:webHidden/>
          </w:rPr>
          <w:tab/>
        </w:r>
        <w:r w:rsidR="00B7565C" w:rsidRPr="00B7565C">
          <w:rPr>
            <w:b w:val="0"/>
            <w:webHidden/>
          </w:rPr>
          <w:fldChar w:fldCharType="begin"/>
        </w:r>
        <w:r w:rsidR="00B7565C" w:rsidRPr="00B7565C">
          <w:rPr>
            <w:b w:val="0"/>
            <w:webHidden/>
          </w:rPr>
          <w:instrText xml:space="preserve"> PAGEREF _Toc158131463 \h </w:instrText>
        </w:r>
        <w:r w:rsidR="00B7565C" w:rsidRPr="00B7565C">
          <w:rPr>
            <w:b w:val="0"/>
            <w:webHidden/>
          </w:rPr>
        </w:r>
        <w:r w:rsidR="00B7565C" w:rsidRPr="00B7565C">
          <w:rPr>
            <w:b w:val="0"/>
            <w:webHidden/>
          </w:rPr>
          <w:fldChar w:fldCharType="separate"/>
        </w:r>
        <w:r w:rsidR="00347564">
          <w:rPr>
            <w:b w:val="0"/>
            <w:webHidden/>
          </w:rPr>
          <w:t>2</w:t>
        </w:r>
        <w:r w:rsidR="00B7565C" w:rsidRPr="00B7565C">
          <w:rPr>
            <w:b w:val="0"/>
            <w:webHidden/>
          </w:rPr>
          <w:fldChar w:fldCharType="end"/>
        </w:r>
      </w:hyperlink>
    </w:p>
    <w:p w14:paraId="4C051D79" w14:textId="528A9B83" w:rsidR="00B7565C" w:rsidRPr="00B7565C" w:rsidRDefault="00000000">
      <w:pPr>
        <w:pStyle w:val="Sommario1"/>
        <w:rPr>
          <w:rFonts w:eastAsiaTheme="minorEastAsia" w:cstheme="minorBidi"/>
          <w:b w:val="0"/>
          <w:bCs w:val="0"/>
          <w:spacing w:val="0"/>
          <w:kern w:val="2"/>
          <w:sz w:val="22"/>
          <w:szCs w:val="22"/>
          <w14:ligatures w14:val="standardContextual"/>
        </w:rPr>
      </w:pPr>
      <w:hyperlink w:anchor="_Toc158131464" w:history="1">
        <w:r w:rsidR="00B7565C" w:rsidRPr="00B7565C">
          <w:rPr>
            <w:rStyle w:val="Collegamentoipertestuale"/>
            <w:rFonts w:cs="Calibri"/>
            <w:b w:val="0"/>
            <w:bCs w:val="0"/>
          </w:rPr>
          <w:t>ALLEGATI</w:t>
        </w:r>
        <w:r w:rsidR="00B7565C" w:rsidRPr="00B7565C">
          <w:rPr>
            <w:b w:val="0"/>
            <w:bCs w:val="0"/>
            <w:webHidden/>
          </w:rPr>
          <w:tab/>
        </w:r>
        <w:r w:rsidR="00B7565C" w:rsidRPr="00B7565C">
          <w:rPr>
            <w:b w:val="0"/>
            <w:bCs w:val="0"/>
            <w:webHidden/>
          </w:rPr>
          <w:fldChar w:fldCharType="begin"/>
        </w:r>
        <w:r w:rsidR="00B7565C" w:rsidRPr="00B7565C">
          <w:rPr>
            <w:b w:val="0"/>
            <w:bCs w:val="0"/>
            <w:webHidden/>
          </w:rPr>
          <w:instrText xml:space="preserve"> PAGEREF _Toc158131464 \h </w:instrText>
        </w:r>
        <w:r w:rsidR="00B7565C" w:rsidRPr="00B7565C">
          <w:rPr>
            <w:b w:val="0"/>
            <w:bCs w:val="0"/>
            <w:webHidden/>
          </w:rPr>
        </w:r>
        <w:r w:rsidR="00B7565C" w:rsidRPr="00B7565C">
          <w:rPr>
            <w:b w:val="0"/>
            <w:bCs w:val="0"/>
            <w:webHidden/>
          </w:rPr>
          <w:fldChar w:fldCharType="separate"/>
        </w:r>
        <w:r w:rsidR="00347564">
          <w:rPr>
            <w:b w:val="0"/>
            <w:bCs w:val="0"/>
            <w:webHidden/>
          </w:rPr>
          <w:t>3</w:t>
        </w:r>
        <w:r w:rsidR="00B7565C" w:rsidRPr="00B7565C">
          <w:rPr>
            <w:b w:val="0"/>
            <w:bCs w:val="0"/>
            <w:webHidden/>
          </w:rPr>
          <w:fldChar w:fldCharType="end"/>
        </w:r>
      </w:hyperlink>
    </w:p>
    <w:p w14:paraId="03C04191" w14:textId="7B488EAF" w:rsidR="002B2321" w:rsidRDefault="00CA5433" w:rsidP="009F6A76">
      <w:pPr>
        <w:pStyle w:val="A117gare"/>
        <w:spacing w:line="240" w:lineRule="auto"/>
      </w:pPr>
      <w:r w:rsidRPr="00B7565C">
        <w:rPr>
          <w:rStyle w:val="A120VARIAZ"/>
          <w:rFonts w:asciiTheme="minorHAnsi" w:hAnsiTheme="minorHAnsi" w:cstheme="minorHAnsi"/>
          <w:color w:val="262626" w:themeColor="text1" w:themeTint="D9"/>
          <w:spacing w:val="0"/>
          <w:w w:val="100"/>
          <w:sz w:val="18"/>
          <w:szCs w:val="18"/>
        </w:rPr>
        <w:fldChar w:fldCharType="end"/>
      </w:r>
    </w:p>
    <w:p w14:paraId="620D175A" w14:textId="77777777" w:rsidR="004F15A2" w:rsidRDefault="004F15A2" w:rsidP="00705143">
      <w:pPr>
        <w:pStyle w:val="A117gare"/>
      </w:pPr>
    </w:p>
    <w:p w14:paraId="63E15489" w14:textId="77777777" w:rsidR="00312539" w:rsidRDefault="00312539" w:rsidP="00705143">
      <w:pPr>
        <w:pStyle w:val="A117gare"/>
      </w:pPr>
    </w:p>
    <w:p w14:paraId="31B81BBB" w14:textId="77777777" w:rsidR="00B81E86" w:rsidRDefault="00B81E86"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50" w:name="_Toc137221168"/>
      <w:bookmarkStart w:id="51" w:name="_Toc158131454"/>
      <w:r w:rsidRPr="00EF616B">
        <w:rPr>
          <w:rFonts w:asciiTheme="minorHAnsi" w:hAnsiTheme="minorHAnsi" w:cstheme="minorHAnsi"/>
          <w:szCs w:val="28"/>
        </w:rPr>
        <w:t>1.- COMUNICAZIONI DELLA F.I.G.C.</w:t>
      </w:r>
      <w:bookmarkEnd w:id="50"/>
      <w:bookmarkEnd w:id="51"/>
    </w:p>
    <w:p w14:paraId="119C02F6" w14:textId="77777777" w:rsidR="0081768E" w:rsidRDefault="0081768E" w:rsidP="00D931F3">
      <w:pPr>
        <w:pStyle w:val="A117gare"/>
      </w:pPr>
    </w:p>
    <w:p w14:paraId="3459E740" w14:textId="77777777" w:rsidR="00AB3944" w:rsidRDefault="00AB3944" w:rsidP="00956068">
      <w:pPr>
        <w:pStyle w:val="A117gare"/>
      </w:pPr>
    </w:p>
    <w:p w14:paraId="6AE1A17E" w14:textId="77777777" w:rsidR="00AB3944" w:rsidRDefault="00AB3944" w:rsidP="00956068">
      <w:pPr>
        <w:pStyle w:val="A117gare"/>
      </w:pPr>
    </w:p>
    <w:p w14:paraId="6FD83BE3" w14:textId="77777777" w:rsidR="00E76F34" w:rsidRDefault="00E76F34"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52" w:name="_Toc137221169"/>
      <w:bookmarkStart w:id="53" w:name="_Toc158131455"/>
      <w:r w:rsidRPr="00EF616B">
        <w:rPr>
          <w:rFonts w:asciiTheme="minorHAnsi" w:hAnsiTheme="minorHAnsi" w:cstheme="minorHAnsi"/>
          <w:szCs w:val="28"/>
        </w:rPr>
        <w:t>2.- COMUNICAZIONI DELLA LEGA NAZIONALE DILETTANTI</w:t>
      </w:r>
      <w:bookmarkEnd w:id="52"/>
      <w:bookmarkEnd w:id="53"/>
    </w:p>
    <w:p w14:paraId="69ADACF8" w14:textId="77777777" w:rsidR="009C716B" w:rsidRDefault="009C716B" w:rsidP="00676F6C">
      <w:pPr>
        <w:pStyle w:val="A117gare"/>
      </w:pPr>
    </w:p>
    <w:p w14:paraId="72A391C3" w14:textId="77777777" w:rsidR="009C716B" w:rsidRDefault="009C716B" w:rsidP="00676F6C">
      <w:pPr>
        <w:pStyle w:val="A117gare"/>
      </w:pPr>
    </w:p>
    <w:p w14:paraId="44949D30" w14:textId="77777777" w:rsidR="001C4B00" w:rsidRDefault="001C4B00" w:rsidP="00CC0C78">
      <w:pPr>
        <w:pStyle w:val="A117gare"/>
      </w:pPr>
    </w:p>
    <w:p w14:paraId="41DD923D" w14:textId="7ACBEF85" w:rsidR="00DE49F5" w:rsidRPr="005A31DC" w:rsidRDefault="00DE49F5" w:rsidP="00E64FD9">
      <w:pPr>
        <w:pStyle w:val="1-aaA111"/>
        <w:rPr>
          <w:lang w:val="it-IT"/>
        </w:rPr>
      </w:pPr>
      <w:r w:rsidRPr="005A31DC">
        <w:rPr>
          <w:lang w:val="it-IT"/>
        </w:rPr>
        <w:t xml:space="preserve">  </w:t>
      </w:r>
      <w:bookmarkStart w:id="54" w:name="_Toc158131456"/>
      <w:r w:rsidRPr="005A31DC">
        <w:rPr>
          <w:lang w:val="it-IT"/>
        </w:rPr>
        <w:t>2.1.- COMUNICATI UFFICIALI l.n.d.</w:t>
      </w:r>
      <w:bookmarkEnd w:id="54"/>
      <w:r w:rsidRPr="005A31DC">
        <w:rPr>
          <w:lang w:val="it-IT"/>
        </w:rPr>
        <w:t xml:space="preserve">  </w:t>
      </w:r>
    </w:p>
    <w:p w14:paraId="19B95235" w14:textId="77777777" w:rsidR="00DE49F5" w:rsidRDefault="00DE49F5" w:rsidP="00CC0C78">
      <w:pPr>
        <w:pStyle w:val="A117gare"/>
      </w:pPr>
    </w:p>
    <w:p w14:paraId="2F953DF5" w14:textId="77777777" w:rsidR="009F6A76" w:rsidRDefault="009F6A76" w:rsidP="00CC0C78">
      <w:pPr>
        <w:pStyle w:val="A117gare"/>
      </w:pPr>
    </w:p>
    <w:p w14:paraId="2C721C13" w14:textId="77777777" w:rsidR="00966D8C" w:rsidRDefault="00966D8C" w:rsidP="00CC0C78">
      <w:pPr>
        <w:pStyle w:val="A117gare"/>
      </w:pPr>
    </w:p>
    <w:p w14:paraId="6403CDCE" w14:textId="77777777" w:rsidR="009F6A76" w:rsidRDefault="009F6A76" w:rsidP="00CC0C78">
      <w:pPr>
        <w:pStyle w:val="A117gare"/>
      </w:pPr>
    </w:p>
    <w:p w14:paraId="0B101F43" w14:textId="3C219D68" w:rsidR="00DE49F5" w:rsidRPr="005A31DC" w:rsidRDefault="00DE49F5" w:rsidP="00E64FD9">
      <w:pPr>
        <w:pStyle w:val="1-aaA111"/>
        <w:rPr>
          <w:lang w:val="it-IT"/>
        </w:rPr>
      </w:pPr>
      <w:r w:rsidRPr="005A31DC">
        <w:rPr>
          <w:lang w:val="it-IT"/>
        </w:rPr>
        <w:t xml:space="preserve">  </w:t>
      </w:r>
      <w:bookmarkStart w:id="55" w:name="_Toc158131457"/>
      <w:r w:rsidRPr="005A31DC">
        <w:rPr>
          <w:lang w:val="it-IT"/>
        </w:rPr>
        <w:t>2.2.- CIRCOLARI UFFICIALI l.n.d.</w:t>
      </w:r>
      <w:bookmarkEnd w:id="55"/>
      <w:r w:rsidRPr="005A31DC">
        <w:rPr>
          <w:lang w:val="it-IT"/>
        </w:rPr>
        <w:t xml:space="preserve">  </w:t>
      </w:r>
    </w:p>
    <w:p w14:paraId="77BF904F" w14:textId="77777777" w:rsidR="00DE49F5" w:rsidRDefault="00DE49F5" w:rsidP="00CC0C78">
      <w:pPr>
        <w:pStyle w:val="A117gare"/>
      </w:pPr>
    </w:p>
    <w:p w14:paraId="0FC691B1" w14:textId="77777777" w:rsidR="00B1692E" w:rsidRDefault="00B1692E" w:rsidP="00CC0C78">
      <w:pPr>
        <w:pStyle w:val="A117gare"/>
      </w:pPr>
    </w:p>
    <w:p w14:paraId="379FB792" w14:textId="77777777" w:rsidR="00F93F9F" w:rsidRDefault="00F93F9F" w:rsidP="00CC0C78">
      <w:pPr>
        <w:pStyle w:val="A117gare"/>
      </w:pPr>
    </w:p>
    <w:p w14:paraId="3A9130F3" w14:textId="77777777" w:rsidR="00F93F9F" w:rsidRDefault="00F93F9F" w:rsidP="00CC0C78">
      <w:pPr>
        <w:pStyle w:val="A117gare"/>
      </w:pPr>
    </w:p>
    <w:p w14:paraId="541D6D4E" w14:textId="77777777" w:rsidR="002B2321" w:rsidRDefault="002B2321"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56" w:name="_Toc137221172"/>
      <w:bookmarkStart w:id="57" w:name="_Toc15813145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56"/>
      <w:bookmarkEnd w:id="57"/>
    </w:p>
    <w:p w14:paraId="1BD89C98" w14:textId="35837894" w:rsidR="00D6346B" w:rsidRDefault="00D6346B" w:rsidP="00DB70C0">
      <w:pPr>
        <w:pStyle w:val="A117gare"/>
      </w:pPr>
    </w:p>
    <w:p w14:paraId="72471747" w14:textId="77777777" w:rsidR="001374EC" w:rsidRDefault="001374EC" w:rsidP="009F1EDA">
      <w:pPr>
        <w:pStyle w:val="A117gare"/>
      </w:pPr>
      <w:bookmarkStart w:id="58" w:name="_Toc133941135"/>
      <w:bookmarkStart w:id="59" w:name="_Toc134634096"/>
      <w:bookmarkStart w:id="60" w:name="_Toc137829551"/>
      <w:bookmarkStart w:id="61" w:name="_Toc143183625"/>
    </w:p>
    <w:p w14:paraId="0FE74432" w14:textId="77777777" w:rsidR="00036E99" w:rsidRDefault="00036E99" w:rsidP="00036E99">
      <w:pPr>
        <w:jc w:val="both"/>
        <w:rPr>
          <w:rFonts w:ascii="Arial" w:hAnsi="Arial" w:cs="Arial"/>
          <w:b/>
          <w:sz w:val="28"/>
          <w:szCs w:val="28"/>
          <w:u w:val="single"/>
        </w:rPr>
      </w:pPr>
      <w:r>
        <w:rPr>
          <w:rFonts w:ascii="Arial" w:hAnsi="Arial" w:cs="Arial"/>
          <w:b/>
          <w:sz w:val="28"/>
          <w:szCs w:val="28"/>
          <w:u w:val="single"/>
        </w:rPr>
        <w:t>IMPORTANTE</w:t>
      </w:r>
    </w:p>
    <w:p w14:paraId="362FF29A" w14:textId="77777777" w:rsidR="00036E99" w:rsidRDefault="00036E99" w:rsidP="00057F05">
      <w:pPr>
        <w:pStyle w:val="A117gare"/>
      </w:pPr>
    </w:p>
    <w:p w14:paraId="687ADFE0" w14:textId="77777777" w:rsidR="00036E99" w:rsidRPr="002431C6" w:rsidRDefault="00036E99" w:rsidP="00036E99">
      <w:pPr>
        <w:jc w:val="both"/>
        <w:rPr>
          <w:rFonts w:ascii="Arial" w:hAnsi="Arial" w:cs="Arial"/>
          <w:b/>
          <w:sz w:val="24"/>
          <w:szCs w:val="24"/>
          <w:u w:val="single"/>
        </w:rPr>
      </w:pPr>
      <w:r w:rsidRPr="002431C6">
        <w:rPr>
          <w:rFonts w:ascii="Arial" w:hAnsi="Arial" w:cs="Arial"/>
          <w:b/>
          <w:sz w:val="24"/>
          <w:szCs w:val="24"/>
          <w:u w:val="single"/>
        </w:rPr>
        <w:t>Indirizzo e-mail</w:t>
      </w:r>
    </w:p>
    <w:p w14:paraId="4CEB7DB9" w14:textId="77777777" w:rsidR="00036E99" w:rsidRPr="00EE7B49" w:rsidRDefault="00036E99" w:rsidP="00036E99">
      <w:pPr>
        <w:jc w:val="both"/>
        <w:rPr>
          <w:rFonts w:ascii="Arial" w:hAnsi="Arial" w:cs="Arial"/>
          <w:b/>
          <w:sz w:val="24"/>
          <w:szCs w:val="24"/>
        </w:rPr>
      </w:pPr>
      <w:r w:rsidRPr="00EE7B49">
        <w:rPr>
          <w:rFonts w:ascii="Arial" w:hAnsi="Arial" w:cs="Arial"/>
          <w:b/>
          <w:sz w:val="24"/>
          <w:szCs w:val="24"/>
        </w:rPr>
        <w:t>Si comunica che l’indirizzo e-mail del Comitato Regionale Marche è variato in:</w:t>
      </w:r>
    </w:p>
    <w:p w14:paraId="01430AE3" w14:textId="77777777" w:rsidR="00036E99" w:rsidRPr="00036E99" w:rsidRDefault="00000000" w:rsidP="00036E99">
      <w:pPr>
        <w:jc w:val="both"/>
        <w:rPr>
          <w:rFonts w:ascii="Arial" w:hAnsi="Arial" w:cs="Arial"/>
          <w:b/>
          <w:bCs/>
          <w:sz w:val="24"/>
          <w:szCs w:val="24"/>
        </w:rPr>
      </w:pPr>
      <w:hyperlink r:id="rId8" w:history="1">
        <w:r w:rsidR="00036E99" w:rsidRPr="00036E99">
          <w:rPr>
            <w:rStyle w:val="Collegamentoipertestuale"/>
            <w:rFonts w:ascii="Arial" w:hAnsi="Arial" w:cs="Arial"/>
            <w:b/>
            <w:bCs/>
            <w:sz w:val="24"/>
            <w:szCs w:val="24"/>
          </w:rPr>
          <w:t>cr.marche01@lnd.it</w:t>
        </w:r>
      </w:hyperlink>
    </w:p>
    <w:p w14:paraId="0405506E" w14:textId="5420FC0E" w:rsidR="00036E99" w:rsidRPr="00EE7B49" w:rsidRDefault="00036E99" w:rsidP="00036E99">
      <w:pPr>
        <w:jc w:val="both"/>
        <w:rPr>
          <w:rFonts w:ascii="Arial" w:hAnsi="Arial" w:cs="Arial"/>
          <w:sz w:val="24"/>
          <w:szCs w:val="24"/>
        </w:rPr>
      </w:pPr>
      <w:r w:rsidRPr="00EE7B49">
        <w:rPr>
          <w:rFonts w:ascii="Arial" w:hAnsi="Arial" w:cs="Arial"/>
          <w:sz w:val="24"/>
          <w:szCs w:val="24"/>
        </w:rPr>
        <w:t>Si invitano le Società a prenderne buona nota</w:t>
      </w:r>
      <w:r>
        <w:rPr>
          <w:rFonts w:ascii="Arial" w:hAnsi="Arial" w:cs="Arial"/>
          <w:sz w:val="24"/>
          <w:szCs w:val="24"/>
        </w:rPr>
        <w:t>.</w:t>
      </w:r>
    </w:p>
    <w:p w14:paraId="63EDCF7D" w14:textId="77777777" w:rsidR="004D4090" w:rsidRDefault="004D4090" w:rsidP="009F1EDA">
      <w:pPr>
        <w:pStyle w:val="A117gare"/>
      </w:pPr>
    </w:p>
    <w:p w14:paraId="72FE965C" w14:textId="77777777" w:rsidR="009E7B89" w:rsidRDefault="009E7B89" w:rsidP="009F1EDA">
      <w:pPr>
        <w:pStyle w:val="A117gare"/>
      </w:pPr>
    </w:p>
    <w:p w14:paraId="2321B2B3" w14:textId="77777777" w:rsidR="00B7565C" w:rsidRDefault="00B7565C" w:rsidP="009F1EDA">
      <w:pPr>
        <w:pStyle w:val="A117gare"/>
      </w:pPr>
    </w:p>
    <w:p w14:paraId="7F1B2D5A" w14:textId="77777777" w:rsidR="00C42E4F" w:rsidRDefault="00C42E4F" w:rsidP="00C42E4F">
      <w:pPr>
        <w:pStyle w:val="A117gare"/>
      </w:pPr>
    </w:p>
    <w:p w14:paraId="3734F0DA" w14:textId="0D7A60FF" w:rsidR="00C42E4F" w:rsidRPr="009D1C37" w:rsidRDefault="00C42E4F" w:rsidP="00E64FD9">
      <w:pPr>
        <w:pStyle w:val="1-aaA111"/>
        <w:rPr>
          <w:lang w:val="it-IT"/>
        </w:rPr>
      </w:pPr>
      <w:r w:rsidRPr="005A31DC">
        <w:rPr>
          <w:lang w:val="it-IT"/>
        </w:rPr>
        <w:t xml:space="preserve">  </w:t>
      </w:r>
      <w:bookmarkStart w:id="62" w:name="_Toc158131459"/>
      <w:r w:rsidRPr="009D1C37">
        <w:rPr>
          <w:lang w:val="it-IT"/>
        </w:rPr>
        <w:t>3.</w:t>
      </w:r>
      <w:r w:rsidR="009D1C37" w:rsidRPr="009D1C37">
        <w:rPr>
          <w:lang w:val="it-IT"/>
        </w:rPr>
        <w:t>4</w:t>
      </w:r>
      <w:r w:rsidRPr="009D1C37">
        <w:rPr>
          <w:lang w:val="it-IT"/>
        </w:rPr>
        <w:t>.- IBAN COMITATO REGIONALE MARCHE</w:t>
      </w:r>
      <w:bookmarkEnd w:id="62"/>
      <w:r w:rsidRPr="009D1C37">
        <w:rPr>
          <w:lang w:val="it-IT"/>
        </w:rPr>
        <w:t xml:space="preserve">  </w:t>
      </w:r>
    </w:p>
    <w:p w14:paraId="0508B723" w14:textId="77777777" w:rsidR="00C42E4F" w:rsidRDefault="00C42E4F" w:rsidP="00C42E4F">
      <w:pPr>
        <w:pStyle w:val="A117gare"/>
      </w:pPr>
    </w:p>
    <w:p w14:paraId="40043564" w14:textId="77777777" w:rsidR="00650233" w:rsidRDefault="00650233" w:rsidP="00C42E4F">
      <w:pPr>
        <w:pStyle w:val="A117gare"/>
      </w:pPr>
    </w:p>
    <w:tbl>
      <w:tblPr>
        <w:tblStyle w:val="Grigliatabella"/>
        <w:tblW w:w="9108" w:type="dxa"/>
        <w:tblLook w:val="04A0" w:firstRow="1" w:lastRow="0" w:firstColumn="1" w:lastColumn="0" w:noHBand="0" w:noVBand="1"/>
      </w:tblPr>
      <w:tblGrid>
        <w:gridCol w:w="278"/>
        <w:gridCol w:w="351"/>
        <w:gridCol w:w="339"/>
        <w:gridCol w:w="339"/>
        <w:gridCol w:w="363"/>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tblGrid>
      <w:tr w:rsidR="00650233" w:rsidRPr="00650233" w14:paraId="0992B78D" w14:textId="77777777" w:rsidTr="00104A87">
        <w:trPr>
          <w:trHeight w:hRule="exact" w:val="339"/>
        </w:trPr>
        <w:tc>
          <w:tcPr>
            <w:tcW w:w="346" w:type="dxa"/>
            <w:tcBorders>
              <w:bottom w:val="single" w:sz="4" w:space="0" w:color="000000" w:themeColor="text1"/>
            </w:tcBorders>
            <w:vAlign w:val="center"/>
          </w:tcPr>
          <w:p w14:paraId="6EDFED35" w14:textId="1D78DA3C"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I</w:t>
            </w:r>
          </w:p>
        </w:tc>
        <w:tc>
          <w:tcPr>
            <w:tcW w:w="346" w:type="dxa"/>
            <w:tcBorders>
              <w:bottom w:val="single" w:sz="4" w:space="0" w:color="000000" w:themeColor="text1"/>
            </w:tcBorders>
            <w:vAlign w:val="center"/>
          </w:tcPr>
          <w:p w14:paraId="1F9C0091" w14:textId="4058F182"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T</w:t>
            </w:r>
          </w:p>
        </w:tc>
        <w:tc>
          <w:tcPr>
            <w:tcW w:w="346" w:type="dxa"/>
            <w:tcBorders>
              <w:bottom w:val="single" w:sz="4" w:space="0" w:color="000000" w:themeColor="text1"/>
            </w:tcBorders>
            <w:vAlign w:val="center"/>
          </w:tcPr>
          <w:p w14:paraId="3ECE8D52" w14:textId="2CE948DA"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8</w:t>
            </w:r>
          </w:p>
        </w:tc>
        <w:tc>
          <w:tcPr>
            <w:tcW w:w="346" w:type="dxa"/>
            <w:tcBorders>
              <w:bottom w:val="single" w:sz="4" w:space="0" w:color="000000" w:themeColor="text1"/>
            </w:tcBorders>
            <w:vAlign w:val="center"/>
          </w:tcPr>
          <w:p w14:paraId="15106A0B" w14:textId="0C9C9B4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31C0E703" w14:textId="4BD15FEB"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E</w:t>
            </w:r>
          </w:p>
        </w:tc>
        <w:tc>
          <w:tcPr>
            <w:tcW w:w="346" w:type="dxa"/>
            <w:tcBorders>
              <w:bottom w:val="single" w:sz="4" w:space="0" w:color="000000" w:themeColor="text1"/>
            </w:tcBorders>
            <w:vAlign w:val="center"/>
          </w:tcPr>
          <w:p w14:paraId="506B2EB6" w14:textId="3A598E4B"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AEBE70A" w14:textId="18B49782"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070B4C31" w14:textId="63251BE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5776BA4F" w14:textId="21AC90A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00D63F9F" w14:textId="743592A1"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5</w:t>
            </w:r>
          </w:p>
        </w:tc>
        <w:tc>
          <w:tcPr>
            <w:tcW w:w="346" w:type="dxa"/>
            <w:tcBorders>
              <w:bottom w:val="single" w:sz="4" w:space="0" w:color="000000" w:themeColor="text1"/>
            </w:tcBorders>
            <w:vAlign w:val="center"/>
          </w:tcPr>
          <w:p w14:paraId="36535ED9" w14:textId="46472D6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76A8B7E" w14:textId="33A51565"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2</w:t>
            </w:r>
          </w:p>
        </w:tc>
        <w:tc>
          <w:tcPr>
            <w:tcW w:w="346" w:type="dxa"/>
            <w:tcBorders>
              <w:bottom w:val="single" w:sz="4" w:space="0" w:color="000000" w:themeColor="text1"/>
            </w:tcBorders>
            <w:vAlign w:val="center"/>
          </w:tcPr>
          <w:p w14:paraId="0D762BDB" w14:textId="5F3282C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6</w:t>
            </w:r>
          </w:p>
        </w:tc>
        <w:tc>
          <w:tcPr>
            <w:tcW w:w="346" w:type="dxa"/>
            <w:tcBorders>
              <w:bottom w:val="single" w:sz="4" w:space="0" w:color="000000" w:themeColor="text1"/>
            </w:tcBorders>
            <w:vAlign w:val="center"/>
          </w:tcPr>
          <w:p w14:paraId="097D2430" w14:textId="2FD00A4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0E1FEAF" w14:textId="5B25F9B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18F450B9" w14:textId="5AE8B6DE"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FC9982E" w14:textId="2CBC4C0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3E007C9" w14:textId="4EBC5E5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4977339" w14:textId="2B7AF36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12C3D4E" w14:textId="26D7EC04"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938ACE2" w14:textId="44862121"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4E4D21E2" w14:textId="68B1DA5C"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0019B565" w14:textId="0A12E06E"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75509272" w14:textId="51EB755A"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2F0F0671" w14:textId="5101CEC4"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6E76FB3C" w14:textId="4D662392"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6</w:t>
            </w:r>
          </w:p>
        </w:tc>
        <w:tc>
          <w:tcPr>
            <w:tcW w:w="346" w:type="dxa"/>
            <w:tcBorders>
              <w:bottom w:val="single" w:sz="4" w:space="0" w:color="000000" w:themeColor="text1"/>
            </w:tcBorders>
            <w:vAlign w:val="center"/>
          </w:tcPr>
          <w:p w14:paraId="659112FF" w14:textId="626F873B"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r>
      <w:tr w:rsidR="00650233" w:rsidRPr="00650233" w14:paraId="7A9EAF1F" w14:textId="77777777" w:rsidTr="00A71FC5">
        <w:trPr>
          <w:trHeight w:hRule="exact" w:val="340"/>
        </w:trPr>
        <w:tc>
          <w:tcPr>
            <w:tcW w:w="346" w:type="dxa"/>
            <w:gridSpan w:val="27"/>
            <w:tcBorders>
              <w:bottom w:val="nil"/>
            </w:tcBorders>
            <w:vAlign w:val="bottom"/>
          </w:tcPr>
          <w:p w14:paraId="500212F9" w14:textId="3AF3DB17" w:rsidR="00650233" w:rsidRPr="006960B6" w:rsidRDefault="00650233" w:rsidP="00650233">
            <w:pPr>
              <w:pStyle w:val="A119"/>
              <w:rPr>
                <w:b/>
                <w:bCs w:val="0"/>
              </w:rPr>
            </w:pPr>
            <w:r w:rsidRPr="006960B6">
              <w:rPr>
                <w:b/>
                <w:bCs w:val="0"/>
              </w:rPr>
              <w:t xml:space="preserve">BNL ANCONA – CORSO STAMIRA </w:t>
            </w:r>
          </w:p>
        </w:tc>
      </w:tr>
      <w:tr w:rsidR="00650233" w:rsidRPr="00650233" w14:paraId="1B07F239" w14:textId="77777777" w:rsidTr="00A71FC5">
        <w:trPr>
          <w:trHeight w:hRule="exact" w:val="340"/>
        </w:trPr>
        <w:tc>
          <w:tcPr>
            <w:tcW w:w="346" w:type="dxa"/>
            <w:gridSpan w:val="27"/>
            <w:tcBorders>
              <w:top w:val="nil"/>
            </w:tcBorders>
            <w:vAlign w:val="center"/>
          </w:tcPr>
          <w:p w14:paraId="01970E30" w14:textId="16689BC5" w:rsidR="00650233" w:rsidRPr="006960B6" w:rsidRDefault="00650233" w:rsidP="00650233">
            <w:pPr>
              <w:pStyle w:val="A119"/>
              <w:rPr>
                <w:b/>
                <w:bCs w:val="0"/>
              </w:rPr>
            </w:pPr>
            <w:r w:rsidRPr="006960B6">
              <w:rPr>
                <w:b/>
                <w:bCs w:val="0"/>
              </w:rPr>
              <w:t>Beneficiario: Comitato Regionale Marche F.I.G.C. – L.N.D.</w:t>
            </w:r>
          </w:p>
        </w:tc>
      </w:tr>
    </w:tbl>
    <w:p w14:paraId="7F851CBD" w14:textId="77777777" w:rsidR="00650233" w:rsidRDefault="00650233" w:rsidP="00C42E4F">
      <w:pPr>
        <w:pStyle w:val="A117gare"/>
      </w:pPr>
    </w:p>
    <w:p w14:paraId="384CC8A7" w14:textId="77777777" w:rsidR="00EA2317" w:rsidRDefault="00EA2317" w:rsidP="00D010F2">
      <w:pPr>
        <w:pStyle w:val="A117gare"/>
      </w:pPr>
    </w:p>
    <w:p w14:paraId="6AD316F2" w14:textId="77777777" w:rsidR="00C16EE2" w:rsidRDefault="00C16EE2" w:rsidP="00D010F2">
      <w:pPr>
        <w:pStyle w:val="A117gare"/>
      </w:pPr>
    </w:p>
    <w:p w14:paraId="6B73FCF4" w14:textId="77777777" w:rsidR="00C16EE2" w:rsidRDefault="00C16EE2" w:rsidP="00D010F2">
      <w:pPr>
        <w:pStyle w:val="A117gare"/>
      </w:pPr>
    </w:p>
    <w:p w14:paraId="34A2FD96" w14:textId="77777777" w:rsidR="00080D63" w:rsidRDefault="00080D63"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63" w:name="_Toc137221176"/>
      <w:bookmarkStart w:id="64" w:name="_Toc158131460"/>
      <w:bookmarkEnd w:id="58"/>
      <w:bookmarkEnd w:id="59"/>
      <w:bookmarkEnd w:id="60"/>
      <w:bookmarkEnd w:id="61"/>
      <w:r w:rsidRPr="00EF616B">
        <w:rPr>
          <w:rFonts w:cs="Calibri"/>
          <w:szCs w:val="26"/>
        </w:rPr>
        <w:t>4</w:t>
      </w:r>
      <w:r w:rsidR="00CC5B05" w:rsidRPr="00EF616B">
        <w:rPr>
          <w:rFonts w:cs="Calibri"/>
          <w:szCs w:val="26"/>
        </w:rPr>
        <w:t>.- COMUNICAZIONI DELLA DELEGAZIONE PROVINCIALE</w:t>
      </w:r>
      <w:bookmarkEnd w:id="63"/>
      <w:bookmarkEnd w:id="64"/>
    </w:p>
    <w:p w14:paraId="676568BF" w14:textId="1F4ECD3F" w:rsidR="00B94F9F" w:rsidRDefault="00B94F9F" w:rsidP="00B94F9F">
      <w:pPr>
        <w:pStyle w:val="A117gare"/>
      </w:pPr>
    </w:p>
    <w:p w14:paraId="730A389B" w14:textId="77777777" w:rsidR="001B438A" w:rsidRDefault="001B438A" w:rsidP="00B94F9F">
      <w:pPr>
        <w:pStyle w:val="A117gare"/>
      </w:pPr>
    </w:p>
    <w:p w14:paraId="74AE1EE8" w14:textId="77777777" w:rsidR="00E64FD9" w:rsidRDefault="00E64FD9" w:rsidP="00E64FD9">
      <w:pPr>
        <w:pStyle w:val="A117gare"/>
      </w:pPr>
    </w:p>
    <w:p w14:paraId="5AD9402C" w14:textId="69CA8977" w:rsidR="000A7F9D" w:rsidRPr="009D1C37" w:rsidRDefault="000A7F9D" w:rsidP="000A7F9D">
      <w:pPr>
        <w:pStyle w:val="1-aaA111"/>
        <w:rPr>
          <w:lang w:val="it-IT"/>
        </w:rPr>
      </w:pPr>
      <w:r w:rsidRPr="005A31DC">
        <w:rPr>
          <w:lang w:val="it-IT"/>
        </w:rPr>
        <w:t xml:space="preserve">  </w:t>
      </w:r>
      <w:bookmarkStart w:id="65" w:name="_Toc158131461"/>
      <w:r>
        <w:rPr>
          <w:lang w:val="it-IT"/>
        </w:rPr>
        <w:t>4</w:t>
      </w:r>
      <w:r w:rsidRPr="009D1C37">
        <w:rPr>
          <w:lang w:val="it-IT"/>
        </w:rPr>
        <w:t>.</w:t>
      </w:r>
      <w:r>
        <w:rPr>
          <w:lang w:val="it-IT"/>
        </w:rPr>
        <w:t>1</w:t>
      </w:r>
      <w:r w:rsidRPr="009D1C37">
        <w:rPr>
          <w:lang w:val="it-IT"/>
        </w:rPr>
        <w:t xml:space="preserve">.- </w:t>
      </w:r>
      <w:r>
        <w:rPr>
          <w:lang w:val="it-IT"/>
        </w:rPr>
        <w:t xml:space="preserve">ATTIVITà DI BASE </w:t>
      </w:r>
      <w:r w:rsidR="00EC226C">
        <w:rPr>
          <w:lang w:val="it-IT"/>
        </w:rPr>
        <w:t xml:space="preserve">PRIMAVERA </w:t>
      </w:r>
      <w:r>
        <w:rPr>
          <w:lang w:val="it-IT"/>
        </w:rPr>
        <w:t>– CALENDARI</w:t>
      </w:r>
      <w:r w:rsidRPr="009D1C37">
        <w:rPr>
          <w:lang w:val="it-IT"/>
        </w:rPr>
        <w:t xml:space="preserve"> </w:t>
      </w:r>
      <w:r w:rsidR="009E7B89">
        <w:rPr>
          <w:lang w:val="it-IT"/>
        </w:rPr>
        <w:t>CATEGORIA PULCINI</w:t>
      </w:r>
      <w:bookmarkEnd w:id="65"/>
      <w:r w:rsidRPr="009D1C37">
        <w:rPr>
          <w:lang w:val="it-IT"/>
        </w:rPr>
        <w:t xml:space="preserve"> </w:t>
      </w:r>
    </w:p>
    <w:p w14:paraId="1C02F917" w14:textId="77777777" w:rsidR="00E64FD9" w:rsidRDefault="00E64FD9" w:rsidP="00E64FD9">
      <w:pPr>
        <w:pStyle w:val="A117gare"/>
      </w:pPr>
    </w:p>
    <w:p w14:paraId="391AB5E2" w14:textId="709E0709" w:rsidR="00E64FD9" w:rsidRDefault="000A7F9D" w:rsidP="000A7F9D">
      <w:pPr>
        <w:pStyle w:val="A119"/>
      </w:pPr>
      <w:r>
        <w:t xml:space="preserve">Allegati al presente C.U. vengono pubblicati i calendari delle gare della categoria </w:t>
      </w:r>
      <w:r w:rsidR="009E7B89">
        <w:t>PULCINI</w:t>
      </w:r>
      <w:r>
        <w:t>.</w:t>
      </w:r>
    </w:p>
    <w:p w14:paraId="7B919C5F" w14:textId="77777777" w:rsidR="001B438A" w:rsidRDefault="001B438A" w:rsidP="00E64FD9">
      <w:pPr>
        <w:pStyle w:val="A117gare"/>
      </w:pPr>
    </w:p>
    <w:p w14:paraId="7768640D" w14:textId="2828D931" w:rsidR="009E7B89" w:rsidRPr="00DB4149" w:rsidRDefault="009E7B89" w:rsidP="009E7B89">
      <w:pPr>
        <w:pStyle w:val="A119"/>
        <w:rPr>
          <w:b/>
          <w:spacing w:val="-10"/>
          <w:w w:val="80"/>
        </w:rPr>
      </w:pPr>
      <w:r w:rsidRPr="009E7B89">
        <w:rPr>
          <w:rStyle w:val="A119Carattere"/>
        </w:rPr>
        <w:t xml:space="preserve">Per tutte le Società che hanno indicato </w:t>
      </w:r>
      <w:r w:rsidR="000068CB">
        <w:rPr>
          <w:rStyle w:val="A119Carattere"/>
        </w:rPr>
        <w:t xml:space="preserve">nei propri desiderata </w:t>
      </w:r>
      <w:r w:rsidRPr="009E7B89">
        <w:rPr>
          <w:rStyle w:val="A119Carattere"/>
        </w:rPr>
        <w:t xml:space="preserve">come giorno di gioco il VENERDÌ, per disposizione del SGS Regionale, così come </w:t>
      </w:r>
      <w:r w:rsidR="000068CB">
        <w:rPr>
          <w:rStyle w:val="A119Carattere"/>
        </w:rPr>
        <w:t xml:space="preserve">anche </w:t>
      </w:r>
      <w:r w:rsidRPr="009E7B89">
        <w:rPr>
          <w:rStyle w:val="A119Carattere"/>
        </w:rPr>
        <w:t>comunicato nella riunione del 5/02/24, viene stabilito come giorno di gara la DOMENICA (h. 15:30). Nel caso di oggettive difficoltà a rispettare detta disposizione, è data facoltà, previo accordo tra le Società, di variare il giorno di gara. La variazione, per la quale non ci sarà bisogno di approvazione, va comunicata via mail alla Delegazione provinciale o al Responsabile prov. dell’Attività di</w:t>
      </w:r>
      <w:r w:rsidRPr="00DB4149">
        <w:rPr>
          <w:b/>
          <w:spacing w:val="-10"/>
          <w:w w:val="80"/>
        </w:rPr>
        <w:t xml:space="preserve"> </w:t>
      </w:r>
      <w:r w:rsidRPr="000068CB">
        <w:t>base.</w:t>
      </w:r>
    </w:p>
    <w:p w14:paraId="682CA988" w14:textId="77777777" w:rsidR="001B438A" w:rsidRDefault="001B438A" w:rsidP="00E64FD9">
      <w:pPr>
        <w:pStyle w:val="A117gare"/>
      </w:pPr>
    </w:p>
    <w:p w14:paraId="103B9D16" w14:textId="77777777" w:rsidR="00EC226C" w:rsidRDefault="00EC226C" w:rsidP="00E64FD9">
      <w:pPr>
        <w:pStyle w:val="A117gare"/>
      </w:pPr>
    </w:p>
    <w:p w14:paraId="113D12A2" w14:textId="77777777" w:rsidR="00B11579" w:rsidRDefault="00B11579" w:rsidP="00B11579">
      <w:pPr>
        <w:pStyle w:val="A117gare"/>
      </w:pPr>
    </w:p>
    <w:p w14:paraId="380CF2D1" w14:textId="77777777" w:rsidR="00E76F34" w:rsidRDefault="00E76F34" w:rsidP="00B11579">
      <w:pPr>
        <w:pStyle w:val="A117gare"/>
      </w:pPr>
    </w:p>
    <w:p w14:paraId="34805C4C" w14:textId="7ABF20A8" w:rsidR="008D721E" w:rsidRPr="00E64FD9" w:rsidRDefault="008D721E" w:rsidP="00E64FD9">
      <w:pPr>
        <w:pStyle w:val="1-aaA111"/>
        <w:rPr>
          <w:lang w:val="it-IT"/>
        </w:rPr>
      </w:pPr>
      <w:r w:rsidRPr="00E64FD9">
        <w:rPr>
          <w:lang w:val="it-IT"/>
        </w:rPr>
        <w:t xml:space="preserve">  </w:t>
      </w:r>
      <w:bookmarkStart w:id="66" w:name="_Toc158131462"/>
      <w:r w:rsidRPr="00E64FD9">
        <w:rPr>
          <w:lang w:val="it-IT"/>
        </w:rPr>
        <w:t>4.</w:t>
      </w:r>
      <w:r w:rsidR="00E64FD9">
        <w:rPr>
          <w:lang w:val="it-IT"/>
        </w:rPr>
        <w:t>3</w:t>
      </w:r>
      <w:r w:rsidRPr="00E64FD9">
        <w:rPr>
          <w:lang w:val="it-IT"/>
        </w:rPr>
        <w:t>.- TESSERAMENTI S.G.S. - CARTELLINI</w:t>
      </w:r>
      <w:bookmarkEnd w:id="66"/>
    </w:p>
    <w:p w14:paraId="5CAEF29A" w14:textId="77777777" w:rsidR="008D721E" w:rsidRDefault="008D721E" w:rsidP="00F55414">
      <w:pPr>
        <w:pStyle w:val="A117gare"/>
      </w:pPr>
    </w:p>
    <w:p w14:paraId="46B39CC2" w14:textId="77777777" w:rsidR="008D721E" w:rsidRDefault="008D721E" w:rsidP="008D721E">
      <w:pPr>
        <w:pStyle w:val="A119"/>
      </w:pPr>
      <w:r>
        <w:t>Le società sottoindicate sono invitate a prenotare un appuntamento per ritirare i propri cartellini relativi al tesseramento dei giovani calciatori per la corrente stagione sportiva:</w:t>
      </w:r>
    </w:p>
    <w:p w14:paraId="2AFDBEE2" w14:textId="77777777" w:rsidR="008D721E" w:rsidRDefault="008D721E" w:rsidP="00D16B8D">
      <w:pPr>
        <w:pStyle w:val="A117gare"/>
      </w:pPr>
    </w:p>
    <w:p w14:paraId="6B11DBCA" w14:textId="4DEC5546" w:rsidR="00377C72" w:rsidRDefault="00377C72">
      <w:pPr>
        <w:pStyle w:val="A119"/>
        <w:numPr>
          <w:ilvl w:val="0"/>
          <w:numId w:val="5"/>
        </w:numPr>
        <w:rPr>
          <w:sz w:val="18"/>
          <w:szCs w:val="18"/>
        </w:rPr>
      </w:pPr>
      <w:r w:rsidRPr="00377C72">
        <w:rPr>
          <w:sz w:val="18"/>
          <w:szCs w:val="18"/>
        </w:rPr>
        <w:t>BORGO ROSSELLI A.S.D.</w:t>
      </w:r>
    </w:p>
    <w:p w14:paraId="0D2A23E3" w14:textId="7687A1A3" w:rsidR="00377C72" w:rsidRDefault="00377C72">
      <w:pPr>
        <w:pStyle w:val="A119"/>
        <w:numPr>
          <w:ilvl w:val="0"/>
          <w:numId w:val="5"/>
        </w:numPr>
        <w:rPr>
          <w:sz w:val="18"/>
          <w:szCs w:val="18"/>
        </w:rPr>
      </w:pPr>
      <w:r>
        <w:rPr>
          <w:sz w:val="18"/>
          <w:szCs w:val="18"/>
        </w:rPr>
        <w:t>INVICTUS GROTTAZZOLINA FC</w:t>
      </w:r>
    </w:p>
    <w:p w14:paraId="66A60E98" w14:textId="0BAA2028" w:rsidR="007F6ECE" w:rsidRDefault="007F6ECE">
      <w:pPr>
        <w:pStyle w:val="A119"/>
        <w:numPr>
          <w:ilvl w:val="0"/>
          <w:numId w:val="5"/>
        </w:numPr>
        <w:rPr>
          <w:sz w:val="18"/>
          <w:szCs w:val="18"/>
        </w:rPr>
      </w:pPr>
      <w:r>
        <w:rPr>
          <w:sz w:val="18"/>
          <w:szCs w:val="18"/>
        </w:rPr>
        <w:t>UNION CALCIO S.G.</w:t>
      </w:r>
    </w:p>
    <w:p w14:paraId="4CE323D1" w14:textId="77777777" w:rsidR="008F0EE9" w:rsidRPr="00377C72" w:rsidRDefault="008F0EE9" w:rsidP="008F0EE9">
      <w:pPr>
        <w:pStyle w:val="A119"/>
        <w:ind w:left="720"/>
        <w:rPr>
          <w:sz w:val="18"/>
          <w:szCs w:val="18"/>
        </w:rPr>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1B288671" w14:textId="355A8CA2" w:rsidR="00F56810" w:rsidRDefault="00F56810">
      <w:pPr>
        <w:pStyle w:val="A119"/>
        <w:numPr>
          <w:ilvl w:val="0"/>
          <w:numId w:val="6"/>
        </w:numPr>
        <w:rPr>
          <w:sz w:val="18"/>
          <w:szCs w:val="18"/>
        </w:rPr>
      </w:pPr>
      <w:r w:rsidRPr="009A2FB1">
        <w:rPr>
          <w:sz w:val="18"/>
          <w:szCs w:val="18"/>
        </w:rPr>
        <w:t>FERMANA FUTSAL</w:t>
      </w:r>
    </w:p>
    <w:p w14:paraId="6AABB2AF" w14:textId="57F2D6BD" w:rsidR="00D9440D" w:rsidRPr="009A2FB1" w:rsidRDefault="00D9440D">
      <w:pPr>
        <w:pStyle w:val="A119"/>
        <w:numPr>
          <w:ilvl w:val="0"/>
          <w:numId w:val="6"/>
        </w:numPr>
        <w:rPr>
          <w:sz w:val="18"/>
          <w:szCs w:val="18"/>
        </w:rPr>
      </w:pPr>
      <w:r>
        <w:rPr>
          <w:sz w:val="18"/>
          <w:szCs w:val="18"/>
        </w:rPr>
        <w:t>NUOVA JUVENTINA</w:t>
      </w:r>
    </w:p>
    <w:p w14:paraId="0F43BC60" w14:textId="7EAC108D" w:rsidR="00A078AD" w:rsidRPr="009A2FB1" w:rsidRDefault="00A078AD">
      <w:pPr>
        <w:pStyle w:val="A119"/>
        <w:numPr>
          <w:ilvl w:val="0"/>
          <w:numId w:val="6"/>
        </w:numPr>
        <w:rPr>
          <w:sz w:val="18"/>
          <w:szCs w:val="18"/>
        </w:rPr>
      </w:pPr>
      <w:r w:rsidRPr="009A2FB1">
        <w:rPr>
          <w:sz w:val="18"/>
          <w:szCs w:val="18"/>
        </w:rPr>
        <w:t xml:space="preserve">SANGIORGIO </w:t>
      </w:r>
    </w:p>
    <w:p w14:paraId="01C6935B" w14:textId="77777777" w:rsidR="008D721E" w:rsidRDefault="008D721E" w:rsidP="00F55414">
      <w:pPr>
        <w:pStyle w:val="A117gare"/>
      </w:pPr>
    </w:p>
    <w:p w14:paraId="77B8CD81" w14:textId="77777777" w:rsidR="00E76F34" w:rsidRDefault="00E76F34" w:rsidP="00563CCD">
      <w:pPr>
        <w:pStyle w:val="A117gare"/>
      </w:pPr>
    </w:p>
    <w:p w14:paraId="2AAACF25" w14:textId="77777777" w:rsidR="00C11596" w:rsidRDefault="00C11596" w:rsidP="00C11596">
      <w:pPr>
        <w:pStyle w:val="A117gare"/>
      </w:pPr>
    </w:p>
    <w:p w14:paraId="75D97CDB" w14:textId="77777777" w:rsidR="00C11596" w:rsidRPr="00E51665" w:rsidRDefault="00C11596" w:rsidP="00C11596">
      <w:pPr>
        <w:pStyle w:val="A117gare"/>
      </w:pPr>
    </w:p>
    <w:p w14:paraId="3397C32A" w14:textId="2B9C1334" w:rsidR="00C11596" w:rsidRPr="00E64FD9" w:rsidRDefault="00C11596" w:rsidP="00E64FD9">
      <w:pPr>
        <w:pStyle w:val="1-aaA111"/>
        <w:rPr>
          <w:lang w:val="it-IT"/>
        </w:rPr>
      </w:pPr>
      <w:r w:rsidRPr="00E64FD9">
        <w:rPr>
          <w:lang w:val="it-IT"/>
        </w:rPr>
        <w:t xml:space="preserve">  </w:t>
      </w:r>
      <w:bookmarkStart w:id="67" w:name="_Toc152761836"/>
      <w:bookmarkStart w:id="68" w:name="_Toc158131463"/>
      <w:r w:rsidRPr="00E64FD9">
        <w:rPr>
          <w:lang w:val="it-IT"/>
        </w:rPr>
        <w:t>4.</w:t>
      </w:r>
      <w:r w:rsidR="00E64FD9" w:rsidRPr="00E64FD9">
        <w:rPr>
          <w:lang w:val="it-IT"/>
        </w:rPr>
        <w:t>4</w:t>
      </w:r>
      <w:r w:rsidRPr="00E64FD9">
        <w:rPr>
          <w:lang w:val="it-IT"/>
        </w:rPr>
        <w:t>.– orario apertura AL PUBBLICO della Delegazione Provinciale</w:t>
      </w:r>
      <w:bookmarkEnd w:id="67"/>
      <w:bookmarkEnd w:id="68"/>
    </w:p>
    <w:p w14:paraId="6026E16C" w14:textId="77777777" w:rsidR="00C11596" w:rsidRDefault="00C11596" w:rsidP="00C11596">
      <w:pPr>
        <w:pStyle w:val="A1gare"/>
      </w:pPr>
    </w:p>
    <w:p w14:paraId="4577F12E" w14:textId="65BF1EED" w:rsidR="00AE63F4" w:rsidRDefault="00C11596" w:rsidP="000017E9">
      <w:pPr>
        <w:pStyle w:val="A119"/>
      </w:pPr>
      <w:r w:rsidRPr="00D04D64">
        <w:t>Si comunica che gli uffici della Delegazione Provinciale s</w:t>
      </w:r>
      <w:r w:rsidR="000E094B">
        <w:t>ono</w:t>
      </w:r>
      <w:r w:rsidRPr="00D04D64">
        <w:t xml:space="preserve"> aperti al pubblico nei seguenti orari:</w:t>
      </w:r>
    </w:p>
    <w:p w14:paraId="007D8280" w14:textId="77777777" w:rsidR="00EC226C" w:rsidRDefault="00EC226C" w:rsidP="00EC226C">
      <w:pPr>
        <w:pStyle w:val="A117gare"/>
      </w:pPr>
    </w:p>
    <w:p w14:paraId="455380A3" w14:textId="77777777" w:rsidR="00AE63F4" w:rsidRPr="00BF22F9" w:rsidRDefault="00AE63F4" w:rsidP="00C11596">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C11596" w:rsidRPr="00BF22F9" w14:paraId="7897BFD9" w14:textId="77777777" w:rsidTr="008F211F">
        <w:trPr>
          <w:trHeight w:val="232"/>
          <w:jc w:val="center"/>
        </w:trPr>
        <w:tc>
          <w:tcPr>
            <w:tcW w:w="1668" w:type="dxa"/>
            <w:vAlign w:val="center"/>
          </w:tcPr>
          <w:p w14:paraId="0A5F27E8" w14:textId="77777777" w:rsidR="00C11596" w:rsidRPr="00BF22F9" w:rsidRDefault="00C11596" w:rsidP="008F211F">
            <w:pPr>
              <w:pStyle w:val="A119"/>
            </w:pPr>
            <w:r w:rsidRPr="00BF22F9">
              <w:t>GIORNO</w:t>
            </w:r>
          </w:p>
        </w:tc>
        <w:tc>
          <w:tcPr>
            <w:tcW w:w="2409" w:type="dxa"/>
            <w:vAlign w:val="center"/>
          </w:tcPr>
          <w:p w14:paraId="7F8AAEBE" w14:textId="77777777" w:rsidR="00C11596" w:rsidRPr="00BF22F9" w:rsidRDefault="00C11596" w:rsidP="008F211F">
            <w:pPr>
              <w:pStyle w:val="A119"/>
            </w:pPr>
            <w:r w:rsidRPr="00BF22F9">
              <w:t>MATTINO</w:t>
            </w:r>
          </w:p>
        </w:tc>
        <w:tc>
          <w:tcPr>
            <w:tcW w:w="2519" w:type="dxa"/>
            <w:vAlign w:val="center"/>
          </w:tcPr>
          <w:p w14:paraId="065EA976" w14:textId="77777777" w:rsidR="00C11596" w:rsidRPr="00BF22F9" w:rsidRDefault="00C11596" w:rsidP="008F211F">
            <w:pPr>
              <w:pStyle w:val="A119"/>
            </w:pPr>
            <w:r w:rsidRPr="00BF22F9">
              <w:t>POMERIGGIO</w:t>
            </w:r>
          </w:p>
        </w:tc>
      </w:tr>
      <w:tr w:rsidR="00C11596" w:rsidRPr="00BF22F9" w14:paraId="422E085E" w14:textId="77777777" w:rsidTr="008F211F">
        <w:trPr>
          <w:trHeight w:val="220"/>
          <w:jc w:val="center"/>
        </w:trPr>
        <w:tc>
          <w:tcPr>
            <w:tcW w:w="1668" w:type="dxa"/>
            <w:vAlign w:val="center"/>
          </w:tcPr>
          <w:p w14:paraId="70A7D992" w14:textId="77777777" w:rsidR="00C11596" w:rsidRPr="00BF22F9" w:rsidRDefault="00C11596" w:rsidP="008F211F">
            <w:pPr>
              <w:pStyle w:val="A119"/>
            </w:pPr>
            <w:r w:rsidRPr="00BF22F9">
              <w:t>Lunedì</w:t>
            </w:r>
          </w:p>
        </w:tc>
        <w:tc>
          <w:tcPr>
            <w:tcW w:w="2409" w:type="dxa"/>
            <w:vAlign w:val="center"/>
          </w:tcPr>
          <w:p w14:paraId="7252AC0C" w14:textId="2E11C694" w:rsidR="00C11596" w:rsidRPr="00BF22F9" w:rsidRDefault="002D037D" w:rsidP="008F211F">
            <w:pPr>
              <w:pStyle w:val="A119"/>
            </w:pPr>
            <w:r w:rsidRPr="00BF22F9">
              <w:t>1</w:t>
            </w:r>
            <w:r>
              <w:t>0</w:t>
            </w:r>
            <w:r w:rsidRPr="00BF22F9">
              <w:t>.</w:t>
            </w:r>
            <w:r>
              <w:t>0</w:t>
            </w:r>
            <w:r w:rsidRPr="00BF22F9">
              <w:t>0 – 1</w:t>
            </w:r>
            <w:r>
              <w:t>2</w:t>
            </w:r>
            <w:r w:rsidRPr="00BF22F9">
              <w:t>:30</w:t>
            </w:r>
          </w:p>
        </w:tc>
        <w:tc>
          <w:tcPr>
            <w:tcW w:w="2519" w:type="dxa"/>
            <w:vAlign w:val="center"/>
          </w:tcPr>
          <w:p w14:paraId="689F4BDB" w14:textId="77777777" w:rsidR="00C11596" w:rsidRPr="00BF22F9" w:rsidRDefault="00C11596" w:rsidP="008F211F">
            <w:pPr>
              <w:pStyle w:val="A119"/>
            </w:pPr>
            <w:r w:rsidRPr="00BF22F9">
              <w:t>14.30 – 17:30</w:t>
            </w:r>
          </w:p>
        </w:tc>
      </w:tr>
      <w:tr w:rsidR="00C11596" w:rsidRPr="00BF22F9" w14:paraId="0C331972" w14:textId="77777777" w:rsidTr="008F211F">
        <w:trPr>
          <w:trHeight w:val="232"/>
          <w:jc w:val="center"/>
        </w:trPr>
        <w:tc>
          <w:tcPr>
            <w:tcW w:w="1668" w:type="dxa"/>
            <w:vAlign w:val="center"/>
          </w:tcPr>
          <w:p w14:paraId="7B03E8FE" w14:textId="77777777" w:rsidR="00C11596" w:rsidRPr="00BF22F9" w:rsidRDefault="00C11596" w:rsidP="008F211F">
            <w:pPr>
              <w:pStyle w:val="A119"/>
            </w:pPr>
            <w:r w:rsidRPr="00BF22F9">
              <w:t>Martedì</w:t>
            </w:r>
          </w:p>
        </w:tc>
        <w:tc>
          <w:tcPr>
            <w:tcW w:w="2409" w:type="dxa"/>
            <w:vAlign w:val="center"/>
          </w:tcPr>
          <w:p w14:paraId="600E5939" w14:textId="536254D7"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2181D0C7" w14:textId="77777777" w:rsidR="00C11596" w:rsidRPr="00BF22F9" w:rsidRDefault="00C11596" w:rsidP="008F211F">
            <w:pPr>
              <w:pStyle w:val="A119"/>
            </w:pPr>
            <w:r w:rsidRPr="00BF22F9">
              <w:t>14.30 – 17:30</w:t>
            </w:r>
          </w:p>
        </w:tc>
      </w:tr>
      <w:tr w:rsidR="00C11596" w:rsidRPr="00BF22F9" w14:paraId="7BB4909B" w14:textId="77777777" w:rsidTr="008F211F">
        <w:trPr>
          <w:trHeight w:val="220"/>
          <w:jc w:val="center"/>
        </w:trPr>
        <w:tc>
          <w:tcPr>
            <w:tcW w:w="1668" w:type="dxa"/>
            <w:vAlign w:val="center"/>
          </w:tcPr>
          <w:p w14:paraId="1F63D1E7" w14:textId="77777777" w:rsidR="00C11596" w:rsidRPr="00BF22F9" w:rsidRDefault="00C11596" w:rsidP="008F211F">
            <w:pPr>
              <w:pStyle w:val="A119"/>
            </w:pPr>
            <w:r w:rsidRPr="00BF22F9">
              <w:t>Mercoledì</w:t>
            </w:r>
          </w:p>
        </w:tc>
        <w:tc>
          <w:tcPr>
            <w:tcW w:w="2409" w:type="dxa"/>
            <w:vAlign w:val="center"/>
          </w:tcPr>
          <w:p w14:paraId="53785A31" w14:textId="72F0E44F"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4B28EA62" w14:textId="77777777" w:rsidR="00C11596" w:rsidRPr="00BF22F9" w:rsidRDefault="00C11596" w:rsidP="008F211F">
            <w:pPr>
              <w:pStyle w:val="A119"/>
            </w:pPr>
            <w:r w:rsidRPr="00BF22F9">
              <w:t>17:00 – 18:00</w:t>
            </w:r>
          </w:p>
        </w:tc>
      </w:tr>
      <w:tr w:rsidR="00C11596" w:rsidRPr="00BF22F9" w14:paraId="3915134E" w14:textId="77777777" w:rsidTr="008F211F">
        <w:trPr>
          <w:trHeight w:val="232"/>
          <w:jc w:val="center"/>
        </w:trPr>
        <w:tc>
          <w:tcPr>
            <w:tcW w:w="1668" w:type="dxa"/>
            <w:vAlign w:val="center"/>
          </w:tcPr>
          <w:p w14:paraId="591C96CC" w14:textId="77777777" w:rsidR="00C11596" w:rsidRPr="00BF22F9" w:rsidRDefault="00C11596" w:rsidP="008F211F">
            <w:pPr>
              <w:pStyle w:val="A119"/>
            </w:pPr>
            <w:r w:rsidRPr="00BF22F9">
              <w:t>Giovedì</w:t>
            </w:r>
          </w:p>
        </w:tc>
        <w:tc>
          <w:tcPr>
            <w:tcW w:w="2409" w:type="dxa"/>
            <w:vAlign w:val="center"/>
          </w:tcPr>
          <w:p w14:paraId="38D20021" w14:textId="2EE0ECE6"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6B5BBAAB" w14:textId="77777777" w:rsidR="00C11596" w:rsidRPr="00BF22F9" w:rsidRDefault="00C11596" w:rsidP="008F211F">
            <w:pPr>
              <w:pStyle w:val="A119"/>
            </w:pPr>
            <w:r w:rsidRPr="00BF22F9">
              <w:t>14.30 – 17:30</w:t>
            </w:r>
          </w:p>
        </w:tc>
      </w:tr>
      <w:tr w:rsidR="00C11596" w:rsidRPr="00BF22F9" w14:paraId="48F1CEE6" w14:textId="77777777" w:rsidTr="008F211F">
        <w:trPr>
          <w:trHeight w:val="220"/>
          <w:jc w:val="center"/>
        </w:trPr>
        <w:tc>
          <w:tcPr>
            <w:tcW w:w="1668" w:type="dxa"/>
            <w:vAlign w:val="center"/>
          </w:tcPr>
          <w:p w14:paraId="78926170" w14:textId="77777777" w:rsidR="00C11596" w:rsidRPr="00BF22F9" w:rsidRDefault="00C11596" w:rsidP="008F211F">
            <w:pPr>
              <w:pStyle w:val="A119"/>
            </w:pPr>
            <w:r w:rsidRPr="00BF22F9">
              <w:t>Venerdì</w:t>
            </w:r>
          </w:p>
        </w:tc>
        <w:tc>
          <w:tcPr>
            <w:tcW w:w="2409" w:type="dxa"/>
            <w:vAlign w:val="center"/>
          </w:tcPr>
          <w:p w14:paraId="22B0F82E" w14:textId="01B40D81"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7A2DC52A" w14:textId="77777777" w:rsidR="00C11596" w:rsidRPr="00BF22F9" w:rsidRDefault="00C11596" w:rsidP="008F211F">
            <w:pPr>
              <w:pStyle w:val="A119"/>
            </w:pPr>
            <w:r w:rsidRPr="00BF22F9">
              <w:t>14.30 – 17:30</w:t>
            </w:r>
          </w:p>
        </w:tc>
      </w:tr>
      <w:tr w:rsidR="00C11596" w:rsidRPr="00BF22F9" w14:paraId="2E22DF78" w14:textId="77777777" w:rsidTr="008F211F">
        <w:trPr>
          <w:trHeight w:val="220"/>
          <w:jc w:val="center"/>
        </w:trPr>
        <w:tc>
          <w:tcPr>
            <w:tcW w:w="1668" w:type="dxa"/>
            <w:vAlign w:val="center"/>
          </w:tcPr>
          <w:p w14:paraId="7F9B2418" w14:textId="77777777" w:rsidR="00C11596" w:rsidRPr="00BF22F9" w:rsidRDefault="00C11596" w:rsidP="008F211F">
            <w:pPr>
              <w:pStyle w:val="A119"/>
            </w:pPr>
            <w:r w:rsidRPr="00BF22F9">
              <w:t>Sabato</w:t>
            </w:r>
          </w:p>
        </w:tc>
        <w:tc>
          <w:tcPr>
            <w:tcW w:w="2409" w:type="dxa"/>
            <w:vAlign w:val="center"/>
          </w:tcPr>
          <w:p w14:paraId="7DC4A50D" w14:textId="77777777" w:rsidR="00C11596" w:rsidRPr="00BF22F9" w:rsidRDefault="00C11596" w:rsidP="008F211F">
            <w:pPr>
              <w:pStyle w:val="A119"/>
            </w:pPr>
            <w:r w:rsidRPr="00BF22F9">
              <w:t>=====</w:t>
            </w:r>
          </w:p>
        </w:tc>
        <w:tc>
          <w:tcPr>
            <w:tcW w:w="2519" w:type="dxa"/>
            <w:vAlign w:val="center"/>
          </w:tcPr>
          <w:p w14:paraId="7BFCD922" w14:textId="77777777" w:rsidR="00C11596" w:rsidRPr="00BF22F9" w:rsidRDefault="00C11596" w:rsidP="008F211F">
            <w:pPr>
              <w:pStyle w:val="A119"/>
            </w:pPr>
            <w:r w:rsidRPr="00BF22F9">
              <w:t>Chiuso</w:t>
            </w:r>
          </w:p>
        </w:tc>
      </w:tr>
    </w:tbl>
    <w:p w14:paraId="0AE3CAA6" w14:textId="77777777" w:rsidR="00C11596" w:rsidRDefault="00C11596" w:rsidP="00C11596">
      <w:pPr>
        <w:pStyle w:val="A117gare"/>
      </w:pPr>
    </w:p>
    <w:p w14:paraId="06E1C66E" w14:textId="77777777" w:rsidR="00B7565C" w:rsidRDefault="00B7565C" w:rsidP="00C11596">
      <w:pPr>
        <w:pStyle w:val="A117gare"/>
      </w:pPr>
    </w:p>
    <w:p w14:paraId="19D3A6FC" w14:textId="77777777" w:rsidR="00B7565C" w:rsidRDefault="00B7565C" w:rsidP="00C11596">
      <w:pPr>
        <w:pStyle w:val="A117gare"/>
      </w:pPr>
    </w:p>
    <w:p w14:paraId="5CC2891C" w14:textId="77777777" w:rsidR="00B7565C" w:rsidRDefault="00B7565C" w:rsidP="00C11596">
      <w:pPr>
        <w:pStyle w:val="A117gare"/>
      </w:pPr>
    </w:p>
    <w:p w14:paraId="24142450" w14:textId="77777777" w:rsidR="00B7565C" w:rsidRDefault="00B7565C" w:rsidP="00C11596">
      <w:pPr>
        <w:pStyle w:val="A117gare"/>
      </w:pPr>
    </w:p>
    <w:p w14:paraId="5FE203CA" w14:textId="77777777" w:rsidR="00C11596" w:rsidRPr="00BF22F9" w:rsidRDefault="00C11596" w:rsidP="00C11596">
      <w:pPr>
        <w:pStyle w:val="A119"/>
      </w:pPr>
      <w:r w:rsidRPr="00BF22F9">
        <w:t>Al fine di evitare lunghe attese, si invitano le Società a contattare la Delegazione Provinciale per concordare un appuntamento.</w:t>
      </w:r>
    </w:p>
    <w:p w14:paraId="7CB85324" w14:textId="77777777" w:rsidR="00C11596" w:rsidRPr="00BF22F9" w:rsidRDefault="00C11596" w:rsidP="00C11596">
      <w:pPr>
        <w:pStyle w:val="A119"/>
      </w:pPr>
      <w:r w:rsidRPr="00BF22F9">
        <w:t>Per qualsiasi evenienza si invitano le Società a mettersi in contatto con il Delegato Provinciale (Recapito tel. 328-2868789).</w:t>
      </w:r>
      <w:bookmarkStart w:id="69" w:name="_Toc98341478"/>
      <w:bookmarkStart w:id="70" w:name="_Hlk113460259"/>
    </w:p>
    <w:bookmarkEnd w:id="69"/>
    <w:bookmarkEnd w:id="70"/>
    <w:p w14:paraId="646F06C1" w14:textId="77777777" w:rsidR="00E76F34" w:rsidRDefault="00E76F34" w:rsidP="00FA345E">
      <w:pPr>
        <w:pStyle w:val="breakline"/>
      </w:pPr>
    </w:p>
    <w:p w14:paraId="14A223D8" w14:textId="77777777" w:rsidR="00A14F1C" w:rsidRDefault="00A14F1C" w:rsidP="00883E51">
      <w:pPr>
        <w:pStyle w:val="A117gare"/>
      </w:pPr>
    </w:p>
    <w:p w14:paraId="758C8DE4" w14:textId="77777777" w:rsidR="00A14F1C" w:rsidRDefault="00A14F1C" w:rsidP="00883E51">
      <w:pPr>
        <w:pStyle w:val="A117gare"/>
      </w:pPr>
    </w:p>
    <w:p w14:paraId="1BF6BE81" w14:textId="77777777" w:rsidR="00A14F1C" w:rsidRDefault="00A14F1C" w:rsidP="00883E51">
      <w:pPr>
        <w:pStyle w:val="A117gare"/>
      </w:pPr>
    </w:p>
    <w:p w14:paraId="23118926" w14:textId="7A001789" w:rsidR="004D5557" w:rsidRPr="001B46B6" w:rsidRDefault="004D5557" w:rsidP="004D5557">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71" w:name="_Toc158131464"/>
      <w:r>
        <w:rPr>
          <w:rFonts w:cs="Calibri"/>
          <w:sz w:val="28"/>
          <w:szCs w:val="28"/>
        </w:rPr>
        <w:t>ALLEGATI</w:t>
      </w:r>
      <w:bookmarkEnd w:id="71"/>
    </w:p>
    <w:p w14:paraId="7D36D17C" w14:textId="77777777" w:rsidR="000D6FC6" w:rsidRDefault="000D6FC6" w:rsidP="00312539">
      <w:pPr>
        <w:pStyle w:val="A117gare"/>
      </w:pPr>
    </w:p>
    <w:p w14:paraId="3E1EB8B1" w14:textId="77777777" w:rsidR="00883E51" w:rsidRDefault="00883E51" w:rsidP="00A9336D">
      <w:pPr>
        <w:pStyle w:val="A117gare"/>
      </w:pPr>
    </w:p>
    <w:p w14:paraId="5632CCDE" w14:textId="52740AAF" w:rsidR="001B438A" w:rsidRDefault="00B7565C" w:rsidP="00B7565C">
      <w:pPr>
        <w:pStyle w:val="A119"/>
        <w:numPr>
          <w:ilvl w:val="0"/>
          <w:numId w:val="19"/>
        </w:numPr>
      </w:pPr>
      <w:r>
        <w:t xml:space="preserve">Calendario Torneo primavera Pulcini </w:t>
      </w:r>
      <w:proofErr w:type="gramStart"/>
      <w:r>
        <w:t>2°</w:t>
      </w:r>
      <w:proofErr w:type="gramEnd"/>
      <w:r>
        <w:t xml:space="preserve"> anno - Girone A</w:t>
      </w:r>
    </w:p>
    <w:p w14:paraId="4E48A13B" w14:textId="249CBAFA" w:rsidR="00B7565C" w:rsidRDefault="00B7565C" w:rsidP="00B7565C">
      <w:pPr>
        <w:pStyle w:val="A119"/>
        <w:numPr>
          <w:ilvl w:val="0"/>
          <w:numId w:val="19"/>
        </w:numPr>
      </w:pPr>
      <w:r>
        <w:t xml:space="preserve">Calendario Torneo primavera Pulcini </w:t>
      </w:r>
      <w:proofErr w:type="gramStart"/>
      <w:r>
        <w:t>1°</w:t>
      </w:r>
      <w:proofErr w:type="gramEnd"/>
      <w:r>
        <w:t xml:space="preserve"> anno - Girone A</w:t>
      </w:r>
    </w:p>
    <w:p w14:paraId="535E45A6" w14:textId="06BB8B60" w:rsidR="00B7565C" w:rsidRDefault="00B7565C" w:rsidP="00B7565C">
      <w:pPr>
        <w:pStyle w:val="A119"/>
        <w:numPr>
          <w:ilvl w:val="0"/>
          <w:numId w:val="19"/>
        </w:numPr>
      </w:pPr>
      <w:r>
        <w:t>Calendario Torneo primavera Pulcini Misti - Girone A</w:t>
      </w:r>
    </w:p>
    <w:p w14:paraId="62A2DCC0" w14:textId="66862F74" w:rsidR="00B7565C" w:rsidRDefault="00B7565C" w:rsidP="00B7565C">
      <w:pPr>
        <w:pStyle w:val="A119"/>
        <w:numPr>
          <w:ilvl w:val="0"/>
          <w:numId w:val="19"/>
        </w:numPr>
      </w:pPr>
      <w:r>
        <w:t>Calendario Torneo primavera Pulcini Misti - Girone B</w:t>
      </w:r>
    </w:p>
    <w:p w14:paraId="1CFB9DB9" w14:textId="1819AA04" w:rsidR="00B7565C" w:rsidRDefault="00B7565C" w:rsidP="00B7565C">
      <w:pPr>
        <w:pStyle w:val="A119"/>
        <w:numPr>
          <w:ilvl w:val="0"/>
          <w:numId w:val="19"/>
        </w:numPr>
      </w:pPr>
      <w:r>
        <w:t>Calendario Torneo primavera Pulcini Misti - Girone C</w:t>
      </w:r>
    </w:p>
    <w:p w14:paraId="31F90D7B" w14:textId="278E66BB" w:rsidR="00423CF7" w:rsidRDefault="00423CF7" w:rsidP="00B7565C">
      <w:pPr>
        <w:pStyle w:val="A119"/>
        <w:numPr>
          <w:ilvl w:val="0"/>
          <w:numId w:val="19"/>
        </w:numPr>
      </w:pPr>
      <w:r>
        <w:t>Giochiamo tutti, di più e meglio – Modello competizioni U10-U11</w:t>
      </w:r>
    </w:p>
    <w:p w14:paraId="683463AD" w14:textId="3372A7F2" w:rsidR="00423CF7" w:rsidRDefault="00423CF7" w:rsidP="00423CF7">
      <w:pPr>
        <w:pStyle w:val="A119"/>
        <w:numPr>
          <w:ilvl w:val="0"/>
          <w:numId w:val="19"/>
        </w:numPr>
      </w:pPr>
      <w:r>
        <w:t>Giochiamo tutti, di più e meglio – Modello competizioni U1</w:t>
      </w:r>
      <w:r>
        <w:t>2</w:t>
      </w:r>
      <w:r>
        <w:t>-U1</w:t>
      </w:r>
      <w:r>
        <w:t>3</w:t>
      </w:r>
    </w:p>
    <w:p w14:paraId="5429F1F7" w14:textId="77777777" w:rsidR="00423CF7" w:rsidRDefault="00423CF7" w:rsidP="00B7565C">
      <w:pPr>
        <w:pStyle w:val="A119"/>
        <w:numPr>
          <w:ilvl w:val="0"/>
          <w:numId w:val="19"/>
        </w:numPr>
      </w:pPr>
    </w:p>
    <w:p w14:paraId="1CB60EE3" w14:textId="77777777" w:rsidR="001B438A" w:rsidRDefault="001B438A" w:rsidP="00A9336D">
      <w:pPr>
        <w:pStyle w:val="A117gare"/>
      </w:pPr>
    </w:p>
    <w:p w14:paraId="7CFD67C2" w14:textId="77777777" w:rsidR="001B438A" w:rsidRDefault="001B438A" w:rsidP="00A9336D">
      <w:pPr>
        <w:pStyle w:val="A117gare"/>
      </w:pPr>
    </w:p>
    <w:p w14:paraId="4A0DC318" w14:textId="77777777" w:rsidR="001B438A" w:rsidRDefault="001B438A" w:rsidP="00A9336D">
      <w:pPr>
        <w:pStyle w:val="A117gare"/>
      </w:pPr>
    </w:p>
    <w:p w14:paraId="2CA45AEC" w14:textId="77777777" w:rsidR="001B438A" w:rsidRDefault="001B438A" w:rsidP="00A9336D">
      <w:pPr>
        <w:pStyle w:val="A117gare"/>
      </w:pPr>
    </w:p>
    <w:p w14:paraId="4F35CCC0" w14:textId="77777777" w:rsidR="001B438A" w:rsidRDefault="001B438A" w:rsidP="00A9336D">
      <w:pPr>
        <w:pStyle w:val="A117gare"/>
      </w:pPr>
    </w:p>
    <w:p w14:paraId="42429236" w14:textId="77777777" w:rsidR="001B438A" w:rsidRDefault="001B438A" w:rsidP="00A9336D">
      <w:pPr>
        <w:pStyle w:val="A117gare"/>
      </w:pPr>
    </w:p>
    <w:p w14:paraId="26AB7365" w14:textId="77777777" w:rsidR="001B438A" w:rsidRPr="00CC40F7" w:rsidRDefault="001B438A"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40A6D8AA" w:rsidR="00A9336D" w:rsidRPr="00BB1C88" w:rsidRDefault="00A9336D" w:rsidP="005B5EB0">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555C99">
              <w:rPr>
                <w:rStyle w:val="A119Carattere"/>
                <w:rFonts w:cs="Tahoma"/>
                <w:spacing w:val="-6"/>
                <w:sz w:val="18"/>
                <w:szCs w:val="18"/>
                <w:u w:val="none"/>
              </w:rPr>
              <w:t xml:space="preserve">Il </w:t>
            </w:r>
            <w:r w:rsidR="005B5EB0">
              <w:rPr>
                <w:rStyle w:val="A119Carattere"/>
                <w:rFonts w:cs="Tahoma"/>
                <w:spacing w:val="-6"/>
                <w:sz w:val="18"/>
                <w:szCs w:val="18"/>
                <w:u w:val="none"/>
              </w:rPr>
              <w:t>0</w:t>
            </w:r>
            <w:r w:rsidR="00535735">
              <w:rPr>
                <w:rStyle w:val="A119Carattere"/>
                <w:rFonts w:cs="Tahoma"/>
                <w:spacing w:val="-6"/>
                <w:sz w:val="18"/>
                <w:szCs w:val="18"/>
                <w:u w:val="none"/>
              </w:rPr>
              <w:t>6</w:t>
            </w:r>
            <w:r w:rsidR="00675498">
              <w:rPr>
                <w:rStyle w:val="A119Carattere"/>
                <w:rFonts w:cs="Tahoma"/>
                <w:spacing w:val="-6"/>
                <w:sz w:val="18"/>
                <w:u w:val="none"/>
              </w:rPr>
              <w:t xml:space="preserve"> </w:t>
            </w:r>
            <w:r w:rsidR="005B5EB0">
              <w:rPr>
                <w:rStyle w:val="A119Carattere"/>
                <w:rFonts w:cs="Tahoma"/>
                <w:spacing w:val="-6"/>
                <w:sz w:val="18"/>
                <w:u w:val="none"/>
              </w:rPr>
              <w:t>FEBBR</w:t>
            </w:r>
            <w:r w:rsidR="00767BCB">
              <w:rPr>
                <w:rStyle w:val="A119Carattere"/>
                <w:rFonts w:cs="Tahoma"/>
                <w:spacing w:val="-6"/>
                <w:sz w:val="18"/>
                <w:u w:val="none"/>
              </w:rPr>
              <w:t>AIO</w:t>
            </w:r>
            <w:r w:rsidRPr="00BB1C88">
              <w:rPr>
                <w:rStyle w:val="A119Carattere"/>
                <w:rFonts w:cs="Tahoma"/>
                <w:spacing w:val="-6"/>
                <w:sz w:val="18"/>
                <w:szCs w:val="18"/>
                <w:u w:val="none"/>
              </w:rPr>
              <w:t xml:space="preserve"> 202</w:t>
            </w:r>
            <w:r w:rsidR="00767BCB">
              <w:rPr>
                <w:rStyle w:val="A119Carattere"/>
                <w:rFonts w:cs="Tahoma"/>
                <w:spacing w:val="-6"/>
                <w:sz w:val="18"/>
                <w:szCs w:val="18"/>
                <w:u w:val="none"/>
              </w:rPr>
              <w:t>4</w:t>
            </w:r>
            <w:r w:rsidRPr="00BB1C88">
              <w:rPr>
                <w:rFonts w:ascii="Tahoma" w:hAnsi="Tahoma" w:cs="Tahoma"/>
                <w:spacing w:val="-6"/>
                <w:sz w:val="18"/>
                <w:szCs w:val="18"/>
                <w:u w:val="none"/>
              </w:rPr>
              <w:t>.</w:t>
            </w:r>
          </w:p>
        </w:tc>
      </w:tr>
    </w:tbl>
    <w:p w14:paraId="3288C2C5" w14:textId="284E0E18" w:rsidR="00472283" w:rsidRDefault="00972C97" w:rsidP="00CB21B5">
      <w:pPr>
        <w:pStyle w:val="A117gare"/>
      </w:pPr>
      <w:r w:rsidRPr="00B55410">
        <w:t xml:space="preserve">    </w:t>
      </w:r>
    </w:p>
    <w:p w14:paraId="20D25328" w14:textId="77777777" w:rsidR="0036163E" w:rsidRDefault="0036163E" w:rsidP="00CB21B5">
      <w:pPr>
        <w:pStyle w:val="A117gare"/>
      </w:pPr>
    </w:p>
    <w:p w14:paraId="4BFFD6D4" w14:textId="77777777" w:rsidR="001B438A" w:rsidRDefault="001B438A" w:rsidP="00CB21B5">
      <w:pPr>
        <w:pStyle w:val="A117gare"/>
      </w:pPr>
    </w:p>
    <w:p w14:paraId="53B66C92" w14:textId="77777777" w:rsidR="001B438A" w:rsidRDefault="001B438A" w:rsidP="00CB21B5">
      <w:pPr>
        <w:pStyle w:val="A117gare"/>
      </w:pPr>
    </w:p>
    <w:p w14:paraId="1B841A39" w14:textId="77777777" w:rsidR="001B438A" w:rsidRDefault="001B438A" w:rsidP="00CB21B5">
      <w:pPr>
        <w:pStyle w:val="A117gare"/>
      </w:pPr>
    </w:p>
    <w:p w14:paraId="2117CAAE" w14:textId="77777777" w:rsidR="001B438A" w:rsidRDefault="001B438A" w:rsidP="00CB21B5">
      <w:pPr>
        <w:pStyle w:val="A117gare"/>
      </w:pPr>
    </w:p>
    <w:p w14:paraId="5EB9AF4E" w14:textId="77777777" w:rsidR="00883E51" w:rsidRDefault="00883E51" w:rsidP="00CB21B5">
      <w:pPr>
        <w:pStyle w:val="A117gare"/>
      </w:pPr>
    </w:p>
    <w:p w14:paraId="2CB965BA" w14:textId="4DA2D1DD" w:rsidR="00972C97" w:rsidRPr="00FB7BB4" w:rsidRDefault="00D85BA4" w:rsidP="00D04D64">
      <w:pPr>
        <w:pStyle w:val="A119"/>
      </w:pPr>
      <w:r w:rsidRPr="00FB7BB4">
        <w:t xml:space="preserve">   </w:t>
      </w:r>
      <w:r w:rsidR="00725853">
        <w:t xml:space="preserve">             </w:t>
      </w: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1FC6A0C1" w:rsidR="00FF3F4F" w:rsidRDefault="00D85BA4" w:rsidP="00D04D64">
      <w:pPr>
        <w:pStyle w:val="A119"/>
      </w:pPr>
      <w:r w:rsidRPr="00FB7BB4">
        <w:t xml:space="preserve"> </w:t>
      </w:r>
      <w:r w:rsidR="00725853">
        <w:t xml:space="preserve">             </w:t>
      </w: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sectPr w:rsidR="00FF3F4F" w:rsidSect="00A427C4">
      <w:headerReference w:type="default" r:id="rId9"/>
      <w:footerReference w:type="default" r:id="rId10"/>
      <w:headerReference w:type="first" r:id="rId11"/>
      <w:footerReference w:type="first" r:id="rId12"/>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8AD2D" w14:textId="77777777" w:rsidR="00A427C4" w:rsidRDefault="00A427C4">
      <w:r>
        <w:separator/>
      </w:r>
    </w:p>
  </w:endnote>
  <w:endnote w:type="continuationSeparator" w:id="0">
    <w:p w14:paraId="42936F68" w14:textId="77777777" w:rsidR="00A427C4" w:rsidRDefault="00A42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372F8A" w:rsidRDefault="00372F8A">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0ADF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372F8A" w:rsidRDefault="00372F8A">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8582D">
                            <w:rPr>
                              <w:rStyle w:val="Numeropagina"/>
                              <w:noProof/>
                              <w:sz w:val="16"/>
                              <w:szCs w:val="16"/>
                            </w:rPr>
                            <w:t>5</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372F8A" w:rsidRDefault="00372F8A">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18582D">
                      <w:rPr>
                        <w:rStyle w:val="Numeropagina"/>
                        <w:noProof/>
                        <w:sz w:val="16"/>
                        <w:szCs w:val="16"/>
                      </w:rPr>
                      <w:t>5</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372F8A" w:rsidRPr="002B3BE0" w:rsidRDefault="00372F8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2778E5E6">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F0A1B"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576E5"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372F8A" w:rsidRPr="00E50BF4" w:rsidRDefault="00372F8A"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372F8A" w:rsidRPr="00E50BF4" w:rsidRDefault="00372F8A"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372F8A" w:rsidRPr="00D619CA" w:rsidRDefault="00372F8A" w:rsidP="00D04D64">
    <w:pPr>
      <w:pStyle w:val="A119"/>
      <w:rPr>
        <w:color w:val="365F91" w:themeColor="accent1" w:themeShade="BF"/>
      </w:rPr>
    </w:pPr>
    <w:r w:rsidRPr="00D619CA">
      <w:rPr>
        <w:color w:val="365F91" w:themeColor="accent1" w:themeShade="BF"/>
      </w:rPr>
      <w:t>Piazzale Azzolino, 18 - 63900 FERMO</w:t>
    </w:r>
  </w:p>
  <w:p w14:paraId="6C436033" w14:textId="2EC8B11E" w:rsidR="00372F8A" w:rsidRPr="00D619CA" w:rsidRDefault="00372F8A" w:rsidP="00D04D64">
    <w:pPr>
      <w:pStyle w:val="A119"/>
      <w:rPr>
        <w:rFonts w:eastAsia="Arial Unicode MS" w:cs="DejaVu Sans Condensed"/>
        <w:color w:val="365F91" w:themeColor="accent1" w:themeShade="BF"/>
        <w:sz w:val="18"/>
        <w:szCs w:val="18"/>
      </w:rPr>
    </w:pPr>
    <w:r w:rsidRPr="00D619CA">
      <w:rPr>
        <w:rFonts w:cs="DejaVu Sans Condensed"/>
        <w:color w:val="365F91" w:themeColor="accent1" w:themeShade="BF"/>
        <w:sz w:val="18"/>
        <w:szCs w:val="18"/>
      </w:rPr>
      <w:t xml:space="preserve">Centralino: 0734 221628 - </w:t>
    </w:r>
    <w:r w:rsidRPr="00D619CA">
      <w:rPr>
        <w:rFonts w:eastAsia="Arial Unicode MS" w:cs="DejaVu Sans Condensed"/>
        <w:color w:val="365F91" w:themeColor="accent1" w:themeShade="BF"/>
        <w:sz w:val="18"/>
        <w:szCs w:val="18"/>
      </w:rPr>
      <w:t xml:space="preserve">sito internet:  </w:t>
    </w:r>
    <w:hyperlink r:id="rId1">
      <w:r w:rsidRPr="00D619CA">
        <w:rPr>
          <w:rStyle w:val="CollegamentoInternet"/>
          <w:rFonts w:eastAsia="Arial Unicode MS" w:cs="DejaVu Sans Condensed"/>
          <w:color w:val="365F91" w:themeColor="accent1" w:themeShade="BF"/>
          <w:sz w:val="18"/>
          <w:szCs w:val="18"/>
        </w:rPr>
        <w:t>marche.lnd.it</w:t>
      </w:r>
    </w:hyperlink>
    <w:r w:rsidRPr="00D619CA">
      <w:rPr>
        <w:rStyle w:val="CollegamentoInternet"/>
        <w:rFonts w:eastAsia="Arial Unicode MS" w:cs="DejaVu Sans Condensed"/>
        <w:color w:val="365F91" w:themeColor="accent1" w:themeShade="BF"/>
        <w:sz w:val="18"/>
        <w:szCs w:val="18"/>
      </w:rPr>
      <w:t xml:space="preserve"> - </w:t>
    </w:r>
    <w:hyperlink r:id="rId2">
      <w:r w:rsidRPr="00D619CA">
        <w:rPr>
          <w:rStyle w:val="CollegamentoInternet"/>
          <w:rFonts w:eastAsia="Arial Unicode MS" w:cs="DejaVu Sans Condensed"/>
          <w:color w:val="365F91" w:themeColor="accent1" w:themeShade="BF"/>
          <w:sz w:val="18"/>
          <w:szCs w:val="18"/>
        </w:rPr>
        <w:t>fermo@pec.figcmarche.it</w:t>
      </w:r>
    </w:hyperlink>
    <w:r w:rsidRPr="00D619CA">
      <w:rPr>
        <w:rStyle w:val="CollegamentoInternet"/>
        <w:rFonts w:eastAsia="Arial Unicode MS" w:cs="DejaVu Sans Condensed"/>
        <w:color w:val="365F91" w:themeColor="accent1" w:themeShade="BF"/>
        <w:sz w:val="18"/>
        <w:szCs w:val="18"/>
        <w:u w:val="none"/>
      </w:rPr>
      <w:t xml:space="preserve"> –</w:t>
    </w:r>
    <w:r w:rsidRPr="00D619CA">
      <w:rPr>
        <w:rFonts w:eastAsia="Arial Unicode MS" w:cs="DejaVu Sans Condensed"/>
        <w:color w:val="365F91" w:themeColor="accent1" w:themeShade="BF"/>
        <w:sz w:val="18"/>
        <w:szCs w:val="18"/>
      </w:rPr>
      <w:t xml:space="preserve"> </w:t>
    </w:r>
    <w:hyperlink r:id="rId3" w:history="1">
      <w:r w:rsidRPr="00D619CA">
        <w:rPr>
          <w:rStyle w:val="Collegamentoipertestuale"/>
          <w:rFonts w:eastAsia="Arial Unicode MS" w:cs="DejaVu Sans Condensed"/>
          <w:color w:val="365F91" w:themeColor="accent1" w:themeShade="BF"/>
          <w:sz w:val="18"/>
          <w:szCs w:val="18"/>
        </w:rPr>
        <w:t>cp.fermo@lnd.it</w:t>
      </w:r>
    </w:hyperlink>
    <w:r w:rsidRPr="00D619CA">
      <w:rPr>
        <w:rFonts w:eastAsia="Arial Unicode MS" w:cs="DejaVu Sans Condensed"/>
        <w:color w:val="365F91" w:themeColor="accent1" w:themeShade="BF"/>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BD0D0" w14:textId="77777777" w:rsidR="00A427C4" w:rsidRDefault="00A427C4">
      <w:r>
        <w:separator/>
      </w:r>
    </w:p>
  </w:footnote>
  <w:footnote w:type="continuationSeparator" w:id="0">
    <w:p w14:paraId="23672D37" w14:textId="77777777" w:rsidR="00A427C4" w:rsidRDefault="00A42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372F8A" w:rsidRDefault="00372F8A">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372F8A" w:rsidRPr="00F2754A" w14:paraId="29B3F164" w14:textId="77777777" w:rsidTr="00F2754A">
      <w:trPr>
        <w:trHeight w:val="744"/>
      </w:trPr>
      <w:tc>
        <w:tcPr>
          <w:tcW w:w="9348" w:type="dxa"/>
          <w:vAlign w:val="bottom"/>
        </w:tcPr>
        <w:p w14:paraId="336AB75C" w14:textId="61B7D9AD" w:rsidR="00372F8A" w:rsidRPr="00790DFD" w:rsidRDefault="00372F8A" w:rsidP="00D04D64">
          <w:pPr>
            <w:pStyle w:val="A119"/>
            <w:rPr>
              <w:sz w:val="18"/>
              <w:szCs w:val="18"/>
            </w:rPr>
          </w:pPr>
          <w:r>
            <w:t xml:space="preserve">                                                                </w:t>
          </w:r>
          <w:r w:rsidRPr="00790DFD">
            <w:rPr>
              <w:sz w:val="18"/>
              <w:szCs w:val="18"/>
            </w:rPr>
            <w:t>FIGC – LND</w:t>
          </w:r>
        </w:p>
        <w:p w14:paraId="20090C81" w14:textId="7AF6DC06" w:rsidR="00372F8A" w:rsidRPr="00883C58" w:rsidRDefault="00372F8A" w:rsidP="00D04D64">
          <w:pPr>
            <w:pStyle w:val="A119"/>
            <w:rPr>
              <w:b/>
              <w:sz w:val="18"/>
              <w:szCs w:val="18"/>
            </w:rPr>
          </w:pPr>
          <w:r w:rsidRPr="00790DFD">
            <w:t xml:space="preserve">                                   </w:t>
          </w:r>
          <w:r>
            <w:t xml:space="preserve">   </w:t>
          </w:r>
          <w:r w:rsidRPr="00790DFD">
            <w:t xml:space="preserve"> </w:t>
          </w:r>
          <w:r>
            <w:t xml:space="preserve">       </w:t>
          </w:r>
          <w:r w:rsidRPr="00883C58">
            <w:rPr>
              <w:sz w:val="18"/>
              <w:szCs w:val="18"/>
            </w:rPr>
            <w:t>DELEGAZIONE PROVINCIALE FERMO</w:t>
          </w:r>
        </w:p>
        <w:p w14:paraId="163180AA" w14:textId="39E03C8D" w:rsidR="00372F8A" w:rsidRPr="00883C58" w:rsidRDefault="00372F8A"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Pr>
              <w:rStyle w:val="A120SOMMARIO"/>
              <w:rFonts w:ascii="Arial" w:hAnsi="Arial"/>
              <w:w w:val="100"/>
              <w:sz w:val="18"/>
              <w:szCs w:val="18"/>
            </w:rPr>
            <w:t xml:space="preserve">            </w:t>
          </w:r>
          <w:r w:rsidRPr="00883C58">
            <w:rPr>
              <w:rStyle w:val="A120SOMMARIO"/>
              <w:rFonts w:ascii="Arial" w:hAnsi="Arial"/>
              <w:w w:val="100"/>
              <w:sz w:val="18"/>
              <w:szCs w:val="18"/>
            </w:rPr>
            <w:t xml:space="preserve">Comunicato Ufficiale n. </w:t>
          </w:r>
          <w:r>
            <w:rPr>
              <w:rStyle w:val="A120SOMMARIO"/>
              <w:rFonts w:ascii="Arial" w:hAnsi="Arial"/>
              <w:w w:val="100"/>
              <w:sz w:val="18"/>
              <w:szCs w:val="18"/>
            </w:rPr>
            <w:t>6</w:t>
          </w:r>
          <w:r w:rsidR="007104AA">
            <w:rPr>
              <w:rStyle w:val="A120SOMMARIO"/>
              <w:rFonts w:ascii="Arial" w:hAnsi="Arial"/>
              <w:w w:val="100"/>
              <w:sz w:val="18"/>
              <w:szCs w:val="18"/>
            </w:rPr>
            <w:t>7</w:t>
          </w:r>
          <w:r>
            <w:rPr>
              <w:rStyle w:val="A120SOMMARIO"/>
              <w:rFonts w:ascii="Arial" w:hAnsi="Arial"/>
              <w:w w:val="100"/>
              <w:sz w:val="18"/>
              <w:szCs w:val="18"/>
            </w:rPr>
            <w:t xml:space="preserve"> </w:t>
          </w:r>
          <w:r w:rsidRPr="00883C58">
            <w:rPr>
              <w:rStyle w:val="A120SOMMARIO"/>
              <w:rFonts w:ascii="Arial" w:hAnsi="Arial"/>
              <w:w w:val="100"/>
              <w:sz w:val="18"/>
              <w:szCs w:val="18"/>
            </w:rPr>
            <w:t xml:space="preserve">del </w:t>
          </w:r>
          <w:r w:rsidR="00535735">
            <w:rPr>
              <w:rStyle w:val="A120SOMMARIO"/>
              <w:rFonts w:ascii="Arial" w:hAnsi="Arial"/>
              <w:w w:val="100"/>
              <w:sz w:val="18"/>
              <w:szCs w:val="18"/>
            </w:rPr>
            <w:t>6</w:t>
          </w:r>
          <w:r w:rsidR="007104AA">
            <w:rPr>
              <w:rStyle w:val="A120SOMMARIO"/>
              <w:rFonts w:ascii="Arial" w:hAnsi="Arial"/>
              <w:w w:val="100"/>
              <w:sz w:val="18"/>
              <w:szCs w:val="18"/>
            </w:rPr>
            <w:t xml:space="preserve"> </w:t>
          </w:r>
          <w:proofErr w:type="gramStart"/>
          <w:r w:rsidR="007104AA">
            <w:rPr>
              <w:rStyle w:val="A120SOMMARIO"/>
              <w:rFonts w:ascii="Arial" w:hAnsi="Arial"/>
              <w:w w:val="100"/>
              <w:sz w:val="18"/>
              <w:szCs w:val="18"/>
            </w:rPr>
            <w:t>Febbraio</w:t>
          </w:r>
          <w:proofErr w:type="gramEnd"/>
          <w:r w:rsidRPr="00883C58">
            <w:rPr>
              <w:rStyle w:val="A120SOMMARIO"/>
              <w:rFonts w:ascii="Arial" w:hAnsi="Arial"/>
              <w:w w:val="100"/>
              <w:sz w:val="18"/>
              <w:szCs w:val="18"/>
            </w:rPr>
            <w:t xml:space="preserve"> 202</w:t>
          </w:r>
          <w:r>
            <w:rPr>
              <w:rStyle w:val="A120SOMMARIO"/>
              <w:rFonts w:ascii="Arial" w:hAnsi="Arial"/>
              <w:w w:val="100"/>
              <w:sz w:val="18"/>
              <w:szCs w:val="18"/>
            </w:rPr>
            <w:t>4</w:t>
          </w:r>
        </w:p>
        <w:p w14:paraId="5861DDEB" w14:textId="77777777" w:rsidR="00372F8A" w:rsidRPr="00F2754A" w:rsidRDefault="00372F8A">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372F8A" w:rsidRPr="00F2754A" w:rsidRDefault="00372F8A">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E11B7"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4DA8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99C92"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372F8A" w:rsidRDefault="00372F8A" w:rsidP="00533288">
    <w:pPr>
      <w:pStyle w:val="A117gare"/>
      <w:tabs>
        <w:tab w:val="left" w:pos="426"/>
      </w:tabs>
    </w:pPr>
    <w:r>
      <w:tab/>
    </w:r>
  </w:p>
  <w:p w14:paraId="7777B059" w14:textId="77777777" w:rsidR="00372F8A" w:rsidRDefault="00372F8A">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55F78728" w:rsidR="00372F8A" w:rsidRDefault="00372F8A">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372F8A" w14:paraId="3668A2F2" w14:textId="77777777" w:rsidTr="00A52723">
      <w:trPr>
        <w:trHeight w:val="2304"/>
      </w:trPr>
      <w:tc>
        <w:tcPr>
          <w:tcW w:w="2689" w:type="dxa"/>
          <w:vAlign w:val="center"/>
        </w:tcPr>
        <w:p w14:paraId="76713715" w14:textId="3FD37806" w:rsidR="00372F8A" w:rsidRDefault="00372F8A">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372F8A" w:rsidRPr="00E4665B" w:rsidRDefault="00372F8A">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372F8A" w:rsidRPr="003E3E4E" w:rsidRDefault="00372F8A"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372F8A" w:rsidRPr="003E3E4E" w:rsidRDefault="00372F8A"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372F8A" w:rsidRPr="003E3E4E" w:rsidRDefault="00372F8A"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372F8A" w:rsidRPr="00D42F1E" w:rsidRDefault="00372F8A"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372F8A" w:rsidRPr="00D42F1E" w:rsidRDefault="00372F8A"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372F8A" w:rsidRPr="00E4665B" w:rsidRDefault="00372F8A"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AE5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23D0A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372F8A" w:rsidRPr="00E4665B" w:rsidRDefault="00372F8A">
          <w:pPr>
            <w:pStyle w:val="A117gare"/>
            <w:widowControl w:val="0"/>
            <w:spacing w:line="40" w:lineRule="exact"/>
            <w:jc w:val="center"/>
          </w:pPr>
        </w:p>
        <w:p w14:paraId="7CD299F1" w14:textId="77777777" w:rsidR="00372F8A" w:rsidRPr="00E4665B" w:rsidRDefault="00372F8A">
          <w:pPr>
            <w:pStyle w:val="Nessunaspaziatura"/>
            <w:widowControl w:val="0"/>
            <w:spacing w:line="180" w:lineRule="exact"/>
            <w:rPr>
              <w:rFonts w:ascii="Arial" w:hAnsi="Arial"/>
              <w:color w:val="000000"/>
              <w:sz w:val="28"/>
            </w:rPr>
          </w:pPr>
        </w:p>
      </w:tc>
    </w:tr>
  </w:tbl>
  <w:p w14:paraId="673FE312" w14:textId="61E69572" w:rsidR="00372F8A" w:rsidRDefault="00372F8A">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BA9C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1EB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63318"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372F8A" w:rsidRDefault="00372F8A">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372F8A" w:rsidRPr="00DD3CE6" w:rsidRDefault="00372F8A" w:rsidP="00D04D64">
    <w:pPr>
      <w:pStyle w:val="A119"/>
      <w:rPr>
        <w:sz w:val="24"/>
        <w:szCs w:val="24"/>
      </w:rPr>
    </w:pPr>
    <w:r>
      <w:t xml:space="preserve">                                                 </w:t>
    </w:r>
    <w:r w:rsidRPr="00DD3CE6">
      <w:rPr>
        <w:sz w:val="24"/>
        <w:szCs w:val="24"/>
      </w:rPr>
      <w:t>Stagione Sportiva 2023-2024</w:t>
    </w:r>
  </w:p>
  <w:p w14:paraId="75D44F36" w14:textId="27B8FEDB" w:rsidR="00372F8A" w:rsidRDefault="00372F8A"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Pr>
        <w:rFonts w:ascii="Arial" w:hAnsi="Arial" w:cs="Arial"/>
        <w:color w:val="002060"/>
        <w:spacing w:val="6"/>
        <w:sz w:val="32"/>
        <w:szCs w:val="32"/>
        <w:u w:val="none"/>
      </w:rPr>
      <w:t>6</w:t>
    </w:r>
    <w:r w:rsidR="007104AA">
      <w:rPr>
        <w:rFonts w:ascii="Arial" w:hAnsi="Arial" w:cs="Arial"/>
        <w:color w:val="002060"/>
        <w:spacing w:val="6"/>
        <w:sz w:val="32"/>
        <w:szCs w:val="32"/>
        <w:u w:val="none"/>
      </w:rPr>
      <w:t>7</w:t>
    </w:r>
  </w:p>
  <w:p w14:paraId="065A3D24" w14:textId="63CCEA33" w:rsidR="00372F8A" w:rsidRPr="009276E1" w:rsidRDefault="00372F8A"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Pr>
        <w:rFonts w:ascii="Arial" w:hAnsi="Arial" w:cs="Arial"/>
        <w:b/>
        <w:bCs/>
        <w:color w:val="002060"/>
        <w:spacing w:val="6"/>
        <w:sz w:val="28"/>
        <w:szCs w:val="28"/>
      </w:rPr>
      <w:t>0</w:t>
    </w:r>
    <w:r w:rsidR="00535735">
      <w:rPr>
        <w:rFonts w:ascii="Arial" w:hAnsi="Arial" w:cs="Arial"/>
        <w:b/>
        <w:bCs/>
        <w:color w:val="002060"/>
        <w:spacing w:val="6"/>
        <w:sz w:val="28"/>
        <w:szCs w:val="28"/>
      </w:rPr>
      <w:t>6</w:t>
    </w:r>
    <w:r w:rsidRPr="009276E1">
      <w:rPr>
        <w:rFonts w:ascii="Arial" w:hAnsi="Arial" w:cs="Arial"/>
        <w:b/>
        <w:bCs/>
        <w:color w:val="002060"/>
        <w:spacing w:val="6"/>
        <w:sz w:val="28"/>
        <w:szCs w:val="28"/>
      </w:rPr>
      <w:t xml:space="preserve"> </w:t>
    </w:r>
    <w:proofErr w:type="gramStart"/>
    <w:r>
      <w:rPr>
        <w:rFonts w:ascii="Arial" w:hAnsi="Arial" w:cs="Arial"/>
        <w:b/>
        <w:bCs/>
        <w:color w:val="002060"/>
        <w:spacing w:val="6"/>
        <w:sz w:val="28"/>
        <w:szCs w:val="28"/>
      </w:rPr>
      <w:t>Febbraio</w:t>
    </w:r>
    <w:proofErr w:type="gramEnd"/>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372F8A" w:rsidRDefault="00372F8A" w:rsidP="00335CF3">
    <w:pPr>
      <w:pStyle w:val="A117gare"/>
    </w:pPr>
  </w:p>
  <w:p w14:paraId="62D4D697" w14:textId="77777777" w:rsidR="00372F8A" w:rsidRDefault="00372F8A" w:rsidP="00C13C82">
    <w:pPr>
      <w:pStyle w:val="A117gare"/>
    </w:pPr>
  </w:p>
  <w:p w14:paraId="18F71C7B" w14:textId="6B250FB9" w:rsidR="00372F8A" w:rsidRDefault="00372F8A"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8"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D3E197C"/>
    <w:multiLevelType w:val="hybridMultilevel"/>
    <w:tmpl w:val="16484BA4"/>
    <w:lvl w:ilvl="0" w:tplc="94842E9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193446"/>
    <w:multiLevelType w:val="hybridMultilevel"/>
    <w:tmpl w:val="3D3EE46C"/>
    <w:lvl w:ilvl="0" w:tplc="EC3C3A7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8"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6996119">
    <w:abstractNumId w:val="2"/>
  </w:num>
  <w:num w:numId="2" w16cid:durableId="1943611363">
    <w:abstractNumId w:val="17"/>
  </w:num>
  <w:num w:numId="3" w16cid:durableId="598754812">
    <w:abstractNumId w:val="16"/>
  </w:num>
  <w:num w:numId="4" w16cid:durableId="1752189998">
    <w:abstractNumId w:val="3"/>
  </w:num>
  <w:num w:numId="5" w16cid:durableId="524565732">
    <w:abstractNumId w:val="4"/>
  </w:num>
  <w:num w:numId="6" w16cid:durableId="728379373">
    <w:abstractNumId w:val="0"/>
  </w:num>
  <w:num w:numId="7" w16cid:durableId="1908606599">
    <w:abstractNumId w:val="18"/>
  </w:num>
  <w:num w:numId="8" w16cid:durableId="1978296984">
    <w:abstractNumId w:val="6"/>
  </w:num>
  <w:num w:numId="9" w16cid:durableId="523714256">
    <w:abstractNumId w:val="1"/>
  </w:num>
  <w:num w:numId="10" w16cid:durableId="791821885">
    <w:abstractNumId w:val="8"/>
  </w:num>
  <w:num w:numId="11" w16cid:durableId="1045452495">
    <w:abstractNumId w:val="5"/>
  </w:num>
  <w:num w:numId="12" w16cid:durableId="327055952">
    <w:abstractNumId w:val="13"/>
  </w:num>
  <w:num w:numId="13" w16cid:durableId="251285034">
    <w:abstractNumId w:val="12"/>
  </w:num>
  <w:num w:numId="14" w16cid:durableId="706953392">
    <w:abstractNumId w:val="14"/>
  </w:num>
  <w:num w:numId="15" w16cid:durableId="812136798">
    <w:abstractNumId w:val="7"/>
  </w:num>
  <w:num w:numId="16" w16cid:durableId="492263355">
    <w:abstractNumId w:val="10"/>
  </w:num>
  <w:num w:numId="17" w16cid:durableId="1311710248">
    <w:abstractNumId w:val="9"/>
  </w:num>
  <w:num w:numId="18" w16cid:durableId="1724255304">
    <w:abstractNumId w:val="11"/>
  </w:num>
  <w:num w:numId="19" w16cid:durableId="174614575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7E9"/>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8CB"/>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5A"/>
    <w:rsid w:val="00020176"/>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54"/>
    <w:rsid w:val="000270C0"/>
    <w:rsid w:val="00027347"/>
    <w:rsid w:val="00027464"/>
    <w:rsid w:val="00027468"/>
    <w:rsid w:val="00027801"/>
    <w:rsid w:val="000278FF"/>
    <w:rsid w:val="00027967"/>
    <w:rsid w:val="00027A56"/>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A7F9D"/>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9BB"/>
    <w:rsid w:val="000E1DE9"/>
    <w:rsid w:val="000E1E7A"/>
    <w:rsid w:val="000E1F1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450"/>
    <w:rsid w:val="000E583A"/>
    <w:rsid w:val="000E5D21"/>
    <w:rsid w:val="000E5ECB"/>
    <w:rsid w:val="000E5F89"/>
    <w:rsid w:val="000E634F"/>
    <w:rsid w:val="000E6963"/>
    <w:rsid w:val="000E6C04"/>
    <w:rsid w:val="000E6CD3"/>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B3A"/>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808"/>
    <w:rsid w:val="00144A6E"/>
    <w:rsid w:val="00144FD0"/>
    <w:rsid w:val="00145109"/>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34F"/>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343"/>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38A"/>
    <w:rsid w:val="001B455A"/>
    <w:rsid w:val="001B46B6"/>
    <w:rsid w:val="001B497F"/>
    <w:rsid w:val="001B4BAE"/>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49"/>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73F"/>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CB7"/>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63"/>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C92"/>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D37"/>
    <w:rsid w:val="002B538E"/>
    <w:rsid w:val="002B58EC"/>
    <w:rsid w:val="002B596A"/>
    <w:rsid w:val="002B5C5C"/>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C50"/>
    <w:rsid w:val="002D2D73"/>
    <w:rsid w:val="002D2E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539"/>
    <w:rsid w:val="00312C89"/>
    <w:rsid w:val="00312CBF"/>
    <w:rsid w:val="0031379F"/>
    <w:rsid w:val="00313C3F"/>
    <w:rsid w:val="00313DCE"/>
    <w:rsid w:val="00313E84"/>
    <w:rsid w:val="00313FCD"/>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4012F"/>
    <w:rsid w:val="003402B2"/>
    <w:rsid w:val="0034045D"/>
    <w:rsid w:val="003406C6"/>
    <w:rsid w:val="003407C1"/>
    <w:rsid w:val="00340E0D"/>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B65"/>
    <w:rsid w:val="00345D5D"/>
    <w:rsid w:val="00345E4B"/>
    <w:rsid w:val="00345F0B"/>
    <w:rsid w:val="00346390"/>
    <w:rsid w:val="003464F7"/>
    <w:rsid w:val="00346D93"/>
    <w:rsid w:val="00346F86"/>
    <w:rsid w:val="00347133"/>
    <w:rsid w:val="00347564"/>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E61"/>
    <w:rsid w:val="00362173"/>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ED9"/>
    <w:rsid w:val="003670F8"/>
    <w:rsid w:val="0036736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878A6"/>
    <w:rsid w:val="003903F0"/>
    <w:rsid w:val="00390847"/>
    <w:rsid w:val="0039085B"/>
    <w:rsid w:val="00391040"/>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41A9"/>
    <w:rsid w:val="003D43F5"/>
    <w:rsid w:val="003D4428"/>
    <w:rsid w:val="003D4659"/>
    <w:rsid w:val="003D4686"/>
    <w:rsid w:val="003D4CF2"/>
    <w:rsid w:val="003D5105"/>
    <w:rsid w:val="003D52F0"/>
    <w:rsid w:val="003D5405"/>
    <w:rsid w:val="003D5478"/>
    <w:rsid w:val="003D56C5"/>
    <w:rsid w:val="003D5A51"/>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CF7"/>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840"/>
    <w:rsid w:val="00483887"/>
    <w:rsid w:val="004839FB"/>
    <w:rsid w:val="00483AAC"/>
    <w:rsid w:val="00483F39"/>
    <w:rsid w:val="004844AA"/>
    <w:rsid w:val="0048456A"/>
    <w:rsid w:val="004849A2"/>
    <w:rsid w:val="00484ABA"/>
    <w:rsid w:val="00484DDF"/>
    <w:rsid w:val="00484E59"/>
    <w:rsid w:val="00485328"/>
    <w:rsid w:val="00485713"/>
    <w:rsid w:val="00485715"/>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0F56"/>
    <w:rsid w:val="004A1121"/>
    <w:rsid w:val="004A13AE"/>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C63"/>
    <w:rsid w:val="004B1F49"/>
    <w:rsid w:val="004B211F"/>
    <w:rsid w:val="004B2136"/>
    <w:rsid w:val="004B2181"/>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30C"/>
    <w:rsid w:val="004D742B"/>
    <w:rsid w:val="004D7537"/>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501"/>
    <w:rsid w:val="004F068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0E0"/>
    <w:rsid w:val="005205FD"/>
    <w:rsid w:val="005206A7"/>
    <w:rsid w:val="00520BD6"/>
    <w:rsid w:val="00520D0C"/>
    <w:rsid w:val="00520F93"/>
    <w:rsid w:val="00520FB3"/>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735"/>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5C99"/>
    <w:rsid w:val="005564DD"/>
    <w:rsid w:val="0055652F"/>
    <w:rsid w:val="0055688E"/>
    <w:rsid w:val="00556962"/>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3057"/>
    <w:rsid w:val="005B3180"/>
    <w:rsid w:val="005B33C2"/>
    <w:rsid w:val="005B3635"/>
    <w:rsid w:val="005B3694"/>
    <w:rsid w:val="005B3913"/>
    <w:rsid w:val="005B3AA8"/>
    <w:rsid w:val="005B3AE1"/>
    <w:rsid w:val="005B417E"/>
    <w:rsid w:val="005B4333"/>
    <w:rsid w:val="005B4587"/>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AB0"/>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1FE8"/>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AA5"/>
    <w:rsid w:val="005E4D6D"/>
    <w:rsid w:val="005E4EEA"/>
    <w:rsid w:val="005E5339"/>
    <w:rsid w:val="005E55DB"/>
    <w:rsid w:val="005E58CD"/>
    <w:rsid w:val="005E5918"/>
    <w:rsid w:val="005E5C2F"/>
    <w:rsid w:val="005E5C75"/>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0E3D"/>
    <w:rsid w:val="00601422"/>
    <w:rsid w:val="00601484"/>
    <w:rsid w:val="006015DB"/>
    <w:rsid w:val="006015F2"/>
    <w:rsid w:val="00601778"/>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36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D"/>
    <w:rsid w:val="00633ADE"/>
    <w:rsid w:val="00633F77"/>
    <w:rsid w:val="006340A2"/>
    <w:rsid w:val="0063428B"/>
    <w:rsid w:val="00634343"/>
    <w:rsid w:val="006345F0"/>
    <w:rsid w:val="00634672"/>
    <w:rsid w:val="00634794"/>
    <w:rsid w:val="00634900"/>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6"/>
    <w:rsid w:val="00645EFB"/>
    <w:rsid w:val="00646202"/>
    <w:rsid w:val="006467AC"/>
    <w:rsid w:val="0064681B"/>
    <w:rsid w:val="00646E0E"/>
    <w:rsid w:val="00646E22"/>
    <w:rsid w:val="00646ED9"/>
    <w:rsid w:val="00647055"/>
    <w:rsid w:val="00647087"/>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10B"/>
    <w:rsid w:val="006948BA"/>
    <w:rsid w:val="00694BD9"/>
    <w:rsid w:val="00694D42"/>
    <w:rsid w:val="00694E82"/>
    <w:rsid w:val="00694F42"/>
    <w:rsid w:val="0069524C"/>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188"/>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D8A"/>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028"/>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4AA"/>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8D9"/>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7624"/>
    <w:rsid w:val="007776F5"/>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583A"/>
    <w:rsid w:val="00785DFF"/>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390"/>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F97"/>
    <w:rsid w:val="007D7274"/>
    <w:rsid w:val="007D7EDF"/>
    <w:rsid w:val="007E009F"/>
    <w:rsid w:val="007E0119"/>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312"/>
    <w:rsid w:val="007F6326"/>
    <w:rsid w:val="007F6337"/>
    <w:rsid w:val="007F6471"/>
    <w:rsid w:val="007F6677"/>
    <w:rsid w:val="007F67AA"/>
    <w:rsid w:val="007F6C4D"/>
    <w:rsid w:val="007F6ECE"/>
    <w:rsid w:val="007F6F70"/>
    <w:rsid w:val="007F6FBA"/>
    <w:rsid w:val="007F7164"/>
    <w:rsid w:val="007F75E2"/>
    <w:rsid w:val="00800284"/>
    <w:rsid w:val="00800379"/>
    <w:rsid w:val="00800591"/>
    <w:rsid w:val="008005AC"/>
    <w:rsid w:val="00800CC7"/>
    <w:rsid w:val="0080117E"/>
    <w:rsid w:val="008012AF"/>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A70"/>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C48"/>
    <w:rsid w:val="00877EEB"/>
    <w:rsid w:val="00880341"/>
    <w:rsid w:val="008803FE"/>
    <w:rsid w:val="0088076F"/>
    <w:rsid w:val="0088077B"/>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3E51"/>
    <w:rsid w:val="00884105"/>
    <w:rsid w:val="00884342"/>
    <w:rsid w:val="008845D0"/>
    <w:rsid w:val="00884A8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C39"/>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D34"/>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65C"/>
    <w:rsid w:val="008C17EE"/>
    <w:rsid w:val="008C193F"/>
    <w:rsid w:val="008C200A"/>
    <w:rsid w:val="008C22DF"/>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20B9"/>
    <w:rsid w:val="008D2211"/>
    <w:rsid w:val="008D2550"/>
    <w:rsid w:val="008D2559"/>
    <w:rsid w:val="008D2983"/>
    <w:rsid w:val="008D2AF0"/>
    <w:rsid w:val="008D2C0B"/>
    <w:rsid w:val="008D2E58"/>
    <w:rsid w:val="008D32A3"/>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637"/>
    <w:rsid w:val="008E4C8B"/>
    <w:rsid w:val="008E518D"/>
    <w:rsid w:val="008E54F5"/>
    <w:rsid w:val="008E5739"/>
    <w:rsid w:val="008E5B99"/>
    <w:rsid w:val="008E5F69"/>
    <w:rsid w:val="008E61FA"/>
    <w:rsid w:val="008E645B"/>
    <w:rsid w:val="008E64D6"/>
    <w:rsid w:val="008E65D3"/>
    <w:rsid w:val="008E6D01"/>
    <w:rsid w:val="008E6FCA"/>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0C5"/>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660"/>
    <w:rsid w:val="00966826"/>
    <w:rsid w:val="00966918"/>
    <w:rsid w:val="00966D8C"/>
    <w:rsid w:val="00966E77"/>
    <w:rsid w:val="00966F01"/>
    <w:rsid w:val="009670F0"/>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A6A"/>
    <w:rsid w:val="00977ADD"/>
    <w:rsid w:val="00977ECD"/>
    <w:rsid w:val="00980328"/>
    <w:rsid w:val="00980655"/>
    <w:rsid w:val="009806F0"/>
    <w:rsid w:val="00980AB5"/>
    <w:rsid w:val="00980BD0"/>
    <w:rsid w:val="00981030"/>
    <w:rsid w:val="009812AC"/>
    <w:rsid w:val="00981887"/>
    <w:rsid w:val="00981B48"/>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B89"/>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E2B"/>
    <w:rsid w:val="009F3271"/>
    <w:rsid w:val="009F333B"/>
    <w:rsid w:val="009F37FD"/>
    <w:rsid w:val="009F380B"/>
    <w:rsid w:val="009F3A3B"/>
    <w:rsid w:val="009F40EA"/>
    <w:rsid w:val="009F44EB"/>
    <w:rsid w:val="009F4560"/>
    <w:rsid w:val="009F4701"/>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1C"/>
    <w:rsid w:val="00A14F71"/>
    <w:rsid w:val="00A14F7A"/>
    <w:rsid w:val="00A1542F"/>
    <w:rsid w:val="00A157A6"/>
    <w:rsid w:val="00A158CC"/>
    <w:rsid w:val="00A15A1A"/>
    <w:rsid w:val="00A15EF1"/>
    <w:rsid w:val="00A15FC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7C4"/>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8D0"/>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700D"/>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61F"/>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6CBD"/>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1F3"/>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4DD"/>
    <w:rsid w:val="00AE27BC"/>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E27"/>
    <w:rsid w:val="00B03EBC"/>
    <w:rsid w:val="00B041DC"/>
    <w:rsid w:val="00B0452B"/>
    <w:rsid w:val="00B04620"/>
    <w:rsid w:val="00B04985"/>
    <w:rsid w:val="00B04D49"/>
    <w:rsid w:val="00B05173"/>
    <w:rsid w:val="00B05414"/>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910"/>
    <w:rsid w:val="00B11A61"/>
    <w:rsid w:val="00B11B0F"/>
    <w:rsid w:val="00B11B1C"/>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99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7012"/>
    <w:rsid w:val="00B5702B"/>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5A5"/>
    <w:rsid w:val="00B63D60"/>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65C"/>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D37"/>
    <w:rsid w:val="00C52EE7"/>
    <w:rsid w:val="00C533B0"/>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242"/>
    <w:rsid w:val="00C874AE"/>
    <w:rsid w:val="00C8750F"/>
    <w:rsid w:val="00C878C0"/>
    <w:rsid w:val="00C90921"/>
    <w:rsid w:val="00C90C75"/>
    <w:rsid w:val="00C90D70"/>
    <w:rsid w:val="00C90F4A"/>
    <w:rsid w:val="00C9125A"/>
    <w:rsid w:val="00C91277"/>
    <w:rsid w:val="00C91384"/>
    <w:rsid w:val="00C91555"/>
    <w:rsid w:val="00C91992"/>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8A1"/>
    <w:rsid w:val="00CD2AFB"/>
    <w:rsid w:val="00CD2F4E"/>
    <w:rsid w:val="00CD3157"/>
    <w:rsid w:val="00CD318A"/>
    <w:rsid w:val="00CD33A3"/>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DB4"/>
    <w:rsid w:val="00D23F55"/>
    <w:rsid w:val="00D240B5"/>
    <w:rsid w:val="00D24D22"/>
    <w:rsid w:val="00D24DD1"/>
    <w:rsid w:val="00D24E10"/>
    <w:rsid w:val="00D25175"/>
    <w:rsid w:val="00D25194"/>
    <w:rsid w:val="00D251E9"/>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5C3"/>
    <w:rsid w:val="00D32777"/>
    <w:rsid w:val="00D32857"/>
    <w:rsid w:val="00D328CC"/>
    <w:rsid w:val="00D3297A"/>
    <w:rsid w:val="00D329D7"/>
    <w:rsid w:val="00D32C39"/>
    <w:rsid w:val="00D32DD5"/>
    <w:rsid w:val="00D32EAA"/>
    <w:rsid w:val="00D3348C"/>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B4"/>
    <w:rsid w:val="00D43E6B"/>
    <w:rsid w:val="00D43E76"/>
    <w:rsid w:val="00D43FB6"/>
    <w:rsid w:val="00D44017"/>
    <w:rsid w:val="00D44090"/>
    <w:rsid w:val="00D442A5"/>
    <w:rsid w:val="00D442E1"/>
    <w:rsid w:val="00D44316"/>
    <w:rsid w:val="00D443EC"/>
    <w:rsid w:val="00D44A8C"/>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7D"/>
    <w:rsid w:val="00D62307"/>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B5"/>
    <w:rsid w:val="00D74B9B"/>
    <w:rsid w:val="00D75527"/>
    <w:rsid w:val="00D756F4"/>
    <w:rsid w:val="00D7630A"/>
    <w:rsid w:val="00D763E5"/>
    <w:rsid w:val="00D76653"/>
    <w:rsid w:val="00D76681"/>
    <w:rsid w:val="00D769DC"/>
    <w:rsid w:val="00D76E86"/>
    <w:rsid w:val="00D770AD"/>
    <w:rsid w:val="00D77486"/>
    <w:rsid w:val="00D775B7"/>
    <w:rsid w:val="00D77AA4"/>
    <w:rsid w:val="00D77E1A"/>
    <w:rsid w:val="00D802AC"/>
    <w:rsid w:val="00D80406"/>
    <w:rsid w:val="00D80A2C"/>
    <w:rsid w:val="00D80D69"/>
    <w:rsid w:val="00D80FB8"/>
    <w:rsid w:val="00D81302"/>
    <w:rsid w:val="00D81781"/>
    <w:rsid w:val="00D8197B"/>
    <w:rsid w:val="00D81D88"/>
    <w:rsid w:val="00D81DE8"/>
    <w:rsid w:val="00D81EF9"/>
    <w:rsid w:val="00D8201D"/>
    <w:rsid w:val="00D823B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F9"/>
    <w:rsid w:val="00D915F8"/>
    <w:rsid w:val="00D91876"/>
    <w:rsid w:val="00D9192B"/>
    <w:rsid w:val="00D91A32"/>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C36"/>
    <w:rsid w:val="00DF5C67"/>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4FD9"/>
    <w:rsid w:val="00E65405"/>
    <w:rsid w:val="00E65769"/>
    <w:rsid w:val="00E65BDB"/>
    <w:rsid w:val="00E65CFF"/>
    <w:rsid w:val="00E65E95"/>
    <w:rsid w:val="00E6650A"/>
    <w:rsid w:val="00E66748"/>
    <w:rsid w:val="00E66C08"/>
    <w:rsid w:val="00E66D6C"/>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4E8"/>
    <w:rsid w:val="00E7563F"/>
    <w:rsid w:val="00E7576D"/>
    <w:rsid w:val="00E75B75"/>
    <w:rsid w:val="00E75D03"/>
    <w:rsid w:val="00E75D07"/>
    <w:rsid w:val="00E75ED5"/>
    <w:rsid w:val="00E75F0E"/>
    <w:rsid w:val="00E764A0"/>
    <w:rsid w:val="00E76509"/>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6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26C"/>
    <w:rsid w:val="00EC23DB"/>
    <w:rsid w:val="00EC287D"/>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C7C"/>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D6E"/>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0DD"/>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F2B"/>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1EE5"/>
    <w:rsid w:val="00F92184"/>
    <w:rsid w:val="00F9245E"/>
    <w:rsid w:val="00F92482"/>
    <w:rsid w:val="00F925F9"/>
    <w:rsid w:val="00F92C37"/>
    <w:rsid w:val="00F93481"/>
    <w:rsid w:val="00F9363F"/>
    <w:rsid w:val="00F937DE"/>
    <w:rsid w:val="00F93A64"/>
    <w:rsid w:val="00F93AD5"/>
    <w:rsid w:val="00F93C57"/>
    <w:rsid w:val="00F93F9F"/>
    <w:rsid w:val="00F93FBD"/>
    <w:rsid w:val="00F941B5"/>
    <w:rsid w:val="00F945ED"/>
    <w:rsid w:val="00F94962"/>
    <w:rsid w:val="00F94A1F"/>
    <w:rsid w:val="00F94BA0"/>
    <w:rsid w:val="00F94BD4"/>
    <w:rsid w:val="00F94D82"/>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E17"/>
    <w:rsid w:val="00FA4182"/>
    <w:rsid w:val="00FA439E"/>
    <w:rsid w:val="00FA4413"/>
    <w:rsid w:val="00FA4607"/>
    <w:rsid w:val="00FA4673"/>
    <w:rsid w:val="00FA46C9"/>
    <w:rsid w:val="00FA46D1"/>
    <w:rsid w:val="00FA4B47"/>
    <w:rsid w:val="00FA4E24"/>
    <w:rsid w:val="00FA5500"/>
    <w:rsid w:val="00FA56A7"/>
    <w:rsid w:val="00FA57A1"/>
    <w:rsid w:val="00FA59B3"/>
    <w:rsid w:val="00FA5CBF"/>
    <w:rsid w:val="00FA5FA0"/>
    <w:rsid w:val="00FA621B"/>
    <w:rsid w:val="00FA62D7"/>
    <w:rsid w:val="00FA6494"/>
    <w:rsid w:val="00FA692F"/>
    <w:rsid w:val="00FA6E18"/>
    <w:rsid w:val="00FA7047"/>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073FA37F-EA56-4F38-9139-580D641D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CC0230"/>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DF62F2"/>
    <w:pP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64FD9"/>
    <w:rPr>
      <w:rFonts w:ascii="Calibri" w:eastAsia="Malgun Gothic" w:hAnsi="Calibri" w:cs="Arial"/>
      <w:b/>
      <w:bCs/>
      <w:caps/>
      <w:spacing w:val="2"/>
      <w:kern w:val="2"/>
      <w:sz w:val="26"/>
      <w:szCs w:val="32"/>
      <w:shd w:val="clear" w:color="auto" w:fill="C6D9F1"/>
      <w:lang w:val="en-GB" w:eastAsia="ar-SA"/>
    </w:rPr>
  </w:style>
  <w:style w:type="paragraph" w:customStyle="1" w:styleId="1-aaA111">
    <w:name w:val="1-aaA111"/>
    <w:basedOn w:val="A119"/>
    <w:next w:val="Titolo2"/>
    <w:link w:val="1-aaA111Carattere"/>
    <w:autoRedefine/>
    <w:qFormat/>
    <w:rsid w:val="00E64FD9"/>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62F2"/>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F2F216-4A53-468D-B4A6-E16AE6386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650</Words>
  <Characters>3709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25</cp:revision>
  <cp:lastPrinted>2024-02-06T16:18:00Z</cp:lastPrinted>
  <dcterms:created xsi:type="dcterms:W3CDTF">2024-02-02T15:42:00Z</dcterms:created>
  <dcterms:modified xsi:type="dcterms:W3CDTF">2024-02-06T16:19:00Z</dcterms:modified>
  <dc:language>it-IT</dc:language>
</cp:coreProperties>
</file>