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bookmarkStart w:id="7" w:name="_Toc165645539"/>
      <w:bookmarkStart w:id="8" w:name="_Toc166248723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5C178C2F" w14:textId="7E5F4E6D" w:rsidR="001117F1" w:rsidRPr="001117F1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117F1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1117F1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1117F1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6248723" w:history="1">
        <w:r w:rsidR="001117F1" w:rsidRPr="001117F1">
          <w:rPr>
            <w:rStyle w:val="Collegamentoipertestuale"/>
            <w:b w:val="0"/>
            <w:bCs w:val="0"/>
          </w:rPr>
          <w:t>SOMMARIO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_Toc166248723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1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0E69CD6E" w14:textId="0FDAC715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24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_Toc166248724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1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0BFAAD16" w14:textId="76909EFF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25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_Toc166248725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1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2ACEDA58" w14:textId="25D7988D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26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_Toc166248726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1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5C9B2208" w14:textId="07DE57F6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27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_Toc166248727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2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4675725C" w14:textId="187AA9BD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28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_Toc166248728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2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22B10B04" w14:textId="722AF0AE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29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3.1.- SVINCOLI EX ART. 117 BIS NOIF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_Toc166248729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2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7D0058E3" w14:textId="69C0AC2F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0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3.2.- FINALE COPPA ITALIA FEMMINILE FRECCIAROSSA – ROMA VS FIORENTINA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_Toc166248730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2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115F04C3" w14:textId="5C654D4B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1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3.3.- IBAN COMITATO REGIONALE MARCHE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_Toc166248731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2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05466FE8" w14:textId="05E2C084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32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_Toc166248732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3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7A3FBA32" w14:textId="2E0B3B51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3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4.1.- TESSERAMENTI S.G.S. - CARTELLINI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_Toc166248733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3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79D702BA" w14:textId="758D635B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4" w:history="1">
        <w:r w:rsidR="001117F1" w:rsidRPr="001117F1">
          <w:rPr>
            <w:rStyle w:val="Collegamentoipertestuale"/>
            <w:rFonts w:eastAsia="Malgun Gothic"/>
            <w:b w:val="0"/>
            <w:spacing w:val="2"/>
            <w:lang w:eastAsia="ar-SA"/>
          </w:rPr>
          <w:t>4.2.– ORARIO APERTURA AL PUBBLICO DELLA DELEGAZIONE PROVINCIALE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_Toc166248734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3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48908F6F" w14:textId="39D55F21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35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_Toc166248735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4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6CDB6485" w14:textId="518C9143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6" w:history="1">
        <w:r w:rsidR="001117F1" w:rsidRPr="001117F1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_Toc166248736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4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37AC424B" w14:textId="57765875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7" w:history="1">
        <w:r w:rsidR="001117F1" w:rsidRPr="001117F1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_Toc166248737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4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66781A60" w14:textId="169DED06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8" w:history="1">
        <w:r w:rsidR="001117F1" w:rsidRPr="001117F1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_Toc166248738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5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2898BAA1" w14:textId="018D2DDD" w:rsidR="001117F1" w:rsidRPr="001117F1" w:rsidRDefault="001D7B3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248739" w:history="1">
        <w:r w:rsidR="001117F1" w:rsidRPr="001117F1">
          <w:rPr>
            <w:rStyle w:val="Collegamentoipertestuale"/>
            <w:b w:val="0"/>
          </w:rPr>
          <w:t>FINALE PER ATTRIBUZIONE TITOLO DELLA DELEGAZIONE FERMO</w:t>
        </w:r>
        <w:r w:rsidR="001117F1" w:rsidRPr="001117F1">
          <w:rPr>
            <w:b w:val="0"/>
            <w:webHidden/>
          </w:rPr>
          <w:tab/>
        </w:r>
        <w:r w:rsidR="001117F1" w:rsidRPr="001117F1">
          <w:rPr>
            <w:b w:val="0"/>
            <w:webHidden/>
          </w:rPr>
          <w:fldChar w:fldCharType="begin"/>
        </w:r>
        <w:r w:rsidR="001117F1" w:rsidRPr="001117F1">
          <w:rPr>
            <w:b w:val="0"/>
            <w:webHidden/>
          </w:rPr>
          <w:instrText xml:space="preserve"> PAGEREF _Toc166248739 \h </w:instrText>
        </w:r>
        <w:r w:rsidR="001117F1" w:rsidRPr="001117F1">
          <w:rPr>
            <w:b w:val="0"/>
            <w:webHidden/>
          </w:rPr>
        </w:r>
        <w:r w:rsidR="001117F1" w:rsidRPr="001117F1">
          <w:rPr>
            <w:b w:val="0"/>
            <w:webHidden/>
          </w:rPr>
          <w:fldChar w:fldCharType="separate"/>
        </w:r>
        <w:r w:rsidR="0088128B">
          <w:rPr>
            <w:b w:val="0"/>
            <w:webHidden/>
          </w:rPr>
          <w:t>5</w:t>
        </w:r>
        <w:r w:rsidR="001117F1" w:rsidRPr="001117F1">
          <w:rPr>
            <w:b w:val="0"/>
            <w:webHidden/>
          </w:rPr>
          <w:fldChar w:fldCharType="end"/>
        </w:r>
      </w:hyperlink>
    </w:p>
    <w:p w14:paraId="063C7F98" w14:textId="626A6E12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40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ATTIVITÀ DI BASE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_Toc166248740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6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59F79A2C" w14:textId="06161314" w:rsidR="001117F1" w:rsidRPr="001117F1" w:rsidRDefault="001D7B3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248741" w:history="1">
        <w:r w:rsidR="001117F1" w:rsidRPr="001117F1">
          <w:rPr>
            <w:rStyle w:val="Collegamentoipertestuale"/>
            <w:rFonts w:eastAsia="Arial"/>
            <w:b w:val="0"/>
            <w:bCs w:val="0"/>
          </w:rPr>
          <w:t>ALLEGATI</w:t>
        </w:r>
        <w:r w:rsidR="001117F1" w:rsidRPr="001117F1">
          <w:rPr>
            <w:b w:val="0"/>
            <w:bCs w:val="0"/>
            <w:webHidden/>
          </w:rPr>
          <w:tab/>
        </w:r>
        <w:r w:rsidR="001117F1" w:rsidRPr="001117F1">
          <w:rPr>
            <w:b w:val="0"/>
            <w:bCs w:val="0"/>
            <w:webHidden/>
          </w:rPr>
          <w:fldChar w:fldCharType="begin"/>
        </w:r>
        <w:r w:rsidR="001117F1" w:rsidRPr="001117F1">
          <w:rPr>
            <w:b w:val="0"/>
            <w:bCs w:val="0"/>
            <w:webHidden/>
          </w:rPr>
          <w:instrText xml:space="preserve"> PAGEREF _Toc166248741 \h </w:instrText>
        </w:r>
        <w:r w:rsidR="001117F1" w:rsidRPr="001117F1">
          <w:rPr>
            <w:b w:val="0"/>
            <w:bCs w:val="0"/>
            <w:webHidden/>
          </w:rPr>
        </w:r>
        <w:r w:rsidR="001117F1" w:rsidRPr="001117F1">
          <w:rPr>
            <w:b w:val="0"/>
            <w:bCs w:val="0"/>
            <w:webHidden/>
          </w:rPr>
          <w:fldChar w:fldCharType="separate"/>
        </w:r>
        <w:r w:rsidR="0088128B">
          <w:rPr>
            <w:b w:val="0"/>
            <w:bCs w:val="0"/>
            <w:webHidden/>
          </w:rPr>
          <w:t>7</w:t>
        </w:r>
        <w:r w:rsidR="001117F1" w:rsidRPr="001117F1">
          <w:rPr>
            <w:b w:val="0"/>
            <w:bCs w:val="0"/>
            <w:webHidden/>
          </w:rPr>
          <w:fldChar w:fldCharType="end"/>
        </w:r>
      </w:hyperlink>
    </w:p>
    <w:p w14:paraId="6AE1A17E" w14:textId="0AE26D6B" w:rsidR="00AB3944" w:rsidRPr="000A02F9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1117F1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7E1A4E88" w14:textId="77777777" w:rsidR="00563EC8" w:rsidRPr="00647A8D" w:rsidRDefault="00563EC8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1"/>
      <w:bookmarkStart w:id="10" w:name="_Toc16624872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9"/>
      <w:bookmarkEnd w:id="10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4C075C" w14:textId="77777777" w:rsidR="00563EC8" w:rsidRPr="00563EC8" w:rsidRDefault="00563EC8" w:rsidP="00563EC8">
      <w:pPr>
        <w:jc w:val="both"/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563EC8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>MINUTO DI RACCOGLIMENTO</w:t>
      </w:r>
    </w:p>
    <w:p w14:paraId="4AC34231" w14:textId="77777777" w:rsidR="00563EC8" w:rsidRPr="00563EC8" w:rsidRDefault="00563EC8" w:rsidP="00563EC8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563EC8">
        <w:rPr>
          <w:rFonts w:ascii="Arial" w:hAnsi="Arial" w:cs="Arial"/>
          <w:b/>
          <w:color w:val="17365D" w:themeColor="text2" w:themeShade="BF"/>
          <w:sz w:val="24"/>
          <w:szCs w:val="24"/>
        </w:rPr>
        <w:t>Su indicazione del Presidente Federale, si dispone un minuto di raccoglimento pr</w:t>
      </w:r>
      <w:r w:rsidRPr="00563EC8">
        <w:rPr>
          <w:rFonts w:ascii="Arial" w:hAnsi="Arial" w:cs="Arial"/>
          <w:b/>
          <w:color w:val="17365D" w:themeColor="text2" w:themeShade="BF"/>
          <w:sz w:val="24"/>
          <w:szCs w:val="24"/>
        </w:rPr>
        <w:t>i</w:t>
      </w:r>
      <w:r w:rsidRPr="00563EC8">
        <w:rPr>
          <w:rFonts w:ascii="Arial" w:hAnsi="Arial" w:cs="Arial"/>
          <w:b/>
          <w:color w:val="17365D" w:themeColor="text2" w:themeShade="BF"/>
          <w:sz w:val="24"/>
          <w:szCs w:val="24"/>
        </w:rPr>
        <w:t>ma dell’inizio delle gare di tutti i campionati in programma da oggi e per l’intero fine settimana, compresi anticipi e posticipi, in memoria delle vittime del tragico incide</w:t>
      </w:r>
      <w:r w:rsidRPr="00563EC8">
        <w:rPr>
          <w:rFonts w:ascii="Arial" w:hAnsi="Arial" w:cs="Arial"/>
          <w:b/>
          <w:color w:val="17365D" w:themeColor="text2" w:themeShade="BF"/>
          <w:sz w:val="24"/>
          <w:szCs w:val="24"/>
        </w:rPr>
        <w:t>n</w:t>
      </w:r>
      <w:r w:rsidRPr="00563EC8">
        <w:rPr>
          <w:rFonts w:ascii="Arial" w:hAnsi="Arial" w:cs="Arial"/>
          <w:b/>
          <w:color w:val="17365D" w:themeColor="text2" w:themeShade="BF"/>
          <w:sz w:val="24"/>
          <w:szCs w:val="24"/>
        </w:rPr>
        <w:t>te sul lavoro avvenuto a Casteldaccia (PA)</w:t>
      </w: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1" w:name="_Toc162522882"/>
      <w:bookmarkStart w:id="12" w:name="_Toc166248725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1"/>
      <w:bookmarkEnd w:id="12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3" w:name="_Toc160181894"/>
      <w:bookmarkStart w:id="14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66248726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3"/>
      <w:bookmarkEnd w:id="14"/>
      <w:bookmarkEnd w:id="15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67FE8A" w14:textId="77777777" w:rsid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bookmarkStart w:id="16" w:name="_Toc159598184"/>
      <w:bookmarkStart w:id="17" w:name="_Toc160181895"/>
      <w:bookmarkStart w:id="18" w:name="_Toc162522884"/>
      <w:bookmarkStart w:id="19" w:name="_Toc16624872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6"/>
      <w:bookmarkEnd w:id="17"/>
      <w:bookmarkEnd w:id="18"/>
      <w:bookmarkEnd w:id="19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5F82DE1E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20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1" w:name="_Toc162522885"/>
      <w:bookmarkStart w:id="22" w:name="_Toc166248728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20"/>
      <w:bookmarkEnd w:id="21"/>
      <w:bookmarkEnd w:id="22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3" w:name="_Toc133941135"/>
      <w:bookmarkStart w:id="24" w:name="_Toc134634096"/>
      <w:bookmarkStart w:id="25" w:name="_Toc137829551"/>
      <w:bookmarkStart w:id="26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1D7B34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260E5F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56A77B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DEC023" w14:textId="77777777" w:rsidR="003F78A7" w:rsidRDefault="003F78A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C2696A0" w14:textId="7AC9BDA1" w:rsidR="0007704E" w:rsidRPr="00AA0033" w:rsidRDefault="0007704E" w:rsidP="0007704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624872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SVINCOLI EX ART. 117 BIS NOIF</w:t>
      </w:r>
      <w:bookmarkEnd w:id="27"/>
    </w:p>
    <w:p w14:paraId="4E57D18E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124A43" w14:textId="77777777" w:rsidR="0007704E" w:rsidRPr="0007704E" w:rsidRDefault="0007704E" w:rsidP="000770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07704E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1DB79374" w14:textId="77777777" w:rsidR="0007704E" w:rsidRPr="0007704E" w:rsidRDefault="0007704E" w:rsidP="000770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tbl>
      <w:tblPr>
        <w:tblStyle w:val="Grigliatabella12"/>
        <w:tblW w:w="0" w:type="auto"/>
        <w:tblInd w:w="108" w:type="dxa"/>
        <w:tblLook w:val="04A0" w:firstRow="1" w:lastRow="0" w:firstColumn="1" w:lastColumn="0" w:noHBand="0" w:noVBand="1"/>
      </w:tblPr>
      <w:tblGrid>
        <w:gridCol w:w="1183"/>
        <w:gridCol w:w="2106"/>
        <w:gridCol w:w="1276"/>
        <w:gridCol w:w="1412"/>
        <w:gridCol w:w="3543"/>
      </w:tblGrid>
      <w:tr w:rsidR="0007704E" w:rsidRPr="0007704E" w14:paraId="7217040F" w14:textId="77777777" w:rsidTr="001117F1">
        <w:trPr>
          <w:trHeight w:val="70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9BF0" w14:textId="77777777" w:rsidR="0007704E" w:rsidRPr="0007704E" w:rsidRDefault="0007704E" w:rsidP="0007704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17365D" w:themeColor="text2" w:themeShade="BF"/>
              </w:rPr>
            </w:pPr>
            <w:r w:rsidRPr="0007704E">
              <w:rPr>
                <w:rFonts w:ascii="Arial" w:hAnsi="Arial" w:cs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1502" w14:textId="77777777" w:rsidR="0007704E" w:rsidRPr="0007704E" w:rsidRDefault="0007704E" w:rsidP="0007704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17365D" w:themeColor="text2" w:themeShade="BF"/>
              </w:rPr>
            </w:pPr>
            <w:r w:rsidRPr="0007704E">
              <w:rPr>
                <w:rFonts w:ascii="Arial" w:hAnsi="Arial" w:cs="Arial"/>
                <w:b/>
                <w:noProof/>
                <w:color w:val="17365D" w:themeColor="text2" w:themeShade="BF"/>
              </w:rPr>
              <w:t>Calciatore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F13A" w14:textId="77777777" w:rsidR="0007704E" w:rsidRPr="0007704E" w:rsidRDefault="0007704E" w:rsidP="0007704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17365D" w:themeColor="text2" w:themeShade="BF"/>
              </w:rPr>
            </w:pPr>
            <w:r w:rsidRPr="0007704E">
              <w:rPr>
                <w:rFonts w:ascii="Arial" w:hAnsi="Arial" w:cs="Arial"/>
                <w:b/>
                <w:noProof/>
                <w:color w:val="17365D" w:themeColor="text2" w:themeShade="BF"/>
              </w:rPr>
              <w:t>Nascita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0F84" w14:textId="77777777" w:rsidR="0007704E" w:rsidRPr="0007704E" w:rsidRDefault="0007704E" w:rsidP="0007704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17365D" w:themeColor="text2" w:themeShade="BF"/>
              </w:rPr>
            </w:pPr>
            <w:r w:rsidRPr="0007704E">
              <w:rPr>
                <w:rFonts w:ascii="Arial" w:hAnsi="Arial" w:cs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25CD" w14:textId="77777777" w:rsidR="0007704E" w:rsidRPr="0007704E" w:rsidRDefault="0007704E" w:rsidP="0007704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17365D" w:themeColor="text2" w:themeShade="BF"/>
              </w:rPr>
            </w:pPr>
            <w:r w:rsidRPr="0007704E">
              <w:rPr>
                <w:rFonts w:ascii="Arial" w:hAnsi="Arial" w:cs="Arial"/>
                <w:b/>
                <w:noProof/>
                <w:color w:val="17365D" w:themeColor="text2" w:themeShade="BF"/>
              </w:rPr>
              <w:t>Società</w:t>
            </w:r>
          </w:p>
        </w:tc>
      </w:tr>
      <w:tr w:rsidR="0007704E" w:rsidRPr="0007704E" w14:paraId="4D6F2CCE" w14:textId="77777777" w:rsidTr="001117F1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A470" w14:textId="77777777" w:rsidR="0007704E" w:rsidRPr="001117F1" w:rsidRDefault="0007704E" w:rsidP="000770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</w:pPr>
            <w:r w:rsidRPr="001117F1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  <w:t>1035520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5998" w14:textId="77777777" w:rsidR="0007704E" w:rsidRPr="001117F1" w:rsidRDefault="0007704E" w:rsidP="000770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</w:pPr>
            <w:r w:rsidRPr="001117F1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  <w:t>ENNASRY AMINE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EE44" w14:textId="77777777" w:rsidR="0007704E" w:rsidRPr="001117F1" w:rsidRDefault="0007704E" w:rsidP="000770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</w:pPr>
            <w:r w:rsidRPr="001117F1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  <w:t>19.02.2004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7C92" w14:textId="77777777" w:rsidR="0007704E" w:rsidRPr="001117F1" w:rsidRDefault="0007704E" w:rsidP="000770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</w:pPr>
            <w:r w:rsidRPr="001117F1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  <w:t>700.622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CD06" w14:textId="77777777" w:rsidR="0007704E" w:rsidRPr="001117F1" w:rsidRDefault="0007704E" w:rsidP="000770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</w:pPr>
            <w:r w:rsidRPr="001117F1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</w:rPr>
              <w:t>M.C.C.MONTEGRANARO SSDRL</w:t>
            </w:r>
          </w:p>
        </w:tc>
      </w:tr>
    </w:tbl>
    <w:p w14:paraId="1A0F2235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A01B20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3D8C98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7DDB79" w14:textId="77777777" w:rsidR="003F78A7" w:rsidRDefault="003F78A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451B5E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D6D0A1" w14:textId="4905DC44" w:rsidR="00B71EFE" w:rsidRPr="00AA0033" w:rsidRDefault="00B71EFE" w:rsidP="00B71EF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6248730"/>
      <w:r w:rsidR="00420F0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07704E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420F0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FINALE COPPA ITALIA FEMMINILE FRECCIAROSSA – ROMA VS FIORENTINA</w:t>
      </w:r>
      <w:bookmarkEnd w:id="28"/>
    </w:p>
    <w:p w14:paraId="4237B685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E8084E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La FIGC comunica che II prossimo 24 maggio 2024 alle ore 21.30 la città di Cesena ospiterà la F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nale di Coppa Italia Femminile Frecciarossa, che si disputerà presso lo Stadio "Dino Manuzzi" di Cesena, mettendo a confronto Roma e Fiorentina.</w:t>
      </w:r>
    </w:p>
    <w:p w14:paraId="1893522F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Per tale occasione il Settore Giovanile e Scolastico e la Divisione Calcio Femminile della FIGC, hanno pianificato diverse iniziative che vedranno coinvolte le Società Sportive e le Istituzioni Sc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lastiche per vivere insieme una giornata all’insegna dello sport e per promuovere il calcio ed i suoi valori positivi, quali il tifo corretto e l’inclusione.</w:t>
      </w:r>
    </w:p>
    <w:p w14:paraId="66C4913D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Pertanto, con lo scopo di consentire un’ampia partecipazione all’evento, saranno riservati biglietti di ingresso gratuito [fino ad esaurimento dei biglietti disponibili distribuiti della FIGC] destinati a tu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t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te le Società Sportive interessate a partecipare, indipendentemente dallo Sport praticato, (giovani ed adulti, Squadre Femminili e Squadre Maschili, di Calcio e di Calcio a 5, atleti, tecnici, dirigenti, genitori, parenti, amici, appassionati e tifosi).</w:t>
      </w:r>
    </w:p>
    <w:p w14:paraId="1E04CBE5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Per poter usufruire di tale opportunità le Società ed i Gruppi interessati a partecipare potranno r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chiedere i biglietti gratuiti attraverso la seguente modalità:</w:t>
      </w:r>
    </w:p>
    <w:p w14:paraId="390ED7E6" w14:textId="77777777" w:rsidR="003F78A7" w:rsidRPr="003F78A7" w:rsidRDefault="003F78A7" w:rsidP="003F78A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3F78A7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Richiesta Biglietti per Gruppi</w:t>
      </w:r>
    </w:p>
    <w:p w14:paraId="097D65E1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b/>
          <w:color w:val="17365D" w:themeColor="text2" w:themeShade="BF"/>
          <w:sz w:val="22"/>
          <w:szCs w:val="22"/>
        </w:rPr>
        <w:t>a]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 xml:space="preserve"> la richiesta dovrà essere inviata utilizzando solo ed esclusivamente il file Excel allegato "Modulo richiesto biglietti per gruppi” che dovrà essere inviato, debitamente compilato entro e non oltre il 21 Maggio 2024, al seguente indirizzo e- maiI: </w:t>
      </w:r>
      <w:hyperlink r:id="rId10" w:history="1">
        <w:r w:rsidRPr="003F78A7">
          <w:rPr>
            <w:rFonts w:ascii="Arial" w:hAnsi="Arial" w:cs="Arial"/>
            <w:b/>
            <w:color w:val="17365D" w:themeColor="text2" w:themeShade="BF"/>
            <w:sz w:val="22"/>
            <w:szCs w:val="22"/>
            <w:u w:val="single"/>
          </w:rPr>
          <w:t>sgs.biglietteria@figc.it</w:t>
        </w:r>
      </w:hyperlink>
    </w:p>
    <w:p w14:paraId="2ABA1B9E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b/>
          <w:color w:val="17365D" w:themeColor="text2" w:themeShade="BF"/>
          <w:sz w:val="22"/>
          <w:szCs w:val="22"/>
        </w:rPr>
        <w:t>PS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 xml:space="preserve"> - Il modulo allegato prevede una lista di 2O tesserati e 5 accompagnatori ma il gruppo può e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s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sere più numeroso aggiungendo semplicemente altre righe.</w:t>
      </w:r>
    </w:p>
    <w:p w14:paraId="40C23CB0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b/>
          <w:color w:val="17365D" w:themeColor="text2" w:themeShade="BF"/>
          <w:sz w:val="22"/>
          <w:szCs w:val="22"/>
        </w:rPr>
        <w:t>b]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 xml:space="preserve"> Per ogni 4 minori si suggerisce di includere un accompagnatore</w:t>
      </w:r>
    </w:p>
    <w:p w14:paraId="769EFFEE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Si ricorda che i biglietti sono in numero limitato e saranno distribuiti fino ad esaurimento della d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sponibilità, tenendo conto dei criteri sopra indicati e dell’ordine di arrivo delle richieste.</w:t>
      </w:r>
    </w:p>
    <w:p w14:paraId="4CCD3F0D" w14:textId="77777777" w:rsidR="003F78A7" w:rsidRPr="003F78A7" w:rsidRDefault="003F78A7" w:rsidP="003F78A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F78A7">
        <w:rPr>
          <w:rFonts w:ascii="Arial" w:hAnsi="Arial" w:cs="Arial"/>
          <w:color w:val="17365D" w:themeColor="text2" w:themeShade="BF"/>
          <w:sz w:val="22"/>
          <w:szCs w:val="22"/>
        </w:rPr>
        <w:t>Si allega al presente C.U. il file Excel  "Modulo richiesto biglietti per gruppi”</w:t>
      </w:r>
    </w:p>
    <w:p w14:paraId="330C08CD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D1A630" w14:textId="77777777" w:rsidR="00277C13" w:rsidRDefault="00277C1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B1F9E6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2A21CE42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9" w:name="_Toc160181897"/>
      <w:bookmarkStart w:id="30" w:name="_Toc162522889"/>
      <w:bookmarkStart w:id="31" w:name="_Toc166248731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07704E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9"/>
      <w:bookmarkEnd w:id="30"/>
      <w:bookmarkEnd w:id="3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BACE9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FDDA34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853529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013C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2" w:name="_Toc162522890"/>
      <w:bookmarkStart w:id="33" w:name="_Toc16624873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2"/>
      <w:bookmarkEnd w:id="33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3"/>
    <w:bookmarkEnd w:id="24"/>
    <w:bookmarkEnd w:id="25"/>
    <w:bookmarkEnd w:id="26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1D7B34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1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7576A5F4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7BD091" w14:textId="77777777" w:rsidR="0004756A" w:rsidRDefault="0004756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4E1F2A" w14:textId="77777777" w:rsidR="002A3A5E" w:rsidRPr="00AA0033" w:rsidRDefault="002A3A5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2620F8FB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4" w:name="_Toc158218306"/>
      <w:bookmarkStart w:id="35" w:name="_Toc160181905"/>
      <w:bookmarkStart w:id="36" w:name="_Toc162522892"/>
      <w:bookmarkStart w:id="37" w:name="_Toc16624873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3F78A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4"/>
      <w:bookmarkEnd w:id="35"/>
      <w:bookmarkEnd w:id="36"/>
      <w:bookmarkEnd w:id="37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FE4EF3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47611DDD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8" w:name="_Toc158218307"/>
      <w:bookmarkStart w:id="39" w:name="_Toc160181906"/>
      <w:bookmarkStart w:id="40" w:name="_Toc162522893"/>
      <w:bookmarkStart w:id="41" w:name="_Toc16624873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3F78A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38"/>
      <w:bookmarkEnd w:id="39"/>
      <w:bookmarkEnd w:id="40"/>
      <w:bookmarkEnd w:id="41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0AF2B372" w14:textId="77777777" w:rsidR="00C95460" w:rsidRPr="00AA0033" w:rsidRDefault="00C95460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lastRenderedPageBreak/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6DA9C" w14:textId="77777777" w:rsidR="00C95460" w:rsidRPr="00AA0033" w:rsidRDefault="00C9546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2" w:name="_Toc162522894"/>
      <w:bookmarkStart w:id="43" w:name="_Toc166248735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2"/>
      <w:bookmarkEnd w:id="43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B92D2A" w14:textId="77777777" w:rsidR="00AC52CA" w:rsidRDefault="00AC52CA" w:rsidP="00DF2AD6">
      <w:pPr>
        <w:pStyle w:val="breakline"/>
        <w:rPr>
          <w:rFonts w:eastAsiaTheme="minorEastAsia"/>
        </w:rPr>
      </w:pPr>
    </w:p>
    <w:p w14:paraId="6764FFC6" w14:textId="77777777" w:rsidR="00436CDB" w:rsidRDefault="00436CDB" w:rsidP="00DF2AD6">
      <w:pPr>
        <w:pStyle w:val="breakline"/>
        <w:rPr>
          <w:rFonts w:eastAsiaTheme="minorEastAsia"/>
        </w:rPr>
      </w:pPr>
    </w:p>
    <w:p w14:paraId="3AECA014" w14:textId="0314EAAB" w:rsidR="00840E8F" w:rsidRPr="00AA0033" w:rsidRDefault="00840E8F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4" w:name="_Toc16624873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44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Pr="00AA0033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BF1757" w14:textId="77777777" w:rsidR="00840E8F" w:rsidRPr="00AA0033" w:rsidRDefault="00840E8F" w:rsidP="00840E8F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8157F3" w14:textId="77777777" w:rsidR="00E75A54" w:rsidRDefault="00E75A54" w:rsidP="00436CDB">
      <w:pPr>
        <w:pStyle w:val="A117gare"/>
      </w:pPr>
    </w:p>
    <w:p w14:paraId="0B9D4022" w14:textId="77777777" w:rsidR="00A518FE" w:rsidRPr="00EC5CBF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9627AE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26D015D" w14:textId="1D010080" w:rsidR="00E02CEC" w:rsidRPr="00DC7F6C" w:rsidRDefault="005D4DEB" w:rsidP="00DC7F6C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E855F0">
        <w:rPr>
          <w:rFonts w:ascii="Arial" w:eastAsiaTheme="minorEastAsia" w:hAnsi="Arial" w:cs="Arial"/>
          <w:color w:val="002060"/>
        </w:rPr>
        <w:t>de</w:t>
      </w:r>
      <w:r>
        <w:rPr>
          <w:rFonts w:ascii="Arial" w:eastAsiaTheme="minorEastAsia" w:hAnsi="Arial" w:cs="Arial"/>
          <w:color w:val="002060"/>
        </w:rPr>
        <w:t xml:space="preserve">l </w:t>
      </w:r>
      <w:r w:rsidR="005A77AE">
        <w:rPr>
          <w:rFonts w:ascii="Arial" w:eastAsiaTheme="minorEastAsia" w:hAnsi="Arial" w:cs="Arial"/>
          <w:color w:val="002060"/>
        </w:rPr>
        <w:t>11</w:t>
      </w:r>
      <w:r>
        <w:rPr>
          <w:rFonts w:ascii="Arial" w:eastAsiaTheme="minorEastAsia" w:hAnsi="Arial" w:cs="Arial"/>
          <w:color w:val="002060"/>
        </w:rPr>
        <w:t xml:space="preserve">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0510C9D2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1992"/>
        <w:gridCol w:w="385"/>
        <w:gridCol w:w="897"/>
        <w:gridCol w:w="1695"/>
        <w:gridCol w:w="1418"/>
        <w:gridCol w:w="1216"/>
      </w:tblGrid>
      <w:tr w:rsidR="00E855F0" w:rsidRPr="00E855F0" w14:paraId="2D44F6ED" w14:textId="77777777" w:rsidTr="0068328F"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2B71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8A0E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2C9B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F0E7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A969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CC4D" w14:textId="03378E4F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  <w:r w:rsidR="0068328F"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97CB" w14:textId="11282FF8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E855F0" w:rsidRPr="00E855F0" w14:paraId="3FF87543" w14:textId="77777777" w:rsidTr="0068328F">
        <w:trPr>
          <w:trHeight w:val="165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B41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1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E57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DDC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81F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F7F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A0F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DC3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  <w:tr w:rsidR="00E855F0" w:rsidRPr="00E855F0" w14:paraId="43A76568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5D2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D53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B1B0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9FC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66C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719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F93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FONTERRANTE</w:t>
            </w:r>
          </w:p>
        </w:tc>
      </w:tr>
      <w:tr w:rsidR="00E855F0" w:rsidRPr="00E855F0" w14:paraId="2D5D5AD7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29F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954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410C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400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12A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978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3B1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MONTI SIBILLINI</w:t>
            </w:r>
          </w:p>
        </w:tc>
      </w:tr>
      <w:tr w:rsidR="00E855F0" w:rsidRPr="00E855F0" w14:paraId="16B6FBCA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A53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9619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78B5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AC3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14:30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B7F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EC6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0B8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E855F0" w:rsidRPr="00E855F0" w14:paraId="2A042DD7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268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36E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D293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3F4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38A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B75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629F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E855F0" w:rsidRPr="00E855F0" w14:paraId="49A47D8E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4D6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0A8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35F7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F270" w14:textId="48889A4F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</w:t>
            </w:r>
            <w:r w:rsidR="002056DD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5</w:t>
            </w: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84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B5E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5D0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E855F0" w:rsidRPr="00E855F0" w14:paraId="4058DD01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8A4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898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E1AE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775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7DF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A21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9C9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SALVANO</w:t>
            </w:r>
          </w:p>
        </w:tc>
      </w:tr>
      <w:tr w:rsidR="00E855F0" w:rsidRPr="00E855F0" w14:paraId="4549D45B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3B8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1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893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5D98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518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9D6A" w14:textId="1C301B4F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204</w:t>
            </w:r>
            <w:r w:rsidR="00E855F0"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“N. TOMASSINI”</w:t>
            </w:r>
            <w:r w:rsidR="00E855F0"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A367" w14:textId="4B54CF46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9398" w14:textId="68A6B28C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LOC. VALMIR</w:t>
            </w:r>
          </w:p>
        </w:tc>
      </w:tr>
    </w:tbl>
    <w:p w14:paraId="3C64925B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53E043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CF6645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934F8B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5F3F3D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Pr="00AA0033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5" w:name="_Toc162522905"/>
      <w:bookmarkStart w:id="46" w:name="_Toc16624873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45"/>
      <w:bookmarkEnd w:id="4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Default="00AA0033" w:rsidP="0059120B">
      <w:pPr>
        <w:pStyle w:val="A117gare"/>
        <w:rPr>
          <w:noProof/>
        </w:rPr>
      </w:pPr>
    </w:p>
    <w:p w14:paraId="689E82DA" w14:textId="77777777" w:rsidR="005D74FE" w:rsidRDefault="005D74FE" w:rsidP="001B4C20">
      <w:pPr>
        <w:pStyle w:val="A117gare"/>
      </w:pPr>
    </w:p>
    <w:p w14:paraId="407FC328" w14:textId="77777777" w:rsidR="005A77AE" w:rsidRPr="00EC5CBF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6EBC30" w14:textId="77777777" w:rsidR="005A77AE" w:rsidRPr="0037074D" w:rsidRDefault="005A77AE" w:rsidP="005A77AE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E6ACBCF" w14:textId="6F3E4DFB" w:rsidR="00C11870" w:rsidRPr="00FF47A7" w:rsidRDefault="005A77AE" w:rsidP="00FF47A7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11 al 12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2CB627B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938"/>
        <w:gridCol w:w="385"/>
        <w:gridCol w:w="895"/>
        <w:gridCol w:w="2213"/>
        <w:gridCol w:w="1127"/>
        <w:gridCol w:w="1082"/>
      </w:tblGrid>
      <w:tr w:rsidR="00E855F0" w:rsidRPr="00E855F0" w14:paraId="712375B5" w14:textId="77777777" w:rsidTr="0068328F"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FCBF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1316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1BD2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FF30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9B3E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97D0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F995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8328F" w:rsidRPr="0068328F" w14:paraId="2465976A" w14:textId="77777777" w:rsidTr="0068328F">
        <w:trPr>
          <w:trHeight w:val="165"/>
        </w:trPr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A3E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19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C3A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F00D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E02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22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830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7014 SUPPLEMENTARE "PIRANI"</w:t>
            </w:r>
          </w:p>
        </w:tc>
        <w:tc>
          <w:tcPr>
            <w:tcW w:w="11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656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ED9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MARTINO</w:t>
            </w:r>
          </w:p>
        </w:tc>
      </w:tr>
      <w:tr w:rsidR="0068328F" w:rsidRPr="0068328F" w14:paraId="5EDC4D73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78C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37C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535C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E5A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4EA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7015 COMUNALE "LUIGI ATTORRI"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D367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MONTEGIORGIO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312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DANTE MATTII SNC</w:t>
            </w:r>
          </w:p>
        </w:tc>
      </w:tr>
      <w:tr w:rsidR="0068328F" w:rsidRPr="0068328F" w14:paraId="4BAB0957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10C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F15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ABC1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0A9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17:30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357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F96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F040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68328F" w:rsidRPr="0068328F" w14:paraId="41D64DFD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254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B48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18F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ED5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12/05/2024 </w:t>
            </w: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15:00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DC4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 xml:space="preserve">155 CAMPO "S.CLAUDIO" </w:t>
            </w: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CAMPIGLIONE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247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FERMO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14E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CONTRADA </w:t>
            </w: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CAMPIGLIONE</w:t>
            </w:r>
          </w:p>
        </w:tc>
      </w:tr>
      <w:tr w:rsidR="0068328F" w:rsidRPr="0068328F" w14:paraId="5D557B9D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B09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INVICTUS GROTTAZZOLINA FC</w:t>
            </w:r>
          </w:p>
        </w:tc>
        <w:tc>
          <w:tcPr>
            <w:tcW w:w="19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385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7D56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2A8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22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5DA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"ARMANDO PICCHI"</w:t>
            </w:r>
          </w:p>
        </w:tc>
        <w:tc>
          <w:tcPr>
            <w:tcW w:w="11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5BE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0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DDF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</w:tbl>
    <w:p w14:paraId="33740DED" w14:textId="77777777" w:rsidR="00E855F0" w:rsidRPr="0068328F" w:rsidRDefault="00E855F0" w:rsidP="00E855F0">
      <w:pPr>
        <w:jc w:val="left"/>
        <w:rPr>
          <w:rFonts w:ascii="Times New Roman" w:eastAsiaTheme="minorEastAsia" w:hAnsi="Times New Roman"/>
          <w:color w:val="17365D" w:themeColor="text2" w:themeShade="BF"/>
          <w:sz w:val="15"/>
          <w:szCs w:val="15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D54E31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069479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7" w:name="_Toc162522907"/>
      <w:bookmarkStart w:id="48" w:name="_Toc16624873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47"/>
      <w:bookmarkEnd w:id="4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4560560" w14:textId="77777777" w:rsidR="00E02CEC" w:rsidRDefault="00E02CEC" w:rsidP="00E02CEC">
      <w:pPr>
        <w:pStyle w:val="A117gare"/>
      </w:pPr>
    </w:p>
    <w:p w14:paraId="556E61CE" w14:textId="77777777" w:rsidR="00BA36AB" w:rsidRDefault="00BA36AB" w:rsidP="00BA36AB">
      <w:pPr>
        <w:pStyle w:val="A117gare"/>
      </w:pPr>
    </w:p>
    <w:p w14:paraId="06AAFB13" w14:textId="77777777" w:rsidR="00BA36AB" w:rsidRDefault="00BA36AB" w:rsidP="00BA36AB">
      <w:pPr>
        <w:pStyle w:val="1-aaA111"/>
      </w:pPr>
      <w:r>
        <w:t xml:space="preserve">  </w:t>
      </w:r>
      <w:bookmarkStart w:id="49" w:name="_Toc166248739"/>
      <w:r>
        <w:t>FINALE per attribuzione titolo DELLA delegazione fermo</w:t>
      </w:r>
      <w:bookmarkEnd w:id="49"/>
      <w:r>
        <w:t xml:space="preserve"> </w:t>
      </w:r>
    </w:p>
    <w:p w14:paraId="686EB635" w14:textId="77777777" w:rsidR="00BA36AB" w:rsidRDefault="00BA36AB" w:rsidP="00BA36AB">
      <w:pPr>
        <w:pStyle w:val="A117gare"/>
      </w:pPr>
    </w:p>
    <w:p w14:paraId="7A50F2D5" w14:textId="77777777" w:rsidR="00BA36AB" w:rsidRDefault="00BA36AB" w:rsidP="00BA36AB">
      <w:pPr>
        <w:pStyle w:val="A119"/>
        <w:rPr>
          <w:b/>
          <w:bCs w:val="0"/>
        </w:rPr>
      </w:pPr>
      <w:r w:rsidRPr="00BE2D4C">
        <w:rPr>
          <w:b/>
          <w:bCs w:val="0"/>
        </w:rPr>
        <w:t xml:space="preserve">Le Società risultanti vincitrici del girone H e girone I sono invitate lunedì 11/5/2024, alle ore 17:00, presso gli uffici di questa Delegazione per concordare lo svolgimento della gara di spareggio per l’attribuzione del titolo della Delegazione di Fermo.  </w:t>
      </w:r>
    </w:p>
    <w:p w14:paraId="0375B35B" w14:textId="77777777" w:rsidR="00BA36AB" w:rsidRDefault="00BA36AB" w:rsidP="00E02CEC">
      <w:pPr>
        <w:pStyle w:val="A117gare"/>
      </w:pPr>
    </w:p>
    <w:p w14:paraId="26222D3C" w14:textId="77777777" w:rsidR="00BA36AB" w:rsidRDefault="00BA36AB" w:rsidP="00E02CEC">
      <w:pPr>
        <w:pStyle w:val="A117gare"/>
      </w:pPr>
    </w:p>
    <w:p w14:paraId="3003506B" w14:textId="77777777" w:rsidR="00E855F0" w:rsidRDefault="00E855F0" w:rsidP="009B2557">
      <w:pPr>
        <w:pStyle w:val="A117gare"/>
      </w:pPr>
    </w:p>
    <w:p w14:paraId="058757DC" w14:textId="77777777" w:rsidR="005A77AE" w:rsidRPr="0011724C" w:rsidRDefault="005A77AE" w:rsidP="005A77AE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4423996" w14:textId="77777777" w:rsidR="005A77AE" w:rsidRPr="0011724C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5134C9" w14:textId="77777777" w:rsidR="00D907F0" w:rsidRPr="00D907F0" w:rsidRDefault="00D907F0" w:rsidP="00D907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907F0">
        <w:rPr>
          <w:rFonts w:ascii="Arial" w:hAnsi="Arial" w:cs="Arial"/>
          <w:b/>
          <w:bCs/>
          <w:color w:val="000000"/>
          <w:sz w:val="24"/>
          <w:szCs w:val="24"/>
        </w:rPr>
        <w:t>RISULTATI UFFICIALI GARE DEL 08/05/2024</w:t>
      </w:r>
    </w:p>
    <w:p w14:paraId="1062E15C" w14:textId="77777777" w:rsidR="00D907F0" w:rsidRPr="00D907F0" w:rsidRDefault="00D907F0" w:rsidP="00D907F0">
      <w:pPr>
        <w:jc w:val="left"/>
        <w:rPr>
          <w:rFonts w:ascii="Arial" w:hAnsi="Arial" w:cs="Arial"/>
          <w:color w:val="000000"/>
        </w:rPr>
      </w:pPr>
      <w:r w:rsidRPr="00D907F0">
        <w:rPr>
          <w:rFonts w:ascii="Arial" w:hAnsi="Arial" w:cs="Arial"/>
          <w:color w:val="000000"/>
        </w:rPr>
        <w:t>Si trascrivono qui di seguito i risultati ufficiali delle gare disputate</w:t>
      </w:r>
    </w:p>
    <w:p w14:paraId="3C6C44D6" w14:textId="77777777" w:rsidR="00D907F0" w:rsidRPr="00D907F0" w:rsidRDefault="00D907F0" w:rsidP="00D907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07F0" w:rsidRPr="00D907F0" w14:paraId="0AB49EC3" w14:textId="77777777" w:rsidTr="0047076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5"/>
              <w:gridCol w:w="2395"/>
              <w:gridCol w:w="599"/>
              <w:gridCol w:w="239"/>
            </w:tblGrid>
            <w:tr w:rsidR="00D907F0" w:rsidRPr="00D907F0" w14:paraId="424F347F" w14:textId="77777777" w:rsidTr="00D907F0">
              <w:trPr>
                <w:trHeight w:val="425"/>
              </w:trPr>
              <w:tc>
                <w:tcPr>
                  <w:tcW w:w="56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9AB59" w14:textId="77777777" w:rsidR="00D907F0" w:rsidRPr="00D907F0" w:rsidRDefault="00D907F0" w:rsidP="00D907F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907F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R</w:t>
                  </w:r>
                </w:p>
              </w:tc>
            </w:tr>
            <w:tr w:rsidR="00D907F0" w:rsidRPr="00D907F0" w14:paraId="3AE5EFF0" w14:textId="77777777" w:rsidTr="00D907F0">
              <w:trPr>
                <w:trHeight w:val="214"/>
              </w:trPr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DCAB2" w14:textId="77777777" w:rsidR="00D907F0" w:rsidRPr="00D907F0" w:rsidRDefault="00D907F0" w:rsidP="00D907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907F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5F159" w14:textId="77777777" w:rsidR="00D907F0" w:rsidRPr="00D907F0" w:rsidRDefault="00D907F0" w:rsidP="00D907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907F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89F59" w14:textId="77777777" w:rsidR="00D907F0" w:rsidRPr="00D907F0" w:rsidRDefault="00D907F0" w:rsidP="00D907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907F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1 - 7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60622" w14:textId="77777777" w:rsidR="00D907F0" w:rsidRPr="00D907F0" w:rsidRDefault="00D907F0" w:rsidP="00D907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907F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22329CC3" w14:textId="77777777" w:rsidR="00D907F0" w:rsidRPr="00D907F0" w:rsidRDefault="00D907F0" w:rsidP="00D907F0">
            <w:pPr>
              <w:jc w:val="both"/>
              <w:rPr>
                <w:sz w:val="24"/>
                <w:szCs w:val="24"/>
              </w:rPr>
            </w:pPr>
          </w:p>
        </w:tc>
      </w:tr>
    </w:tbl>
    <w:p w14:paraId="0B61E78D" w14:textId="77777777" w:rsidR="0068328F" w:rsidRDefault="0068328F" w:rsidP="005A77AE">
      <w:pPr>
        <w:rPr>
          <w:rStyle w:val="A120"/>
        </w:rPr>
      </w:pPr>
    </w:p>
    <w:p w14:paraId="28E01064" w14:textId="77777777" w:rsidR="0068328F" w:rsidRDefault="0068328F" w:rsidP="00BA36AB">
      <w:pPr>
        <w:pStyle w:val="A117gare"/>
        <w:rPr>
          <w:rStyle w:val="A120"/>
        </w:rPr>
      </w:pPr>
    </w:p>
    <w:p w14:paraId="1712F5E0" w14:textId="77777777" w:rsidR="005A77AE" w:rsidRPr="00EC5CBF" w:rsidRDefault="005A77AE" w:rsidP="005A77AE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43A06DCB" w14:textId="1AECAA4A" w:rsidR="005A77AE" w:rsidRPr="00BA36AB" w:rsidRDefault="005A77AE" w:rsidP="00BA36AB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 w:rsidR="003F78A7">
        <w:rPr>
          <w:rFonts w:cs="Arial"/>
          <w:color w:val="17365D" w:themeColor="text2" w:themeShade="BF"/>
        </w:rPr>
        <w:t>10</w:t>
      </w:r>
      <w:r>
        <w:rPr>
          <w:rFonts w:cs="Arial"/>
          <w:color w:val="17365D" w:themeColor="text2" w:themeShade="BF"/>
        </w:rPr>
        <w:t>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5831F3EC" w14:textId="30DE86B3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 w:rsidR="003F78A7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/ 5/2024 </w:t>
      </w:r>
    </w:p>
    <w:p w14:paraId="0F67914F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72A8411" w14:textId="77777777" w:rsidR="00D907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>In base alle risultanze degli atti ufficiali sono state deliberate le seguenti sanzioni disciplinari.</w:t>
      </w:r>
    </w:p>
    <w:p w14:paraId="0BB59990" w14:textId="77777777" w:rsidR="00D907F0" w:rsidRDefault="00D907F0" w:rsidP="00E855F0">
      <w:pPr>
        <w:jc w:val="left"/>
        <w:rPr>
          <w:rFonts w:ascii="Arial" w:hAnsi="Arial" w:cs="Arial"/>
          <w:color w:val="000000"/>
        </w:rPr>
      </w:pPr>
    </w:p>
    <w:p w14:paraId="133E3EBF" w14:textId="50D0EDF2" w:rsidR="00E855F0" w:rsidRPr="00D907F0" w:rsidRDefault="00D907F0" w:rsidP="00E855F0">
      <w:pPr>
        <w:jc w:val="left"/>
        <w:rPr>
          <w:rFonts w:ascii="Arial" w:hAnsi="Arial" w:cs="Arial"/>
          <w:b/>
          <w:color w:val="17365D" w:themeColor="text2" w:themeShade="BF"/>
        </w:rPr>
      </w:pPr>
      <w:r w:rsidRPr="00D907F0">
        <w:rPr>
          <w:rFonts w:ascii="Arial" w:hAnsi="Arial" w:cs="Arial"/>
          <w:b/>
          <w:color w:val="17365D" w:themeColor="text2" w:themeShade="BF"/>
        </w:rPr>
        <w:t>NON CI SONO PROVVEDIMENTI DISCIPLINARI</w:t>
      </w:r>
      <w:r w:rsidR="00E855F0" w:rsidRPr="00D907F0">
        <w:rPr>
          <w:rFonts w:ascii="Arial" w:hAnsi="Arial" w:cs="Arial"/>
          <w:b/>
          <w:color w:val="17365D" w:themeColor="text2" w:themeShade="BF"/>
        </w:rPr>
        <w:t xml:space="preserve"> </w:t>
      </w:r>
    </w:p>
    <w:p w14:paraId="7CA0EBEB" w14:textId="77777777" w:rsidR="005A77AE" w:rsidRDefault="005A77AE" w:rsidP="005A77AE">
      <w:pPr>
        <w:pStyle w:val="breakline"/>
        <w:rPr>
          <w:rFonts w:eastAsiaTheme="minorEastAsia"/>
        </w:rPr>
      </w:pPr>
    </w:p>
    <w:p w14:paraId="2CFFA7C8" w14:textId="77777777" w:rsidR="003F78A7" w:rsidRDefault="003F78A7" w:rsidP="005A77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77AE" w:rsidRPr="00C1756A" w14:paraId="39B8F606" w14:textId="77777777" w:rsidTr="005A77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879B25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157AF30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BE8889F" w14:textId="77777777" w:rsidR="005A77AE" w:rsidRPr="00C1756A" w:rsidRDefault="005A77AE" w:rsidP="005A77AE">
            <w:pPr>
              <w:pStyle w:val="A119"/>
              <w:rPr>
                <w:rFonts w:cs="Arial"/>
                <w:color w:val="35249C"/>
              </w:rPr>
            </w:pPr>
          </w:p>
          <w:p w14:paraId="62CE20D7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8CEB339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CBE4063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C318C7" w14:textId="77777777" w:rsidR="005A77AE" w:rsidRDefault="005A77AE" w:rsidP="005A77AE">
      <w:pPr>
        <w:pStyle w:val="A117gare"/>
      </w:pPr>
    </w:p>
    <w:p w14:paraId="629A408A" w14:textId="77777777" w:rsidR="005A77AE" w:rsidRDefault="005A77AE" w:rsidP="005A77AE">
      <w:pPr>
        <w:pStyle w:val="A117gare"/>
      </w:pPr>
    </w:p>
    <w:p w14:paraId="043B912E" w14:textId="0DDC02F1" w:rsid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40F1821" w14:textId="77777777" w:rsidR="00420F4C" w:rsidRPr="00E855F0" w:rsidRDefault="00420F4C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7D465D" w14:textId="77777777" w:rsidR="005A77AE" w:rsidRPr="0037074D" w:rsidRDefault="005A77AE" w:rsidP="005A77AE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288153E" w14:textId="089A5816" w:rsidR="00E02CEC" w:rsidRPr="00BA36AB" w:rsidRDefault="005A77AE" w:rsidP="00BA36A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E855F0">
        <w:rPr>
          <w:rFonts w:ascii="Arial" w:eastAsiaTheme="minorEastAsia" w:hAnsi="Arial" w:cs="Arial"/>
          <w:color w:val="002060"/>
        </w:rPr>
        <w:t>dal 10 al 13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F36155F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5"/>
        <w:gridCol w:w="385"/>
        <w:gridCol w:w="897"/>
        <w:gridCol w:w="1925"/>
        <w:gridCol w:w="1134"/>
        <w:gridCol w:w="1244"/>
      </w:tblGrid>
      <w:tr w:rsidR="00E855F0" w:rsidRPr="00E855F0" w14:paraId="4EC2EE9C" w14:textId="77777777" w:rsidTr="001117F1">
        <w:trPr>
          <w:trHeight w:val="249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BF85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1B45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0A9E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4676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E879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8850" w14:textId="77777777" w:rsid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</w:p>
          <w:p w14:paraId="5EEB27FF" w14:textId="65E70D08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4AC2" w14:textId="4FA09B76" w:rsidR="00E855F0" w:rsidRPr="00BA36AB" w:rsidRDefault="00E855F0" w:rsidP="00BA36AB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E855F0" w:rsidRPr="00E855F0" w14:paraId="65A4DC8D" w14:textId="77777777" w:rsidTr="009B2557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B35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9E5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9292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EDD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10/05/2024 18:30</w:t>
            </w:r>
          </w:p>
        </w:tc>
        <w:tc>
          <w:tcPr>
            <w:tcW w:w="19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16A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80B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51E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BUONARROTI</w:t>
            </w:r>
          </w:p>
        </w:tc>
      </w:tr>
      <w:tr w:rsidR="00E855F0" w:rsidRPr="00E855F0" w14:paraId="36172946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F65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881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2A22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33C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3E3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DD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046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DE AMICIS</w:t>
            </w:r>
          </w:p>
        </w:tc>
      </w:tr>
      <w:tr w:rsidR="00E855F0" w:rsidRPr="00E855F0" w14:paraId="4FE9A038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3E1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F1A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BD6E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D5D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76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B2A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FEB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CRIVELLI</w:t>
            </w:r>
          </w:p>
        </w:tc>
      </w:tr>
      <w:tr w:rsidR="00E855F0" w:rsidRPr="00E855F0" w14:paraId="6E03B709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6EF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E5C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DA4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F7F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8EB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358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8D6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</w:tbl>
    <w:p w14:paraId="1F91BAB3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DD4A5B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7A8E1B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53"/>
        <w:gridCol w:w="385"/>
        <w:gridCol w:w="898"/>
        <w:gridCol w:w="1870"/>
        <w:gridCol w:w="1134"/>
        <w:gridCol w:w="1244"/>
      </w:tblGrid>
      <w:tr w:rsidR="00E855F0" w:rsidRPr="00E855F0" w14:paraId="5FB5B4A0" w14:textId="77777777" w:rsidTr="001117F1">
        <w:trPr>
          <w:trHeight w:val="246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5DD3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5474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8FB9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A524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365C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18BA" w14:textId="77777777" w:rsid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</w:p>
          <w:p w14:paraId="4CD650EC" w14:textId="5F78EB56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3DFB" w14:textId="5811EA57" w:rsidR="00E855F0" w:rsidRPr="00BA36AB" w:rsidRDefault="00E855F0" w:rsidP="00BA36AB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68328F" w:rsidRPr="0068328F" w14:paraId="662A5299" w14:textId="77777777" w:rsidTr="009B2557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544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20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5F8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337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B81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61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F34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E9C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DUGLIO</w:t>
            </w:r>
          </w:p>
        </w:tc>
      </w:tr>
      <w:tr w:rsidR="0068328F" w:rsidRPr="0068328F" w14:paraId="3BFAE30A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AE5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3BF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2077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6C7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048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127 COMUNALE - VIA PIAN DI CONTRO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112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A67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PIAZZA PERTINI</w:t>
            </w:r>
          </w:p>
        </w:tc>
      </w:tr>
      <w:tr w:rsidR="0068328F" w:rsidRPr="0068328F" w14:paraId="386B5DB8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D3F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9D8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01BD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8F7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BA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19A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FB5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VITALE</w:t>
            </w:r>
          </w:p>
        </w:tc>
      </w:tr>
      <w:tr w:rsidR="0068328F" w:rsidRPr="0068328F" w14:paraId="45EF6DC2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290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0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821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FEC1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0DB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13/05/2024 17:00</w:t>
            </w:r>
          </w:p>
        </w:tc>
        <w:tc>
          <w:tcPr>
            <w:tcW w:w="18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25E3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00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9C3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PALUDI VIA INDUSTRIA</w:t>
            </w:r>
          </w:p>
        </w:tc>
      </w:tr>
    </w:tbl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7D7C1" w14:textId="77777777" w:rsidR="005A77AE" w:rsidRDefault="005A77AE" w:rsidP="005A77AE">
      <w:pPr>
        <w:pStyle w:val="A117gare"/>
        <w:rPr>
          <w:rStyle w:val="A120"/>
        </w:rPr>
      </w:pPr>
    </w:p>
    <w:p w14:paraId="731B88C3" w14:textId="77777777" w:rsidR="00BD7E16" w:rsidRDefault="00BD7E16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25A9E0D" w14:textId="77777777" w:rsidR="00BD7E16" w:rsidRPr="00AA0033" w:rsidRDefault="00BD7E16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BA36AB">
      <w:pPr>
        <w:pBdr>
          <w:top w:val="single" w:sz="18" w:space="1" w:color="002060"/>
          <w:left w:val="single" w:sz="18" w:space="4" w:color="002060"/>
          <w:bottom w:val="single" w:sz="18" w:space="0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50" w:name="_Toc166248740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50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15C7BDA4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C45DBB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</w:t>
      </w:r>
      <w:r w:rsidR="005A77AE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8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71A0EA82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</w:t>
      </w:r>
      <w:r w:rsidR="005A77AE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8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5A77AE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10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BB0919" w14:textId="77777777" w:rsidR="00BA36AB" w:rsidRDefault="00BA36AB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B7EF2C" w14:textId="26F7CF0E" w:rsidR="00300811" w:rsidRDefault="00D27355" w:rsidP="00BA36AB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  <w:r w:rsidRPr="00A22EEF">
        <w:rPr>
          <w:rFonts w:ascii="Arial" w:hAnsi="Arial" w:cs="Arial"/>
          <w:b/>
          <w:bCs/>
          <w:color w:val="17365D" w:themeColor="text2" w:themeShade="BF"/>
          <w:sz w:val="40"/>
          <w:szCs w:val="40"/>
        </w:rPr>
        <w:t>Incontri non disputati</w:t>
      </w:r>
    </w:p>
    <w:p w14:paraId="09D37D95" w14:textId="77777777" w:rsidR="00BA36AB" w:rsidRDefault="00BA36AB" w:rsidP="00BA36AB">
      <w:pPr>
        <w:pStyle w:val="A117gare"/>
      </w:pPr>
    </w:p>
    <w:p w14:paraId="2FCE793F" w14:textId="77777777" w:rsidR="00BA36AB" w:rsidRPr="00BA36AB" w:rsidRDefault="00BA36AB" w:rsidP="00BA36AB">
      <w:pPr>
        <w:pStyle w:val="A117gare"/>
      </w:pPr>
    </w:p>
    <w:p w14:paraId="1B66C2F8" w14:textId="1418F94F" w:rsidR="00300811" w:rsidRPr="009B2557" w:rsidRDefault="00D27355" w:rsidP="009B25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>PULCINI MISTI FERMO A7 primav.</w:t>
      </w:r>
    </w:p>
    <w:p w14:paraId="34D3A1B8" w14:textId="4E404EB9" w:rsidR="00BA36AB" w:rsidRDefault="00D27355" w:rsidP="009B2557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27355" w14:paraId="396751B0" w14:textId="77777777" w:rsidTr="007D150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Overlap w:val="never"/>
              <w:tblW w:w="96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9"/>
              <w:gridCol w:w="2539"/>
              <w:gridCol w:w="635"/>
              <w:gridCol w:w="3918"/>
            </w:tblGrid>
            <w:tr w:rsidR="000A02F9" w14:paraId="05D50729" w14:textId="71933171" w:rsidTr="000A02F9">
              <w:trPr>
                <w:trHeight w:val="268"/>
              </w:trPr>
              <w:tc>
                <w:tcPr>
                  <w:tcW w:w="5713" w:type="dxa"/>
                  <w:gridSpan w:val="3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E5AF9" w14:textId="77777777" w:rsidR="000A02F9" w:rsidRDefault="000A02F9" w:rsidP="000A02F9">
                  <w:pPr>
                    <w:pStyle w:val="headertabella1"/>
                    <w:jc w:val="both"/>
                  </w:pPr>
                  <w:r>
                    <w:t>GIRONE C - 3 Giornata - R</w:t>
                  </w:r>
                </w:p>
              </w:tc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</w:tcPr>
                <w:p w14:paraId="36DCB30A" w14:textId="77777777" w:rsidR="000A02F9" w:rsidRDefault="000A02F9" w:rsidP="000A02F9">
                  <w:pPr>
                    <w:pStyle w:val="headertabella1"/>
                    <w:jc w:val="both"/>
                  </w:pPr>
                </w:p>
              </w:tc>
            </w:tr>
            <w:tr w:rsidR="00D27355" w14:paraId="67FA0D37" w14:textId="77777777" w:rsidTr="000A02F9">
              <w:trPr>
                <w:trHeight w:val="149"/>
              </w:trPr>
              <w:tc>
                <w:tcPr>
                  <w:tcW w:w="253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05761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F.C. PEDASO 1969 SQ.B</w:t>
                  </w:r>
                </w:p>
              </w:tc>
              <w:tc>
                <w:tcPr>
                  <w:tcW w:w="25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519E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E86F5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39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EC4404" w14:textId="5E030BFB" w:rsidR="00D27355" w:rsidRPr="000A02F9" w:rsidRDefault="000A02F9" w:rsidP="000A02F9">
                  <w:pPr>
                    <w:pStyle w:val="rowtabella1"/>
                    <w:rPr>
                      <w:rStyle w:val="A120SOMMARIO"/>
                      <w:b/>
                      <w:bCs/>
                      <w:color w:val="FF0000"/>
                    </w:rPr>
                  </w:pPr>
                  <w:r w:rsidRPr="000A02F9">
                    <w:rPr>
                      <w:rStyle w:val="A120SOMMARIO"/>
                      <w:b/>
                      <w:bCs/>
                      <w:color w:val="FF0000"/>
                    </w:rPr>
                    <w:t xml:space="preserve">     ATTI TRASMESSI AL GIUDICE SPORTIVO TERR.</w:t>
                  </w:r>
                </w:p>
              </w:tc>
            </w:tr>
            <w:tr w:rsidR="00D27355" w14:paraId="180ADFE4" w14:textId="77777777" w:rsidTr="000A02F9">
              <w:trPr>
                <w:trHeight w:val="16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9E6EB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UNION CALCIO S.G.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CD3D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69194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39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9BAB64" w14:textId="193AC0BE" w:rsidR="00D27355" w:rsidRPr="000A02F9" w:rsidRDefault="000A02F9" w:rsidP="007D1505">
                  <w:pPr>
                    <w:pStyle w:val="rowtabella1"/>
                    <w:jc w:val="center"/>
                    <w:rPr>
                      <w:rStyle w:val="A120SOMMARIO"/>
                      <w:b/>
                      <w:bCs/>
                      <w:color w:val="FF0000"/>
                    </w:rPr>
                  </w:pPr>
                  <w:r w:rsidRPr="000A02F9">
                    <w:rPr>
                      <w:rStyle w:val="A120SOMMARIO"/>
                      <w:b/>
                      <w:bCs/>
                      <w:color w:val="FF0000"/>
                    </w:rPr>
                    <w:t>ATTI TRASMESSI AL GIUDICE SPORTIVO TERR.</w:t>
                  </w:r>
                </w:p>
              </w:tc>
            </w:tr>
          </w:tbl>
          <w:p w14:paraId="743BE905" w14:textId="77777777" w:rsidR="00D27355" w:rsidRDefault="00D27355" w:rsidP="007D1505"/>
        </w:tc>
      </w:tr>
    </w:tbl>
    <w:p w14:paraId="4BB5A3EE" w14:textId="77777777" w:rsidR="00D27355" w:rsidRDefault="00D27355" w:rsidP="00D27355">
      <w:pPr>
        <w:pStyle w:val="breakline"/>
        <w:rPr>
          <w:rFonts w:eastAsiaTheme="minorEastAsia"/>
        </w:rPr>
      </w:pPr>
    </w:p>
    <w:p w14:paraId="125EB6E2" w14:textId="77777777" w:rsidR="00D27355" w:rsidRDefault="00D27355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CAC901" w14:textId="77777777" w:rsidR="00E02CEC" w:rsidRPr="00AA0033" w:rsidRDefault="00E02CEC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9AB246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12CCFA5" w14:textId="1D2106F8" w:rsidR="00D27355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5F26E666" w14:textId="77777777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261C1D3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B55B5A3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1225FCF8" w14:textId="77777777" w:rsidR="00D27355" w:rsidRDefault="00D27355" w:rsidP="00D27355">
      <w:pPr>
        <w:pStyle w:val="A117gare"/>
      </w:pPr>
    </w:p>
    <w:p w14:paraId="42620184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4E103D0" w14:textId="77777777" w:rsidR="00D27355" w:rsidRPr="00A22EEF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F2CB" w14:textId="17152593" w:rsidR="00E02CEC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737B2FEF" w14:textId="0F7ABF2E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57EACB26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5805D39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08854D8B" w14:textId="77777777" w:rsidR="00D27355" w:rsidRDefault="00D27355" w:rsidP="00E02CEC">
      <w:pPr>
        <w:pStyle w:val="A117gare"/>
      </w:pPr>
    </w:p>
    <w:p w14:paraId="674A50D7" w14:textId="77777777" w:rsidR="005D74FE" w:rsidRDefault="005D74F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6EE142CD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319CAE96" w14:textId="77777777" w:rsidR="001117F1" w:rsidRDefault="001117F1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51" w:name="_Toc161240218"/>
      <w:bookmarkStart w:id="52" w:name="_Toc162522915"/>
      <w:bookmarkStart w:id="53" w:name="_Toc162530203"/>
      <w:bookmarkStart w:id="54" w:name="_Toc166248741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51"/>
      <w:bookmarkEnd w:id="52"/>
      <w:bookmarkEnd w:id="53"/>
      <w:bookmarkEnd w:id="54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A63BB8" w14:textId="5E3EBD33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Modulo richiesta biglietti gratuiti – Coppa Italia Femminile</w:t>
      </w:r>
    </w:p>
    <w:p w14:paraId="5A8E6C4A" w14:textId="77777777" w:rsidR="00E51104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7790247" w14:textId="77777777" w:rsidR="00616587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17316A0" w14:textId="77777777" w:rsidR="00616587" w:rsidRPr="007250C5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4DD3A96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5B70F266" w:rsidR="00E51104" w:rsidRPr="00AA0033" w:rsidRDefault="00E51104" w:rsidP="005D4DEB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3F78A7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10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MAGGIO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0F0FA588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Delegato Provinciale</w:t>
      </w:r>
    </w:p>
    <w:p w14:paraId="1AFE7F5C" w14:textId="665D4DDA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4351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87829" w14:textId="77777777" w:rsidR="001D7B34" w:rsidRDefault="001D7B34">
      <w:r>
        <w:separator/>
      </w:r>
    </w:p>
  </w:endnote>
  <w:endnote w:type="continuationSeparator" w:id="0">
    <w:p w14:paraId="46AE74EA" w14:textId="77777777" w:rsidR="001D7B34" w:rsidRDefault="001D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CABA8" w14:textId="77777777" w:rsidR="002160F5" w:rsidRDefault="002160F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07704E" w:rsidRDefault="0007704E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55A174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07704E" w:rsidRDefault="0007704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128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07704E" w:rsidRDefault="0007704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8128B">
                      <w:rPr>
                        <w:rStyle w:val="Numeropagina"/>
                        <w:noProof/>
                        <w:sz w:val="16"/>
                        <w:szCs w:val="16"/>
                      </w:rPr>
                      <w:t>7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07704E" w:rsidRPr="002B3BE0" w:rsidRDefault="0007704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260E4B4C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3E88C0CD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07704E" w:rsidRPr="00927CD7" w:rsidRDefault="0007704E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07704E" w:rsidRPr="00927CD7" w:rsidRDefault="0007704E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07704E" w:rsidRPr="00927CD7" w:rsidRDefault="0007704E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07704E" w:rsidRPr="00927CD7" w:rsidRDefault="0007704E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07704E" w:rsidRPr="00927CD7" w:rsidRDefault="001D7B34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7704E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7704E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7704E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7704E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07704E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7704E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088A4" w14:textId="77777777" w:rsidR="001D7B34" w:rsidRDefault="001D7B34">
      <w:r>
        <w:separator/>
      </w:r>
    </w:p>
  </w:footnote>
  <w:footnote w:type="continuationSeparator" w:id="0">
    <w:p w14:paraId="0484141E" w14:textId="77777777" w:rsidR="001D7B34" w:rsidRDefault="001D7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D4EB0" w14:textId="77777777" w:rsidR="002160F5" w:rsidRDefault="002160F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07704E" w:rsidRDefault="0007704E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07704E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07704E" w:rsidRPr="00927CD7" w:rsidRDefault="0007704E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07704E" w:rsidRPr="00927CD7" w:rsidRDefault="0007704E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1C533245" w:rsidR="0007704E" w:rsidRPr="00927CD7" w:rsidRDefault="0007704E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94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10 Maggio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07704E" w:rsidRPr="00F2754A" w:rsidRDefault="0007704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07704E" w:rsidRPr="00F2754A" w:rsidRDefault="0007704E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67652E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5445A271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5070DF14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07704E" w:rsidRDefault="0007704E" w:rsidP="00533288">
    <w:pPr>
      <w:pStyle w:val="A117gare"/>
      <w:tabs>
        <w:tab w:val="left" w:pos="426"/>
      </w:tabs>
    </w:pPr>
    <w:r>
      <w:tab/>
    </w:r>
  </w:p>
  <w:p w14:paraId="7777B059" w14:textId="77777777" w:rsidR="0007704E" w:rsidRDefault="0007704E">
    <w:pPr>
      <w:pStyle w:val="A117gar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07704E" w:rsidRDefault="0007704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07704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07704E" w:rsidRDefault="0007704E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07704E" w:rsidRPr="00E4665B" w:rsidRDefault="0007704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07704E" w:rsidRPr="003E3E4E" w:rsidRDefault="0007704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07704E" w:rsidRPr="003E3E4E" w:rsidRDefault="0007704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07704E" w:rsidRPr="003E3E4E" w:rsidRDefault="0007704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07704E" w:rsidRPr="00D42F1E" w:rsidRDefault="0007704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07704E" w:rsidRPr="00D42F1E" w:rsidRDefault="0007704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07704E" w:rsidRPr="00E4665B" w:rsidRDefault="0007704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17EA2916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0EE7ED1E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07704E" w:rsidRPr="00E4665B" w:rsidRDefault="0007704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07704E" w:rsidRPr="00E4665B" w:rsidRDefault="0007704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07704E" w:rsidRDefault="0007704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6BF4AD46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E323357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7BD0DDB2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07704E" w:rsidRDefault="0007704E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07704E" w:rsidRPr="00DD3CE6" w:rsidRDefault="0007704E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0C86FE6" w:rsidR="0007704E" w:rsidRPr="002160F5" w:rsidRDefault="0007704E" w:rsidP="00F63DB4">
    <w:pPr>
      <w:pStyle w:val="1AB"/>
      <w:spacing w:before="120" w:after="120"/>
      <w:jc w:val="center"/>
      <w:rPr>
        <w:rFonts w:ascii="Arial" w:hAnsi="Arial" w:cs="Arial"/>
        <w:color w:val="auto"/>
        <w:spacing w:val="6"/>
        <w:sz w:val="32"/>
        <w:szCs w:val="32"/>
        <w:u w:val="none"/>
      </w:rPr>
    </w:pPr>
    <w:r w:rsidRPr="002160F5">
      <w:rPr>
        <w:rFonts w:ascii="Arial" w:hAnsi="Arial" w:cs="Arial"/>
        <w:color w:val="auto"/>
        <w:spacing w:val="6"/>
        <w:sz w:val="32"/>
        <w:szCs w:val="32"/>
        <w:u w:val="none"/>
      </w:rPr>
      <w:t>COMUNICATO UFFICIALE N. 94</w:t>
    </w:r>
  </w:p>
  <w:p w14:paraId="065A3D24" w14:textId="733DE331" w:rsidR="0007704E" w:rsidRPr="009276E1" w:rsidRDefault="0007704E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10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Maggio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07704E" w:rsidRDefault="0007704E" w:rsidP="00335CF3">
    <w:pPr>
      <w:pStyle w:val="A117gare"/>
    </w:pPr>
  </w:p>
  <w:p w14:paraId="62D4D697" w14:textId="77777777" w:rsidR="0007704E" w:rsidRDefault="0007704E" w:rsidP="00C13C82">
    <w:pPr>
      <w:pStyle w:val="A117gare"/>
    </w:pPr>
  </w:p>
  <w:p w14:paraId="18F71C7B" w14:textId="6B250FB9" w:rsidR="0007704E" w:rsidRDefault="0007704E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3"/>
  </w:num>
  <w:num w:numId="5">
    <w:abstractNumId w:val="4"/>
  </w:num>
  <w:num w:numId="6">
    <w:abstractNumId w:val="0"/>
  </w:num>
  <w:num w:numId="7">
    <w:abstractNumId w:val="24"/>
  </w:num>
  <w:num w:numId="8">
    <w:abstractNumId w:val="8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4"/>
  </w:num>
  <w:num w:numId="18">
    <w:abstractNumId w:val="11"/>
  </w:num>
  <w:num w:numId="19">
    <w:abstractNumId w:val="6"/>
  </w:num>
  <w:num w:numId="20">
    <w:abstractNumId w:val="23"/>
  </w:num>
  <w:num w:numId="21">
    <w:abstractNumId w:val="18"/>
  </w:num>
  <w:num w:numId="22">
    <w:abstractNumId w:val="15"/>
  </w:num>
  <w:num w:numId="23">
    <w:abstractNumId w:val="13"/>
  </w:num>
  <w:num w:numId="24">
    <w:abstractNumId w:val="7"/>
  </w:num>
  <w:num w:numId="2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113"/>
  <w:autoHyphenation/>
  <w:hyphenationZone w:val="28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04E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5EDB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7F1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83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34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0F5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2F9F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3F78A7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1D3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3EC8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587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BE2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057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3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28B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BF3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74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E16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834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07EDD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7F0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01D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p.fermo@lnd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file:///F:\STAGIONE%20SPORTIVA%202023-2024\GARA%20ITALIA-SVEZIA-FEMMINILE\sgs.biglietteria@figc.i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44061-B670-496D-911B-6E778F868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2024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4</cp:revision>
  <cp:lastPrinted>2024-05-10T15:01:00Z</cp:lastPrinted>
  <dcterms:created xsi:type="dcterms:W3CDTF">2024-05-10T14:23:00Z</dcterms:created>
  <dcterms:modified xsi:type="dcterms:W3CDTF">2024-05-10T15:02:00Z</dcterms:modified>
  <dc:language>it-IT</dc:language>
</cp:coreProperties>
</file>