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763C74">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6235250" w14:textId="049BE0B7" w:rsidR="008B5416" w:rsidRPr="008B5416" w:rsidRDefault="00CA5433">
      <w:pPr>
        <w:pStyle w:val="Sommario1"/>
        <w:rPr>
          <w:rFonts w:eastAsiaTheme="minorEastAsia" w:cstheme="minorBidi"/>
          <w:b w:val="0"/>
          <w:bCs w:val="0"/>
          <w:spacing w:val="0"/>
          <w:kern w:val="2"/>
          <w:sz w:val="24"/>
          <w:szCs w:val="24"/>
          <w14:ligatures w14:val="standardContextual"/>
        </w:rPr>
      </w:pPr>
      <w:r w:rsidRPr="008B5416">
        <w:rPr>
          <w:rStyle w:val="A120VARIAZ"/>
          <w:rFonts w:asciiTheme="minorHAnsi" w:hAnsiTheme="minorHAnsi"/>
          <w:b w:val="0"/>
          <w:bCs w:val="0"/>
          <w:smallCaps/>
          <w:spacing w:val="0"/>
          <w:w w:val="100"/>
          <w:sz w:val="18"/>
        </w:rPr>
        <w:fldChar w:fldCharType="begin"/>
      </w:r>
      <w:r w:rsidRPr="008B5416">
        <w:rPr>
          <w:rStyle w:val="A120VARIAZ"/>
          <w:rFonts w:asciiTheme="minorHAnsi" w:hAnsiTheme="minorHAnsi"/>
          <w:b w:val="0"/>
          <w:bCs w:val="0"/>
          <w:spacing w:val="0"/>
          <w:w w:val="100"/>
          <w:sz w:val="18"/>
        </w:rPr>
        <w:instrText xml:space="preserve"> TOC \o "1-3" \h \z \u </w:instrText>
      </w:r>
      <w:r w:rsidRPr="008B5416">
        <w:rPr>
          <w:rStyle w:val="A120VARIAZ"/>
          <w:rFonts w:asciiTheme="minorHAnsi" w:hAnsiTheme="minorHAnsi"/>
          <w:b w:val="0"/>
          <w:bCs w:val="0"/>
          <w:smallCaps/>
          <w:spacing w:val="0"/>
          <w:w w:val="100"/>
          <w:sz w:val="18"/>
        </w:rPr>
        <w:fldChar w:fldCharType="separate"/>
      </w:r>
    </w:p>
    <w:p w14:paraId="2419A087" w14:textId="75AEC5C9"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36" w:history="1">
        <w:r w:rsidR="008B5416" w:rsidRPr="008B5416">
          <w:rPr>
            <w:rStyle w:val="Collegamentoipertestuale"/>
            <w:b w:val="0"/>
            <w:bCs w:val="0"/>
          </w:rPr>
          <w:t>COMUNICAZIONI DELLA F.I.G.C.</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_Toc177743636 \h </w:instrText>
        </w:r>
        <w:r w:rsidR="008B5416" w:rsidRPr="008B5416">
          <w:rPr>
            <w:b w:val="0"/>
            <w:bCs w:val="0"/>
            <w:webHidden/>
          </w:rPr>
        </w:r>
        <w:r w:rsidR="008B5416" w:rsidRPr="008B5416">
          <w:rPr>
            <w:b w:val="0"/>
            <w:bCs w:val="0"/>
            <w:webHidden/>
          </w:rPr>
          <w:fldChar w:fldCharType="separate"/>
        </w:r>
        <w:r w:rsidR="00BB7A86">
          <w:rPr>
            <w:b w:val="0"/>
            <w:bCs w:val="0"/>
            <w:webHidden/>
          </w:rPr>
          <w:t>1</w:t>
        </w:r>
        <w:r w:rsidR="008B5416" w:rsidRPr="008B5416">
          <w:rPr>
            <w:b w:val="0"/>
            <w:bCs w:val="0"/>
            <w:webHidden/>
          </w:rPr>
          <w:fldChar w:fldCharType="end"/>
        </w:r>
      </w:hyperlink>
    </w:p>
    <w:p w14:paraId="0630303E" w14:textId="3F6B1A43"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37" w:history="1">
        <w:r w:rsidR="008B5416" w:rsidRPr="008B5416">
          <w:rPr>
            <w:rStyle w:val="Collegamentoipertestuale"/>
            <w:b w:val="0"/>
            <w:bCs w:val="0"/>
          </w:rPr>
          <w:t>COMUNICAZIONI DELLA LEGA NAZIONALE DILETTANTI</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_Toc177743637 \h </w:instrText>
        </w:r>
        <w:r w:rsidR="008B5416" w:rsidRPr="008B5416">
          <w:rPr>
            <w:b w:val="0"/>
            <w:bCs w:val="0"/>
            <w:webHidden/>
          </w:rPr>
        </w:r>
        <w:r w:rsidR="008B5416" w:rsidRPr="008B5416">
          <w:rPr>
            <w:b w:val="0"/>
            <w:bCs w:val="0"/>
            <w:webHidden/>
          </w:rPr>
          <w:fldChar w:fldCharType="separate"/>
        </w:r>
        <w:r w:rsidR="00BB7A86">
          <w:rPr>
            <w:b w:val="0"/>
            <w:bCs w:val="0"/>
            <w:webHidden/>
          </w:rPr>
          <w:t>2</w:t>
        </w:r>
        <w:r w:rsidR="008B5416" w:rsidRPr="008B5416">
          <w:rPr>
            <w:b w:val="0"/>
            <w:bCs w:val="0"/>
            <w:webHidden/>
          </w:rPr>
          <w:fldChar w:fldCharType="end"/>
        </w:r>
      </w:hyperlink>
    </w:p>
    <w:p w14:paraId="01B75BCC" w14:textId="1B8E93FF"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38" w:history="1">
        <w:r w:rsidR="008B5416" w:rsidRPr="008B5416">
          <w:rPr>
            <w:rStyle w:val="Collegamentoipertestuale"/>
            <w:b w:val="0"/>
          </w:rPr>
          <w:t>2.1.- COMUNICATI UFFICIALI DELLA L.N.D.</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_Toc177743638 \h </w:instrText>
        </w:r>
        <w:r w:rsidR="008B5416" w:rsidRPr="008B5416">
          <w:rPr>
            <w:b w:val="0"/>
            <w:webHidden/>
          </w:rPr>
        </w:r>
        <w:r w:rsidR="008B5416" w:rsidRPr="008B5416">
          <w:rPr>
            <w:b w:val="0"/>
            <w:webHidden/>
          </w:rPr>
          <w:fldChar w:fldCharType="separate"/>
        </w:r>
        <w:r w:rsidR="00BB7A86">
          <w:rPr>
            <w:b w:val="0"/>
            <w:webHidden/>
          </w:rPr>
          <w:t>2</w:t>
        </w:r>
        <w:r w:rsidR="008B5416" w:rsidRPr="008B5416">
          <w:rPr>
            <w:b w:val="0"/>
            <w:webHidden/>
          </w:rPr>
          <w:fldChar w:fldCharType="end"/>
        </w:r>
      </w:hyperlink>
    </w:p>
    <w:p w14:paraId="72494718" w14:textId="2198CB1C"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39" w:history="1">
        <w:r w:rsidR="008B5416" w:rsidRPr="008B5416">
          <w:rPr>
            <w:rStyle w:val="Collegamentoipertestuale"/>
            <w:b w:val="0"/>
          </w:rPr>
          <w:t>2.2.- CIRCOLARI UFFICIALI DELLA L.N.D.</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_Toc177743639 \h </w:instrText>
        </w:r>
        <w:r w:rsidR="008B5416" w:rsidRPr="008B5416">
          <w:rPr>
            <w:b w:val="0"/>
            <w:webHidden/>
          </w:rPr>
        </w:r>
        <w:r w:rsidR="008B5416" w:rsidRPr="008B5416">
          <w:rPr>
            <w:b w:val="0"/>
            <w:webHidden/>
          </w:rPr>
          <w:fldChar w:fldCharType="separate"/>
        </w:r>
        <w:r w:rsidR="00BB7A86">
          <w:rPr>
            <w:b w:val="0"/>
            <w:webHidden/>
          </w:rPr>
          <w:t>2</w:t>
        </w:r>
        <w:r w:rsidR="008B5416" w:rsidRPr="008B5416">
          <w:rPr>
            <w:b w:val="0"/>
            <w:webHidden/>
          </w:rPr>
          <w:fldChar w:fldCharType="end"/>
        </w:r>
      </w:hyperlink>
    </w:p>
    <w:p w14:paraId="00396773" w14:textId="182B4E50"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40" w:history="1">
        <w:r w:rsidR="008B5416" w:rsidRPr="008B5416">
          <w:rPr>
            <w:rStyle w:val="Collegamentoipertestuale"/>
            <w:b w:val="0"/>
            <w:bCs w:val="0"/>
          </w:rPr>
          <w:t>COMUNICAZIONI  DEL COMITATO REGIONALE MARCHE</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_Toc177743640 \h </w:instrText>
        </w:r>
        <w:r w:rsidR="008B5416" w:rsidRPr="008B5416">
          <w:rPr>
            <w:b w:val="0"/>
            <w:bCs w:val="0"/>
            <w:webHidden/>
          </w:rPr>
        </w:r>
        <w:r w:rsidR="008B5416" w:rsidRPr="008B5416">
          <w:rPr>
            <w:b w:val="0"/>
            <w:bCs w:val="0"/>
            <w:webHidden/>
          </w:rPr>
          <w:fldChar w:fldCharType="separate"/>
        </w:r>
        <w:r w:rsidR="00BB7A86">
          <w:rPr>
            <w:b w:val="0"/>
            <w:bCs w:val="0"/>
            <w:webHidden/>
          </w:rPr>
          <w:t>2</w:t>
        </w:r>
        <w:r w:rsidR="008B5416" w:rsidRPr="008B5416">
          <w:rPr>
            <w:b w:val="0"/>
            <w:bCs w:val="0"/>
            <w:webHidden/>
          </w:rPr>
          <w:fldChar w:fldCharType="end"/>
        </w:r>
      </w:hyperlink>
    </w:p>
    <w:p w14:paraId="35425768" w14:textId="43B857D2"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1" w:history="1">
        <w:r w:rsidR="008B5416" w:rsidRPr="008B5416">
          <w:rPr>
            <w:rStyle w:val="Collegamentoipertestuale"/>
            <w:b w:val="0"/>
          </w:rPr>
          <w:t>3.1.- TESSERAMENTO DILETTANTI</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_Toc177743641 \h </w:instrText>
        </w:r>
        <w:r w:rsidR="008B5416" w:rsidRPr="008B5416">
          <w:rPr>
            <w:b w:val="0"/>
            <w:webHidden/>
          </w:rPr>
        </w:r>
        <w:r w:rsidR="008B5416" w:rsidRPr="008B5416">
          <w:rPr>
            <w:b w:val="0"/>
            <w:webHidden/>
          </w:rPr>
          <w:fldChar w:fldCharType="separate"/>
        </w:r>
        <w:r w:rsidR="00BB7A86">
          <w:rPr>
            <w:b w:val="0"/>
            <w:webHidden/>
          </w:rPr>
          <w:t>2</w:t>
        </w:r>
        <w:r w:rsidR="008B5416" w:rsidRPr="008B5416">
          <w:rPr>
            <w:b w:val="0"/>
            <w:webHidden/>
          </w:rPr>
          <w:fldChar w:fldCharType="end"/>
        </w:r>
      </w:hyperlink>
    </w:p>
    <w:p w14:paraId="4D200633" w14:textId="39BC6EC4"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2" w:history="1">
        <w:r w:rsidR="008B5416" w:rsidRPr="008B5416">
          <w:rPr>
            <w:rStyle w:val="Collegamentoipertestuale"/>
            <w:b w:val="0"/>
          </w:rPr>
          <w:t>3.2.- TESSERAMENTI E TRASFERIMENTI</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_Toc177743642 \h </w:instrText>
        </w:r>
        <w:r w:rsidR="008B5416" w:rsidRPr="008B5416">
          <w:rPr>
            <w:b w:val="0"/>
            <w:webHidden/>
          </w:rPr>
        </w:r>
        <w:r w:rsidR="008B5416" w:rsidRPr="008B5416">
          <w:rPr>
            <w:b w:val="0"/>
            <w:webHidden/>
          </w:rPr>
          <w:fldChar w:fldCharType="separate"/>
        </w:r>
        <w:r w:rsidR="00BB7A86">
          <w:rPr>
            <w:b w:val="0"/>
            <w:webHidden/>
          </w:rPr>
          <w:t>2</w:t>
        </w:r>
        <w:r w:rsidR="008B5416" w:rsidRPr="008B5416">
          <w:rPr>
            <w:b w:val="0"/>
            <w:webHidden/>
          </w:rPr>
          <w:fldChar w:fldCharType="end"/>
        </w:r>
      </w:hyperlink>
    </w:p>
    <w:p w14:paraId="609ABD73" w14:textId="422BC8DC"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3" w:history="1">
        <w:r w:rsidR="008B5416" w:rsidRPr="008B5416">
          <w:rPr>
            <w:rStyle w:val="Collegamentoipertestuale"/>
            <w:b w:val="0"/>
          </w:rPr>
          <w:t>3.3.- SVINCOLI EX ART. 117 BIS NOIF</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_Toc177743643 \h </w:instrText>
        </w:r>
        <w:r w:rsidR="008B5416" w:rsidRPr="008B5416">
          <w:rPr>
            <w:b w:val="0"/>
            <w:webHidden/>
          </w:rPr>
        </w:r>
        <w:r w:rsidR="008B5416" w:rsidRPr="008B5416">
          <w:rPr>
            <w:b w:val="0"/>
            <w:webHidden/>
          </w:rPr>
          <w:fldChar w:fldCharType="separate"/>
        </w:r>
        <w:r w:rsidR="00BB7A86">
          <w:rPr>
            <w:b w:val="0"/>
            <w:webHidden/>
          </w:rPr>
          <w:t>2</w:t>
        </w:r>
        <w:r w:rsidR="008B5416" w:rsidRPr="008B5416">
          <w:rPr>
            <w:b w:val="0"/>
            <w:webHidden/>
          </w:rPr>
          <w:fldChar w:fldCharType="end"/>
        </w:r>
      </w:hyperlink>
    </w:p>
    <w:p w14:paraId="2B62C656" w14:textId="43E621A7"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4" w:history="1">
        <w:r w:rsidR="008B5416" w:rsidRPr="008B5416">
          <w:rPr>
            <w:rStyle w:val="Collegamentoipertestuale"/>
            <w:b w:val="0"/>
          </w:rPr>
          <w:t>3.4.- ANNULLAMENTO TESSERAMENTI ANNUALI</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_Toc177743644 \h </w:instrText>
        </w:r>
        <w:r w:rsidR="008B5416" w:rsidRPr="008B5416">
          <w:rPr>
            <w:b w:val="0"/>
            <w:webHidden/>
          </w:rPr>
        </w:r>
        <w:r w:rsidR="008B5416" w:rsidRPr="008B5416">
          <w:rPr>
            <w:b w:val="0"/>
            <w:webHidden/>
          </w:rPr>
          <w:fldChar w:fldCharType="separate"/>
        </w:r>
        <w:r w:rsidR="00BB7A86">
          <w:rPr>
            <w:b w:val="0"/>
            <w:webHidden/>
          </w:rPr>
          <w:t>3</w:t>
        </w:r>
        <w:r w:rsidR="008B5416" w:rsidRPr="008B5416">
          <w:rPr>
            <w:b w:val="0"/>
            <w:webHidden/>
          </w:rPr>
          <w:fldChar w:fldCharType="end"/>
        </w:r>
      </w:hyperlink>
    </w:p>
    <w:p w14:paraId="075F97C1" w14:textId="6E2F3EE0"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5" w:history="1">
        <w:r w:rsidR="008B5416" w:rsidRPr="008B5416">
          <w:rPr>
            <w:rStyle w:val="Collegamentoipertestuale"/>
            <w:b w:val="0"/>
          </w:rPr>
          <w:t>3.5.- AUTORIZZAZIONE EX ART. 34/3 NOIF</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_Toc177743645 \h </w:instrText>
        </w:r>
        <w:r w:rsidR="008B5416" w:rsidRPr="008B5416">
          <w:rPr>
            <w:b w:val="0"/>
            <w:webHidden/>
          </w:rPr>
        </w:r>
        <w:r w:rsidR="008B5416" w:rsidRPr="008B5416">
          <w:rPr>
            <w:b w:val="0"/>
            <w:webHidden/>
          </w:rPr>
          <w:fldChar w:fldCharType="separate"/>
        </w:r>
        <w:r w:rsidR="00BB7A86">
          <w:rPr>
            <w:b w:val="0"/>
            <w:webHidden/>
          </w:rPr>
          <w:t>3</w:t>
        </w:r>
        <w:r w:rsidR="008B5416" w:rsidRPr="008B5416">
          <w:rPr>
            <w:b w:val="0"/>
            <w:webHidden/>
          </w:rPr>
          <w:fldChar w:fldCharType="end"/>
        </w:r>
      </w:hyperlink>
    </w:p>
    <w:p w14:paraId="794D77AA" w14:textId="09ADE34F"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6" w:history="1">
        <w:r w:rsidR="008B5416" w:rsidRPr="008B5416">
          <w:rPr>
            <w:rStyle w:val="Collegamentoipertestuale"/>
            <w:b w:val="0"/>
          </w:rPr>
          <w:t>3.6.- CAMPIONATO JUNIORES UNDER 19 PROVINCIALE</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_Toc177743646 \h </w:instrText>
        </w:r>
        <w:r w:rsidR="008B5416" w:rsidRPr="008B5416">
          <w:rPr>
            <w:b w:val="0"/>
            <w:webHidden/>
          </w:rPr>
        </w:r>
        <w:r w:rsidR="008B5416" w:rsidRPr="008B5416">
          <w:rPr>
            <w:b w:val="0"/>
            <w:webHidden/>
          </w:rPr>
          <w:fldChar w:fldCharType="separate"/>
        </w:r>
        <w:r w:rsidR="00BB7A86">
          <w:rPr>
            <w:b w:val="0"/>
            <w:webHidden/>
          </w:rPr>
          <w:t>3</w:t>
        </w:r>
        <w:r w:rsidR="008B5416" w:rsidRPr="008B5416">
          <w:rPr>
            <w:b w:val="0"/>
            <w:webHidden/>
          </w:rPr>
          <w:fldChar w:fldCharType="end"/>
        </w:r>
      </w:hyperlink>
    </w:p>
    <w:p w14:paraId="2BF4A993" w14:textId="71526D97"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7" w:history="1">
        <w:r w:rsidR="008B5416" w:rsidRPr="008B5416">
          <w:rPr>
            <w:rStyle w:val="Collegamentoipertestuale"/>
            <w:b w:val="0"/>
          </w:rPr>
          <w:t>3.7.- CAMPIONATI ALLIEVI E GIOVANISSIMI</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_Toc177743647 \h </w:instrText>
        </w:r>
        <w:r w:rsidR="008B5416" w:rsidRPr="008B5416">
          <w:rPr>
            <w:b w:val="0"/>
            <w:webHidden/>
          </w:rPr>
        </w:r>
        <w:r w:rsidR="008B5416" w:rsidRPr="008B5416">
          <w:rPr>
            <w:b w:val="0"/>
            <w:webHidden/>
          </w:rPr>
          <w:fldChar w:fldCharType="separate"/>
        </w:r>
        <w:r w:rsidR="00BB7A86">
          <w:rPr>
            <w:b w:val="0"/>
            <w:webHidden/>
          </w:rPr>
          <w:t>5</w:t>
        </w:r>
        <w:r w:rsidR="008B5416" w:rsidRPr="008B5416">
          <w:rPr>
            <w:b w:val="0"/>
            <w:webHidden/>
          </w:rPr>
          <w:fldChar w:fldCharType="end"/>
        </w:r>
      </w:hyperlink>
    </w:p>
    <w:p w14:paraId="641A26C5" w14:textId="67706AB2"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48" w:history="1">
        <w:r w:rsidR="008B5416" w:rsidRPr="008B5416">
          <w:rPr>
            <w:rStyle w:val="Collegamentoipertestuale"/>
            <w:b w:val="0"/>
            <w:bCs w:val="0"/>
          </w:rPr>
          <w:t>COMUNICAZIONI DELLA DELEGAZIONE PROVINCIALE</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_Toc177743648 \h </w:instrText>
        </w:r>
        <w:r w:rsidR="008B5416" w:rsidRPr="008B5416">
          <w:rPr>
            <w:b w:val="0"/>
            <w:bCs w:val="0"/>
            <w:webHidden/>
          </w:rPr>
        </w:r>
        <w:r w:rsidR="008B5416" w:rsidRPr="008B5416">
          <w:rPr>
            <w:b w:val="0"/>
            <w:bCs w:val="0"/>
            <w:webHidden/>
          </w:rPr>
          <w:fldChar w:fldCharType="separate"/>
        </w:r>
        <w:r w:rsidR="00BB7A86">
          <w:rPr>
            <w:b w:val="0"/>
            <w:bCs w:val="0"/>
            <w:webHidden/>
          </w:rPr>
          <w:t>6</w:t>
        </w:r>
        <w:r w:rsidR="008B5416" w:rsidRPr="008B5416">
          <w:rPr>
            <w:b w:val="0"/>
            <w:bCs w:val="0"/>
            <w:webHidden/>
          </w:rPr>
          <w:fldChar w:fldCharType="end"/>
        </w:r>
      </w:hyperlink>
    </w:p>
    <w:p w14:paraId="5A4E4083" w14:textId="24326B07"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49" w:history="1">
        <w:r w:rsidR="008B5416" w:rsidRPr="008B5416">
          <w:rPr>
            <w:rStyle w:val="Collegamentoipertestuale"/>
            <w:b w:val="0"/>
          </w:rPr>
          <w:t>4.1.– ORARIO APERTURA AL PUBBLICO DELLA DELEGAZIONE PROVINCIALE</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_Toc177743649 \h </w:instrText>
        </w:r>
        <w:r w:rsidR="008B5416" w:rsidRPr="008B5416">
          <w:rPr>
            <w:b w:val="0"/>
            <w:webHidden/>
          </w:rPr>
        </w:r>
        <w:r w:rsidR="008B5416" w:rsidRPr="008B5416">
          <w:rPr>
            <w:b w:val="0"/>
            <w:webHidden/>
          </w:rPr>
          <w:fldChar w:fldCharType="separate"/>
        </w:r>
        <w:r w:rsidR="00BB7A86">
          <w:rPr>
            <w:b w:val="0"/>
            <w:webHidden/>
          </w:rPr>
          <w:t>6</w:t>
        </w:r>
        <w:r w:rsidR="008B5416" w:rsidRPr="008B5416">
          <w:rPr>
            <w:b w:val="0"/>
            <w:webHidden/>
          </w:rPr>
          <w:fldChar w:fldCharType="end"/>
        </w:r>
      </w:hyperlink>
    </w:p>
    <w:p w14:paraId="070DBF7B" w14:textId="7754641E"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0" w:history="1">
        <w:r w:rsidR="008B5416" w:rsidRPr="008B5416">
          <w:rPr>
            <w:rStyle w:val="Collegamentoipertestuale"/>
            <w:b w:val="0"/>
            <w:bCs w:val="0"/>
          </w:rPr>
          <w:t>ATTIVITÀ AGONISTICA</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_Toc177743650 \h </w:instrText>
        </w:r>
        <w:r w:rsidR="008B5416" w:rsidRPr="008B5416">
          <w:rPr>
            <w:b w:val="0"/>
            <w:bCs w:val="0"/>
            <w:webHidden/>
          </w:rPr>
        </w:r>
        <w:r w:rsidR="008B5416" w:rsidRPr="008B5416">
          <w:rPr>
            <w:b w:val="0"/>
            <w:bCs w:val="0"/>
            <w:webHidden/>
          </w:rPr>
          <w:fldChar w:fldCharType="separate"/>
        </w:r>
        <w:r w:rsidR="00BB7A86">
          <w:rPr>
            <w:b w:val="0"/>
            <w:bCs w:val="0"/>
            <w:webHidden/>
          </w:rPr>
          <w:t>7</w:t>
        </w:r>
        <w:r w:rsidR="008B5416" w:rsidRPr="008B5416">
          <w:rPr>
            <w:b w:val="0"/>
            <w:bCs w:val="0"/>
            <w:webHidden/>
          </w:rPr>
          <w:fldChar w:fldCharType="end"/>
        </w:r>
      </w:hyperlink>
    </w:p>
    <w:p w14:paraId="357775A6" w14:textId="23486A9C"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1" w:history="1">
        <w:r w:rsidR="008B5416" w:rsidRPr="008B5416">
          <w:rPr>
            <w:rStyle w:val="Collegamentoipertestuale"/>
            <w:b w:val="0"/>
            <w:bCs w:val="0"/>
          </w:rPr>
          <w:t>CAMPIONATO SECONDA CATEGORIA</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_Toc177743651 \h </w:instrText>
        </w:r>
        <w:r w:rsidR="008B5416" w:rsidRPr="008B5416">
          <w:rPr>
            <w:b w:val="0"/>
            <w:bCs w:val="0"/>
            <w:webHidden/>
          </w:rPr>
        </w:r>
        <w:r w:rsidR="008B5416" w:rsidRPr="008B5416">
          <w:rPr>
            <w:b w:val="0"/>
            <w:bCs w:val="0"/>
            <w:webHidden/>
          </w:rPr>
          <w:fldChar w:fldCharType="separate"/>
        </w:r>
        <w:r w:rsidR="00BB7A86">
          <w:rPr>
            <w:b w:val="0"/>
            <w:bCs w:val="0"/>
            <w:webHidden/>
          </w:rPr>
          <w:t>7</w:t>
        </w:r>
        <w:r w:rsidR="008B5416" w:rsidRPr="008B5416">
          <w:rPr>
            <w:b w:val="0"/>
            <w:bCs w:val="0"/>
            <w:webHidden/>
          </w:rPr>
          <w:fldChar w:fldCharType="end"/>
        </w:r>
      </w:hyperlink>
    </w:p>
    <w:p w14:paraId="42E94256" w14:textId="150BE168"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2" w:history="1">
        <w:r w:rsidR="008B5416" w:rsidRPr="008B5416">
          <w:rPr>
            <w:rStyle w:val="Collegamentoipertestuale"/>
            <w:b w:val="0"/>
            <w:bCs w:val="0"/>
          </w:rPr>
          <w:t>CAMPIONATO TERZA CATEGORIA</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_Toc177743652 \h </w:instrText>
        </w:r>
        <w:r w:rsidR="008B5416" w:rsidRPr="008B5416">
          <w:rPr>
            <w:b w:val="0"/>
            <w:bCs w:val="0"/>
            <w:webHidden/>
          </w:rPr>
        </w:r>
        <w:r w:rsidR="008B5416" w:rsidRPr="008B5416">
          <w:rPr>
            <w:b w:val="0"/>
            <w:bCs w:val="0"/>
            <w:webHidden/>
          </w:rPr>
          <w:fldChar w:fldCharType="separate"/>
        </w:r>
        <w:r w:rsidR="00BB7A86">
          <w:rPr>
            <w:b w:val="0"/>
            <w:bCs w:val="0"/>
            <w:webHidden/>
          </w:rPr>
          <w:t>7</w:t>
        </w:r>
        <w:r w:rsidR="008B5416" w:rsidRPr="008B5416">
          <w:rPr>
            <w:b w:val="0"/>
            <w:bCs w:val="0"/>
            <w:webHidden/>
          </w:rPr>
          <w:fldChar w:fldCharType="end"/>
        </w:r>
      </w:hyperlink>
    </w:p>
    <w:p w14:paraId="09A2BFB4" w14:textId="53A38CA1"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53" w:history="1">
        <w:r w:rsidR="008B5416" w:rsidRPr="008B5416">
          <w:rPr>
            <w:rStyle w:val="Collegamentoipertestuale"/>
            <w:b w:val="0"/>
          </w:rPr>
          <w:t>CALENDARIO GARE</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_Toc177743653 \h </w:instrText>
        </w:r>
        <w:r w:rsidR="008B5416" w:rsidRPr="008B5416">
          <w:rPr>
            <w:b w:val="0"/>
            <w:webHidden/>
          </w:rPr>
        </w:r>
        <w:r w:rsidR="008B5416" w:rsidRPr="008B5416">
          <w:rPr>
            <w:b w:val="0"/>
            <w:webHidden/>
          </w:rPr>
          <w:fldChar w:fldCharType="separate"/>
        </w:r>
        <w:r w:rsidR="00BB7A86">
          <w:rPr>
            <w:b w:val="0"/>
            <w:webHidden/>
          </w:rPr>
          <w:t>7</w:t>
        </w:r>
        <w:r w:rsidR="008B5416" w:rsidRPr="008B5416">
          <w:rPr>
            <w:b w:val="0"/>
            <w:webHidden/>
          </w:rPr>
          <w:fldChar w:fldCharType="end"/>
        </w:r>
      </w:hyperlink>
    </w:p>
    <w:p w14:paraId="43A1036E" w14:textId="51A5AEFB"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4" w:history="1">
        <w:r w:rsidR="008B5416" w:rsidRPr="008B5416">
          <w:rPr>
            <w:rStyle w:val="Collegamentoipertestuale"/>
            <w:b w:val="0"/>
            <w:bCs w:val="0"/>
          </w:rPr>
          <w:t>CAMPIONATO UNDER 17 ALLIEVI 1A FASE</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_Toc177743654 \h </w:instrText>
        </w:r>
        <w:r w:rsidR="008B5416" w:rsidRPr="008B5416">
          <w:rPr>
            <w:b w:val="0"/>
            <w:bCs w:val="0"/>
            <w:webHidden/>
          </w:rPr>
        </w:r>
        <w:r w:rsidR="008B5416" w:rsidRPr="008B5416">
          <w:rPr>
            <w:b w:val="0"/>
            <w:bCs w:val="0"/>
            <w:webHidden/>
          </w:rPr>
          <w:fldChar w:fldCharType="separate"/>
        </w:r>
        <w:r w:rsidR="00BB7A86">
          <w:rPr>
            <w:b w:val="0"/>
            <w:bCs w:val="0"/>
            <w:webHidden/>
          </w:rPr>
          <w:t>7</w:t>
        </w:r>
        <w:r w:rsidR="008B5416" w:rsidRPr="008B5416">
          <w:rPr>
            <w:b w:val="0"/>
            <w:bCs w:val="0"/>
            <w:webHidden/>
          </w:rPr>
          <w:fldChar w:fldCharType="end"/>
        </w:r>
      </w:hyperlink>
    </w:p>
    <w:p w14:paraId="130D5ECB" w14:textId="3A47BD74"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5" w:history="1">
        <w:r w:rsidR="008B5416" w:rsidRPr="008B5416">
          <w:rPr>
            <w:rStyle w:val="Collegamentoipertestuale"/>
            <w:b w:val="0"/>
            <w:bCs w:val="0"/>
          </w:rPr>
          <w:t>CAMPIONATO UNDER 15 GIOVANISSIMI 1A FASE</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_Toc177743655 \h </w:instrText>
        </w:r>
        <w:r w:rsidR="008B5416" w:rsidRPr="008B5416">
          <w:rPr>
            <w:b w:val="0"/>
            <w:bCs w:val="0"/>
            <w:webHidden/>
          </w:rPr>
        </w:r>
        <w:r w:rsidR="008B5416" w:rsidRPr="008B5416">
          <w:rPr>
            <w:b w:val="0"/>
            <w:bCs w:val="0"/>
            <w:webHidden/>
          </w:rPr>
          <w:fldChar w:fldCharType="separate"/>
        </w:r>
        <w:r w:rsidR="00BB7A86">
          <w:rPr>
            <w:b w:val="0"/>
            <w:bCs w:val="0"/>
            <w:webHidden/>
          </w:rPr>
          <w:t>8</w:t>
        </w:r>
        <w:r w:rsidR="008B5416" w:rsidRPr="008B5416">
          <w:rPr>
            <w:b w:val="0"/>
            <w:bCs w:val="0"/>
            <w:webHidden/>
          </w:rPr>
          <w:fldChar w:fldCharType="end"/>
        </w:r>
      </w:hyperlink>
    </w:p>
    <w:p w14:paraId="02FA3E55" w14:textId="2D144B22"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6" w:history="1">
        <w:r w:rsidR="008B5416" w:rsidRPr="008B5416">
          <w:rPr>
            <w:rStyle w:val="Collegamentoipertestuale"/>
            <w:b w:val="0"/>
            <w:bCs w:val="0"/>
          </w:rPr>
          <w:t>ATTIVITÀ DI BASE</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_Toc177743656 \h </w:instrText>
        </w:r>
        <w:r w:rsidR="008B5416" w:rsidRPr="008B5416">
          <w:rPr>
            <w:b w:val="0"/>
            <w:bCs w:val="0"/>
            <w:webHidden/>
          </w:rPr>
        </w:r>
        <w:r w:rsidR="008B5416" w:rsidRPr="008B5416">
          <w:rPr>
            <w:b w:val="0"/>
            <w:bCs w:val="0"/>
            <w:webHidden/>
          </w:rPr>
          <w:fldChar w:fldCharType="separate"/>
        </w:r>
        <w:r w:rsidR="00BB7A86">
          <w:rPr>
            <w:b w:val="0"/>
            <w:bCs w:val="0"/>
            <w:webHidden/>
          </w:rPr>
          <w:t>9</w:t>
        </w:r>
        <w:r w:rsidR="008B5416" w:rsidRPr="008B5416">
          <w:rPr>
            <w:b w:val="0"/>
            <w:bCs w:val="0"/>
            <w:webHidden/>
          </w:rPr>
          <w:fldChar w:fldCharType="end"/>
        </w:r>
      </w:hyperlink>
    </w:p>
    <w:p w14:paraId="5535F947" w14:textId="6F0F7F44" w:rsidR="008B5416" w:rsidRPr="008B5416" w:rsidRDefault="00000000">
      <w:pPr>
        <w:pStyle w:val="Sommario2"/>
        <w:rPr>
          <w:rFonts w:eastAsiaTheme="minorEastAsia" w:cstheme="minorBidi"/>
          <w:b w:val="0"/>
          <w:smallCaps w:val="0"/>
          <w:color w:val="auto"/>
          <w:kern w:val="2"/>
          <w:sz w:val="24"/>
          <w:szCs w:val="24"/>
          <w14:ligatures w14:val="standardContextual"/>
        </w:rPr>
      </w:pPr>
      <w:hyperlink w:anchor="_Toc177743657" w:history="1">
        <w:r w:rsidR="008B5416" w:rsidRPr="008B5416">
          <w:rPr>
            <w:rStyle w:val="Collegamentoipertestuale"/>
            <w:b w:val="0"/>
          </w:rPr>
          <w:t>CALENDARI GARE ATTIVITÀ AUTUNNALE</w:t>
        </w:r>
        <w:r w:rsidR="008B5416" w:rsidRPr="008B5416">
          <w:rPr>
            <w:b w:val="0"/>
            <w:webHidden/>
          </w:rPr>
          <w:tab/>
        </w:r>
        <w:r w:rsidR="008B5416" w:rsidRPr="008B5416">
          <w:rPr>
            <w:b w:val="0"/>
            <w:webHidden/>
          </w:rPr>
          <w:fldChar w:fldCharType="begin"/>
        </w:r>
        <w:r w:rsidR="008B5416" w:rsidRPr="008B5416">
          <w:rPr>
            <w:b w:val="0"/>
            <w:webHidden/>
          </w:rPr>
          <w:instrText xml:space="preserve"> PAGEREF _Toc177743657 \h </w:instrText>
        </w:r>
        <w:r w:rsidR="008B5416" w:rsidRPr="008B5416">
          <w:rPr>
            <w:b w:val="0"/>
            <w:webHidden/>
          </w:rPr>
        </w:r>
        <w:r w:rsidR="008B5416" w:rsidRPr="008B5416">
          <w:rPr>
            <w:b w:val="0"/>
            <w:webHidden/>
          </w:rPr>
          <w:fldChar w:fldCharType="separate"/>
        </w:r>
        <w:r w:rsidR="00BB7A86">
          <w:rPr>
            <w:b w:val="0"/>
            <w:webHidden/>
          </w:rPr>
          <w:t>9</w:t>
        </w:r>
        <w:r w:rsidR="008B5416" w:rsidRPr="008B5416">
          <w:rPr>
            <w:b w:val="0"/>
            <w:webHidden/>
          </w:rPr>
          <w:fldChar w:fldCharType="end"/>
        </w:r>
      </w:hyperlink>
    </w:p>
    <w:p w14:paraId="12A8EDB1" w14:textId="449EEB96" w:rsidR="008B5416" w:rsidRPr="008B5416" w:rsidRDefault="00000000">
      <w:pPr>
        <w:pStyle w:val="Sommario1"/>
        <w:rPr>
          <w:rFonts w:eastAsiaTheme="minorEastAsia" w:cstheme="minorBidi"/>
          <w:b w:val="0"/>
          <w:bCs w:val="0"/>
          <w:spacing w:val="0"/>
          <w:kern w:val="2"/>
          <w:sz w:val="24"/>
          <w:szCs w:val="24"/>
          <w14:ligatures w14:val="standardContextual"/>
        </w:rPr>
      </w:pPr>
      <w:hyperlink w:anchor="_Toc177743658" w:history="1">
        <w:r w:rsidR="008B5416" w:rsidRPr="008B5416">
          <w:rPr>
            <w:rStyle w:val="Collegamentoipertestuale"/>
            <w:b w:val="0"/>
            <w:bCs w:val="0"/>
          </w:rPr>
          <w:t>ALLEGATI</w:t>
        </w:r>
        <w:r w:rsidR="008B5416" w:rsidRPr="008B5416">
          <w:rPr>
            <w:b w:val="0"/>
            <w:bCs w:val="0"/>
            <w:webHidden/>
          </w:rPr>
          <w:tab/>
        </w:r>
        <w:r w:rsidR="008B5416" w:rsidRPr="008B5416">
          <w:rPr>
            <w:b w:val="0"/>
            <w:bCs w:val="0"/>
            <w:webHidden/>
          </w:rPr>
          <w:fldChar w:fldCharType="begin"/>
        </w:r>
        <w:r w:rsidR="008B5416" w:rsidRPr="008B5416">
          <w:rPr>
            <w:b w:val="0"/>
            <w:bCs w:val="0"/>
            <w:webHidden/>
          </w:rPr>
          <w:instrText xml:space="preserve"> PAGEREF _Toc177743658 \h </w:instrText>
        </w:r>
        <w:r w:rsidR="008B5416" w:rsidRPr="008B5416">
          <w:rPr>
            <w:b w:val="0"/>
            <w:bCs w:val="0"/>
            <w:webHidden/>
          </w:rPr>
        </w:r>
        <w:r w:rsidR="008B5416" w:rsidRPr="008B5416">
          <w:rPr>
            <w:b w:val="0"/>
            <w:bCs w:val="0"/>
            <w:webHidden/>
          </w:rPr>
          <w:fldChar w:fldCharType="separate"/>
        </w:r>
        <w:r w:rsidR="00BB7A86">
          <w:rPr>
            <w:b w:val="0"/>
            <w:bCs w:val="0"/>
            <w:webHidden/>
          </w:rPr>
          <w:t>9</w:t>
        </w:r>
        <w:r w:rsidR="008B5416" w:rsidRPr="008B5416">
          <w:rPr>
            <w:b w:val="0"/>
            <w:bCs w:val="0"/>
            <w:webHidden/>
          </w:rPr>
          <w:fldChar w:fldCharType="end"/>
        </w:r>
      </w:hyperlink>
    </w:p>
    <w:p w14:paraId="52FBB0A5" w14:textId="75B3620F" w:rsidR="00CA5433" w:rsidRDefault="00CA5433" w:rsidP="00D4343D">
      <w:pPr>
        <w:pStyle w:val="A117gare"/>
        <w:spacing w:line="240" w:lineRule="auto"/>
      </w:pPr>
      <w:r w:rsidRPr="008B5416">
        <w:rPr>
          <w:rStyle w:val="A120VARIAZ"/>
          <w:rFonts w:asciiTheme="minorHAnsi" w:hAnsiTheme="minorHAnsi" w:cstheme="minorHAnsi"/>
          <w:color w:val="002060"/>
          <w:spacing w:val="0"/>
          <w:w w:val="100"/>
          <w:sz w:val="18"/>
          <w:szCs w:val="18"/>
        </w:rPr>
        <w:fldChar w:fldCharType="end"/>
      </w:r>
    </w:p>
    <w:p w14:paraId="51EBC2C2" w14:textId="32DB68DD" w:rsidR="00CA5433" w:rsidRDefault="00CA5433" w:rsidP="00705143">
      <w:pPr>
        <w:pStyle w:val="A117gare"/>
      </w:pP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763C74" w:rsidRDefault="00763C74" w:rsidP="00763C74">
      <w:pPr>
        <w:pStyle w:val="TITOLOCAMPIONATO"/>
      </w:pPr>
      <w:bookmarkStart w:id="38" w:name="_Toc177743636"/>
      <w:r w:rsidRPr="00763C74">
        <w:t>COMUNICAZIONI DELLA F.I.G.C.</w:t>
      </w:r>
      <w:bookmarkEnd w:id="38"/>
    </w:p>
    <w:p w14:paraId="203032FA" w14:textId="77777777" w:rsidR="00763C74" w:rsidRDefault="00763C74" w:rsidP="00705143">
      <w:pPr>
        <w:pStyle w:val="A117gare"/>
      </w:pPr>
    </w:p>
    <w:p w14:paraId="1648A8AE" w14:textId="77777777" w:rsidR="00763C74" w:rsidRDefault="00763C74" w:rsidP="00705143">
      <w:pPr>
        <w:pStyle w:val="A117gare"/>
      </w:pPr>
    </w:p>
    <w:p w14:paraId="526D85DF" w14:textId="77777777" w:rsidR="007960D0" w:rsidRPr="007960D0" w:rsidRDefault="007960D0" w:rsidP="007960D0">
      <w:pPr>
        <w:overflowPunct w:val="0"/>
        <w:autoSpaceDE w:val="0"/>
        <w:autoSpaceDN w:val="0"/>
        <w:adjustRightInd w:val="0"/>
        <w:jc w:val="both"/>
        <w:rPr>
          <w:rFonts w:ascii="Arial" w:hAnsi="Arial"/>
          <w:b/>
          <w:noProof/>
          <w:color w:val="17365D" w:themeColor="text2" w:themeShade="BF"/>
          <w:sz w:val="24"/>
          <w:szCs w:val="24"/>
          <w:u w:val="single"/>
          <w:lang w:eastAsia="en-US"/>
        </w:rPr>
      </w:pPr>
      <w:r w:rsidRPr="007960D0">
        <w:rPr>
          <w:rFonts w:ascii="Arial" w:hAnsi="Arial"/>
          <w:b/>
          <w:noProof/>
          <w:color w:val="17365D" w:themeColor="text2" w:themeShade="BF"/>
          <w:sz w:val="24"/>
          <w:szCs w:val="24"/>
          <w:u w:val="single"/>
          <w:lang w:eastAsia="en-US"/>
        </w:rPr>
        <w:t>MINUTO DI RACCOGLIMENTO</w:t>
      </w:r>
    </w:p>
    <w:p w14:paraId="4EB596AD" w14:textId="77777777" w:rsidR="007960D0" w:rsidRPr="007960D0" w:rsidRDefault="007960D0" w:rsidP="007960D0">
      <w:pPr>
        <w:overflowPunct w:val="0"/>
        <w:autoSpaceDE w:val="0"/>
        <w:autoSpaceDN w:val="0"/>
        <w:adjustRightInd w:val="0"/>
        <w:jc w:val="both"/>
        <w:rPr>
          <w:rFonts w:ascii="Arial" w:hAnsi="Arial"/>
          <w:b/>
          <w:noProof/>
          <w:color w:val="17365D" w:themeColor="text2" w:themeShade="BF"/>
          <w:sz w:val="24"/>
          <w:szCs w:val="24"/>
          <w:lang w:eastAsia="en-US"/>
        </w:rPr>
      </w:pPr>
      <w:r w:rsidRPr="007960D0">
        <w:rPr>
          <w:rFonts w:ascii="Arial" w:hAnsi="Arial"/>
          <w:b/>
          <w:noProof/>
          <w:color w:val="17365D" w:themeColor="text2" w:themeShade="BF"/>
          <w:sz w:val="24"/>
          <w:szCs w:val="24"/>
          <w:lang w:eastAsia="en-US"/>
        </w:rPr>
        <w:t>Su indicazione del Presidente Federale, è stato disposto un minuto di raccoglimento prima dell’inizio delle gare di tutte le competizioni, in programma dalla giornata odierna e per l’intero fine settimana, inclusi anticipi e posticipi, per commemorare la scomparsa di Totò Schillaci indimenticato calciatore della Nazionale e simbolo di Italia ’90.</w:t>
      </w:r>
    </w:p>
    <w:p w14:paraId="4EA018D0"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763C74" w:rsidRDefault="00763C74" w:rsidP="00763C74">
      <w:pPr>
        <w:pStyle w:val="TITOLOCAMPIONATO"/>
      </w:pPr>
      <w:bookmarkStart w:id="39" w:name="_Toc177743637"/>
      <w:r w:rsidRPr="00763C74">
        <w:lastRenderedPageBreak/>
        <w:t>COMUNICAZIONI DELLA LEGA NAZIONALE DILETTANTI</w:t>
      </w:r>
      <w:bookmarkEnd w:id="39"/>
    </w:p>
    <w:p w14:paraId="575508D4" w14:textId="77777777" w:rsidR="0081768E" w:rsidRDefault="0081768E" w:rsidP="00D931F3">
      <w:pPr>
        <w:pStyle w:val="A117gare"/>
      </w:pPr>
    </w:p>
    <w:p w14:paraId="045E7B51" w14:textId="77777777" w:rsidR="00AE2FC9" w:rsidRDefault="00AE2FC9" w:rsidP="00D931F3">
      <w:pPr>
        <w:pStyle w:val="A117gare"/>
      </w:pPr>
    </w:p>
    <w:p w14:paraId="57363AEE" w14:textId="77777777" w:rsidR="00797C50" w:rsidRDefault="00797C50" w:rsidP="00676F6C">
      <w:pPr>
        <w:pStyle w:val="A117gare"/>
      </w:pPr>
    </w:p>
    <w:p w14:paraId="7FBECA40" w14:textId="2F67BCBF" w:rsidR="0025252B" w:rsidRPr="00672BE8" w:rsidRDefault="0025252B" w:rsidP="000A0BDF">
      <w:pPr>
        <w:pStyle w:val="1-aaA111"/>
        <w:rPr>
          <w:lang w:val="it-IT"/>
        </w:rPr>
      </w:pPr>
      <w:bookmarkStart w:id="40" w:name="_Toc137221170"/>
      <w:bookmarkStart w:id="41" w:name="_Toc177743638"/>
      <w:r w:rsidRPr="00672BE8">
        <w:rPr>
          <w:lang w:val="it-IT"/>
        </w:rPr>
        <w:t>2.1.- comunicati ufficiali della L.N.D.</w:t>
      </w:r>
      <w:bookmarkEnd w:id="40"/>
      <w:bookmarkEnd w:id="41"/>
      <w:r w:rsidRPr="00672BE8">
        <w:rPr>
          <w:lang w:val="it-IT"/>
        </w:rPr>
        <w:t xml:space="preserve">  </w:t>
      </w:r>
    </w:p>
    <w:p w14:paraId="5CC901C4" w14:textId="0AE76E38" w:rsidR="0025252B" w:rsidRDefault="0025252B" w:rsidP="00835646">
      <w:pPr>
        <w:pStyle w:val="A117gare"/>
      </w:pPr>
    </w:p>
    <w:p w14:paraId="1AE9C977" w14:textId="77777777" w:rsidR="004742DB" w:rsidRDefault="004742DB" w:rsidP="00835646">
      <w:pPr>
        <w:pStyle w:val="A117gare"/>
      </w:pPr>
    </w:p>
    <w:p w14:paraId="3FE116DC" w14:textId="77777777" w:rsidR="003D0385" w:rsidRDefault="003D0385" w:rsidP="003D0385">
      <w:pPr>
        <w:pStyle w:val="A117gare"/>
      </w:pPr>
    </w:p>
    <w:p w14:paraId="3936DA7A" w14:textId="77777777" w:rsidR="003D0385" w:rsidRPr="00672BE8" w:rsidRDefault="003D0385" w:rsidP="000A0BDF">
      <w:pPr>
        <w:pStyle w:val="1-aaA111"/>
        <w:rPr>
          <w:lang w:val="it-IT"/>
        </w:rPr>
      </w:pPr>
      <w:bookmarkStart w:id="42" w:name="_Toc137221171"/>
      <w:bookmarkStart w:id="43" w:name="_Toc177743639"/>
      <w:r w:rsidRPr="00672BE8">
        <w:rPr>
          <w:lang w:val="it-IT"/>
        </w:rPr>
        <w:t>2.2.- circolari ufficiali della L.N.D.</w:t>
      </w:r>
      <w:bookmarkEnd w:id="42"/>
      <w:bookmarkEnd w:id="43"/>
      <w:r w:rsidRPr="00672BE8">
        <w:rPr>
          <w:lang w:val="it-IT"/>
        </w:rPr>
        <w:t xml:space="preserve">  </w:t>
      </w:r>
    </w:p>
    <w:p w14:paraId="08684B06" w14:textId="77777777" w:rsidR="003D0385" w:rsidRDefault="003D0385" w:rsidP="003D0385">
      <w:pPr>
        <w:pStyle w:val="A117gare"/>
      </w:pPr>
    </w:p>
    <w:p w14:paraId="22164B44" w14:textId="77777777" w:rsidR="002731B2" w:rsidRDefault="002731B2" w:rsidP="00CC0C78">
      <w:pPr>
        <w:pStyle w:val="A117gare"/>
      </w:pPr>
    </w:p>
    <w:p w14:paraId="09A024E8" w14:textId="77777777" w:rsidR="002731B2" w:rsidRDefault="002731B2" w:rsidP="00CC0C78">
      <w:pPr>
        <w:pStyle w:val="A117gare"/>
      </w:pPr>
    </w:p>
    <w:p w14:paraId="30181239" w14:textId="77777777" w:rsidR="00D926E2" w:rsidRDefault="00D926E2" w:rsidP="00CC0C78">
      <w:pPr>
        <w:pStyle w:val="A117gare"/>
      </w:pPr>
    </w:p>
    <w:p w14:paraId="2E7BEAF7" w14:textId="77777777" w:rsidR="002731B2" w:rsidRDefault="002731B2" w:rsidP="00CC0C78">
      <w:pPr>
        <w:pStyle w:val="A117gare"/>
      </w:pPr>
    </w:p>
    <w:p w14:paraId="0573992C" w14:textId="13754F85" w:rsidR="00763C74" w:rsidRPr="00763C74" w:rsidRDefault="00763C74" w:rsidP="00763C74">
      <w:pPr>
        <w:pStyle w:val="TITOLOCAMPIONATO"/>
      </w:pPr>
      <w:bookmarkStart w:id="44" w:name="_Toc177743640"/>
      <w:r w:rsidRPr="00763C74">
        <w:t>COMUNICAZIONI  DEL COMITATO REGIONALE MARCHE</w:t>
      </w:r>
      <w:bookmarkEnd w:id="44"/>
    </w:p>
    <w:p w14:paraId="28ECD363" w14:textId="77777777" w:rsidR="00797C50" w:rsidRDefault="00797C50" w:rsidP="00CC0C78">
      <w:pPr>
        <w:pStyle w:val="A117gare"/>
      </w:pPr>
    </w:p>
    <w:p w14:paraId="0274B94B" w14:textId="77777777" w:rsidR="00D858FA" w:rsidRDefault="00D858FA" w:rsidP="00914988">
      <w:pPr>
        <w:pStyle w:val="A117gare"/>
      </w:pPr>
    </w:p>
    <w:p w14:paraId="6678C167" w14:textId="3914BDA8" w:rsidR="00AE2FC9" w:rsidRPr="00672BE8" w:rsidRDefault="00371BB1" w:rsidP="00AE2FC9">
      <w:pPr>
        <w:pStyle w:val="1-aaA111"/>
        <w:rPr>
          <w:lang w:val="it-IT"/>
        </w:rPr>
      </w:pPr>
      <w:r>
        <w:rPr>
          <w:lang w:val="it-IT"/>
        </w:rPr>
        <w:t xml:space="preserve"> </w:t>
      </w:r>
      <w:bookmarkStart w:id="45" w:name="_Toc177743641"/>
      <w:r w:rsidR="00AE2FC9">
        <w:rPr>
          <w:lang w:val="it-IT"/>
        </w:rPr>
        <w:t>3</w:t>
      </w:r>
      <w:r w:rsidR="00AE2FC9" w:rsidRPr="00672BE8">
        <w:rPr>
          <w:lang w:val="it-IT"/>
        </w:rPr>
        <w:t>.</w:t>
      </w:r>
      <w:r w:rsidR="00D155F8">
        <w:rPr>
          <w:lang w:val="it-IT"/>
        </w:rPr>
        <w:t>1</w:t>
      </w:r>
      <w:r w:rsidR="00AE2FC9" w:rsidRPr="00672BE8">
        <w:rPr>
          <w:lang w:val="it-IT"/>
        </w:rPr>
        <w:t xml:space="preserve">.- </w:t>
      </w:r>
      <w:r w:rsidR="002731B2">
        <w:rPr>
          <w:lang w:val="it-IT"/>
        </w:rPr>
        <w:t>TESSERAMENTO</w:t>
      </w:r>
      <w:r w:rsidR="00AE2FC9">
        <w:rPr>
          <w:lang w:val="it-IT"/>
        </w:rPr>
        <w:t xml:space="preserve"> DILETTANTI</w:t>
      </w:r>
      <w:bookmarkEnd w:id="45"/>
      <w:r w:rsidR="00AE2FC9" w:rsidRPr="00672BE8">
        <w:rPr>
          <w:lang w:val="it-IT"/>
        </w:rPr>
        <w:t xml:space="preserve">  </w:t>
      </w:r>
    </w:p>
    <w:p w14:paraId="371CF307" w14:textId="77777777" w:rsidR="002731B2" w:rsidRPr="002731B2" w:rsidRDefault="002731B2" w:rsidP="002731B2">
      <w:pPr>
        <w:overflowPunct w:val="0"/>
        <w:autoSpaceDE w:val="0"/>
        <w:autoSpaceDN w:val="0"/>
        <w:adjustRightInd w:val="0"/>
        <w:jc w:val="both"/>
        <w:rPr>
          <w:rFonts w:ascii="Arial" w:hAnsi="Arial"/>
          <w:noProof/>
          <w:sz w:val="22"/>
          <w:szCs w:val="22"/>
          <w:lang w:eastAsia="en-US"/>
        </w:rPr>
      </w:pPr>
    </w:p>
    <w:p w14:paraId="6CA43240" w14:textId="77777777" w:rsidR="002731B2" w:rsidRPr="002731B2" w:rsidRDefault="002731B2" w:rsidP="002731B2">
      <w:pPr>
        <w:overflowPunct w:val="0"/>
        <w:autoSpaceDE w:val="0"/>
        <w:autoSpaceDN w:val="0"/>
        <w:adjustRightInd w:val="0"/>
        <w:jc w:val="both"/>
        <w:rPr>
          <w:rFonts w:ascii="Arial" w:hAnsi="Arial"/>
          <w:b/>
          <w:noProof/>
          <w:color w:val="17365D" w:themeColor="text2" w:themeShade="BF"/>
          <w:sz w:val="22"/>
          <w:szCs w:val="22"/>
          <w:u w:val="single"/>
          <w:lang w:eastAsia="en-US"/>
        </w:rPr>
      </w:pPr>
      <w:r w:rsidRPr="002731B2">
        <w:rPr>
          <w:rFonts w:ascii="Arial" w:hAnsi="Arial"/>
          <w:b/>
          <w:noProof/>
          <w:color w:val="17365D" w:themeColor="text2" w:themeShade="BF"/>
          <w:sz w:val="22"/>
          <w:szCs w:val="22"/>
          <w:u w:val="single"/>
          <w:lang w:eastAsia="en-US"/>
        </w:rPr>
        <w:t>Pratiche con contratto</w:t>
      </w:r>
    </w:p>
    <w:p w14:paraId="7228B1DD" w14:textId="77777777" w:rsidR="002731B2" w:rsidRPr="00BC3AA7" w:rsidRDefault="002731B2" w:rsidP="002731B2">
      <w:pPr>
        <w:overflowPunct w:val="0"/>
        <w:autoSpaceDE w:val="0"/>
        <w:autoSpaceDN w:val="0"/>
        <w:adjustRightInd w:val="0"/>
        <w:jc w:val="both"/>
        <w:rPr>
          <w:rFonts w:ascii="Arial" w:hAnsi="Arial"/>
          <w:b/>
          <w:noProof/>
          <w:color w:val="17365D" w:themeColor="text2" w:themeShade="BF"/>
          <w:sz w:val="22"/>
          <w:szCs w:val="22"/>
          <w:highlight w:val="yellow"/>
          <w:lang w:eastAsia="en-US"/>
        </w:rPr>
      </w:pPr>
      <w:r w:rsidRPr="00BC3AA7">
        <w:rPr>
          <w:rFonts w:ascii="Arial" w:hAnsi="Arial"/>
          <w:b/>
          <w:noProof/>
          <w:color w:val="17365D" w:themeColor="text2" w:themeShade="BF"/>
          <w:sz w:val="22"/>
          <w:szCs w:val="22"/>
          <w:highlight w:val="yellow"/>
          <w:lang w:eastAsia="en-US"/>
        </w:rPr>
        <w:t>Si evidenzia che in sede di tesseramento dilettante con contratto sportivo, la data di inizio del rapporto deve essere contestuale a quella dell’invio telematico della pratica.</w:t>
      </w:r>
    </w:p>
    <w:p w14:paraId="1E3C6BCA"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r w:rsidRPr="00BC3AA7">
        <w:rPr>
          <w:rFonts w:ascii="Arial" w:hAnsi="Arial"/>
          <w:b/>
          <w:noProof/>
          <w:color w:val="17365D" w:themeColor="text2" w:themeShade="BF"/>
          <w:sz w:val="22"/>
          <w:szCs w:val="22"/>
          <w:highlight w:val="yellow"/>
          <w:lang w:eastAsia="en-US"/>
        </w:rPr>
        <w:t>Non è quindi possibile inserire una data anteriore a quella dell’invio.</w:t>
      </w:r>
    </w:p>
    <w:p w14:paraId="22A07B2B" w14:textId="77777777" w:rsidR="002731B2" w:rsidRDefault="002731B2"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49A8E57D" w14:textId="77777777" w:rsidR="00350D1A" w:rsidRDefault="00350D1A" w:rsidP="00350D1A">
      <w:pPr>
        <w:pStyle w:val="A117gare"/>
        <w:rPr>
          <w:noProof/>
        </w:rPr>
      </w:pPr>
    </w:p>
    <w:p w14:paraId="1A21BE2B" w14:textId="77777777" w:rsidR="00CF67D2" w:rsidRDefault="00CF67D2" w:rsidP="00CF67D2">
      <w:pPr>
        <w:pStyle w:val="A117gare"/>
        <w:rPr>
          <w:noProof/>
        </w:rPr>
      </w:pPr>
    </w:p>
    <w:p w14:paraId="7AE0492C" w14:textId="3DBCF1D3" w:rsidR="00B74824" w:rsidRPr="00672BE8" w:rsidRDefault="00371BB1" w:rsidP="00B74824">
      <w:pPr>
        <w:pStyle w:val="1-aaA111"/>
        <w:rPr>
          <w:lang w:val="it-IT"/>
        </w:rPr>
      </w:pPr>
      <w:r>
        <w:rPr>
          <w:lang w:val="it-IT"/>
        </w:rPr>
        <w:t xml:space="preserve"> </w:t>
      </w:r>
      <w:bookmarkStart w:id="46" w:name="_Toc177743642"/>
      <w:r w:rsidR="00B74824">
        <w:rPr>
          <w:lang w:val="it-IT"/>
        </w:rPr>
        <w:t>3</w:t>
      </w:r>
      <w:r w:rsidR="00B74824" w:rsidRPr="00672BE8">
        <w:rPr>
          <w:lang w:val="it-IT"/>
        </w:rPr>
        <w:t>.</w:t>
      </w:r>
      <w:r w:rsidR="00D155F8">
        <w:rPr>
          <w:lang w:val="it-IT"/>
        </w:rPr>
        <w:t>2</w:t>
      </w:r>
      <w:r w:rsidR="00B74824" w:rsidRPr="00672BE8">
        <w:rPr>
          <w:lang w:val="it-IT"/>
        </w:rPr>
        <w:t xml:space="preserve">.- </w:t>
      </w:r>
      <w:r w:rsidR="00B74824">
        <w:rPr>
          <w:lang w:val="it-IT"/>
        </w:rPr>
        <w:t>TESSERAMENTI E TRASFERIMENTI</w:t>
      </w:r>
      <w:bookmarkEnd w:id="46"/>
      <w:r w:rsidR="00B74824" w:rsidRPr="00672BE8">
        <w:rPr>
          <w:lang w:val="it-IT"/>
        </w:rPr>
        <w:t xml:space="preserve">  </w:t>
      </w:r>
    </w:p>
    <w:p w14:paraId="09F4B88B" w14:textId="77777777" w:rsidR="00B74824" w:rsidRDefault="00B74824" w:rsidP="00350D1A">
      <w:pPr>
        <w:pStyle w:val="A117gare"/>
        <w:rPr>
          <w:noProof/>
        </w:rPr>
      </w:pPr>
    </w:p>
    <w:p w14:paraId="0119F8A9" w14:textId="77777777" w:rsidR="00350D1A" w:rsidRDefault="00350D1A" w:rsidP="00350D1A">
      <w:pPr>
        <w:pStyle w:val="A117gare"/>
        <w:rPr>
          <w:noProof/>
        </w:rPr>
      </w:pPr>
    </w:p>
    <w:p w14:paraId="062D6939" w14:textId="77777777" w:rsidR="00B74824" w:rsidRPr="00B74824" w:rsidRDefault="00B74824" w:rsidP="00E978CC">
      <w:pPr>
        <w:pStyle w:val="A119"/>
        <w:rPr>
          <w:noProof/>
        </w:rPr>
      </w:pPr>
      <w:r w:rsidRPr="00B74824">
        <w:rPr>
          <w:noProof/>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8" w:history="1">
        <w:r w:rsidRPr="00B74824">
          <w:rPr>
            <w:noProof/>
            <w:u w:val="single"/>
          </w:rPr>
          <w:t>www.lndmarche.it</w:t>
        </w:r>
      </w:hyperlink>
      <w:r w:rsidRPr="00B74824">
        <w:rPr>
          <w:noProof/>
        </w:rPr>
        <w:t xml:space="preserve"> al seguente link:</w:t>
      </w:r>
    </w:p>
    <w:p w14:paraId="65642573" w14:textId="172A5DDE" w:rsidR="00B74824" w:rsidRDefault="00000000" w:rsidP="00B74824">
      <w:pPr>
        <w:overflowPunct w:val="0"/>
        <w:autoSpaceDE w:val="0"/>
        <w:autoSpaceDN w:val="0"/>
        <w:adjustRightInd w:val="0"/>
        <w:jc w:val="both"/>
        <w:rPr>
          <w:rFonts w:ascii="Arial" w:hAnsi="Arial"/>
          <w:b/>
          <w:noProof/>
          <w:color w:val="17365D" w:themeColor="text2" w:themeShade="BF"/>
          <w:sz w:val="22"/>
          <w:szCs w:val="22"/>
          <w:lang w:eastAsia="en-US"/>
        </w:rPr>
      </w:pPr>
      <w:hyperlink r:id="rId9" w:history="1">
        <w:r w:rsidR="00B74824" w:rsidRPr="00B74824">
          <w:rPr>
            <w:color w:val="0000FF"/>
            <w:szCs w:val="22"/>
            <w:u w:val="single"/>
          </w:rPr>
          <w:t>https://www.figcmarche.it/news/guida-e-tutorial-su-tesseramento-e-trasferimento-calciatori-dilettanti?_gl=1*1khbtcx*_up*MQ..*_ga*NzIwODMwNjgxLjE3MjU0NDUzODY.*_ga_9TPGFWYCGD*MTcyNTQ0NTM4Ni4xLjEuMTcyNTQ0NzcwNS4wLjAuMA</w:t>
        </w:r>
      </w:hyperlink>
    </w:p>
    <w:p w14:paraId="153B8961" w14:textId="77777777" w:rsidR="00B74824" w:rsidRDefault="00B74824"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6AFD1ADC" w14:textId="77777777" w:rsidR="009A2927" w:rsidRDefault="009A2927" w:rsidP="009A2927">
      <w:pPr>
        <w:overflowPunct w:val="0"/>
        <w:autoSpaceDE w:val="0"/>
        <w:autoSpaceDN w:val="0"/>
        <w:adjustRightInd w:val="0"/>
        <w:jc w:val="both"/>
        <w:rPr>
          <w:rFonts w:ascii="Arial" w:hAnsi="Arial"/>
          <w:b/>
          <w:noProof/>
          <w:color w:val="17365D" w:themeColor="text2" w:themeShade="BF"/>
          <w:sz w:val="22"/>
          <w:szCs w:val="22"/>
          <w:lang w:eastAsia="en-US"/>
        </w:rPr>
      </w:pPr>
    </w:p>
    <w:p w14:paraId="57F5C499" w14:textId="78EE4859" w:rsidR="00E978CC" w:rsidRPr="00DE4B11" w:rsidRDefault="00E978CC" w:rsidP="00E978CC">
      <w:pPr>
        <w:pStyle w:val="1-aaA111"/>
        <w:rPr>
          <w:lang w:val="it-IT"/>
        </w:rPr>
      </w:pPr>
      <w:r w:rsidRPr="00DE4B11">
        <w:rPr>
          <w:lang w:val="it-IT"/>
        </w:rPr>
        <w:t xml:space="preserve">  </w:t>
      </w:r>
      <w:bookmarkStart w:id="47" w:name="_Toc177743643"/>
      <w:r w:rsidRPr="00DE4B11">
        <w:rPr>
          <w:lang w:val="it-IT"/>
        </w:rPr>
        <w:t>3.</w:t>
      </w:r>
      <w:r w:rsidR="007960D0">
        <w:rPr>
          <w:lang w:val="it-IT"/>
        </w:rPr>
        <w:t>3</w:t>
      </w:r>
      <w:r w:rsidRPr="00DE4B11">
        <w:rPr>
          <w:lang w:val="it-IT"/>
        </w:rPr>
        <w:t>.- SVINCOLI EX ART. 117 BIS NOIF</w:t>
      </w:r>
      <w:bookmarkEnd w:id="47"/>
    </w:p>
    <w:p w14:paraId="0A83F7AE" w14:textId="77777777" w:rsidR="00E978CC" w:rsidRDefault="00E978CC" w:rsidP="00E978CC">
      <w:pPr>
        <w:pStyle w:val="LndNormale10"/>
      </w:pPr>
    </w:p>
    <w:p w14:paraId="57CA3F09"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szCs w:val="22"/>
          <w:lang w:val="x-none" w:eastAsia="en-US"/>
        </w:rPr>
      </w:pPr>
      <w:r w:rsidRPr="007960D0">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7960D0">
        <w:rPr>
          <w:rFonts w:ascii="Arial" w:hAnsi="Arial"/>
          <w:noProof/>
          <w:color w:val="17365D" w:themeColor="text2" w:themeShade="BF"/>
          <w:sz w:val="22"/>
          <w:szCs w:val="22"/>
          <w:lang w:eastAsia="en-US"/>
        </w:rPr>
        <w:t>ra</w:t>
      </w:r>
      <w:r w:rsidRPr="007960D0">
        <w:rPr>
          <w:rFonts w:ascii="Arial" w:hAnsi="Arial"/>
          <w:noProof/>
          <w:color w:val="17365D" w:themeColor="text2" w:themeShade="BF"/>
          <w:sz w:val="22"/>
          <w:szCs w:val="22"/>
          <w:lang w:val="x-none" w:eastAsia="en-US"/>
        </w:rPr>
        <w:t xml:space="preserve"> svincolat</w:t>
      </w:r>
      <w:r w:rsidRPr="007960D0">
        <w:rPr>
          <w:rFonts w:ascii="Arial" w:hAnsi="Arial"/>
          <w:noProof/>
          <w:color w:val="17365D" w:themeColor="text2" w:themeShade="BF"/>
          <w:sz w:val="22"/>
          <w:szCs w:val="22"/>
          <w:lang w:eastAsia="en-US"/>
        </w:rPr>
        <w:t>o</w:t>
      </w:r>
      <w:r w:rsidRPr="007960D0">
        <w:rPr>
          <w:rFonts w:ascii="Arial" w:hAnsi="Arial"/>
          <w:noProof/>
          <w:color w:val="17365D" w:themeColor="text2" w:themeShade="BF"/>
          <w:sz w:val="22"/>
          <w:szCs w:val="22"/>
          <w:lang w:val="x-none" w:eastAsia="en-US"/>
        </w:rPr>
        <w:t xml:space="preserve"> i</w:t>
      </w:r>
      <w:r w:rsidRPr="007960D0">
        <w:rPr>
          <w:rFonts w:ascii="Arial" w:hAnsi="Arial"/>
          <w:noProof/>
          <w:color w:val="17365D" w:themeColor="text2" w:themeShade="BF"/>
          <w:sz w:val="22"/>
          <w:szCs w:val="22"/>
          <w:lang w:eastAsia="en-US"/>
        </w:rPr>
        <w:t>L</w:t>
      </w:r>
      <w:r w:rsidRPr="007960D0">
        <w:rPr>
          <w:rFonts w:ascii="Arial" w:hAnsi="Arial"/>
          <w:noProof/>
          <w:color w:val="17365D" w:themeColor="text2" w:themeShade="BF"/>
          <w:sz w:val="22"/>
          <w:szCs w:val="22"/>
          <w:lang w:val="x-none" w:eastAsia="en-US"/>
        </w:rPr>
        <w:t xml:space="preserve"> seguent</w:t>
      </w:r>
      <w:r w:rsidRPr="007960D0">
        <w:rPr>
          <w:rFonts w:ascii="Arial" w:hAnsi="Arial"/>
          <w:noProof/>
          <w:color w:val="17365D" w:themeColor="text2" w:themeShade="BF"/>
          <w:sz w:val="22"/>
          <w:szCs w:val="22"/>
          <w:lang w:eastAsia="en-US"/>
        </w:rPr>
        <w:t>E</w:t>
      </w:r>
      <w:r w:rsidRPr="007960D0">
        <w:rPr>
          <w:rFonts w:ascii="Arial" w:hAnsi="Arial"/>
          <w:noProof/>
          <w:color w:val="17365D" w:themeColor="text2" w:themeShade="BF"/>
          <w:sz w:val="22"/>
          <w:szCs w:val="22"/>
          <w:lang w:val="x-none" w:eastAsia="en-US"/>
        </w:rPr>
        <w:t xml:space="preserve"> calciator</w:t>
      </w:r>
      <w:r w:rsidRPr="007960D0">
        <w:rPr>
          <w:rFonts w:ascii="Arial" w:hAnsi="Arial"/>
          <w:noProof/>
          <w:color w:val="17365D" w:themeColor="text2" w:themeShade="BF"/>
          <w:sz w:val="22"/>
          <w:szCs w:val="22"/>
          <w:lang w:eastAsia="en-US"/>
        </w:rPr>
        <w:t xml:space="preserve">E a decorrere dal </w:t>
      </w:r>
      <w:r w:rsidRPr="007960D0">
        <w:rPr>
          <w:rFonts w:ascii="Arial" w:hAnsi="Arial"/>
          <w:b/>
          <w:noProof/>
          <w:color w:val="17365D" w:themeColor="text2" w:themeShade="BF"/>
          <w:sz w:val="22"/>
          <w:szCs w:val="22"/>
          <w:lang w:eastAsia="en-US"/>
        </w:rPr>
        <w:t>13.09.2024</w:t>
      </w:r>
      <w:r w:rsidRPr="007960D0">
        <w:rPr>
          <w:rFonts w:ascii="Arial" w:hAnsi="Arial"/>
          <w:noProof/>
          <w:color w:val="17365D" w:themeColor="text2" w:themeShade="BF"/>
          <w:sz w:val="22"/>
          <w:szCs w:val="22"/>
          <w:lang w:val="x-none" w:eastAsia="en-US"/>
        </w:rPr>
        <w:t>:</w:t>
      </w:r>
    </w:p>
    <w:tbl>
      <w:tblPr>
        <w:tblStyle w:val="Grigliatabella4"/>
        <w:tblW w:w="0" w:type="auto"/>
        <w:tblInd w:w="0" w:type="dxa"/>
        <w:tblLook w:val="04A0" w:firstRow="1" w:lastRow="0" w:firstColumn="1" w:lastColumn="0" w:noHBand="0" w:noVBand="1"/>
      </w:tblPr>
      <w:tblGrid>
        <w:gridCol w:w="1257"/>
        <w:gridCol w:w="2623"/>
        <w:gridCol w:w="1318"/>
        <w:gridCol w:w="1182"/>
        <w:gridCol w:w="3249"/>
      </w:tblGrid>
      <w:tr w:rsidR="007960D0" w:rsidRPr="007960D0" w14:paraId="5CE7D926" w14:textId="77777777" w:rsidTr="008A6EB7">
        <w:tc>
          <w:tcPr>
            <w:tcW w:w="1265" w:type="dxa"/>
            <w:tcBorders>
              <w:top w:val="single" w:sz="4" w:space="0" w:color="auto"/>
              <w:left w:val="single" w:sz="4" w:space="0" w:color="auto"/>
              <w:bottom w:val="single" w:sz="4" w:space="0" w:color="auto"/>
              <w:right w:val="single" w:sz="4" w:space="0" w:color="auto"/>
            </w:tcBorders>
            <w:hideMark/>
          </w:tcPr>
          <w:p w14:paraId="04E12759"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4CAF2419"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7608B7B5"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477C98C8"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11FE1E94"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Società</w:t>
            </w:r>
          </w:p>
        </w:tc>
      </w:tr>
      <w:tr w:rsidR="007960D0" w:rsidRPr="007960D0" w14:paraId="63F301F4" w14:textId="77777777" w:rsidTr="008A6EB7">
        <w:tc>
          <w:tcPr>
            <w:tcW w:w="1265" w:type="dxa"/>
            <w:tcBorders>
              <w:top w:val="single" w:sz="4" w:space="0" w:color="auto"/>
              <w:left w:val="single" w:sz="4" w:space="0" w:color="auto"/>
              <w:bottom w:val="single" w:sz="4" w:space="0" w:color="auto"/>
              <w:right w:val="single" w:sz="4" w:space="0" w:color="auto"/>
            </w:tcBorders>
          </w:tcPr>
          <w:p w14:paraId="45826849"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5531979</w:t>
            </w:r>
          </w:p>
        </w:tc>
        <w:tc>
          <w:tcPr>
            <w:tcW w:w="2756" w:type="dxa"/>
            <w:tcBorders>
              <w:top w:val="single" w:sz="4" w:space="0" w:color="auto"/>
              <w:left w:val="single" w:sz="4" w:space="0" w:color="auto"/>
              <w:bottom w:val="single" w:sz="4" w:space="0" w:color="auto"/>
              <w:right w:val="single" w:sz="4" w:space="0" w:color="auto"/>
            </w:tcBorders>
          </w:tcPr>
          <w:p w14:paraId="36E79E6C"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RICCI GABRIELE</w:t>
            </w:r>
          </w:p>
        </w:tc>
        <w:tc>
          <w:tcPr>
            <w:tcW w:w="1273" w:type="dxa"/>
            <w:tcBorders>
              <w:top w:val="single" w:sz="4" w:space="0" w:color="auto"/>
              <w:left w:val="single" w:sz="4" w:space="0" w:color="auto"/>
              <w:bottom w:val="single" w:sz="4" w:space="0" w:color="auto"/>
              <w:right w:val="single" w:sz="4" w:space="0" w:color="auto"/>
            </w:tcBorders>
          </w:tcPr>
          <w:p w14:paraId="6EB57045"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25.07.1997</w:t>
            </w:r>
          </w:p>
        </w:tc>
        <w:tc>
          <w:tcPr>
            <w:tcW w:w="1182" w:type="dxa"/>
            <w:tcBorders>
              <w:top w:val="single" w:sz="4" w:space="0" w:color="auto"/>
              <w:left w:val="single" w:sz="4" w:space="0" w:color="auto"/>
              <w:bottom w:val="single" w:sz="4" w:space="0" w:color="auto"/>
              <w:right w:val="single" w:sz="4" w:space="0" w:color="auto"/>
            </w:tcBorders>
          </w:tcPr>
          <w:p w14:paraId="41A0FB81"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36160</w:t>
            </w:r>
          </w:p>
        </w:tc>
        <w:tc>
          <w:tcPr>
            <w:tcW w:w="3436" w:type="dxa"/>
            <w:tcBorders>
              <w:top w:val="single" w:sz="4" w:space="0" w:color="auto"/>
              <w:left w:val="single" w:sz="4" w:space="0" w:color="auto"/>
              <w:bottom w:val="single" w:sz="4" w:space="0" w:color="auto"/>
              <w:right w:val="single" w:sz="4" w:space="0" w:color="auto"/>
            </w:tcBorders>
          </w:tcPr>
          <w:p w14:paraId="57DD6831"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G.S. PALMENSE SSDARL</w:t>
            </w:r>
          </w:p>
        </w:tc>
      </w:tr>
    </w:tbl>
    <w:p w14:paraId="7C9EEBE4"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szCs w:val="22"/>
          <w:lang w:eastAsia="en-US"/>
        </w:rPr>
      </w:pPr>
    </w:p>
    <w:p w14:paraId="77CC8C80"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szCs w:val="22"/>
          <w:lang w:val="x-none" w:eastAsia="en-US"/>
        </w:rPr>
      </w:pPr>
      <w:r w:rsidRPr="007960D0">
        <w:rPr>
          <w:rFonts w:ascii="Arial" w:hAnsi="Arial"/>
          <w:noProof/>
          <w:color w:val="17365D" w:themeColor="text2" w:themeShade="BF"/>
          <w:sz w:val="22"/>
          <w:szCs w:val="22"/>
          <w:lang w:val="x-none" w:eastAsia="en-US"/>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7960D0">
        <w:rPr>
          <w:rFonts w:ascii="Arial" w:hAnsi="Arial"/>
          <w:noProof/>
          <w:color w:val="17365D" w:themeColor="text2" w:themeShade="BF"/>
          <w:sz w:val="22"/>
          <w:szCs w:val="22"/>
          <w:lang w:eastAsia="en-US"/>
        </w:rPr>
        <w:t>ra</w:t>
      </w:r>
      <w:r w:rsidRPr="007960D0">
        <w:rPr>
          <w:rFonts w:ascii="Arial" w:hAnsi="Arial"/>
          <w:noProof/>
          <w:color w:val="17365D" w:themeColor="text2" w:themeShade="BF"/>
          <w:sz w:val="22"/>
          <w:szCs w:val="22"/>
          <w:lang w:val="x-none" w:eastAsia="en-US"/>
        </w:rPr>
        <w:t xml:space="preserve"> svincolat</w:t>
      </w:r>
      <w:r w:rsidRPr="007960D0">
        <w:rPr>
          <w:rFonts w:ascii="Arial" w:hAnsi="Arial"/>
          <w:noProof/>
          <w:color w:val="17365D" w:themeColor="text2" w:themeShade="BF"/>
          <w:sz w:val="22"/>
          <w:szCs w:val="22"/>
          <w:lang w:eastAsia="en-US"/>
        </w:rPr>
        <w:t>o</w:t>
      </w:r>
      <w:r w:rsidRPr="007960D0">
        <w:rPr>
          <w:rFonts w:ascii="Arial" w:hAnsi="Arial"/>
          <w:noProof/>
          <w:color w:val="17365D" w:themeColor="text2" w:themeShade="BF"/>
          <w:sz w:val="22"/>
          <w:szCs w:val="22"/>
          <w:lang w:val="x-none" w:eastAsia="en-US"/>
        </w:rPr>
        <w:t xml:space="preserve"> i</w:t>
      </w:r>
      <w:r w:rsidRPr="007960D0">
        <w:rPr>
          <w:rFonts w:ascii="Arial" w:hAnsi="Arial"/>
          <w:noProof/>
          <w:color w:val="17365D" w:themeColor="text2" w:themeShade="BF"/>
          <w:sz w:val="22"/>
          <w:szCs w:val="22"/>
          <w:lang w:eastAsia="en-US"/>
        </w:rPr>
        <w:t>L</w:t>
      </w:r>
      <w:r w:rsidRPr="007960D0">
        <w:rPr>
          <w:rFonts w:ascii="Arial" w:hAnsi="Arial"/>
          <w:noProof/>
          <w:color w:val="17365D" w:themeColor="text2" w:themeShade="BF"/>
          <w:sz w:val="22"/>
          <w:szCs w:val="22"/>
          <w:lang w:val="x-none" w:eastAsia="en-US"/>
        </w:rPr>
        <w:t xml:space="preserve"> seguent</w:t>
      </w:r>
      <w:r w:rsidRPr="007960D0">
        <w:rPr>
          <w:rFonts w:ascii="Arial" w:hAnsi="Arial"/>
          <w:noProof/>
          <w:color w:val="17365D" w:themeColor="text2" w:themeShade="BF"/>
          <w:sz w:val="22"/>
          <w:szCs w:val="22"/>
          <w:lang w:eastAsia="en-US"/>
        </w:rPr>
        <w:t>E</w:t>
      </w:r>
      <w:r w:rsidRPr="007960D0">
        <w:rPr>
          <w:rFonts w:ascii="Arial" w:hAnsi="Arial"/>
          <w:noProof/>
          <w:color w:val="17365D" w:themeColor="text2" w:themeShade="BF"/>
          <w:sz w:val="22"/>
          <w:szCs w:val="22"/>
          <w:lang w:val="x-none" w:eastAsia="en-US"/>
        </w:rPr>
        <w:t xml:space="preserve"> calciator</w:t>
      </w:r>
      <w:r w:rsidRPr="007960D0">
        <w:rPr>
          <w:rFonts w:ascii="Arial" w:hAnsi="Arial"/>
          <w:noProof/>
          <w:color w:val="17365D" w:themeColor="text2" w:themeShade="BF"/>
          <w:sz w:val="22"/>
          <w:szCs w:val="22"/>
          <w:lang w:eastAsia="en-US"/>
        </w:rPr>
        <w:t xml:space="preserve">E a decorrere dal </w:t>
      </w:r>
      <w:r w:rsidRPr="007960D0">
        <w:rPr>
          <w:rFonts w:ascii="Arial" w:hAnsi="Arial"/>
          <w:b/>
          <w:noProof/>
          <w:color w:val="17365D" w:themeColor="text2" w:themeShade="BF"/>
          <w:sz w:val="22"/>
          <w:szCs w:val="22"/>
          <w:lang w:eastAsia="en-US"/>
        </w:rPr>
        <w:t>16.09.2024</w:t>
      </w:r>
      <w:r w:rsidRPr="007960D0">
        <w:rPr>
          <w:rFonts w:ascii="Arial" w:hAnsi="Arial"/>
          <w:noProof/>
          <w:color w:val="17365D" w:themeColor="text2" w:themeShade="BF"/>
          <w:sz w:val="22"/>
          <w:szCs w:val="22"/>
          <w:lang w:val="x-none" w:eastAsia="en-US"/>
        </w:rPr>
        <w:t>:</w:t>
      </w:r>
    </w:p>
    <w:tbl>
      <w:tblPr>
        <w:tblStyle w:val="Grigliatabella4"/>
        <w:tblW w:w="0" w:type="auto"/>
        <w:tblInd w:w="0" w:type="dxa"/>
        <w:tblLook w:val="04A0" w:firstRow="1" w:lastRow="0" w:firstColumn="1" w:lastColumn="0" w:noHBand="0" w:noVBand="1"/>
      </w:tblPr>
      <w:tblGrid>
        <w:gridCol w:w="1257"/>
        <w:gridCol w:w="2633"/>
        <w:gridCol w:w="1318"/>
        <w:gridCol w:w="1182"/>
        <w:gridCol w:w="3239"/>
      </w:tblGrid>
      <w:tr w:rsidR="007960D0" w:rsidRPr="007960D0" w14:paraId="0CB4EFB3" w14:textId="77777777" w:rsidTr="008A6EB7">
        <w:tc>
          <w:tcPr>
            <w:tcW w:w="1265" w:type="dxa"/>
            <w:tcBorders>
              <w:top w:val="single" w:sz="4" w:space="0" w:color="auto"/>
              <w:left w:val="single" w:sz="4" w:space="0" w:color="auto"/>
              <w:bottom w:val="single" w:sz="4" w:space="0" w:color="auto"/>
              <w:right w:val="single" w:sz="4" w:space="0" w:color="auto"/>
            </w:tcBorders>
            <w:hideMark/>
          </w:tcPr>
          <w:p w14:paraId="7D37024F"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42607B9F"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0A736466"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07DF442C"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1B46F86B"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Società</w:t>
            </w:r>
          </w:p>
        </w:tc>
      </w:tr>
      <w:tr w:rsidR="007960D0" w:rsidRPr="007960D0" w14:paraId="10D70D51" w14:textId="77777777" w:rsidTr="008A6EB7">
        <w:tc>
          <w:tcPr>
            <w:tcW w:w="1265" w:type="dxa"/>
            <w:tcBorders>
              <w:top w:val="single" w:sz="4" w:space="0" w:color="auto"/>
              <w:left w:val="single" w:sz="4" w:space="0" w:color="auto"/>
              <w:bottom w:val="single" w:sz="4" w:space="0" w:color="auto"/>
              <w:right w:val="single" w:sz="4" w:space="0" w:color="auto"/>
            </w:tcBorders>
          </w:tcPr>
          <w:p w14:paraId="145C5CCE"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4259051</w:t>
            </w:r>
          </w:p>
        </w:tc>
        <w:tc>
          <w:tcPr>
            <w:tcW w:w="2756" w:type="dxa"/>
            <w:tcBorders>
              <w:top w:val="single" w:sz="4" w:space="0" w:color="auto"/>
              <w:left w:val="single" w:sz="4" w:space="0" w:color="auto"/>
              <w:bottom w:val="single" w:sz="4" w:space="0" w:color="auto"/>
              <w:right w:val="single" w:sz="4" w:space="0" w:color="auto"/>
            </w:tcBorders>
          </w:tcPr>
          <w:p w14:paraId="3660F5D8"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GIBELLIERI ANDREA</w:t>
            </w:r>
          </w:p>
        </w:tc>
        <w:tc>
          <w:tcPr>
            <w:tcW w:w="1273" w:type="dxa"/>
            <w:tcBorders>
              <w:top w:val="single" w:sz="4" w:space="0" w:color="auto"/>
              <w:left w:val="single" w:sz="4" w:space="0" w:color="auto"/>
              <w:bottom w:val="single" w:sz="4" w:space="0" w:color="auto"/>
              <w:right w:val="single" w:sz="4" w:space="0" w:color="auto"/>
            </w:tcBorders>
          </w:tcPr>
          <w:p w14:paraId="40C44359"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06.04.1995</w:t>
            </w:r>
          </w:p>
        </w:tc>
        <w:tc>
          <w:tcPr>
            <w:tcW w:w="1182" w:type="dxa"/>
            <w:tcBorders>
              <w:top w:val="single" w:sz="4" w:space="0" w:color="auto"/>
              <w:left w:val="single" w:sz="4" w:space="0" w:color="auto"/>
              <w:bottom w:val="single" w:sz="4" w:space="0" w:color="auto"/>
              <w:right w:val="single" w:sz="4" w:space="0" w:color="auto"/>
            </w:tcBorders>
          </w:tcPr>
          <w:p w14:paraId="44588C0B"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932338</w:t>
            </w:r>
          </w:p>
        </w:tc>
        <w:tc>
          <w:tcPr>
            <w:tcW w:w="3436" w:type="dxa"/>
            <w:tcBorders>
              <w:top w:val="single" w:sz="4" w:space="0" w:color="auto"/>
              <w:left w:val="single" w:sz="4" w:space="0" w:color="auto"/>
              <w:bottom w:val="single" w:sz="4" w:space="0" w:color="auto"/>
              <w:right w:val="single" w:sz="4" w:space="0" w:color="auto"/>
            </w:tcBorders>
          </w:tcPr>
          <w:p w14:paraId="14014C41"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A.S.D. ATLETICO AZZURRA COLLI</w:t>
            </w:r>
          </w:p>
        </w:tc>
      </w:tr>
    </w:tbl>
    <w:p w14:paraId="25269CA4"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szCs w:val="22"/>
          <w:lang w:eastAsia="en-US"/>
        </w:rPr>
      </w:pPr>
    </w:p>
    <w:p w14:paraId="55540C9A"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szCs w:val="22"/>
          <w:lang w:val="x-none" w:eastAsia="en-US"/>
        </w:rPr>
      </w:pPr>
      <w:r w:rsidRPr="007960D0">
        <w:rPr>
          <w:rFonts w:ascii="Arial" w:hAnsi="Arial"/>
          <w:noProof/>
          <w:color w:val="17365D" w:themeColor="text2" w:themeShade="BF"/>
          <w:sz w:val="22"/>
          <w:szCs w:val="22"/>
          <w:lang w:val="x-none" w:eastAsia="en-US"/>
        </w:rPr>
        <w:lastRenderedPageBreak/>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w:t>
      </w:r>
      <w:r w:rsidRPr="007960D0">
        <w:rPr>
          <w:rFonts w:ascii="Arial" w:hAnsi="Arial"/>
          <w:noProof/>
          <w:color w:val="17365D" w:themeColor="text2" w:themeShade="BF"/>
          <w:sz w:val="22"/>
          <w:szCs w:val="22"/>
          <w:lang w:eastAsia="en-US"/>
        </w:rPr>
        <w:t>ra</w:t>
      </w:r>
      <w:r w:rsidRPr="007960D0">
        <w:rPr>
          <w:rFonts w:ascii="Arial" w:hAnsi="Arial"/>
          <w:noProof/>
          <w:color w:val="17365D" w:themeColor="text2" w:themeShade="BF"/>
          <w:sz w:val="22"/>
          <w:szCs w:val="22"/>
          <w:lang w:val="x-none" w:eastAsia="en-US"/>
        </w:rPr>
        <w:t xml:space="preserve"> svincolat</w:t>
      </w:r>
      <w:r w:rsidRPr="007960D0">
        <w:rPr>
          <w:rFonts w:ascii="Arial" w:hAnsi="Arial"/>
          <w:noProof/>
          <w:color w:val="17365D" w:themeColor="text2" w:themeShade="BF"/>
          <w:sz w:val="22"/>
          <w:szCs w:val="22"/>
          <w:lang w:eastAsia="en-US"/>
        </w:rPr>
        <w:t>o</w:t>
      </w:r>
      <w:r w:rsidRPr="007960D0">
        <w:rPr>
          <w:rFonts w:ascii="Arial" w:hAnsi="Arial"/>
          <w:noProof/>
          <w:color w:val="17365D" w:themeColor="text2" w:themeShade="BF"/>
          <w:sz w:val="22"/>
          <w:szCs w:val="22"/>
          <w:lang w:val="x-none" w:eastAsia="en-US"/>
        </w:rPr>
        <w:t xml:space="preserve"> i</w:t>
      </w:r>
      <w:r w:rsidRPr="007960D0">
        <w:rPr>
          <w:rFonts w:ascii="Arial" w:hAnsi="Arial"/>
          <w:noProof/>
          <w:color w:val="17365D" w:themeColor="text2" w:themeShade="BF"/>
          <w:sz w:val="22"/>
          <w:szCs w:val="22"/>
          <w:lang w:eastAsia="en-US"/>
        </w:rPr>
        <w:t>L</w:t>
      </w:r>
      <w:r w:rsidRPr="007960D0">
        <w:rPr>
          <w:rFonts w:ascii="Arial" w:hAnsi="Arial"/>
          <w:noProof/>
          <w:color w:val="17365D" w:themeColor="text2" w:themeShade="BF"/>
          <w:sz w:val="22"/>
          <w:szCs w:val="22"/>
          <w:lang w:val="x-none" w:eastAsia="en-US"/>
        </w:rPr>
        <w:t xml:space="preserve"> seguent</w:t>
      </w:r>
      <w:r w:rsidRPr="007960D0">
        <w:rPr>
          <w:rFonts w:ascii="Arial" w:hAnsi="Arial"/>
          <w:noProof/>
          <w:color w:val="17365D" w:themeColor="text2" w:themeShade="BF"/>
          <w:sz w:val="22"/>
          <w:szCs w:val="22"/>
          <w:lang w:eastAsia="en-US"/>
        </w:rPr>
        <w:t>E</w:t>
      </w:r>
      <w:r w:rsidRPr="007960D0">
        <w:rPr>
          <w:rFonts w:ascii="Arial" w:hAnsi="Arial"/>
          <w:noProof/>
          <w:color w:val="17365D" w:themeColor="text2" w:themeShade="BF"/>
          <w:sz w:val="22"/>
          <w:szCs w:val="22"/>
          <w:lang w:val="x-none" w:eastAsia="en-US"/>
        </w:rPr>
        <w:t xml:space="preserve"> calciator</w:t>
      </w:r>
      <w:r w:rsidRPr="007960D0">
        <w:rPr>
          <w:rFonts w:ascii="Arial" w:hAnsi="Arial"/>
          <w:noProof/>
          <w:color w:val="17365D" w:themeColor="text2" w:themeShade="BF"/>
          <w:sz w:val="22"/>
          <w:szCs w:val="22"/>
          <w:lang w:eastAsia="en-US"/>
        </w:rPr>
        <w:t xml:space="preserve">E a decorrere dal </w:t>
      </w:r>
      <w:r w:rsidRPr="007960D0">
        <w:rPr>
          <w:rFonts w:ascii="Arial" w:hAnsi="Arial"/>
          <w:b/>
          <w:noProof/>
          <w:color w:val="17365D" w:themeColor="text2" w:themeShade="BF"/>
          <w:sz w:val="22"/>
          <w:szCs w:val="22"/>
          <w:lang w:eastAsia="en-US"/>
        </w:rPr>
        <w:t>17.09.2024</w:t>
      </w:r>
      <w:r w:rsidRPr="007960D0">
        <w:rPr>
          <w:rFonts w:ascii="Arial" w:hAnsi="Arial"/>
          <w:noProof/>
          <w:color w:val="17365D" w:themeColor="text2" w:themeShade="BF"/>
          <w:sz w:val="22"/>
          <w:szCs w:val="22"/>
          <w:lang w:val="x-none" w:eastAsia="en-US"/>
        </w:rPr>
        <w:t>:</w:t>
      </w:r>
    </w:p>
    <w:tbl>
      <w:tblPr>
        <w:tblStyle w:val="Grigliatabella4"/>
        <w:tblW w:w="0" w:type="auto"/>
        <w:tblInd w:w="0" w:type="dxa"/>
        <w:tblLook w:val="04A0" w:firstRow="1" w:lastRow="0" w:firstColumn="1" w:lastColumn="0" w:noHBand="0" w:noVBand="1"/>
      </w:tblPr>
      <w:tblGrid>
        <w:gridCol w:w="1258"/>
        <w:gridCol w:w="2624"/>
        <w:gridCol w:w="1318"/>
        <w:gridCol w:w="1182"/>
        <w:gridCol w:w="3247"/>
      </w:tblGrid>
      <w:tr w:rsidR="007960D0" w:rsidRPr="007960D0" w14:paraId="176B1949" w14:textId="77777777" w:rsidTr="008A6EB7">
        <w:tc>
          <w:tcPr>
            <w:tcW w:w="1265" w:type="dxa"/>
            <w:tcBorders>
              <w:top w:val="single" w:sz="4" w:space="0" w:color="auto"/>
              <w:left w:val="single" w:sz="4" w:space="0" w:color="auto"/>
              <w:bottom w:val="single" w:sz="4" w:space="0" w:color="auto"/>
              <w:right w:val="single" w:sz="4" w:space="0" w:color="auto"/>
            </w:tcBorders>
            <w:hideMark/>
          </w:tcPr>
          <w:p w14:paraId="147465A9"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Matricola</w:t>
            </w:r>
          </w:p>
        </w:tc>
        <w:tc>
          <w:tcPr>
            <w:tcW w:w="2756" w:type="dxa"/>
            <w:tcBorders>
              <w:top w:val="single" w:sz="4" w:space="0" w:color="auto"/>
              <w:left w:val="single" w:sz="4" w:space="0" w:color="auto"/>
              <w:bottom w:val="single" w:sz="4" w:space="0" w:color="auto"/>
              <w:right w:val="single" w:sz="4" w:space="0" w:color="auto"/>
            </w:tcBorders>
            <w:hideMark/>
          </w:tcPr>
          <w:p w14:paraId="506CC595"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Calciatore</w:t>
            </w:r>
          </w:p>
        </w:tc>
        <w:tc>
          <w:tcPr>
            <w:tcW w:w="1273" w:type="dxa"/>
            <w:tcBorders>
              <w:top w:val="single" w:sz="4" w:space="0" w:color="auto"/>
              <w:left w:val="single" w:sz="4" w:space="0" w:color="auto"/>
              <w:bottom w:val="single" w:sz="4" w:space="0" w:color="auto"/>
              <w:right w:val="single" w:sz="4" w:space="0" w:color="auto"/>
            </w:tcBorders>
            <w:hideMark/>
          </w:tcPr>
          <w:p w14:paraId="77E4C004"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Nascita</w:t>
            </w:r>
          </w:p>
        </w:tc>
        <w:tc>
          <w:tcPr>
            <w:tcW w:w="1182" w:type="dxa"/>
            <w:tcBorders>
              <w:top w:val="single" w:sz="4" w:space="0" w:color="auto"/>
              <w:left w:val="single" w:sz="4" w:space="0" w:color="auto"/>
              <w:bottom w:val="single" w:sz="4" w:space="0" w:color="auto"/>
              <w:right w:val="single" w:sz="4" w:space="0" w:color="auto"/>
            </w:tcBorders>
            <w:hideMark/>
          </w:tcPr>
          <w:p w14:paraId="1DA73FF5"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Matricola</w:t>
            </w:r>
          </w:p>
        </w:tc>
        <w:tc>
          <w:tcPr>
            <w:tcW w:w="3436" w:type="dxa"/>
            <w:tcBorders>
              <w:top w:val="single" w:sz="4" w:space="0" w:color="auto"/>
              <w:left w:val="single" w:sz="4" w:space="0" w:color="auto"/>
              <w:bottom w:val="single" w:sz="4" w:space="0" w:color="auto"/>
              <w:right w:val="single" w:sz="4" w:space="0" w:color="auto"/>
            </w:tcBorders>
            <w:hideMark/>
          </w:tcPr>
          <w:p w14:paraId="344D6010" w14:textId="77777777" w:rsidR="007960D0" w:rsidRPr="007960D0" w:rsidRDefault="007960D0" w:rsidP="007960D0">
            <w:pPr>
              <w:overflowPunct w:val="0"/>
              <w:autoSpaceDE w:val="0"/>
              <w:adjustRightInd w:val="0"/>
              <w:textAlignment w:val="baseline"/>
              <w:rPr>
                <w:rFonts w:ascii="Arial" w:hAnsi="Arial"/>
                <w:b/>
                <w:noProof/>
                <w:color w:val="17365D" w:themeColor="text2" w:themeShade="BF"/>
                <w:sz w:val="22"/>
                <w:szCs w:val="22"/>
                <w:lang w:val="x-none" w:eastAsia="en-US"/>
              </w:rPr>
            </w:pPr>
            <w:r w:rsidRPr="007960D0">
              <w:rPr>
                <w:rFonts w:ascii="Arial" w:hAnsi="Arial"/>
                <w:b/>
                <w:noProof/>
                <w:color w:val="17365D" w:themeColor="text2" w:themeShade="BF"/>
                <w:sz w:val="22"/>
                <w:szCs w:val="22"/>
                <w:lang w:val="x-none" w:eastAsia="en-US"/>
              </w:rPr>
              <w:t>Società</w:t>
            </w:r>
          </w:p>
        </w:tc>
      </w:tr>
      <w:tr w:rsidR="007960D0" w:rsidRPr="007960D0" w14:paraId="6550FEDB" w14:textId="77777777" w:rsidTr="008A6EB7">
        <w:tc>
          <w:tcPr>
            <w:tcW w:w="1265" w:type="dxa"/>
            <w:tcBorders>
              <w:top w:val="single" w:sz="4" w:space="0" w:color="auto"/>
              <w:left w:val="single" w:sz="4" w:space="0" w:color="auto"/>
              <w:bottom w:val="single" w:sz="4" w:space="0" w:color="auto"/>
              <w:right w:val="single" w:sz="4" w:space="0" w:color="auto"/>
            </w:tcBorders>
          </w:tcPr>
          <w:p w14:paraId="02B5C656"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3058397</w:t>
            </w:r>
          </w:p>
        </w:tc>
        <w:tc>
          <w:tcPr>
            <w:tcW w:w="2756" w:type="dxa"/>
            <w:tcBorders>
              <w:top w:val="single" w:sz="4" w:space="0" w:color="auto"/>
              <w:left w:val="single" w:sz="4" w:space="0" w:color="auto"/>
              <w:bottom w:val="single" w:sz="4" w:space="0" w:color="auto"/>
              <w:right w:val="single" w:sz="4" w:space="0" w:color="auto"/>
            </w:tcBorders>
          </w:tcPr>
          <w:p w14:paraId="1286894B"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NEZIRI MATTEO</w:t>
            </w:r>
          </w:p>
        </w:tc>
        <w:tc>
          <w:tcPr>
            <w:tcW w:w="1273" w:type="dxa"/>
            <w:tcBorders>
              <w:top w:val="single" w:sz="4" w:space="0" w:color="auto"/>
              <w:left w:val="single" w:sz="4" w:space="0" w:color="auto"/>
              <w:bottom w:val="single" w:sz="4" w:space="0" w:color="auto"/>
              <w:right w:val="single" w:sz="4" w:space="0" w:color="auto"/>
            </w:tcBorders>
          </w:tcPr>
          <w:p w14:paraId="4E4DB0A1"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30.08.2007</w:t>
            </w:r>
          </w:p>
        </w:tc>
        <w:tc>
          <w:tcPr>
            <w:tcW w:w="1182" w:type="dxa"/>
            <w:tcBorders>
              <w:top w:val="single" w:sz="4" w:space="0" w:color="auto"/>
              <w:left w:val="single" w:sz="4" w:space="0" w:color="auto"/>
              <w:bottom w:val="single" w:sz="4" w:space="0" w:color="auto"/>
              <w:right w:val="single" w:sz="4" w:space="0" w:color="auto"/>
            </w:tcBorders>
          </w:tcPr>
          <w:p w14:paraId="157DEBAE"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943111</w:t>
            </w:r>
          </w:p>
        </w:tc>
        <w:tc>
          <w:tcPr>
            <w:tcW w:w="3436" w:type="dxa"/>
            <w:tcBorders>
              <w:top w:val="single" w:sz="4" w:space="0" w:color="auto"/>
              <w:left w:val="single" w:sz="4" w:space="0" w:color="auto"/>
              <w:bottom w:val="single" w:sz="4" w:space="0" w:color="auto"/>
              <w:right w:val="single" w:sz="4" w:space="0" w:color="auto"/>
            </w:tcBorders>
          </w:tcPr>
          <w:p w14:paraId="1AC727DD" w14:textId="77777777" w:rsidR="007960D0" w:rsidRPr="007960D0" w:rsidRDefault="007960D0" w:rsidP="007960D0">
            <w:pPr>
              <w:overflowPunct w:val="0"/>
              <w:autoSpaceDE w:val="0"/>
              <w:adjustRightInd w:val="0"/>
              <w:jc w:val="both"/>
              <w:textAlignment w:val="baseline"/>
              <w:rPr>
                <w:rFonts w:ascii="Arial" w:hAnsi="Arial"/>
                <w:noProof/>
                <w:color w:val="17365D" w:themeColor="text2" w:themeShade="BF"/>
                <w:sz w:val="22"/>
                <w:szCs w:val="22"/>
                <w:lang w:eastAsia="en-US"/>
              </w:rPr>
            </w:pPr>
            <w:r w:rsidRPr="007960D0">
              <w:rPr>
                <w:rFonts w:ascii="Arial" w:hAnsi="Arial"/>
                <w:noProof/>
                <w:color w:val="17365D" w:themeColor="text2" w:themeShade="BF"/>
                <w:sz w:val="22"/>
                <w:szCs w:val="22"/>
                <w:lang w:eastAsia="en-US"/>
              </w:rPr>
              <w:t>SSDARL ATL. CALCIO P.S.ELPIDI</w:t>
            </w:r>
          </w:p>
        </w:tc>
      </w:tr>
    </w:tbl>
    <w:p w14:paraId="0AE49C03" w14:textId="77777777" w:rsidR="00E978CC" w:rsidRDefault="00E978CC"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117FAA1C" w14:textId="77777777" w:rsidR="00D926E2" w:rsidRDefault="00D926E2" w:rsidP="002731B2">
      <w:pPr>
        <w:overflowPunct w:val="0"/>
        <w:autoSpaceDE w:val="0"/>
        <w:autoSpaceDN w:val="0"/>
        <w:adjustRightInd w:val="0"/>
        <w:jc w:val="both"/>
        <w:rPr>
          <w:rFonts w:ascii="Arial" w:hAnsi="Arial"/>
          <w:b/>
          <w:noProof/>
          <w:color w:val="17365D" w:themeColor="text2" w:themeShade="BF"/>
          <w:sz w:val="22"/>
          <w:szCs w:val="22"/>
          <w:lang w:eastAsia="en-US"/>
        </w:rPr>
      </w:pPr>
    </w:p>
    <w:p w14:paraId="4536664A" w14:textId="77777777" w:rsidR="00D926E2" w:rsidRPr="007960D0" w:rsidRDefault="00D926E2" w:rsidP="00D926E2">
      <w:pPr>
        <w:pStyle w:val="A117gare"/>
        <w:rPr>
          <w:noProof/>
        </w:rPr>
      </w:pPr>
    </w:p>
    <w:p w14:paraId="6EB5CD8E" w14:textId="7F00A9D0" w:rsidR="007960D0" w:rsidRPr="00DE4B11" w:rsidRDefault="007960D0" w:rsidP="007960D0">
      <w:pPr>
        <w:pStyle w:val="1-aaA111"/>
        <w:rPr>
          <w:lang w:val="it-IT"/>
        </w:rPr>
      </w:pPr>
      <w:r w:rsidRPr="00DE4B11">
        <w:rPr>
          <w:lang w:val="it-IT"/>
        </w:rPr>
        <w:t xml:space="preserve">  </w:t>
      </w:r>
      <w:bookmarkStart w:id="48" w:name="_Toc177743644"/>
      <w:r w:rsidRPr="00DE4B11">
        <w:rPr>
          <w:lang w:val="it-IT"/>
        </w:rPr>
        <w:t>3.</w:t>
      </w:r>
      <w:r>
        <w:rPr>
          <w:lang w:val="it-IT"/>
        </w:rPr>
        <w:t>4</w:t>
      </w:r>
      <w:r w:rsidRPr="00DE4B11">
        <w:rPr>
          <w:lang w:val="it-IT"/>
        </w:rPr>
        <w:t xml:space="preserve">.- </w:t>
      </w:r>
      <w:r>
        <w:rPr>
          <w:lang w:val="it-IT"/>
        </w:rPr>
        <w:t>ANNULLAMENTO TESSERAMENTI ANNUALI</w:t>
      </w:r>
      <w:bookmarkEnd w:id="48"/>
    </w:p>
    <w:p w14:paraId="3C25F9B9" w14:textId="77777777" w:rsidR="005F715D" w:rsidRDefault="005F715D" w:rsidP="00914988">
      <w:pPr>
        <w:pStyle w:val="A117gare"/>
      </w:pPr>
    </w:p>
    <w:p w14:paraId="1479B92E" w14:textId="77777777" w:rsidR="007960D0" w:rsidRPr="007960D0" w:rsidRDefault="007960D0" w:rsidP="00D926E2">
      <w:pPr>
        <w:pStyle w:val="A117gare"/>
        <w:rPr>
          <w:noProof/>
        </w:rPr>
      </w:pPr>
    </w:p>
    <w:p w14:paraId="1CC1C493" w14:textId="77777777" w:rsidR="007960D0" w:rsidRDefault="007960D0" w:rsidP="007960D0">
      <w:pPr>
        <w:overflowPunct w:val="0"/>
        <w:autoSpaceDE w:val="0"/>
        <w:autoSpaceDN w:val="0"/>
        <w:adjustRightInd w:val="0"/>
        <w:jc w:val="both"/>
        <w:rPr>
          <w:rFonts w:ascii="Arial" w:hAnsi="Arial"/>
          <w:noProof/>
          <w:color w:val="17365D" w:themeColor="text2" w:themeShade="BF"/>
          <w:sz w:val="22"/>
          <w:lang w:val="x-none" w:eastAsia="en-US"/>
        </w:rPr>
      </w:pPr>
      <w:r w:rsidRPr="007960D0">
        <w:rPr>
          <w:rFonts w:ascii="Arial" w:hAnsi="Arial"/>
          <w:noProof/>
          <w:color w:val="17365D" w:themeColor="text2" w:themeShade="BF"/>
          <w:sz w:val="22"/>
          <w:lang w:val="x-none" w:eastAsia="en-US"/>
        </w:rPr>
        <w:t>Viste l</w:t>
      </w:r>
      <w:r w:rsidRPr="007960D0">
        <w:rPr>
          <w:rFonts w:ascii="Arial" w:hAnsi="Arial"/>
          <w:noProof/>
          <w:color w:val="17365D" w:themeColor="text2" w:themeShade="BF"/>
          <w:sz w:val="22"/>
          <w:lang w:eastAsia="en-US"/>
        </w:rPr>
        <w:t>e</w:t>
      </w:r>
      <w:r w:rsidRPr="007960D0">
        <w:rPr>
          <w:rFonts w:ascii="Arial" w:hAnsi="Arial"/>
          <w:noProof/>
          <w:color w:val="17365D" w:themeColor="text2" w:themeShade="BF"/>
          <w:sz w:val="22"/>
          <w:lang w:val="x-none" w:eastAsia="en-US"/>
        </w:rPr>
        <w:t xml:space="preserve"> richiest</w:t>
      </w:r>
      <w:r w:rsidRPr="007960D0">
        <w:rPr>
          <w:rFonts w:ascii="Arial" w:hAnsi="Arial"/>
          <w:noProof/>
          <w:color w:val="17365D" w:themeColor="text2" w:themeShade="BF"/>
          <w:sz w:val="22"/>
          <w:lang w:eastAsia="en-US"/>
        </w:rPr>
        <w:t>e</w:t>
      </w:r>
      <w:r w:rsidRPr="007960D0">
        <w:rPr>
          <w:rFonts w:ascii="Arial" w:hAnsi="Arial"/>
          <w:noProof/>
          <w:color w:val="17365D" w:themeColor="text2" w:themeShade="BF"/>
          <w:sz w:val="22"/>
          <w:lang w:val="x-none" w:eastAsia="en-US"/>
        </w:rPr>
        <w:t xml:space="preserve"> di annullamento presentat</w:t>
      </w:r>
      <w:r w:rsidRPr="007960D0">
        <w:rPr>
          <w:rFonts w:ascii="Arial" w:hAnsi="Arial"/>
          <w:noProof/>
          <w:color w:val="17365D" w:themeColor="text2" w:themeShade="BF"/>
          <w:sz w:val="22"/>
          <w:lang w:eastAsia="en-US"/>
        </w:rPr>
        <w:t>e</w:t>
      </w:r>
      <w:r w:rsidRPr="007960D0">
        <w:rPr>
          <w:rFonts w:ascii="Arial" w:hAnsi="Arial"/>
          <w:noProof/>
          <w:color w:val="17365D" w:themeColor="text2" w:themeShade="BF"/>
          <w:sz w:val="22"/>
          <w:lang w:val="x-none" w:eastAsia="en-US"/>
        </w:rPr>
        <w:t xml:space="preserve"> dagli esercenti attività genitoriale ed il consenso dell</w:t>
      </w:r>
      <w:r w:rsidRPr="007960D0">
        <w:rPr>
          <w:rFonts w:ascii="Arial" w:hAnsi="Arial"/>
          <w:noProof/>
          <w:color w:val="17365D" w:themeColor="text2" w:themeShade="BF"/>
          <w:sz w:val="22"/>
          <w:lang w:eastAsia="en-US"/>
        </w:rPr>
        <w:t xml:space="preserve">e </w:t>
      </w:r>
      <w:r w:rsidRPr="007960D0">
        <w:rPr>
          <w:rFonts w:ascii="Arial" w:hAnsi="Arial"/>
          <w:noProof/>
          <w:color w:val="17365D" w:themeColor="text2" w:themeShade="BF"/>
          <w:sz w:val="22"/>
          <w:lang w:val="x-none" w:eastAsia="en-US"/>
        </w:rPr>
        <w:t>società di appartenenza, considerato che non è ancora iniziata l’attività riservata alla categoria di appartenenza, si procede all’annullamento de</w:t>
      </w:r>
      <w:r w:rsidRPr="007960D0">
        <w:rPr>
          <w:rFonts w:ascii="Arial" w:hAnsi="Arial"/>
          <w:noProof/>
          <w:color w:val="17365D" w:themeColor="text2" w:themeShade="BF"/>
          <w:sz w:val="22"/>
          <w:lang w:eastAsia="en-US"/>
        </w:rPr>
        <w:t>i</w:t>
      </w:r>
      <w:r w:rsidRPr="007960D0">
        <w:rPr>
          <w:rFonts w:ascii="Arial" w:hAnsi="Arial"/>
          <w:noProof/>
          <w:color w:val="17365D" w:themeColor="text2" w:themeShade="BF"/>
          <w:sz w:val="22"/>
          <w:lang w:val="x-none" w:eastAsia="en-US"/>
        </w:rPr>
        <w:t xml:space="preserve"> seguent</w:t>
      </w:r>
      <w:r w:rsidRPr="007960D0">
        <w:rPr>
          <w:rFonts w:ascii="Arial" w:hAnsi="Arial"/>
          <w:noProof/>
          <w:color w:val="17365D" w:themeColor="text2" w:themeShade="BF"/>
          <w:sz w:val="22"/>
          <w:lang w:eastAsia="en-US"/>
        </w:rPr>
        <w:t xml:space="preserve">i </w:t>
      </w:r>
      <w:r w:rsidRPr="007960D0">
        <w:rPr>
          <w:rFonts w:ascii="Arial" w:hAnsi="Arial"/>
          <w:noProof/>
          <w:color w:val="17365D" w:themeColor="text2" w:themeShade="BF"/>
          <w:sz w:val="22"/>
          <w:lang w:val="x-none" w:eastAsia="en-US"/>
        </w:rPr>
        <w:t>tesserament</w:t>
      </w:r>
      <w:r w:rsidRPr="007960D0">
        <w:rPr>
          <w:rFonts w:ascii="Arial" w:hAnsi="Arial"/>
          <w:noProof/>
          <w:color w:val="17365D" w:themeColor="text2" w:themeShade="BF"/>
          <w:sz w:val="22"/>
          <w:lang w:eastAsia="en-US"/>
        </w:rPr>
        <w:t>i</w:t>
      </w:r>
      <w:r w:rsidRPr="007960D0">
        <w:rPr>
          <w:rFonts w:ascii="Arial" w:hAnsi="Arial"/>
          <w:noProof/>
          <w:color w:val="17365D" w:themeColor="text2" w:themeShade="BF"/>
          <w:sz w:val="22"/>
          <w:lang w:val="x-none" w:eastAsia="en-US"/>
        </w:rPr>
        <w:t xml:space="preserve"> annual</w:t>
      </w:r>
      <w:r w:rsidRPr="007960D0">
        <w:rPr>
          <w:rFonts w:ascii="Arial" w:hAnsi="Arial"/>
          <w:noProof/>
          <w:color w:val="17365D" w:themeColor="text2" w:themeShade="BF"/>
          <w:sz w:val="22"/>
          <w:lang w:eastAsia="en-US"/>
        </w:rPr>
        <w:t>i</w:t>
      </w:r>
      <w:r w:rsidRPr="007960D0">
        <w:rPr>
          <w:rFonts w:ascii="Arial" w:hAnsi="Arial"/>
          <w:noProof/>
          <w:color w:val="17365D" w:themeColor="text2" w:themeShade="BF"/>
          <w:sz w:val="22"/>
          <w:lang w:val="x-none" w:eastAsia="en-US"/>
        </w:rPr>
        <w:t xml:space="preserve"> ai sensi delle vigenti disposizioni federali:</w:t>
      </w:r>
    </w:p>
    <w:p w14:paraId="4B73B05F"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lang w:eastAsia="en-US"/>
        </w:rPr>
      </w:pPr>
    </w:p>
    <w:p w14:paraId="509EEAFB" w14:textId="546888AA"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eastAsia="en-US"/>
        </w:rPr>
      </w:pPr>
      <w:r w:rsidRPr="007960D0">
        <w:rPr>
          <w:rFonts w:ascii="Arial" w:hAnsi="Arial"/>
          <w:b/>
          <w:noProof/>
          <w:color w:val="17365D" w:themeColor="text2" w:themeShade="BF"/>
          <w:sz w:val="22"/>
          <w:lang w:eastAsia="en-US"/>
        </w:rPr>
        <w:t xml:space="preserve">ENGLESOS RICCARDO </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nato 17.09.2011</w:t>
      </w:r>
      <w:r w:rsidRPr="007960D0">
        <w:rPr>
          <w:rFonts w:ascii="Arial" w:hAnsi="Arial"/>
          <w:b/>
          <w:noProof/>
          <w:color w:val="17365D" w:themeColor="text2" w:themeShade="BF"/>
          <w:sz w:val="22"/>
          <w:lang w:eastAsia="en-US"/>
        </w:rPr>
        <w:tab/>
        <w:t xml:space="preserve">  </w:t>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67.315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C.S.I.DELFINO FANO </w:t>
      </w:r>
    </w:p>
    <w:p w14:paraId="7BA98622" w14:textId="494FCA35"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eastAsia="en-US"/>
        </w:rPr>
      </w:pPr>
      <w:r w:rsidRPr="007960D0">
        <w:rPr>
          <w:rFonts w:ascii="Arial" w:hAnsi="Arial"/>
          <w:b/>
          <w:noProof/>
          <w:color w:val="17365D" w:themeColor="text2" w:themeShade="BF"/>
          <w:sz w:val="22"/>
          <w:lang w:eastAsia="en-US"/>
        </w:rPr>
        <w:t>PESARESI ANDREA</w:t>
      </w:r>
      <w:r w:rsidRPr="007960D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nato 10.11.2011</w:t>
      </w:r>
      <w:r w:rsidRPr="007960D0">
        <w:rPr>
          <w:rFonts w:ascii="Arial" w:hAnsi="Arial"/>
          <w:b/>
          <w:noProof/>
          <w:color w:val="17365D" w:themeColor="text2" w:themeShade="BF"/>
          <w:sz w:val="22"/>
          <w:lang w:eastAsia="en-US"/>
        </w:rPr>
        <w:tab/>
        <w:t xml:space="preserve">  </w:t>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67.315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C.S.I.DELFINO FANO</w:t>
      </w:r>
    </w:p>
    <w:p w14:paraId="318BB639" w14:textId="150D350A"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eastAsia="en-US"/>
        </w:rPr>
      </w:pPr>
      <w:r w:rsidRPr="007960D0">
        <w:rPr>
          <w:rFonts w:ascii="Arial" w:hAnsi="Arial"/>
          <w:b/>
          <w:noProof/>
          <w:color w:val="17365D" w:themeColor="text2" w:themeShade="BF"/>
          <w:sz w:val="22"/>
          <w:lang w:val="x-none" w:eastAsia="en-US"/>
        </w:rPr>
        <w:t>PELLACCHIA</w:t>
      </w:r>
      <w:r w:rsidRPr="007960D0">
        <w:rPr>
          <w:rFonts w:ascii="Arial" w:hAnsi="Arial"/>
          <w:b/>
          <w:noProof/>
          <w:color w:val="17365D" w:themeColor="text2" w:themeShade="BF"/>
          <w:sz w:val="22"/>
          <w:lang w:eastAsia="en-US"/>
        </w:rPr>
        <w:t xml:space="preserve"> </w:t>
      </w:r>
      <w:r w:rsidRPr="007960D0">
        <w:rPr>
          <w:rFonts w:ascii="Arial" w:hAnsi="Arial"/>
          <w:b/>
          <w:noProof/>
          <w:color w:val="17365D" w:themeColor="text2" w:themeShade="BF"/>
          <w:sz w:val="22"/>
          <w:lang w:val="x-none" w:eastAsia="en-US"/>
        </w:rPr>
        <w:t>MATTEO</w:t>
      </w:r>
      <w:r w:rsidRPr="007960D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Pr="007960D0">
        <w:rPr>
          <w:rFonts w:ascii="Arial" w:hAnsi="Arial"/>
          <w:b/>
          <w:noProof/>
          <w:color w:val="17365D" w:themeColor="text2" w:themeShade="BF"/>
          <w:sz w:val="22"/>
          <w:lang w:eastAsia="en-US"/>
        </w:rPr>
        <w:t>nato 15.06.2009</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700.119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S.S. MATELICA CALCIO 1921 ASD</w:t>
      </w:r>
    </w:p>
    <w:p w14:paraId="57DA6386" w14:textId="36B875AF"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eastAsia="en-US"/>
        </w:rPr>
      </w:pPr>
      <w:r w:rsidRPr="007960D0">
        <w:rPr>
          <w:rFonts w:ascii="Arial" w:hAnsi="Arial"/>
          <w:b/>
          <w:noProof/>
          <w:color w:val="17365D" w:themeColor="text2" w:themeShade="BF"/>
          <w:sz w:val="22"/>
          <w:lang w:eastAsia="en-US"/>
        </w:rPr>
        <w:t>PETETTA MIRKO</w:t>
      </w:r>
      <w:r w:rsidRPr="007960D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nato 19.09.2008</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914.016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A.S.D. MONTEMILONE POLLENZA</w:t>
      </w:r>
    </w:p>
    <w:p w14:paraId="7028FC12" w14:textId="5D878520"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eastAsia="en-US"/>
        </w:rPr>
      </w:pPr>
      <w:r w:rsidRPr="007960D0">
        <w:rPr>
          <w:rFonts w:ascii="Arial" w:hAnsi="Arial"/>
          <w:b/>
          <w:noProof/>
          <w:color w:val="17365D" w:themeColor="text2" w:themeShade="BF"/>
          <w:sz w:val="22"/>
          <w:lang w:eastAsia="en-US"/>
        </w:rPr>
        <w:t>SBLENDORIO MATTIA</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nato 03.01.2012</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945.144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SSDARL F.C. VIGOR SENIGALLIA</w:t>
      </w:r>
    </w:p>
    <w:p w14:paraId="6F5B2A0F" w14:textId="330B1290"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val="x-none" w:eastAsia="en-US"/>
        </w:rPr>
      </w:pPr>
      <w:r w:rsidRPr="007960D0">
        <w:rPr>
          <w:rFonts w:ascii="Arial" w:hAnsi="Arial"/>
          <w:b/>
          <w:noProof/>
          <w:color w:val="17365D" w:themeColor="text2" w:themeShade="BF"/>
          <w:sz w:val="22"/>
          <w:lang w:eastAsia="en-US"/>
        </w:rPr>
        <w:t>D’ERRICO FRANCESCO</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val="x-none" w:eastAsia="en-US"/>
        </w:rPr>
        <w:t>nat</w:t>
      </w:r>
      <w:r w:rsidRPr="007960D0">
        <w:rPr>
          <w:rFonts w:ascii="Arial" w:hAnsi="Arial"/>
          <w:b/>
          <w:noProof/>
          <w:color w:val="17365D" w:themeColor="text2" w:themeShade="BF"/>
          <w:sz w:val="22"/>
          <w:lang w:eastAsia="en-US"/>
        </w:rPr>
        <w:t>o 28</w:t>
      </w:r>
      <w:r w:rsidRPr="007960D0">
        <w:rPr>
          <w:rFonts w:ascii="Arial" w:hAnsi="Arial"/>
          <w:b/>
          <w:noProof/>
          <w:color w:val="17365D" w:themeColor="text2" w:themeShade="BF"/>
          <w:sz w:val="22"/>
          <w:lang w:val="x-none" w:eastAsia="en-US"/>
        </w:rPr>
        <w:t>.</w:t>
      </w:r>
      <w:r w:rsidRPr="007960D0">
        <w:rPr>
          <w:rFonts w:ascii="Arial" w:hAnsi="Arial"/>
          <w:b/>
          <w:noProof/>
          <w:color w:val="17365D" w:themeColor="text2" w:themeShade="BF"/>
          <w:sz w:val="22"/>
          <w:lang w:eastAsia="en-US"/>
        </w:rPr>
        <w:t>12</w:t>
      </w:r>
      <w:r w:rsidRPr="007960D0">
        <w:rPr>
          <w:rFonts w:ascii="Arial" w:hAnsi="Arial"/>
          <w:b/>
          <w:noProof/>
          <w:color w:val="17365D" w:themeColor="text2" w:themeShade="BF"/>
          <w:sz w:val="22"/>
          <w:lang w:val="x-none" w:eastAsia="en-US"/>
        </w:rPr>
        <w:t>.20</w:t>
      </w:r>
      <w:r w:rsidRPr="007960D0">
        <w:rPr>
          <w:rFonts w:ascii="Arial" w:hAnsi="Arial"/>
          <w:b/>
          <w:noProof/>
          <w:color w:val="17365D" w:themeColor="text2" w:themeShade="BF"/>
          <w:sz w:val="22"/>
          <w:lang w:eastAsia="en-US"/>
        </w:rPr>
        <w:t>08</w:t>
      </w:r>
      <w:r w:rsidRPr="007960D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Pr="007960D0">
        <w:rPr>
          <w:rFonts w:ascii="Arial" w:hAnsi="Arial"/>
          <w:b/>
          <w:noProof/>
          <w:color w:val="17365D" w:themeColor="text2" w:themeShade="BF"/>
          <w:sz w:val="22"/>
          <w:lang w:val="x-none" w:eastAsia="en-US"/>
        </w:rPr>
        <w:t>937.750</w:t>
      </w:r>
      <w:r w:rsidRPr="007960D0">
        <w:rPr>
          <w:rFonts w:ascii="Arial" w:hAnsi="Arial"/>
          <w:b/>
          <w:noProof/>
          <w:color w:val="17365D" w:themeColor="text2" w:themeShade="BF"/>
          <w:sz w:val="22"/>
          <w:lang w:eastAsia="en-US"/>
        </w:rPr>
        <w:t xml:space="preserve">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val="x-none" w:eastAsia="en-US"/>
        </w:rPr>
        <w:t>VIGOR CASTELFIDARDO-O ASD</w:t>
      </w:r>
    </w:p>
    <w:p w14:paraId="17697478" w14:textId="4AD3F468"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val="x-none" w:eastAsia="en-US"/>
        </w:rPr>
      </w:pPr>
      <w:r w:rsidRPr="007960D0">
        <w:rPr>
          <w:rFonts w:ascii="Arial" w:hAnsi="Arial"/>
          <w:b/>
          <w:noProof/>
          <w:color w:val="17365D" w:themeColor="text2" w:themeShade="BF"/>
          <w:sz w:val="22"/>
          <w:lang w:val="x-none" w:eastAsia="en-US"/>
        </w:rPr>
        <w:t>GALLO</w:t>
      </w:r>
      <w:r w:rsidRPr="007960D0">
        <w:rPr>
          <w:rFonts w:ascii="Arial" w:hAnsi="Arial"/>
          <w:b/>
          <w:noProof/>
          <w:color w:val="17365D" w:themeColor="text2" w:themeShade="BF"/>
          <w:sz w:val="22"/>
          <w:lang w:eastAsia="en-US"/>
        </w:rPr>
        <w:t xml:space="preserve"> </w:t>
      </w:r>
      <w:r w:rsidRPr="007960D0">
        <w:rPr>
          <w:rFonts w:ascii="Arial" w:hAnsi="Arial"/>
          <w:b/>
          <w:noProof/>
          <w:color w:val="17365D" w:themeColor="text2" w:themeShade="BF"/>
          <w:sz w:val="22"/>
          <w:lang w:val="x-none" w:eastAsia="en-US"/>
        </w:rPr>
        <w:t xml:space="preserve">MICHELE  </w:t>
      </w:r>
      <w:r w:rsidRPr="007960D0">
        <w:rPr>
          <w:rFonts w:ascii="Arial" w:hAnsi="Arial"/>
          <w:b/>
          <w:noProof/>
          <w:color w:val="17365D" w:themeColor="text2" w:themeShade="BF"/>
          <w:sz w:val="22"/>
          <w:lang w:val="x-none" w:eastAsia="en-US"/>
        </w:rPr>
        <w:tab/>
      </w:r>
      <w:r w:rsidRPr="007960D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Pr="007960D0">
        <w:rPr>
          <w:rFonts w:ascii="Arial" w:hAnsi="Arial"/>
          <w:b/>
          <w:noProof/>
          <w:color w:val="17365D" w:themeColor="text2" w:themeShade="BF"/>
          <w:sz w:val="22"/>
          <w:lang w:eastAsia="en-US"/>
        </w:rPr>
        <w:t>nato 18.02.2009</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val="x-none" w:eastAsia="en-US"/>
        </w:rPr>
        <w:t>937.750</w:t>
      </w:r>
      <w:r w:rsidRPr="007960D0">
        <w:rPr>
          <w:rFonts w:ascii="Arial" w:hAnsi="Arial"/>
          <w:b/>
          <w:noProof/>
          <w:color w:val="17365D" w:themeColor="text2" w:themeShade="BF"/>
          <w:sz w:val="22"/>
          <w:lang w:eastAsia="en-US"/>
        </w:rPr>
        <w:t xml:space="preserve">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val="x-none" w:eastAsia="en-US"/>
        </w:rPr>
        <w:t>VIGOR CASTELFIDARDO-O ASD</w:t>
      </w:r>
    </w:p>
    <w:p w14:paraId="43A5CC2D" w14:textId="72CF7FF6" w:rsidR="007960D0" w:rsidRPr="00D25E90" w:rsidRDefault="00D25E90" w:rsidP="007960D0">
      <w:pPr>
        <w:overflowPunct w:val="0"/>
        <w:autoSpaceDE w:val="0"/>
        <w:autoSpaceDN w:val="0"/>
        <w:adjustRightInd w:val="0"/>
        <w:jc w:val="both"/>
        <w:rPr>
          <w:rFonts w:ascii="Arial" w:hAnsi="Arial"/>
          <w:b/>
          <w:noProof/>
          <w:color w:val="17365D" w:themeColor="text2" w:themeShade="BF"/>
          <w:sz w:val="22"/>
          <w:lang w:eastAsia="en-US"/>
        </w:rPr>
      </w:pPr>
      <w:r w:rsidRPr="00D25E90">
        <w:rPr>
          <w:rFonts w:ascii="Arial" w:hAnsi="Arial"/>
          <w:b/>
          <w:noProof/>
          <w:color w:val="17365D" w:themeColor="text2" w:themeShade="BF"/>
          <w:sz w:val="22"/>
          <w:lang w:eastAsia="en-US"/>
        </w:rPr>
        <w:t xml:space="preserve">MORLESI LEONARDO </w:t>
      </w:r>
      <w:r w:rsidRPr="00D25E90">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D25E90">
        <w:rPr>
          <w:rFonts w:ascii="Arial" w:hAnsi="Arial"/>
          <w:b/>
          <w:noProof/>
          <w:color w:val="17365D" w:themeColor="text2" w:themeShade="BF"/>
          <w:sz w:val="22"/>
          <w:lang w:eastAsia="en-US"/>
        </w:rPr>
        <w:t>nato 08.07.2009</w:t>
      </w:r>
      <w:r w:rsidRPr="00D25E90">
        <w:rPr>
          <w:rFonts w:ascii="Arial" w:hAnsi="Arial"/>
          <w:b/>
          <w:noProof/>
          <w:color w:val="17365D" w:themeColor="text2" w:themeShade="BF"/>
          <w:sz w:val="22"/>
          <w:lang w:eastAsia="en-US"/>
        </w:rPr>
        <w:tab/>
        <w:t xml:space="preserve">  947.047 </w:t>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t xml:space="preserve">  </w:t>
      </w:r>
      <w:r w:rsidRPr="00D25E90">
        <w:rPr>
          <w:rFonts w:ascii="Arial" w:hAnsi="Arial"/>
          <w:b/>
          <w:noProof/>
          <w:color w:val="17365D" w:themeColor="text2" w:themeShade="BF"/>
          <w:sz w:val="22"/>
          <w:lang w:eastAsia="en-US"/>
        </w:rPr>
        <w:t>A.S.D. SANGIUSTESE VP</w:t>
      </w:r>
    </w:p>
    <w:p w14:paraId="0DC44911" w14:textId="77777777" w:rsidR="00D25E90" w:rsidRDefault="00D25E90" w:rsidP="007960D0">
      <w:pPr>
        <w:overflowPunct w:val="0"/>
        <w:autoSpaceDE w:val="0"/>
        <w:autoSpaceDN w:val="0"/>
        <w:adjustRightInd w:val="0"/>
        <w:jc w:val="both"/>
        <w:rPr>
          <w:rFonts w:ascii="Arial" w:hAnsi="Arial"/>
          <w:b/>
          <w:noProof/>
          <w:color w:val="17365D" w:themeColor="text2" w:themeShade="BF"/>
          <w:sz w:val="22"/>
          <w:lang w:val="x-none" w:eastAsia="en-US"/>
        </w:rPr>
      </w:pPr>
    </w:p>
    <w:p w14:paraId="088E649F" w14:textId="77777777" w:rsidR="00D926E2" w:rsidRPr="007960D0" w:rsidRDefault="00D926E2" w:rsidP="00D926E2">
      <w:pPr>
        <w:pStyle w:val="A117gare"/>
        <w:rPr>
          <w:noProof/>
        </w:rPr>
      </w:pPr>
    </w:p>
    <w:p w14:paraId="4F9BAA3C" w14:textId="51F8D6EF" w:rsidR="007960D0" w:rsidRPr="00DE4B11" w:rsidRDefault="007960D0" w:rsidP="007960D0">
      <w:pPr>
        <w:pStyle w:val="1-aaA111"/>
        <w:rPr>
          <w:lang w:val="it-IT"/>
        </w:rPr>
      </w:pPr>
      <w:r w:rsidRPr="00DE4B11">
        <w:rPr>
          <w:lang w:val="it-IT"/>
        </w:rPr>
        <w:t xml:space="preserve">  </w:t>
      </w:r>
      <w:bookmarkStart w:id="49" w:name="_Toc177743645"/>
      <w:r w:rsidRPr="00DE4B11">
        <w:rPr>
          <w:lang w:val="it-IT"/>
        </w:rPr>
        <w:t>3.</w:t>
      </w:r>
      <w:r>
        <w:rPr>
          <w:lang w:val="it-IT"/>
        </w:rPr>
        <w:t>5</w:t>
      </w:r>
      <w:r w:rsidRPr="00DE4B11">
        <w:rPr>
          <w:lang w:val="it-IT"/>
        </w:rPr>
        <w:t xml:space="preserve">.- </w:t>
      </w:r>
      <w:r>
        <w:rPr>
          <w:lang w:val="it-IT"/>
        </w:rPr>
        <w:t>AUTORIZZAZIONE</w:t>
      </w:r>
      <w:r w:rsidRPr="00DE4B11">
        <w:rPr>
          <w:lang w:val="it-IT"/>
        </w:rPr>
        <w:t xml:space="preserve"> EX ART. </w:t>
      </w:r>
      <w:r>
        <w:rPr>
          <w:lang w:val="it-IT"/>
        </w:rPr>
        <w:t>34/3</w:t>
      </w:r>
      <w:r w:rsidRPr="00DE4B11">
        <w:rPr>
          <w:lang w:val="it-IT"/>
        </w:rPr>
        <w:t xml:space="preserve"> NOIF</w:t>
      </w:r>
      <w:bookmarkEnd w:id="49"/>
    </w:p>
    <w:p w14:paraId="4A96B71C" w14:textId="77777777" w:rsidR="007960D0" w:rsidRPr="007960D0" w:rsidRDefault="007960D0" w:rsidP="007960D0">
      <w:pPr>
        <w:overflowPunct w:val="0"/>
        <w:autoSpaceDE w:val="0"/>
        <w:autoSpaceDN w:val="0"/>
        <w:adjustRightInd w:val="0"/>
        <w:jc w:val="both"/>
        <w:rPr>
          <w:rFonts w:ascii="Arial" w:hAnsi="Arial"/>
          <w:noProof/>
          <w:sz w:val="22"/>
          <w:lang w:val="x-none" w:eastAsia="en-US"/>
        </w:rPr>
      </w:pPr>
    </w:p>
    <w:p w14:paraId="4C147872"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lang w:val="x-none" w:eastAsia="en-US"/>
        </w:rPr>
      </w:pPr>
      <w:r w:rsidRPr="007960D0">
        <w:rPr>
          <w:rFonts w:ascii="Arial" w:hAnsi="Arial"/>
          <w:noProof/>
          <w:color w:val="17365D" w:themeColor="text2" w:themeShade="BF"/>
          <w:sz w:val="22"/>
          <w:lang w:val="x-none" w:eastAsia="en-US"/>
        </w:rPr>
        <w:t>Vista la certificazione presentata in conformità all’art. 34/3 delle N.O.I.F. si concede l’autorizzazione, prevista al compimento del 14° anno di età per le calciatrici e al 15° anno di età per i calciatori, al</w:t>
      </w:r>
      <w:r w:rsidRPr="007960D0">
        <w:rPr>
          <w:rFonts w:ascii="Arial" w:hAnsi="Arial"/>
          <w:noProof/>
          <w:color w:val="17365D" w:themeColor="text2" w:themeShade="BF"/>
          <w:sz w:val="22"/>
          <w:lang w:eastAsia="en-US"/>
        </w:rPr>
        <w:t xml:space="preserve">I </w:t>
      </w:r>
      <w:r w:rsidRPr="007960D0">
        <w:rPr>
          <w:rFonts w:ascii="Arial" w:hAnsi="Arial"/>
          <w:noProof/>
          <w:color w:val="17365D" w:themeColor="text2" w:themeShade="BF"/>
          <w:sz w:val="22"/>
          <w:lang w:val="x-none" w:eastAsia="en-US"/>
        </w:rPr>
        <w:t>seguent</w:t>
      </w:r>
      <w:r w:rsidRPr="007960D0">
        <w:rPr>
          <w:rFonts w:ascii="Arial" w:hAnsi="Arial"/>
          <w:noProof/>
          <w:color w:val="17365D" w:themeColor="text2" w:themeShade="BF"/>
          <w:sz w:val="22"/>
          <w:lang w:eastAsia="en-US"/>
        </w:rPr>
        <w:t>I</w:t>
      </w:r>
      <w:r w:rsidRPr="007960D0">
        <w:rPr>
          <w:rFonts w:ascii="Arial" w:hAnsi="Arial"/>
          <w:noProof/>
          <w:color w:val="17365D" w:themeColor="text2" w:themeShade="BF"/>
          <w:sz w:val="22"/>
          <w:lang w:val="x-none" w:eastAsia="en-US"/>
        </w:rPr>
        <w:t xml:space="preserve"> calciator</w:t>
      </w:r>
      <w:r w:rsidRPr="007960D0">
        <w:rPr>
          <w:rFonts w:ascii="Arial" w:hAnsi="Arial"/>
          <w:noProof/>
          <w:color w:val="17365D" w:themeColor="text2" w:themeShade="BF"/>
          <w:sz w:val="22"/>
          <w:lang w:eastAsia="en-US"/>
        </w:rPr>
        <w:t>i/calciatrici:</w:t>
      </w:r>
    </w:p>
    <w:p w14:paraId="485D8947" w14:textId="2D5B3691" w:rsidR="007960D0" w:rsidRPr="007960D0" w:rsidRDefault="007960D0" w:rsidP="007960D0">
      <w:pPr>
        <w:overflowPunct w:val="0"/>
        <w:autoSpaceDE w:val="0"/>
        <w:autoSpaceDN w:val="0"/>
        <w:adjustRightInd w:val="0"/>
        <w:jc w:val="both"/>
        <w:rPr>
          <w:rFonts w:ascii="Arial" w:hAnsi="Arial"/>
          <w:b/>
          <w:noProof/>
          <w:color w:val="17365D" w:themeColor="text2" w:themeShade="BF"/>
          <w:sz w:val="22"/>
          <w:lang w:val="x-none" w:eastAsia="en-US"/>
        </w:rPr>
      </w:pPr>
      <w:r w:rsidRPr="007960D0">
        <w:rPr>
          <w:rFonts w:ascii="Arial" w:hAnsi="Arial"/>
          <w:b/>
          <w:noProof/>
          <w:color w:val="17365D" w:themeColor="text2" w:themeShade="BF"/>
          <w:sz w:val="22"/>
          <w:lang w:eastAsia="en-US"/>
        </w:rPr>
        <w:t xml:space="preserve">CRISPIANI ELENA </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val="x-none" w:eastAsia="en-US"/>
        </w:rPr>
        <w:t>nat</w:t>
      </w:r>
      <w:r w:rsidRPr="007960D0">
        <w:rPr>
          <w:rFonts w:ascii="Arial" w:hAnsi="Arial"/>
          <w:b/>
          <w:noProof/>
          <w:color w:val="17365D" w:themeColor="text2" w:themeShade="BF"/>
          <w:sz w:val="22"/>
          <w:lang w:eastAsia="en-US"/>
        </w:rPr>
        <w:t>a</w:t>
      </w:r>
      <w:r w:rsidRPr="007960D0">
        <w:rPr>
          <w:rFonts w:ascii="Arial" w:hAnsi="Arial"/>
          <w:b/>
          <w:noProof/>
          <w:color w:val="17365D" w:themeColor="text2" w:themeShade="BF"/>
          <w:sz w:val="22"/>
          <w:lang w:val="x-none" w:eastAsia="en-US"/>
        </w:rPr>
        <w:t xml:space="preserve"> </w:t>
      </w:r>
      <w:r w:rsidRPr="007960D0">
        <w:rPr>
          <w:rFonts w:ascii="Arial" w:hAnsi="Arial"/>
          <w:b/>
          <w:noProof/>
          <w:color w:val="17365D" w:themeColor="text2" w:themeShade="BF"/>
          <w:sz w:val="22"/>
          <w:lang w:eastAsia="en-US"/>
        </w:rPr>
        <w:t>04</w:t>
      </w:r>
      <w:r w:rsidRPr="007960D0">
        <w:rPr>
          <w:rFonts w:ascii="Arial" w:hAnsi="Arial"/>
          <w:b/>
          <w:noProof/>
          <w:color w:val="17365D" w:themeColor="text2" w:themeShade="BF"/>
          <w:sz w:val="22"/>
          <w:lang w:val="x-none" w:eastAsia="en-US"/>
        </w:rPr>
        <w:t>.</w:t>
      </w:r>
      <w:r w:rsidRPr="007960D0">
        <w:rPr>
          <w:rFonts w:ascii="Arial" w:hAnsi="Arial"/>
          <w:b/>
          <w:noProof/>
          <w:color w:val="17365D" w:themeColor="text2" w:themeShade="BF"/>
          <w:sz w:val="22"/>
          <w:lang w:eastAsia="en-US"/>
        </w:rPr>
        <w:t>05</w:t>
      </w:r>
      <w:r w:rsidRPr="007960D0">
        <w:rPr>
          <w:rFonts w:ascii="Arial" w:hAnsi="Arial"/>
          <w:b/>
          <w:noProof/>
          <w:color w:val="17365D" w:themeColor="text2" w:themeShade="BF"/>
          <w:sz w:val="22"/>
          <w:lang w:val="x-none" w:eastAsia="en-US"/>
        </w:rPr>
        <w:t>.200</w:t>
      </w:r>
      <w:r w:rsidRPr="007960D0">
        <w:rPr>
          <w:rFonts w:ascii="Arial" w:hAnsi="Arial"/>
          <w:b/>
          <w:noProof/>
          <w:color w:val="17365D" w:themeColor="text2" w:themeShade="BF"/>
          <w:sz w:val="22"/>
          <w:lang w:eastAsia="en-US"/>
        </w:rPr>
        <w:t>9</w:t>
      </w:r>
      <w:r w:rsidRPr="007960D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Pr="007960D0">
        <w:rPr>
          <w:rFonts w:ascii="Arial" w:hAnsi="Arial"/>
          <w:b/>
          <w:noProof/>
          <w:color w:val="17365D" w:themeColor="text2" w:themeShade="BF"/>
          <w:sz w:val="22"/>
          <w:lang w:val="x-none" w:eastAsia="en-US"/>
        </w:rPr>
        <w:t>943.</w:t>
      </w:r>
      <w:r w:rsidRPr="007960D0">
        <w:rPr>
          <w:rFonts w:ascii="Arial" w:hAnsi="Arial"/>
          <w:b/>
          <w:noProof/>
          <w:color w:val="17365D" w:themeColor="text2" w:themeShade="BF"/>
          <w:sz w:val="22"/>
          <w:lang w:eastAsia="en-US"/>
        </w:rPr>
        <w:t>430</w:t>
      </w:r>
      <w:r w:rsidRPr="007960D0">
        <w:rPr>
          <w:rFonts w:ascii="Arial" w:hAnsi="Arial"/>
          <w:b/>
          <w:noProof/>
          <w:color w:val="17365D" w:themeColor="text2" w:themeShade="BF"/>
          <w:sz w:val="22"/>
          <w:lang w:val="x-none" w:eastAsia="en-US"/>
        </w:rPr>
        <w:t xml:space="preserve"> </w:t>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00D25E90">
        <w:rPr>
          <w:rFonts w:ascii="Arial" w:hAnsi="Arial"/>
          <w:b/>
          <w:noProof/>
          <w:color w:val="17365D" w:themeColor="text2" w:themeShade="BF"/>
          <w:sz w:val="22"/>
          <w:lang w:val="x-none" w:eastAsia="en-US"/>
        </w:rPr>
        <w:tab/>
      </w:r>
      <w:r w:rsidRPr="007960D0">
        <w:rPr>
          <w:rFonts w:ascii="Arial" w:hAnsi="Arial"/>
          <w:b/>
          <w:noProof/>
          <w:color w:val="17365D" w:themeColor="text2" w:themeShade="BF"/>
          <w:sz w:val="22"/>
          <w:lang w:val="x-none" w:eastAsia="en-US"/>
        </w:rPr>
        <w:t>A.S.D. GIOVANE OFFAGNA S.B.A.</w:t>
      </w:r>
    </w:p>
    <w:p w14:paraId="476836CB" w14:textId="6061A133" w:rsidR="007960D0" w:rsidRDefault="007960D0" w:rsidP="007960D0">
      <w:pPr>
        <w:overflowPunct w:val="0"/>
        <w:autoSpaceDE w:val="0"/>
        <w:autoSpaceDN w:val="0"/>
        <w:adjustRightInd w:val="0"/>
        <w:jc w:val="both"/>
        <w:rPr>
          <w:rFonts w:ascii="Arial" w:hAnsi="Arial"/>
          <w:b/>
          <w:noProof/>
          <w:color w:val="17365D" w:themeColor="text2" w:themeShade="BF"/>
          <w:sz w:val="22"/>
          <w:lang w:eastAsia="en-US"/>
        </w:rPr>
      </w:pPr>
      <w:r w:rsidRPr="007960D0">
        <w:rPr>
          <w:rFonts w:ascii="Arial" w:hAnsi="Arial"/>
          <w:b/>
          <w:noProof/>
          <w:color w:val="17365D" w:themeColor="text2" w:themeShade="BF"/>
          <w:sz w:val="22"/>
          <w:lang w:eastAsia="en-US"/>
        </w:rPr>
        <w:t>DE CAPUA MATTIA</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nato 23.03.2009</w:t>
      </w:r>
      <w:r w:rsidRPr="007960D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 xml:space="preserve">932.889 </w:t>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00D25E90">
        <w:rPr>
          <w:rFonts w:ascii="Arial" w:hAnsi="Arial"/>
          <w:b/>
          <w:noProof/>
          <w:color w:val="17365D" w:themeColor="text2" w:themeShade="BF"/>
          <w:sz w:val="22"/>
          <w:lang w:eastAsia="en-US"/>
        </w:rPr>
        <w:tab/>
      </w:r>
      <w:r w:rsidRPr="007960D0">
        <w:rPr>
          <w:rFonts w:ascii="Arial" w:hAnsi="Arial"/>
          <w:b/>
          <w:noProof/>
          <w:color w:val="17365D" w:themeColor="text2" w:themeShade="BF"/>
          <w:sz w:val="22"/>
          <w:lang w:eastAsia="en-US"/>
        </w:rPr>
        <w:t>A.S.D. ACLI MANTOVANI CALCIO A 5</w:t>
      </w:r>
    </w:p>
    <w:p w14:paraId="5DDA5077" w14:textId="53BBCC16" w:rsidR="00D25E90" w:rsidRPr="00D25E90" w:rsidRDefault="00D25E90" w:rsidP="00D25E90">
      <w:pPr>
        <w:overflowPunct w:val="0"/>
        <w:autoSpaceDE w:val="0"/>
        <w:autoSpaceDN w:val="0"/>
        <w:adjustRightInd w:val="0"/>
        <w:jc w:val="both"/>
        <w:rPr>
          <w:rFonts w:ascii="Arial" w:hAnsi="Arial"/>
          <w:b/>
          <w:noProof/>
          <w:sz w:val="22"/>
          <w:lang w:val="x-none" w:eastAsia="en-US"/>
        </w:rPr>
      </w:pPr>
      <w:r w:rsidRPr="00D25E90">
        <w:rPr>
          <w:rFonts w:ascii="Arial" w:hAnsi="Arial"/>
          <w:b/>
          <w:noProof/>
          <w:color w:val="17365D" w:themeColor="text2" w:themeShade="BF"/>
          <w:sz w:val="22"/>
          <w:lang w:eastAsia="en-US"/>
        </w:rPr>
        <w:t>RENZONI CHRISTIAN</w:t>
      </w:r>
      <w:r w:rsidRPr="00D25E90">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D25E90">
        <w:rPr>
          <w:rFonts w:ascii="Arial" w:hAnsi="Arial"/>
          <w:b/>
          <w:noProof/>
          <w:color w:val="17365D" w:themeColor="text2" w:themeShade="BF"/>
          <w:sz w:val="22"/>
          <w:lang w:eastAsia="en-US"/>
        </w:rPr>
        <w:t>nato 03.04.2009</w:t>
      </w:r>
      <w:r w:rsidRPr="00D25E90">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D25E90">
        <w:rPr>
          <w:rFonts w:ascii="Arial" w:hAnsi="Arial"/>
          <w:b/>
          <w:noProof/>
          <w:color w:val="17365D" w:themeColor="text2" w:themeShade="BF"/>
          <w:sz w:val="22"/>
          <w:lang w:eastAsia="en-US"/>
        </w:rPr>
        <w:t xml:space="preserve">700.443 </w:t>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Pr>
          <w:rFonts w:ascii="Arial" w:hAnsi="Arial"/>
          <w:b/>
          <w:noProof/>
          <w:color w:val="17365D" w:themeColor="text2" w:themeShade="BF"/>
          <w:sz w:val="22"/>
          <w:lang w:eastAsia="en-US"/>
        </w:rPr>
        <w:tab/>
      </w:r>
      <w:r w:rsidRPr="00D25E90">
        <w:rPr>
          <w:rFonts w:ascii="Arial" w:hAnsi="Arial"/>
          <w:b/>
          <w:noProof/>
          <w:color w:val="17365D" w:themeColor="text2" w:themeShade="BF"/>
          <w:sz w:val="22"/>
          <w:lang w:eastAsia="en-US"/>
        </w:rPr>
        <w:t>A.S.   BULDOG T.N.T. LUCREZIA</w:t>
      </w:r>
    </w:p>
    <w:p w14:paraId="5C0DD168" w14:textId="77777777" w:rsidR="00D25E90" w:rsidRDefault="00D25E90" w:rsidP="00C019A4">
      <w:pPr>
        <w:pStyle w:val="A117gare"/>
        <w:rPr>
          <w:noProof/>
        </w:rPr>
      </w:pPr>
    </w:p>
    <w:p w14:paraId="4D27AED7" w14:textId="77777777" w:rsidR="00D926E2" w:rsidRPr="007960D0" w:rsidRDefault="00D926E2" w:rsidP="00D926E2">
      <w:pPr>
        <w:pStyle w:val="A117gare"/>
        <w:rPr>
          <w:noProof/>
        </w:rPr>
      </w:pPr>
    </w:p>
    <w:p w14:paraId="7405C806" w14:textId="77777777" w:rsidR="00CF67D2" w:rsidRDefault="00CF67D2" w:rsidP="00914988">
      <w:pPr>
        <w:pStyle w:val="A117gare"/>
      </w:pPr>
    </w:p>
    <w:p w14:paraId="0DF1AF04" w14:textId="6E3676E3" w:rsidR="00D25E90" w:rsidRPr="00DE4B11" w:rsidRDefault="00D25E90" w:rsidP="00D25E90">
      <w:pPr>
        <w:pStyle w:val="1-aaA111"/>
        <w:rPr>
          <w:lang w:val="it-IT"/>
        </w:rPr>
      </w:pPr>
      <w:r w:rsidRPr="00DE4B11">
        <w:rPr>
          <w:lang w:val="it-IT"/>
        </w:rPr>
        <w:t xml:space="preserve">  </w:t>
      </w:r>
      <w:bookmarkStart w:id="50" w:name="_Toc177743646"/>
      <w:r w:rsidRPr="00DE4B11">
        <w:rPr>
          <w:lang w:val="it-IT"/>
        </w:rPr>
        <w:t>3.</w:t>
      </w:r>
      <w:r>
        <w:rPr>
          <w:lang w:val="it-IT"/>
        </w:rPr>
        <w:t>6</w:t>
      </w:r>
      <w:r w:rsidRPr="00DE4B11">
        <w:rPr>
          <w:lang w:val="it-IT"/>
        </w:rPr>
        <w:t xml:space="preserve">.- </w:t>
      </w:r>
      <w:r>
        <w:rPr>
          <w:lang w:val="it-IT"/>
        </w:rPr>
        <w:t>CAMPIONATO JUNIORES UNDER 19 PROVINCIALE</w:t>
      </w:r>
      <w:bookmarkEnd w:id="50"/>
    </w:p>
    <w:p w14:paraId="1A250CA0" w14:textId="77777777" w:rsidR="00D25E90" w:rsidRPr="00D25E90" w:rsidRDefault="00D25E90" w:rsidP="00D25E90">
      <w:pPr>
        <w:overflowPunct w:val="0"/>
        <w:autoSpaceDE w:val="0"/>
        <w:autoSpaceDN w:val="0"/>
        <w:adjustRightInd w:val="0"/>
        <w:jc w:val="both"/>
        <w:rPr>
          <w:rFonts w:ascii="Arial" w:hAnsi="Arial"/>
          <w:b/>
          <w:noProof/>
          <w:sz w:val="22"/>
          <w:lang w:eastAsia="en-US"/>
        </w:rPr>
      </w:pPr>
    </w:p>
    <w:p w14:paraId="2D7CCA47"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COMPOSIZIONE GIRONI</w:t>
      </w:r>
    </w:p>
    <w:p w14:paraId="2768C2A3" w14:textId="77777777" w:rsidR="00D25E90" w:rsidRPr="00D25E90" w:rsidRDefault="00D25E90" w:rsidP="00D25E90">
      <w:pPr>
        <w:jc w:val="left"/>
        <w:rPr>
          <w:rFonts w:ascii="Arial" w:hAnsi="Arial" w:cs="Arial"/>
          <w:color w:val="17365D" w:themeColor="text2" w:themeShade="BF"/>
          <w:sz w:val="22"/>
          <w:szCs w:val="22"/>
          <w:lang w:eastAsia="en-US"/>
        </w:rPr>
      </w:pPr>
    </w:p>
    <w:p w14:paraId="78FFAD92"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Delegazione Provinciale PESARO URBINO</w:t>
      </w:r>
    </w:p>
    <w:p w14:paraId="03B2A963" w14:textId="77777777" w:rsidR="00D25E90" w:rsidRPr="00D25E90" w:rsidRDefault="00D25E90" w:rsidP="00D25E90">
      <w:pPr>
        <w:jc w:val="left"/>
        <w:rPr>
          <w:rFonts w:ascii="Arial" w:hAnsi="Arial" w:cs="Arial"/>
          <w:b/>
          <w:color w:val="17365D" w:themeColor="text2" w:themeShade="BF"/>
          <w:sz w:val="22"/>
          <w:szCs w:val="22"/>
          <w:u w:val="single"/>
          <w:lang w:eastAsia="en-US"/>
        </w:rPr>
      </w:pPr>
    </w:p>
    <w:p w14:paraId="7818EB71"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Girone A</w:t>
      </w:r>
    </w:p>
    <w:p w14:paraId="6F0D3BE5" w14:textId="35FDDC81"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t xml:space="preserve">67315     C.S.I.DELFINO FANO       </w:t>
      </w:r>
    </w:p>
    <w:p w14:paraId="69BFA51E" w14:textId="3B4A6719"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t xml:space="preserve">930142 </w:t>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t xml:space="preserve">A.S.D. DELLA ROVERE CALCIO      </w:t>
      </w:r>
    </w:p>
    <w:p w14:paraId="782E6382" w14:textId="67012484"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val="en-US" w:eastAsia="en-US"/>
        </w:rPr>
      </w:pPr>
      <w:r w:rsidRPr="00D926E2">
        <w:rPr>
          <w:rFonts w:ascii="Consolas" w:hAnsi="Consolas" w:cs="Arial"/>
          <w:noProof/>
          <w:color w:val="17365D" w:themeColor="text2" w:themeShade="BF"/>
          <w:sz w:val="22"/>
          <w:szCs w:val="22"/>
          <w:lang w:eastAsia="en-US"/>
        </w:rPr>
        <w:t xml:space="preserve"> </w:t>
      </w:r>
      <w:r w:rsidRPr="00D926E2">
        <w:rPr>
          <w:rFonts w:ascii="Consolas" w:hAnsi="Consolas" w:cs="Arial"/>
          <w:noProof/>
          <w:color w:val="17365D" w:themeColor="text2" w:themeShade="BF"/>
          <w:sz w:val="22"/>
          <w:szCs w:val="22"/>
          <w:lang w:val="en-US" w:eastAsia="en-US"/>
        </w:rPr>
        <w:t xml:space="preserve">17550 </w:t>
      </w:r>
      <w:r w:rsidRPr="00D926E2">
        <w:rPr>
          <w:rFonts w:ascii="Consolas" w:hAnsi="Consolas" w:cs="Arial"/>
          <w:noProof/>
          <w:color w:val="17365D" w:themeColor="text2" w:themeShade="BF"/>
          <w:sz w:val="22"/>
          <w:szCs w:val="22"/>
          <w:lang w:val="en-US" w:eastAsia="en-US"/>
        </w:rPr>
        <w:tab/>
      </w:r>
      <w:r w:rsidRPr="00D926E2">
        <w:rPr>
          <w:rFonts w:ascii="Consolas" w:hAnsi="Consolas" w:cs="Arial"/>
          <w:noProof/>
          <w:color w:val="17365D" w:themeColor="text2" w:themeShade="BF"/>
          <w:sz w:val="22"/>
          <w:szCs w:val="22"/>
          <w:lang w:val="en-US" w:eastAsia="en-US"/>
        </w:rPr>
        <w:tab/>
      </w:r>
      <w:r w:rsidRPr="00D926E2">
        <w:rPr>
          <w:rFonts w:ascii="Consolas" w:hAnsi="Consolas" w:cs="Arial"/>
          <w:noProof/>
          <w:color w:val="17365D" w:themeColor="text2" w:themeShade="BF"/>
          <w:sz w:val="22"/>
          <w:szCs w:val="22"/>
          <w:lang w:val="en-US" w:eastAsia="en-US"/>
        </w:rPr>
        <w:tab/>
      </w:r>
      <w:r w:rsidRPr="00D926E2">
        <w:rPr>
          <w:rFonts w:ascii="Consolas" w:hAnsi="Consolas" w:cs="Arial"/>
          <w:noProof/>
          <w:color w:val="17365D" w:themeColor="text2" w:themeShade="BF"/>
          <w:sz w:val="22"/>
          <w:szCs w:val="22"/>
          <w:lang w:val="en-US" w:eastAsia="en-US"/>
        </w:rPr>
        <w:tab/>
        <w:t xml:space="preserve">U.S.D. FALCO ACQUALAGNA         </w:t>
      </w:r>
    </w:p>
    <w:p w14:paraId="26AC7CD9" w14:textId="37C97822"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val="en-US" w:eastAsia="en-US"/>
        </w:rPr>
      </w:pPr>
      <w:r w:rsidRPr="00D926E2">
        <w:rPr>
          <w:rFonts w:ascii="Consolas" w:hAnsi="Consolas" w:cs="Arial"/>
          <w:noProof/>
          <w:color w:val="17365D" w:themeColor="text2" w:themeShade="BF"/>
          <w:sz w:val="22"/>
          <w:szCs w:val="22"/>
          <w:lang w:val="en-US" w:eastAsia="en-US"/>
        </w:rPr>
        <w:t>962304    FOOTBALL CLUB ACADEMY ASD</w:t>
      </w:r>
    </w:p>
    <w:p w14:paraId="423E45CE" w14:textId="47127A9B"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val="en-US" w:eastAsia="en-US"/>
        </w:rPr>
        <w:t xml:space="preserve"> </w:t>
      </w:r>
      <w:r w:rsidRPr="00D926E2">
        <w:rPr>
          <w:rFonts w:ascii="Consolas" w:hAnsi="Consolas" w:cs="Arial"/>
          <w:noProof/>
          <w:color w:val="17365D" w:themeColor="text2" w:themeShade="BF"/>
          <w:sz w:val="22"/>
          <w:szCs w:val="22"/>
          <w:lang w:eastAsia="en-US"/>
        </w:rPr>
        <w:t xml:space="preserve">33040 </w:t>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t xml:space="preserve">G.S.   MURAGLIA S.S.D. A R.L.   </w:t>
      </w:r>
    </w:p>
    <w:p w14:paraId="6A08D9C8" w14:textId="35E65632"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val="en-US" w:eastAsia="en-US"/>
        </w:rPr>
      </w:pPr>
      <w:r w:rsidRPr="00D926E2">
        <w:rPr>
          <w:rFonts w:ascii="Consolas" w:hAnsi="Consolas" w:cs="Arial"/>
          <w:noProof/>
          <w:color w:val="17365D" w:themeColor="text2" w:themeShade="BF"/>
          <w:sz w:val="22"/>
          <w:szCs w:val="22"/>
          <w:lang w:val="en-US" w:eastAsia="en-US"/>
        </w:rPr>
        <w:t xml:space="preserve">949432 </w:t>
      </w:r>
      <w:r w:rsidRPr="00D926E2">
        <w:rPr>
          <w:rFonts w:ascii="Consolas" w:hAnsi="Consolas" w:cs="Arial"/>
          <w:noProof/>
          <w:color w:val="17365D" w:themeColor="text2" w:themeShade="BF"/>
          <w:sz w:val="22"/>
          <w:szCs w:val="22"/>
          <w:lang w:val="en-US" w:eastAsia="en-US"/>
        </w:rPr>
        <w:tab/>
      </w:r>
      <w:r w:rsidRPr="00D926E2">
        <w:rPr>
          <w:rFonts w:ascii="Consolas" w:hAnsi="Consolas" w:cs="Arial"/>
          <w:noProof/>
          <w:color w:val="17365D" w:themeColor="text2" w:themeShade="BF"/>
          <w:sz w:val="22"/>
          <w:szCs w:val="22"/>
          <w:lang w:val="en-US" w:eastAsia="en-US"/>
        </w:rPr>
        <w:tab/>
      </w:r>
      <w:r w:rsidRPr="00D926E2">
        <w:rPr>
          <w:rFonts w:ascii="Consolas" w:hAnsi="Consolas" w:cs="Arial"/>
          <w:noProof/>
          <w:color w:val="17365D" w:themeColor="text2" w:themeShade="BF"/>
          <w:sz w:val="22"/>
          <w:szCs w:val="22"/>
          <w:lang w:val="en-US" w:eastAsia="en-US"/>
        </w:rPr>
        <w:tab/>
      </w:r>
      <w:r w:rsidRPr="00D926E2">
        <w:rPr>
          <w:rFonts w:ascii="Consolas" w:hAnsi="Consolas" w:cs="Arial"/>
          <w:noProof/>
          <w:color w:val="17365D" w:themeColor="text2" w:themeShade="BF"/>
          <w:sz w:val="22"/>
          <w:szCs w:val="22"/>
          <w:lang w:val="en-US" w:eastAsia="en-US"/>
        </w:rPr>
        <w:tab/>
        <w:t xml:space="preserve">A.S.D. REAL METAURO 2018        </w:t>
      </w:r>
    </w:p>
    <w:p w14:paraId="7097C7B6" w14:textId="3001DAF4"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t xml:space="preserve">700073    SENIGALLIA CALCIO        </w:t>
      </w:r>
    </w:p>
    <w:p w14:paraId="09D58D34" w14:textId="5BDE226B"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lastRenderedPageBreak/>
        <w:t xml:space="preserve"> 80011 </w:t>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00D926E2">
        <w:rPr>
          <w:rFonts w:ascii="Consolas" w:hAnsi="Consolas" w:cs="Arial"/>
          <w:noProof/>
          <w:color w:val="17365D" w:themeColor="text2" w:themeShade="BF"/>
          <w:sz w:val="22"/>
          <w:szCs w:val="22"/>
          <w:lang w:eastAsia="en-US"/>
        </w:rPr>
        <w:t xml:space="preserve"> </w:t>
      </w:r>
      <w:r w:rsidRPr="00D926E2">
        <w:rPr>
          <w:rFonts w:ascii="Consolas" w:hAnsi="Consolas" w:cs="Arial"/>
          <w:noProof/>
          <w:color w:val="17365D" w:themeColor="text2" w:themeShade="BF"/>
          <w:sz w:val="22"/>
          <w:szCs w:val="22"/>
          <w:lang w:eastAsia="en-US"/>
        </w:rPr>
        <w:t xml:space="preserve">A.S.D. TRECASTELLI POLISPORTIVA </w:t>
      </w:r>
    </w:p>
    <w:p w14:paraId="6096AF92" w14:textId="24D90D2F"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t xml:space="preserve">922701    U.S. FORTUNA FANO        </w:t>
      </w:r>
    </w:p>
    <w:p w14:paraId="0FDA7046" w14:textId="7979AB0F"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t xml:space="preserve"> 53940 </w:t>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Pr="00D926E2">
        <w:rPr>
          <w:rFonts w:ascii="Consolas" w:hAnsi="Consolas" w:cs="Arial"/>
          <w:noProof/>
          <w:color w:val="17365D" w:themeColor="text2" w:themeShade="BF"/>
          <w:sz w:val="22"/>
          <w:szCs w:val="22"/>
          <w:lang w:eastAsia="en-US"/>
        </w:rPr>
        <w:tab/>
      </w:r>
      <w:r w:rsidR="00D926E2">
        <w:rPr>
          <w:rFonts w:ascii="Consolas" w:hAnsi="Consolas" w:cs="Arial"/>
          <w:noProof/>
          <w:color w:val="17365D" w:themeColor="text2" w:themeShade="BF"/>
          <w:sz w:val="22"/>
          <w:szCs w:val="22"/>
          <w:lang w:eastAsia="en-US"/>
        </w:rPr>
        <w:t xml:space="preserve"> </w:t>
      </w:r>
      <w:r w:rsidRPr="00D926E2">
        <w:rPr>
          <w:rFonts w:ascii="Consolas" w:hAnsi="Consolas" w:cs="Arial"/>
          <w:noProof/>
          <w:color w:val="17365D" w:themeColor="text2" w:themeShade="BF"/>
          <w:sz w:val="22"/>
          <w:szCs w:val="22"/>
          <w:lang w:eastAsia="en-US"/>
        </w:rPr>
        <w:t xml:space="preserve">A.S.D. VADESE CALCIO            </w:t>
      </w:r>
    </w:p>
    <w:p w14:paraId="4A11E70D" w14:textId="77777777" w:rsidR="00D25E90" w:rsidRPr="00D926E2" w:rsidRDefault="00D25E90" w:rsidP="00D25E90">
      <w:pPr>
        <w:overflowPunct w:val="0"/>
        <w:autoSpaceDE w:val="0"/>
        <w:autoSpaceDN w:val="0"/>
        <w:adjustRightInd w:val="0"/>
        <w:jc w:val="both"/>
        <w:rPr>
          <w:rFonts w:ascii="Consolas" w:hAnsi="Consolas" w:cs="Arial"/>
          <w:noProof/>
          <w:color w:val="17365D" w:themeColor="text2" w:themeShade="BF"/>
          <w:sz w:val="22"/>
          <w:szCs w:val="22"/>
          <w:lang w:eastAsia="en-US"/>
        </w:rPr>
      </w:pPr>
      <w:r w:rsidRPr="00D926E2">
        <w:rPr>
          <w:rFonts w:ascii="Consolas" w:hAnsi="Consolas" w:cs="Arial"/>
          <w:noProof/>
          <w:color w:val="17365D" w:themeColor="text2" w:themeShade="BF"/>
          <w:sz w:val="22"/>
          <w:szCs w:val="22"/>
          <w:lang w:eastAsia="en-US"/>
        </w:rPr>
        <w:t xml:space="preserve">962982        VF ADRIATICO             </w:t>
      </w:r>
    </w:p>
    <w:p w14:paraId="2BD9AB5A" w14:textId="77777777" w:rsidR="00D25E90" w:rsidRPr="00D25E90" w:rsidRDefault="00D25E90" w:rsidP="00D25E90">
      <w:pPr>
        <w:overflowPunct w:val="0"/>
        <w:autoSpaceDE w:val="0"/>
        <w:autoSpaceDN w:val="0"/>
        <w:adjustRightInd w:val="0"/>
        <w:jc w:val="both"/>
        <w:rPr>
          <w:rFonts w:ascii="Arial" w:hAnsi="Arial" w:cs="Arial"/>
          <w:noProof/>
          <w:color w:val="17365D" w:themeColor="text2" w:themeShade="BF"/>
          <w:sz w:val="22"/>
          <w:szCs w:val="22"/>
          <w:lang w:eastAsia="en-US"/>
        </w:rPr>
      </w:pPr>
    </w:p>
    <w:p w14:paraId="588F5610"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Delegazione Provinciale ANCONA</w:t>
      </w:r>
    </w:p>
    <w:p w14:paraId="0DE590C3" w14:textId="77777777" w:rsidR="00D25E90" w:rsidRPr="00D25E90" w:rsidRDefault="00D25E90" w:rsidP="00D25E90">
      <w:pPr>
        <w:jc w:val="left"/>
        <w:rPr>
          <w:rFonts w:ascii="Arial" w:hAnsi="Arial" w:cs="Arial"/>
          <w:color w:val="17365D" w:themeColor="text2" w:themeShade="BF"/>
          <w:sz w:val="22"/>
          <w:szCs w:val="22"/>
          <w:lang w:eastAsia="en-US"/>
        </w:rPr>
      </w:pPr>
    </w:p>
    <w:p w14:paraId="3AEF405D"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Girone B</w:t>
      </w:r>
    </w:p>
    <w:p w14:paraId="0784FA1E" w14:textId="78E3B7A2"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947201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00D926E2">
        <w:rPr>
          <w:rFonts w:ascii="Consolas" w:hAnsi="Consolas" w:cs="Arial"/>
          <w:color w:val="17365D" w:themeColor="text2" w:themeShade="BF"/>
          <w:sz w:val="22"/>
          <w:szCs w:val="22"/>
          <w:lang w:eastAsia="en-US"/>
        </w:rPr>
        <w:t xml:space="preserve"> </w:t>
      </w:r>
      <w:r w:rsidRPr="00D926E2">
        <w:rPr>
          <w:rFonts w:ascii="Consolas" w:hAnsi="Consolas" w:cs="Arial"/>
          <w:color w:val="17365D" w:themeColor="text2" w:themeShade="BF"/>
          <w:sz w:val="22"/>
          <w:szCs w:val="22"/>
          <w:lang w:eastAsia="en-US"/>
        </w:rPr>
        <w:t xml:space="preserve">A.S.D. ATLETICO CONERO        </w:t>
      </w:r>
    </w:p>
    <w:p w14:paraId="137C0B92" w14:textId="3762C3B4"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74536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AURORA CALCIO JESI     </w:t>
      </w:r>
    </w:p>
    <w:p w14:paraId="18D49C22" w14:textId="2F216E14"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60530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S.S.D. BORGHETTO              </w:t>
      </w:r>
    </w:p>
    <w:p w14:paraId="2F7691C1" w14:textId="720A63E6"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72900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CAMERANO CALCIO        </w:t>
      </w:r>
    </w:p>
    <w:p w14:paraId="72C264F0" w14:textId="76221948"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75960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ASD.P. CANDIA BARACCOLA ASPIO </w:t>
      </w:r>
    </w:p>
    <w:p w14:paraId="26A74480" w14:textId="5221CF67"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14920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A.S.D. CUPRAMONTANA G.IPPOLITI</w:t>
      </w:r>
    </w:p>
    <w:p w14:paraId="79FB98F8" w14:textId="1B466FE2"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81861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U.S.   FILOTTRANESE A.S.D.    </w:t>
      </w:r>
    </w:p>
    <w:p w14:paraId="44286452" w14:textId="5308B517"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943430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00D926E2">
        <w:rPr>
          <w:rFonts w:ascii="Consolas" w:hAnsi="Consolas" w:cs="Arial"/>
          <w:color w:val="17365D" w:themeColor="text2" w:themeShade="BF"/>
          <w:sz w:val="22"/>
          <w:szCs w:val="22"/>
          <w:lang w:eastAsia="en-US"/>
        </w:rPr>
        <w:t xml:space="preserve"> </w:t>
      </w:r>
      <w:r w:rsidRPr="00D926E2">
        <w:rPr>
          <w:rFonts w:ascii="Consolas" w:hAnsi="Consolas" w:cs="Arial"/>
          <w:color w:val="17365D" w:themeColor="text2" w:themeShade="BF"/>
          <w:sz w:val="22"/>
          <w:szCs w:val="22"/>
          <w:lang w:eastAsia="en-US"/>
        </w:rPr>
        <w:t xml:space="preserve">A.S.D. GIOVANE OFFAGNA S.B.A. </w:t>
      </w:r>
    </w:p>
    <w:p w14:paraId="5C9D6BF0" w14:textId="60D8B586"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77738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LE TORRI CASTELPLANIO  </w:t>
      </w:r>
    </w:p>
    <w:p w14:paraId="1E42C156" w14:textId="08789694"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922779     OSTRA CALCIO ASD       </w:t>
      </w:r>
    </w:p>
    <w:p w14:paraId="01FFD058" w14:textId="153573B3"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955014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00D926E2">
        <w:rPr>
          <w:rFonts w:ascii="Consolas" w:hAnsi="Consolas" w:cs="Arial"/>
          <w:color w:val="17365D" w:themeColor="text2" w:themeShade="BF"/>
          <w:sz w:val="22"/>
          <w:szCs w:val="22"/>
          <w:lang w:eastAsia="en-US"/>
        </w:rPr>
        <w:t xml:space="preserve"> </w:t>
      </w:r>
      <w:r w:rsidRPr="00D926E2">
        <w:rPr>
          <w:rFonts w:ascii="Consolas" w:hAnsi="Consolas" w:cs="Arial"/>
          <w:color w:val="17365D" w:themeColor="text2" w:themeShade="BF"/>
          <w:sz w:val="22"/>
          <w:szCs w:val="22"/>
          <w:lang w:eastAsia="en-US"/>
        </w:rPr>
        <w:t xml:space="preserve">A.S.D. REAL PORTO SENIGALLIA  </w:t>
      </w:r>
    </w:p>
    <w:p w14:paraId="4DE87A1D" w14:textId="328A4F9C"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66941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SAN BIAGIO             </w:t>
      </w:r>
    </w:p>
    <w:p w14:paraId="6AA18293" w14:textId="77777777" w:rsidR="00D25E90" w:rsidRPr="00D25E90" w:rsidRDefault="00D25E90" w:rsidP="00D25E90">
      <w:pPr>
        <w:jc w:val="left"/>
        <w:rPr>
          <w:rFonts w:ascii="Arial" w:hAnsi="Arial" w:cs="Arial"/>
          <w:color w:val="17365D" w:themeColor="text2" w:themeShade="BF"/>
          <w:sz w:val="22"/>
          <w:szCs w:val="22"/>
          <w:lang w:eastAsia="en-US"/>
        </w:rPr>
      </w:pPr>
    </w:p>
    <w:p w14:paraId="511B42A7"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Delegazione Provinciale MACERATA</w:t>
      </w:r>
    </w:p>
    <w:p w14:paraId="1DD8E72C" w14:textId="77777777" w:rsidR="00D25E90" w:rsidRPr="00D25E90" w:rsidRDefault="00D25E90" w:rsidP="00D25E90">
      <w:pPr>
        <w:jc w:val="left"/>
        <w:rPr>
          <w:rFonts w:ascii="Arial" w:hAnsi="Arial" w:cs="Arial"/>
          <w:b/>
          <w:color w:val="17365D" w:themeColor="text2" w:themeShade="BF"/>
          <w:sz w:val="22"/>
          <w:szCs w:val="22"/>
          <w:u w:val="single"/>
          <w:lang w:eastAsia="en-US"/>
        </w:rPr>
      </w:pPr>
    </w:p>
    <w:p w14:paraId="2529490B"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Girone C</w:t>
      </w:r>
    </w:p>
    <w:p w14:paraId="3BE3FE77" w14:textId="125DB35D"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700464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CALDAROLA G.N.C.         </w:t>
      </w:r>
    </w:p>
    <w:p w14:paraId="34A60268" w14:textId="4890D384"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700056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CINGOLANA SAN FRANCESCO  </w:t>
      </w:r>
    </w:p>
    <w:p w14:paraId="5FB72E30" w14:textId="00752CBB"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700007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FOLGORE CASTELRAIMONDO   </w:t>
      </w:r>
    </w:p>
    <w:p w14:paraId="1173E28C" w14:textId="7E64DBCB"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700065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S.S.D. MOGLIANESE               </w:t>
      </w:r>
    </w:p>
    <w:p w14:paraId="25C6D90C" w14:textId="1FDC73A0"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80938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MONTECASSIANO CALCIO     </w:t>
      </w:r>
    </w:p>
    <w:p w14:paraId="58816013" w14:textId="5BBF1E1C"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914016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MONTEMILONE POLLENZA     </w:t>
      </w:r>
    </w:p>
    <w:p w14:paraId="764F9403" w14:textId="674C914C"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67925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PASSATEMPESE             </w:t>
      </w:r>
    </w:p>
    <w:p w14:paraId="65EE327F" w14:textId="57DDD044"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39170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00D926E2">
        <w:rPr>
          <w:rFonts w:ascii="Consolas" w:hAnsi="Consolas" w:cs="Arial"/>
          <w:color w:val="17365D" w:themeColor="text2" w:themeShade="BF"/>
          <w:sz w:val="22"/>
          <w:szCs w:val="22"/>
          <w:lang w:eastAsia="en-US"/>
        </w:rPr>
        <w:t xml:space="preserve"> </w:t>
      </w:r>
      <w:r w:rsidRPr="00D926E2">
        <w:rPr>
          <w:rFonts w:ascii="Consolas" w:hAnsi="Consolas" w:cs="Arial"/>
          <w:color w:val="17365D" w:themeColor="text2" w:themeShade="BF"/>
          <w:sz w:val="22"/>
          <w:szCs w:val="22"/>
          <w:lang w:eastAsia="en-US"/>
        </w:rPr>
        <w:t xml:space="preserve">S.S.   PORTORECANATI A.S.D.     </w:t>
      </w:r>
    </w:p>
    <w:p w14:paraId="7E141244" w14:textId="0BDF50A0"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952822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REAL ELPIDIENSE CALCIO   </w:t>
      </w:r>
    </w:p>
    <w:p w14:paraId="630DBCA1" w14:textId="2692D8A2"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962842    </w:t>
      </w:r>
      <w:r w:rsidR="00D926E2">
        <w:rPr>
          <w:rFonts w:ascii="Consolas" w:hAnsi="Consolas" w:cs="Arial"/>
          <w:color w:val="17365D" w:themeColor="text2" w:themeShade="BF"/>
          <w:sz w:val="22"/>
          <w:szCs w:val="22"/>
          <w:lang w:eastAsia="en-US"/>
        </w:rPr>
        <w:t xml:space="preserve">  </w:t>
      </w:r>
      <w:r w:rsidRPr="00D926E2">
        <w:rPr>
          <w:rFonts w:ascii="Consolas" w:hAnsi="Consolas" w:cs="Arial"/>
          <w:color w:val="17365D" w:themeColor="text2" w:themeShade="BF"/>
          <w:sz w:val="22"/>
          <w:szCs w:val="22"/>
          <w:lang w:eastAsia="en-US"/>
        </w:rPr>
        <w:t xml:space="preserve">S.S. POTENZA PICENA 1945 </w:t>
      </w:r>
    </w:p>
    <w:p w14:paraId="210A4521" w14:textId="6A8D74F3"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70301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C.S.  VILLA MUSONE             </w:t>
      </w:r>
    </w:p>
    <w:p w14:paraId="220AD842" w14:textId="77777777" w:rsidR="00D25E90" w:rsidRPr="00D25E90" w:rsidRDefault="00D25E90" w:rsidP="00D25E90">
      <w:pPr>
        <w:jc w:val="left"/>
        <w:rPr>
          <w:rFonts w:ascii="Arial" w:hAnsi="Arial" w:cs="Arial"/>
          <w:color w:val="17365D" w:themeColor="text2" w:themeShade="BF"/>
          <w:sz w:val="22"/>
          <w:szCs w:val="22"/>
          <w:lang w:eastAsia="en-US"/>
        </w:rPr>
      </w:pPr>
    </w:p>
    <w:p w14:paraId="15172A94"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Delegazione Provinciale ASCOLI PICENO</w:t>
      </w:r>
    </w:p>
    <w:p w14:paraId="34C937FF" w14:textId="77777777" w:rsidR="00D25E90" w:rsidRPr="00D25E90" w:rsidRDefault="00D25E90" w:rsidP="00D25E90">
      <w:pPr>
        <w:jc w:val="left"/>
        <w:rPr>
          <w:rFonts w:ascii="Arial" w:hAnsi="Arial" w:cs="Arial"/>
          <w:b/>
          <w:color w:val="17365D" w:themeColor="text2" w:themeShade="BF"/>
          <w:sz w:val="22"/>
          <w:szCs w:val="22"/>
          <w:u w:val="single"/>
          <w:lang w:eastAsia="en-US"/>
        </w:rPr>
      </w:pPr>
    </w:p>
    <w:p w14:paraId="26760F60" w14:textId="77777777" w:rsidR="00D25E90" w:rsidRPr="00D25E90" w:rsidRDefault="00D25E90" w:rsidP="00D25E90">
      <w:pPr>
        <w:jc w:val="left"/>
        <w:rPr>
          <w:rFonts w:ascii="Arial" w:hAnsi="Arial" w:cs="Arial"/>
          <w:b/>
          <w:color w:val="17365D" w:themeColor="text2" w:themeShade="BF"/>
          <w:sz w:val="22"/>
          <w:szCs w:val="22"/>
          <w:u w:val="single"/>
          <w:lang w:eastAsia="en-US"/>
        </w:rPr>
      </w:pPr>
      <w:r w:rsidRPr="00D25E90">
        <w:rPr>
          <w:rFonts w:ascii="Arial" w:hAnsi="Arial" w:cs="Arial"/>
          <w:b/>
          <w:color w:val="17365D" w:themeColor="text2" w:themeShade="BF"/>
          <w:sz w:val="22"/>
          <w:szCs w:val="22"/>
          <w:u w:val="single"/>
          <w:lang w:eastAsia="en-US"/>
        </w:rPr>
        <w:t>Girone D</w:t>
      </w:r>
    </w:p>
    <w:p w14:paraId="1A389245" w14:textId="1107A769"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952819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CASTEL DI LAMA           </w:t>
      </w:r>
    </w:p>
    <w:p w14:paraId="075023FB" w14:textId="6DAE3358" w:rsidR="00D25E90" w:rsidRPr="00D926E2" w:rsidRDefault="00D25E90" w:rsidP="00D25E90">
      <w:pPr>
        <w:jc w:val="left"/>
        <w:rPr>
          <w:rFonts w:ascii="Consolas" w:hAnsi="Consolas" w:cs="Arial"/>
          <w:color w:val="17365D" w:themeColor="text2" w:themeShade="BF"/>
          <w:sz w:val="22"/>
          <w:szCs w:val="22"/>
          <w:lang w:val="en-US" w:eastAsia="en-US"/>
        </w:rPr>
      </w:pPr>
      <w:r w:rsidRPr="00D926E2">
        <w:rPr>
          <w:rFonts w:ascii="Consolas" w:hAnsi="Consolas" w:cs="Arial"/>
          <w:color w:val="17365D" w:themeColor="text2" w:themeShade="BF"/>
          <w:sz w:val="22"/>
          <w:szCs w:val="22"/>
          <w:lang w:val="en-US" w:eastAsia="en-US"/>
        </w:rPr>
        <w:t xml:space="preserve">949212 </w:t>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t xml:space="preserve">A.S.D. CENTOBUCHI 1972 MP       </w:t>
      </w:r>
    </w:p>
    <w:p w14:paraId="28810F87" w14:textId="2B174E72"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val="en-US" w:eastAsia="en-US"/>
        </w:rPr>
        <w:t xml:space="preserve"> 67124 </w:t>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t xml:space="preserve">U.S.   </w:t>
      </w:r>
      <w:r w:rsidRPr="00D926E2">
        <w:rPr>
          <w:rFonts w:ascii="Consolas" w:hAnsi="Consolas" w:cs="Arial"/>
          <w:color w:val="17365D" w:themeColor="text2" w:themeShade="BF"/>
          <w:sz w:val="22"/>
          <w:szCs w:val="22"/>
          <w:lang w:eastAsia="en-US"/>
        </w:rPr>
        <w:t xml:space="preserve">COMUNANZA                </w:t>
      </w:r>
    </w:p>
    <w:p w14:paraId="7A3D827C" w14:textId="38292CD4"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 75400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CUPRENSE 1933            </w:t>
      </w:r>
    </w:p>
    <w:p w14:paraId="24C3C416" w14:textId="6B36E341"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205335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SSDARL POLISPORTIVA BORGOSOLESTA</w:t>
      </w:r>
    </w:p>
    <w:p w14:paraId="05464F58" w14:textId="01588E1A"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910308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PORTA ROMANA             </w:t>
      </w:r>
    </w:p>
    <w:p w14:paraId="755EA427" w14:textId="7D8B8BEA" w:rsidR="00D25E90" w:rsidRPr="00D926E2" w:rsidRDefault="00D25E90" w:rsidP="00D25E90">
      <w:pPr>
        <w:jc w:val="left"/>
        <w:rPr>
          <w:rFonts w:ascii="Consolas" w:hAnsi="Consolas" w:cs="Arial"/>
          <w:color w:val="17365D" w:themeColor="text2" w:themeShade="BF"/>
          <w:sz w:val="22"/>
          <w:szCs w:val="22"/>
          <w:lang w:val="en-US" w:eastAsia="en-US"/>
        </w:rPr>
      </w:pPr>
      <w:r w:rsidRPr="00D926E2">
        <w:rPr>
          <w:rFonts w:ascii="Consolas" w:hAnsi="Consolas" w:cs="Arial"/>
          <w:color w:val="17365D" w:themeColor="text2" w:themeShade="BF"/>
          <w:sz w:val="22"/>
          <w:szCs w:val="22"/>
          <w:lang w:val="en-US" w:eastAsia="en-US"/>
        </w:rPr>
        <w:t xml:space="preserve">953809 </w:t>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r>
      <w:r w:rsidRPr="00D926E2">
        <w:rPr>
          <w:rFonts w:ascii="Consolas" w:hAnsi="Consolas" w:cs="Arial"/>
          <w:color w:val="17365D" w:themeColor="text2" w:themeShade="BF"/>
          <w:sz w:val="22"/>
          <w:szCs w:val="22"/>
          <w:lang w:val="en-US" w:eastAsia="en-US"/>
        </w:rPr>
        <w:tab/>
        <w:t>A.S.D. REAL EAGLES VIRTUS PAGLIA</w:t>
      </w:r>
    </w:p>
    <w:p w14:paraId="4ACC6D6B" w14:textId="1032C728"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204353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POL.D. U.MANDOLESI CALCIO       </w:t>
      </w:r>
    </w:p>
    <w:p w14:paraId="1F8E8873" w14:textId="789BEEE3"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943458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U.S. PEDASO CAMPOFILONE  </w:t>
      </w:r>
    </w:p>
    <w:p w14:paraId="3A1570CE" w14:textId="3307C18A"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650729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   UNIONE PIAZZA IMMACOLATA </w:t>
      </w:r>
    </w:p>
    <w:p w14:paraId="63955E2F" w14:textId="09FA415A" w:rsidR="00D25E90" w:rsidRPr="00D926E2" w:rsidRDefault="00D25E90" w:rsidP="00D25E90">
      <w:pPr>
        <w:jc w:val="left"/>
        <w:rPr>
          <w:rFonts w:ascii="Consolas" w:hAnsi="Consolas" w:cs="Arial"/>
          <w:color w:val="17365D" w:themeColor="text2" w:themeShade="BF"/>
          <w:sz w:val="22"/>
          <w:szCs w:val="22"/>
          <w:lang w:eastAsia="en-US"/>
        </w:rPr>
      </w:pPr>
      <w:r w:rsidRPr="00D926E2">
        <w:rPr>
          <w:rFonts w:ascii="Consolas" w:hAnsi="Consolas" w:cs="Arial"/>
          <w:color w:val="17365D" w:themeColor="text2" w:themeShade="BF"/>
          <w:sz w:val="22"/>
          <w:szCs w:val="22"/>
          <w:lang w:eastAsia="en-US"/>
        </w:rPr>
        <w:t xml:space="preserve">953911 </w:t>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r>
      <w:r w:rsidRPr="00D926E2">
        <w:rPr>
          <w:rFonts w:ascii="Consolas" w:hAnsi="Consolas" w:cs="Arial"/>
          <w:color w:val="17365D" w:themeColor="text2" w:themeShade="BF"/>
          <w:sz w:val="22"/>
          <w:szCs w:val="22"/>
          <w:lang w:eastAsia="en-US"/>
        </w:rPr>
        <w:tab/>
        <w:t xml:space="preserve">A.S.D. USA FERMO 2021           </w:t>
      </w:r>
    </w:p>
    <w:p w14:paraId="14CE93BB" w14:textId="77777777" w:rsidR="00CF67D2" w:rsidRDefault="00CF67D2" w:rsidP="00914988">
      <w:pPr>
        <w:pStyle w:val="A117gare"/>
      </w:pPr>
    </w:p>
    <w:p w14:paraId="58AB453C" w14:textId="77777777" w:rsidR="00D25E90" w:rsidRDefault="00D25E90" w:rsidP="00914988">
      <w:pPr>
        <w:pStyle w:val="A117gare"/>
      </w:pPr>
    </w:p>
    <w:p w14:paraId="3CEF754D" w14:textId="77777777" w:rsidR="00D25E90" w:rsidRDefault="00D25E90" w:rsidP="00914988">
      <w:pPr>
        <w:pStyle w:val="A117gare"/>
      </w:pPr>
    </w:p>
    <w:p w14:paraId="7F392509" w14:textId="77777777" w:rsidR="00D25E90" w:rsidRDefault="00D25E90" w:rsidP="00914988">
      <w:pPr>
        <w:pStyle w:val="A117gare"/>
      </w:pPr>
    </w:p>
    <w:p w14:paraId="4B2E4D23" w14:textId="392D1FE9" w:rsidR="007960D0" w:rsidRPr="00DE4B11" w:rsidRDefault="007960D0" w:rsidP="007960D0">
      <w:pPr>
        <w:pStyle w:val="1-aaA111"/>
        <w:rPr>
          <w:lang w:val="it-IT"/>
        </w:rPr>
      </w:pPr>
      <w:bookmarkStart w:id="51" w:name="_Hlk177651199"/>
      <w:r w:rsidRPr="00DE4B11">
        <w:rPr>
          <w:lang w:val="it-IT"/>
        </w:rPr>
        <w:lastRenderedPageBreak/>
        <w:t xml:space="preserve">  </w:t>
      </w:r>
      <w:bookmarkStart w:id="52" w:name="_Toc177743647"/>
      <w:r w:rsidRPr="00DE4B11">
        <w:rPr>
          <w:lang w:val="it-IT"/>
        </w:rPr>
        <w:t>3.</w:t>
      </w:r>
      <w:r w:rsidR="00D25E90">
        <w:rPr>
          <w:lang w:val="it-IT"/>
        </w:rPr>
        <w:t>7</w:t>
      </w:r>
      <w:r w:rsidRPr="00DE4B11">
        <w:rPr>
          <w:lang w:val="it-IT"/>
        </w:rPr>
        <w:t xml:space="preserve">.- </w:t>
      </w:r>
      <w:r>
        <w:rPr>
          <w:lang w:val="it-IT"/>
        </w:rPr>
        <w:t>CAMPIONATI ALLIEVI E GIOVANISSIMI</w:t>
      </w:r>
      <w:bookmarkEnd w:id="52"/>
    </w:p>
    <w:bookmarkEnd w:id="51"/>
    <w:p w14:paraId="1A54216D" w14:textId="77777777" w:rsidR="007960D0" w:rsidRDefault="007960D0" w:rsidP="007960D0">
      <w:pPr>
        <w:overflowPunct w:val="0"/>
        <w:autoSpaceDE w:val="0"/>
        <w:autoSpaceDN w:val="0"/>
        <w:adjustRightInd w:val="0"/>
        <w:jc w:val="both"/>
        <w:rPr>
          <w:rFonts w:ascii="Arial" w:hAnsi="Arial"/>
          <w:b/>
          <w:noProof/>
          <w:sz w:val="28"/>
          <w:szCs w:val="28"/>
          <w:u w:val="single"/>
          <w:lang w:val="x-none" w:eastAsia="en-US"/>
        </w:rPr>
      </w:pPr>
    </w:p>
    <w:p w14:paraId="64BA26BE"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Disposizioni per l’ammissione ai campionati regionali</w:t>
      </w:r>
    </w:p>
    <w:p w14:paraId="546D33F8"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I Campionati Regionali Allievi e Giovanissimi organizzati dal Comitato Regionale Marche, come per le trascorse stagioni sportive, sono articolati in due fasi, così distinte:</w:t>
      </w:r>
    </w:p>
    <w:p w14:paraId="7C6F8EFA" w14:textId="77777777" w:rsidR="007960D0" w:rsidRPr="007960D0" w:rsidRDefault="007960D0" w:rsidP="007960D0">
      <w:pPr>
        <w:jc w:val="both"/>
        <w:rPr>
          <w:rFonts w:ascii="Arial" w:hAnsi="Arial" w:cs="Arial"/>
          <w:b/>
          <w:color w:val="17365D" w:themeColor="text2" w:themeShade="BF"/>
          <w:sz w:val="22"/>
          <w:szCs w:val="22"/>
          <w:u w:val="single"/>
          <w:lang w:eastAsia="en-US"/>
        </w:rPr>
      </w:pPr>
    </w:p>
    <w:p w14:paraId="5ECCFD83"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1^ Fase (provinciale)</w:t>
      </w:r>
    </w:p>
    <w:p w14:paraId="79266B9E"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Organizzata dalle Delegazioni Provinciali, comprende tutte le squadre che ne faranno richiesta, suddivise in gironi omogenei per ogni categoria con gare di andata e ritorno e punteggio di classifica. </w:t>
      </w:r>
    </w:p>
    <w:p w14:paraId="51FB9537"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Al termine della fase provinciale le Delegazioni segnaleranno le società ammesse alla 2^ fase.  </w:t>
      </w:r>
    </w:p>
    <w:p w14:paraId="3B9852E5"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Le squadre di Società professioniste che partecipano ai campionati nazionali Allievi e Giovanissimi prendono parte, qualora ne facciano richiesta, “fuori classifica”.</w:t>
      </w:r>
    </w:p>
    <w:p w14:paraId="5DB0F4F4" w14:textId="77777777" w:rsidR="007960D0" w:rsidRPr="007960D0" w:rsidRDefault="007960D0" w:rsidP="007960D0">
      <w:pPr>
        <w:jc w:val="both"/>
        <w:rPr>
          <w:rFonts w:ascii="Arial" w:hAnsi="Arial" w:cs="Arial"/>
          <w:color w:val="17365D" w:themeColor="text2" w:themeShade="BF"/>
          <w:sz w:val="22"/>
          <w:szCs w:val="22"/>
          <w:lang w:eastAsia="en-US"/>
        </w:rPr>
      </w:pPr>
    </w:p>
    <w:p w14:paraId="68B225B5"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14:paraId="155D6E44"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dei punti conseguiti negli scontri diretti fra tutte le squadre;</w:t>
      </w:r>
    </w:p>
    <w:p w14:paraId="3C5BF48E"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della differenza fra reti segnate e subite nei medesimi incontri;</w:t>
      </w:r>
    </w:p>
    <w:p w14:paraId="2EC1BADD"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della differenza fra reti segnate e subite nell’intero girone;</w:t>
      </w:r>
    </w:p>
    <w:p w14:paraId="592A6A81"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 maggior numero di reti segnate nell’intero girone</w:t>
      </w:r>
    </w:p>
    <w:p w14:paraId="4B44B5DF" w14:textId="77777777" w:rsidR="007960D0" w:rsidRPr="007960D0" w:rsidRDefault="007960D0" w:rsidP="007960D0">
      <w:pPr>
        <w:numPr>
          <w:ilvl w:val="0"/>
          <w:numId w:val="21"/>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del sorteggio;</w:t>
      </w:r>
    </w:p>
    <w:p w14:paraId="26021224"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Per determinare la graduatoria fra le seconde classificate che concorreranno al completamento degli organici, verranno adottati, nell’ordine, i seguenti criteri riferiti alla prima fase:</w:t>
      </w:r>
    </w:p>
    <w:p w14:paraId="387EB8A9" w14:textId="77777777" w:rsidR="007960D0" w:rsidRPr="007960D0" w:rsidRDefault="007960D0" w:rsidP="007960D0">
      <w:pPr>
        <w:numPr>
          <w:ilvl w:val="0"/>
          <w:numId w:val="17"/>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Migliore punteggio in classifica in rapporto al numero delle gare disputate (punti/gare);</w:t>
      </w:r>
    </w:p>
    <w:p w14:paraId="707EED1B" w14:textId="77777777" w:rsidR="007960D0" w:rsidRPr="007960D0" w:rsidRDefault="007960D0" w:rsidP="007960D0">
      <w:pPr>
        <w:numPr>
          <w:ilvl w:val="0"/>
          <w:numId w:val="17"/>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Migliore posizione nella graduatoria del premio disciplina relativa alla 1^ fase (provinciale), in rapporto al numero delle gare disputate (punteggio/gare);</w:t>
      </w:r>
    </w:p>
    <w:p w14:paraId="505B0A1C" w14:textId="77777777" w:rsidR="007960D0" w:rsidRPr="007960D0" w:rsidRDefault="007960D0" w:rsidP="007960D0">
      <w:pPr>
        <w:numPr>
          <w:ilvl w:val="0"/>
          <w:numId w:val="17"/>
        </w:numPr>
        <w:jc w:val="left"/>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Sorteggio</w:t>
      </w:r>
    </w:p>
    <w:p w14:paraId="4F9FC430" w14:textId="77777777" w:rsidR="007960D0" w:rsidRPr="007960D0" w:rsidRDefault="007960D0" w:rsidP="007960D0">
      <w:pPr>
        <w:jc w:val="left"/>
        <w:rPr>
          <w:rFonts w:ascii="Arial" w:hAnsi="Arial" w:cs="Arial"/>
          <w:b/>
          <w:color w:val="17365D" w:themeColor="text2" w:themeShade="BF"/>
          <w:sz w:val="22"/>
          <w:szCs w:val="22"/>
          <w:u w:val="single"/>
          <w:lang w:eastAsia="en-US"/>
        </w:rPr>
      </w:pPr>
    </w:p>
    <w:p w14:paraId="3F36547B" w14:textId="77777777" w:rsidR="007960D0" w:rsidRPr="007960D0" w:rsidRDefault="007960D0" w:rsidP="007960D0">
      <w:pPr>
        <w:jc w:val="left"/>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2^ fase (regionale)</w:t>
      </w:r>
    </w:p>
    <w:p w14:paraId="2253D3DE"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E’ organizzata dal Comitato Regionale Marche L.N.D. e vengono ammesse a partecipare un massimo di 30 squadre in ogni categoria così determinate:</w:t>
      </w:r>
    </w:p>
    <w:p w14:paraId="04F3B5AE" w14:textId="77777777" w:rsidR="007960D0" w:rsidRPr="007960D0" w:rsidRDefault="007960D0" w:rsidP="007960D0">
      <w:pPr>
        <w:numPr>
          <w:ilvl w:val="0"/>
          <w:numId w:val="18"/>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la prima classificata di ogni girone dei campionati Allievi e Giovanissimi al termine della 1^ fase oltre alle squadre di Società Professioniste che non prendono parte ai campionati nazionali Allievi e Giovanissimi (in sovrannumero e fuori classifica).</w:t>
      </w:r>
    </w:p>
    <w:p w14:paraId="148D995F" w14:textId="77777777" w:rsidR="007960D0" w:rsidRPr="007960D0" w:rsidRDefault="007960D0" w:rsidP="007960D0">
      <w:pPr>
        <w:numPr>
          <w:ilvl w:val="0"/>
          <w:numId w:val="18"/>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le migliori seconde squadre classificate in ogni girone dei campionati Allievi e Giovanissimi al termine della 1^ fase fino al completamento degli organici di massimo </w:t>
      </w:r>
      <w:r w:rsidRPr="007960D0">
        <w:rPr>
          <w:rFonts w:ascii="Arial" w:hAnsi="Arial" w:cs="Arial"/>
          <w:b/>
          <w:color w:val="17365D" w:themeColor="text2" w:themeShade="BF"/>
          <w:sz w:val="22"/>
          <w:szCs w:val="22"/>
          <w:lang w:eastAsia="en-US"/>
        </w:rPr>
        <w:t>30 squadre</w:t>
      </w:r>
      <w:r w:rsidRPr="007960D0">
        <w:rPr>
          <w:rFonts w:ascii="Arial" w:hAnsi="Arial" w:cs="Arial"/>
          <w:color w:val="17365D" w:themeColor="text2" w:themeShade="BF"/>
          <w:sz w:val="22"/>
          <w:szCs w:val="22"/>
          <w:lang w:eastAsia="en-US"/>
        </w:rPr>
        <w:t xml:space="preserve">. </w:t>
      </w:r>
    </w:p>
    <w:p w14:paraId="17419E17" w14:textId="77777777" w:rsidR="007960D0" w:rsidRPr="007960D0" w:rsidRDefault="007960D0" w:rsidP="007960D0">
      <w:pPr>
        <w:ind w:left="720"/>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In caso di parità di punteggio in classifica fra due o più squadre nel girone si procederà alla compilazione della graduatoria (“classifica avulsa”) come in precedenza previsto per le prime classificate. </w:t>
      </w:r>
    </w:p>
    <w:p w14:paraId="4B5AA442"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Le squadre ammesse al Campionato Regionale verranno suddivise, con decisione inappellabile del Comitato Regionale. Marche, come segue:</w:t>
      </w:r>
    </w:p>
    <w:p w14:paraId="6F5C51E3" w14:textId="77777777" w:rsidR="007960D0" w:rsidRPr="007960D0" w:rsidRDefault="007960D0" w:rsidP="007960D0">
      <w:pPr>
        <w:numPr>
          <w:ilvl w:val="0"/>
          <w:numId w:val="16"/>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3 gironi a cui verranno aggiunte le Società professionistiche che ne faranno richiesta.</w:t>
      </w:r>
    </w:p>
    <w:p w14:paraId="43BE7078"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La seconda fase avrà inizio, salvo diversa disposizione, </w:t>
      </w:r>
      <w:r w:rsidRPr="007960D0">
        <w:rPr>
          <w:rFonts w:ascii="Arial" w:hAnsi="Arial" w:cs="Arial"/>
          <w:b/>
          <w:color w:val="17365D" w:themeColor="text2" w:themeShade="BF"/>
          <w:sz w:val="22"/>
          <w:szCs w:val="22"/>
          <w:lang w:eastAsia="en-US"/>
        </w:rPr>
        <w:t>DOMENICA 08 DICEMBRE 2024.</w:t>
      </w:r>
      <w:r w:rsidRPr="007960D0">
        <w:rPr>
          <w:rFonts w:ascii="Arial" w:hAnsi="Arial" w:cs="Arial"/>
          <w:color w:val="17365D" w:themeColor="text2" w:themeShade="BF"/>
          <w:sz w:val="22"/>
          <w:szCs w:val="22"/>
          <w:lang w:eastAsia="en-US"/>
        </w:rPr>
        <w:t xml:space="preserve"> </w:t>
      </w:r>
    </w:p>
    <w:p w14:paraId="7BED80EF" w14:textId="77777777" w:rsidR="007960D0" w:rsidRPr="007960D0" w:rsidRDefault="007960D0" w:rsidP="007960D0">
      <w:pPr>
        <w:jc w:val="both"/>
        <w:rPr>
          <w:rFonts w:ascii="Arial" w:hAnsi="Arial" w:cs="Arial"/>
          <w:b/>
          <w:color w:val="17365D" w:themeColor="text2" w:themeShade="BF"/>
          <w:u w:val="single"/>
        </w:rPr>
      </w:pPr>
    </w:p>
    <w:p w14:paraId="61784CC1"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Preclusioni all’ammissione alla 2^ fase regionale</w:t>
      </w:r>
    </w:p>
    <w:p w14:paraId="5F2572BC" w14:textId="77777777" w:rsidR="007960D0" w:rsidRPr="007960D0" w:rsidRDefault="007960D0" w:rsidP="007960D0">
      <w:pPr>
        <w:jc w:val="both"/>
        <w:rPr>
          <w:rFonts w:ascii="Arial" w:hAnsi="Arial" w:cs="Arial"/>
          <w:color w:val="17365D" w:themeColor="text2" w:themeShade="BF"/>
          <w:sz w:val="22"/>
          <w:szCs w:val="22"/>
          <w:lang w:eastAsia="en-US"/>
        </w:rPr>
      </w:pPr>
    </w:p>
    <w:p w14:paraId="3AAF8258" w14:textId="77777777" w:rsidR="007960D0" w:rsidRPr="007960D0" w:rsidRDefault="007960D0" w:rsidP="007960D0">
      <w:pPr>
        <w:jc w:val="both"/>
        <w:rPr>
          <w:rFonts w:ascii="Arial" w:hAnsi="Arial" w:cs="Arial"/>
          <w:color w:val="17365D" w:themeColor="text2" w:themeShade="BF"/>
          <w:sz w:val="22"/>
          <w:szCs w:val="22"/>
          <w:u w:val="single"/>
          <w:lang w:eastAsia="en-US"/>
        </w:rPr>
      </w:pPr>
      <w:r w:rsidRPr="007960D0">
        <w:rPr>
          <w:rFonts w:ascii="Arial" w:hAnsi="Arial" w:cs="Arial"/>
          <w:color w:val="17365D" w:themeColor="text2" w:themeShade="BF"/>
          <w:sz w:val="22"/>
          <w:szCs w:val="22"/>
          <w:u w:val="single"/>
          <w:lang w:eastAsia="en-US"/>
        </w:rPr>
        <w:t>Nella categoria dove è occorsa la sanzione</w:t>
      </w:r>
    </w:p>
    <w:p w14:paraId="7A2840F5" w14:textId="77777777" w:rsidR="007960D0" w:rsidRPr="007960D0" w:rsidRDefault="007960D0" w:rsidP="007960D0">
      <w:pPr>
        <w:numPr>
          <w:ilvl w:val="0"/>
          <w:numId w:val="19"/>
        </w:num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Il superamento di 100 punti nella graduatoria del premio disciplina redatta al termine della prima fase provinciale.</w:t>
      </w:r>
    </w:p>
    <w:p w14:paraId="7550F2C8" w14:textId="77777777" w:rsidR="007960D0" w:rsidRPr="007960D0" w:rsidRDefault="007960D0" w:rsidP="007960D0">
      <w:pPr>
        <w:jc w:val="both"/>
        <w:rPr>
          <w:rFonts w:ascii="Arial" w:hAnsi="Arial" w:cs="Arial"/>
          <w:color w:val="17365D" w:themeColor="text2" w:themeShade="BF"/>
          <w:sz w:val="22"/>
          <w:szCs w:val="22"/>
          <w:lang w:eastAsia="en-US"/>
        </w:rPr>
      </w:pPr>
    </w:p>
    <w:p w14:paraId="3D7EE58E" w14:textId="77777777" w:rsidR="007960D0" w:rsidRPr="007960D0" w:rsidRDefault="007960D0" w:rsidP="007960D0">
      <w:pPr>
        <w:jc w:val="both"/>
        <w:rPr>
          <w:rFonts w:ascii="Arial" w:hAnsi="Arial" w:cs="Arial"/>
          <w:color w:val="17365D" w:themeColor="text2" w:themeShade="BF"/>
          <w:sz w:val="22"/>
          <w:szCs w:val="22"/>
          <w:u w:val="single"/>
          <w:lang w:eastAsia="en-US"/>
        </w:rPr>
      </w:pPr>
      <w:r w:rsidRPr="007960D0">
        <w:rPr>
          <w:rFonts w:ascii="Arial" w:hAnsi="Arial" w:cs="Arial"/>
          <w:color w:val="17365D" w:themeColor="text2" w:themeShade="BF"/>
          <w:sz w:val="22"/>
          <w:szCs w:val="22"/>
          <w:u w:val="single"/>
          <w:lang w:eastAsia="en-US"/>
        </w:rPr>
        <w:t>In entrambe le categorie</w:t>
      </w:r>
    </w:p>
    <w:p w14:paraId="48395F03" w14:textId="77777777" w:rsidR="007960D0" w:rsidRPr="007960D0" w:rsidRDefault="007960D0" w:rsidP="007960D0">
      <w:pPr>
        <w:numPr>
          <w:ilvl w:val="0"/>
          <w:numId w:val="20"/>
        </w:numPr>
        <w:jc w:val="both"/>
        <w:rPr>
          <w:rFonts w:ascii="Arial" w:hAnsi="Arial" w:cs="Arial"/>
          <w:b/>
          <w:color w:val="17365D" w:themeColor="text2" w:themeShade="BF"/>
          <w:sz w:val="22"/>
          <w:szCs w:val="22"/>
          <w:lang w:eastAsia="en-US"/>
        </w:rPr>
      </w:pPr>
      <w:r w:rsidRPr="007960D0">
        <w:rPr>
          <w:rFonts w:ascii="Arial" w:hAnsi="Arial" w:cs="Arial"/>
          <w:color w:val="17365D" w:themeColor="text2" w:themeShade="BF"/>
          <w:sz w:val="22"/>
          <w:szCs w:val="22"/>
          <w:lang w:eastAsia="en-US"/>
        </w:rPr>
        <w:lastRenderedPageBreak/>
        <w:t>Mancata partecipazione, nella stagione sportiva 2023/2024 a campionati o tornei organizzati dalla F.I.G.C. in tutte le categorie giovanili. (Allievi, Giovanissimi, Pulcini ed Esordienti – escluse le squadre professionistiche).</w:t>
      </w:r>
    </w:p>
    <w:p w14:paraId="5BFEDB8B" w14:textId="77777777" w:rsidR="007960D0" w:rsidRPr="007960D0" w:rsidRDefault="007960D0" w:rsidP="007960D0">
      <w:pPr>
        <w:numPr>
          <w:ilvl w:val="0"/>
          <w:numId w:val="20"/>
        </w:numPr>
        <w:jc w:val="both"/>
        <w:rPr>
          <w:rFonts w:ascii="Arial" w:hAnsi="Arial" w:cs="Arial"/>
          <w:b/>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7960D0">
          <w:rPr>
            <w:rFonts w:ascii="Arial" w:hAnsi="Arial" w:cs="Arial"/>
            <w:color w:val="17365D" w:themeColor="text2" w:themeShade="BF"/>
            <w:sz w:val="22"/>
            <w:szCs w:val="22"/>
            <w:lang w:eastAsia="en-US"/>
          </w:rPr>
          <w:t>la Società</w:t>
        </w:r>
      </w:smartTag>
      <w:r w:rsidRPr="007960D0">
        <w:rPr>
          <w:rFonts w:ascii="Arial" w:hAnsi="Arial" w:cs="Arial"/>
          <w:color w:val="17365D" w:themeColor="text2" w:themeShade="BF"/>
          <w:sz w:val="22"/>
          <w:szCs w:val="22"/>
          <w:lang w:eastAsia="en-US"/>
        </w:rPr>
        <w:t xml:space="preserve"> durante lo svolgimento della 1^ fase provinciale;</w:t>
      </w:r>
    </w:p>
    <w:p w14:paraId="5B393B16" w14:textId="77777777" w:rsidR="007960D0" w:rsidRPr="007960D0" w:rsidRDefault="007960D0" w:rsidP="007960D0">
      <w:pPr>
        <w:numPr>
          <w:ilvl w:val="0"/>
          <w:numId w:val="20"/>
        </w:numPr>
        <w:jc w:val="both"/>
        <w:rPr>
          <w:rFonts w:ascii="Arial" w:hAnsi="Arial" w:cs="Arial"/>
          <w:b/>
          <w:color w:val="17365D" w:themeColor="text2" w:themeShade="BF"/>
          <w:sz w:val="22"/>
          <w:szCs w:val="22"/>
          <w:lang w:eastAsia="en-US"/>
        </w:rPr>
      </w:pPr>
      <w:r w:rsidRPr="007960D0">
        <w:rPr>
          <w:rFonts w:ascii="Arial" w:hAnsi="Arial" w:cs="Arial"/>
          <w:color w:val="17365D" w:themeColor="text2" w:themeShade="BF"/>
          <w:sz w:val="22"/>
          <w:szCs w:val="22"/>
          <w:lang w:eastAsia="en-US"/>
        </w:rPr>
        <w:t>Condanna per illecito sportivo inflitta durante lo svolgimento della 1^ fase provinciale.</w:t>
      </w:r>
    </w:p>
    <w:p w14:paraId="3D9CA1CB" w14:textId="77777777" w:rsidR="007960D0" w:rsidRPr="007960D0" w:rsidRDefault="007960D0" w:rsidP="007960D0">
      <w:pPr>
        <w:jc w:val="both"/>
        <w:rPr>
          <w:rFonts w:ascii="Arial" w:hAnsi="Arial" w:cs="Arial"/>
          <w:b/>
          <w:color w:val="17365D" w:themeColor="text2" w:themeShade="BF"/>
          <w:sz w:val="22"/>
          <w:szCs w:val="22"/>
          <w:u w:val="single"/>
          <w:lang w:eastAsia="en-US"/>
        </w:rPr>
      </w:pPr>
    </w:p>
    <w:p w14:paraId="3CF7CAAE"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Sostituzione Società</w:t>
      </w:r>
    </w:p>
    <w:p w14:paraId="09273833"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40A3BED7" w14:textId="77777777" w:rsidR="007960D0" w:rsidRPr="007960D0" w:rsidRDefault="007960D0" w:rsidP="007960D0">
      <w:pPr>
        <w:jc w:val="both"/>
        <w:rPr>
          <w:rFonts w:ascii="Arial" w:hAnsi="Arial" w:cs="Arial"/>
          <w:color w:val="17365D" w:themeColor="text2" w:themeShade="BF"/>
          <w:sz w:val="22"/>
          <w:szCs w:val="22"/>
          <w:lang w:eastAsia="en-US"/>
        </w:rPr>
      </w:pPr>
    </w:p>
    <w:p w14:paraId="64DD0E6D"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Società con più squadre</w:t>
      </w:r>
    </w:p>
    <w:p w14:paraId="0F7F6103" w14:textId="77777777" w:rsidR="007960D0" w:rsidRPr="007960D0" w:rsidRDefault="007960D0" w:rsidP="007960D0">
      <w:pPr>
        <w:jc w:val="both"/>
        <w:rPr>
          <w:rFonts w:ascii="Arial" w:hAnsi="Arial" w:cs="Arial"/>
          <w:color w:val="17365D" w:themeColor="text2" w:themeShade="BF"/>
          <w:sz w:val="22"/>
          <w:szCs w:val="22"/>
          <w:lang w:eastAsia="en-US"/>
        </w:rPr>
      </w:pPr>
      <w:smartTag w:uri="urn:schemas-microsoft-com:office:smarttags" w:element="PersonName">
        <w:smartTagPr>
          <w:attr w:name="ProductID" w:val="la Societ￠"/>
        </w:smartTagPr>
        <w:r w:rsidRPr="007960D0">
          <w:rPr>
            <w:rFonts w:ascii="Arial" w:hAnsi="Arial" w:cs="Arial"/>
            <w:color w:val="17365D" w:themeColor="text2" w:themeShade="BF"/>
            <w:sz w:val="22"/>
            <w:szCs w:val="22"/>
            <w:lang w:eastAsia="en-US"/>
          </w:rPr>
          <w:t>La Società</w:t>
        </w:r>
      </w:smartTag>
      <w:r w:rsidRPr="007960D0">
        <w:rPr>
          <w:rFonts w:ascii="Arial" w:hAnsi="Arial" w:cs="Arial"/>
          <w:color w:val="17365D" w:themeColor="text2" w:themeShade="BF"/>
          <w:sz w:val="22"/>
          <w:szCs w:val="22"/>
          <w:lang w:eastAsia="en-US"/>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24B97BC5" w14:textId="77777777" w:rsidR="007960D0" w:rsidRPr="007960D0" w:rsidRDefault="007960D0" w:rsidP="007960D0">
      <w:pPr>
        <w:jc w:val="both"/>
        <w:rPr>
          <w:rFonts w:ascii="Arial" w:hAnsi="Arial" w:cs="Arial"/>
          <w:color w:val="17365D" w:themeColor="text2" w:themeShade="BF"/>
          <w:sz w:val="22"/>
          <w:szCs w:val="22"/>
          <w:lang w:eastAsia="en-US"/>
        </w:rPr>
      </w:pPr>
    </w:p>
    <w:p w14:paraId="7ACDF992"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Versamento tasse</w:t>
      </w:r>
    </w:p>
    <w:p w14:paraId="4AEC6168"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Le Società ammesse alla fase regionale, e quelle che prenderanno parte alla seconda fase provinciale, dovranno versare le tasse previste per l’iscrizione ai campionati regionali e provinciali stabilite dalla F.I.G.C.</w:t>
      </w:r>
    </w:p>
    <w:p w14:paraId="6961A6EC" w14:textId="77777777" w:rsidR="007960D0" w:rsidRPr="007960D0" w:rsidRDefault="007960D0" w:rsidP="007960D0">
      <w:pPr>
        <w:jc w:val="both"/>
        <w:rPr>
          <w:rFonts w:ascii="Arial" w:hAnsi="Arial" w:cs="Arial"/>
          <w:color w:val="17365D" w:themeColor="text2" w:themeShade="BF"/>
          <w:sz w:val="22"/>
          <w:szCs w:val="22"/>
          <w:lang w:eastAsia="en-US"/>
        </w:rPr>
      </w:pPr>
    </w:p>
    <w:p w14:paraId="624DAB43" w14:textId="77777777" w:rsidR="007960D0" w:rsidRPr="007960D0" w:rsidRDefault="007960D0" w:rsidP="007960D0">
      <w:pPr>
        <w:jc w:val="both"/>
        <w:rPr>
          <w:rFonts w:ascii="Arial" w:hAnsi="Arial" w:cs="Arial"/>
          <w:b/>
          <w:color w:val="17365D" w:themeColor="text2" w:themeShade="BF"/>
          <w:sz w:val="22"/>
          <w:szCs w:val="22"/>
          <w:u w:val="single"/>
          <w:lang w:eastAsia="en-US"/>
        </w:rPr>
      </w:pPr>
      <w:r w:rsidRPr="007960D0">
        <w:rPr>
          <w:rFonts w:ascii="Arial" w:hAnsi="Arial" w:cs="Arial"/>
          <w:b/>
          <w:color w:val="17365D" w:themeColor="text2" w:themeShade="BF"/>
          <w:sz w:val="22"/>
          <w:szCs w:val="22"/>
          <w:u w:val="single"/>
          <w:lang w:eastAsia="en-US"/>
        </w:rPr>
        <w:t>Fase finale per aggiudicazione titolo regionale</w:t>
      </w:r>
    </w:p>
    <w:p w14:paraId="58B00906" w14:textId="77777777" w:rsidR="007960D0" w:rsidRPr="007960D0" w:rsidRDefault="007960D0" w:rsidP="007960D0">
      <w:pPr>
        <w:jc w:val="both"/>
        <w:rPr>
          <w:rFonts w:ascii="Arial" w:hAnsi="Arial" w:cs="Arial"/>
          <w:color w:val="17365D" w:themeColor="text2" w:themeShade="BF"/>
          <w:sz w:val="22"/>
          <w:szCs w:val="22"/>
          <w:lang w:eastAsia="en-US"/>
        </w:rPr>
      </w:pPr>
      <w:r w:rsidRPr="007960D0">
        <w:rPr>
          <w:rFonts w:ascii="Arial" w:hAnsi="Arial" w:cs="Arial"/>
          <w:color w:val="17365D" w:themeColor="text2" w:themeShade="BF"/>
          <w:sz w:val="22"/>
          <w:szCs w:val="22"/>
          <w:lang w:eastAsia="en-US"/>
        </w:rPr>
        <w:t xml:space="preserve">Le squadre prime classificate di ogni girone del Campionato regionale, in totale 3, (in caso di parità di punteggio si applicano i disposti dell’art. 51 delle NOIF) parteciperanno alla fase finale. </w:t>
      </w:r>
    </w:p>
    <w:p w14:paraId="7457034B" w14:textId="77777777" w:rsidR="007960D0" w:rsidRPr="007960D0" w:rsidRDefault="007960D0" w:rsidP="007960D0">
      <w:pPr>
        <w:jc w:val="both"/>
        <w:rPr>
          <w:rFonts w:ascii="Arial" w:hAnsi="Arial" w:cs="Arial"/>
          <w:color w:val="17365D" w:themeColor="text2" w:themeShade="BF"/>
          <w:sz w:val="22"/>
          <w:szCs w:val="22"/>
        </w:rPr>
      </w:pPr>
      <w:r w:rsidRPr="007960D0">
        <w:rPr>
          <w:rFonts w:ascii="Arial" w:hAnsi="Arial" w:cs="Arial"/>
          <w:color w:val="17365D" w:themeColor="text2" w:themeShade="BF"/>
          <w:sz w:val="22"/>
          <w:szCs w:val="22"/>
        </w:rPr>
        <w:t>Al termine degli incontri di finale risulterà vincente la squadra che avrà ottenuto il maggior numero di punti.</w:t>
      </w:r>
    </w:p>
    <w:p w14:paraId="49264576" w14:textId="77777777" w:rsidR="007960D0" w:rsidRPr="007960D0" w:rsidRDefault="007960D0" w:rsidP="007960D0">
      <w:pPr>
        <w:jc w:val="both"/>
        <w:rPr>
          <w:rFonts w:ascii="Arial" w:hAnsi="Arial" w:cs="Arial"/>
          <w:color w:val="17365D" w:themeColor="text2" w:themeShade="BF"/>
          <w:sz w:val="22"/>
          <w:szCs w:val="22"/>
        </w:rPr>
      </w:pPr>
      <w:r w:rsidRPr="007960D0">
        <w:rPr>
          <w:rFonts w:ascii="Arial" w:hAnsi="Arial" w:cs="Arial"/>
          <w:color w:val="17365D" w:themeColor="text2" w:themeShade="BF"/>
          <w:sz w:val="22"/>
          <w:szCs w:val="22"/>
        </w:rPr>
        <w:t>In caso di parità di punti si terrà conto nell’ordine:</w:t>
      </w:r>
    </w:p>
    <w:p w14:paraId="5C43AB63" w14:textId="77777777" w:rsidR="007960D0" w:rsidRPr="007960D0" w:rsidRDefault="007960D0" w:rsidP="007960D0">
      <w:pPr>
        <w:overflowPunct w:val="0"/>
        <w:autoSpaceDE w:val="0"/>
        <w:autoSpaceDN w:val="0"/>
        <w:adjustRightInd w:val="0"/>
        <w:jc w:val="both"/>
        <w:rPr>
          <w:rFonts w:ascii="Arial" w:hAnsi="Arial"/>
          <w:i/>
          <w:noProof/>
          <w:color w:val="17365D" w:themeColor="text2" w:themeShade="BF"/>
          <w:sz w:val="22"/>
          <w:lang w:val="x-none" w:eastAsia="en-US"/>
        </w:rPr>
      </w:pPr>
      <w:r w:rsidRPr="007960D0">
        <w:rPr>
          <w:rFonts w:ascii="Arial" w:hAnsi="Arial"/>
          <w:i/>
          <w:noProof/>
          <w:color w:val="17365D" w:themeColor="text2" w:themeShade="BF"/>
          <w:sz w:val="22"/>
          <w:lang w:val="x-none" w:eastAsia="en-US"/>
        </w:rPr>
        <w:t>b) della migliore differenza reti;</w:t>
      </w:r>
    </w:p>
    <w:p w14:paraId="2B12E7E8" w14:textId="77777777" w:rsidR="007960D0" w:rsidRPr="007960D0" w:rsidRDefault="007960D0" w:rsidP="007960D0">
      <w:pPr>
        <w:overflowPunct w:val="0"/>
        <w:autoSpaceDE w:val="0"/>
        <w:autoSpaceDN w:val="0"/>
        <w:adjustRightInd w:val="0"/>
        <w:jc w:val="both"/>
        <w:rPr>
          <w:rFonts w:ascii="Arial" w:hAnsi="Arial"/>
          <w:i/>
          <w:noProof/>
          <w:color w:val="17365D" w:themeColor="text2" w:themeShade="BF"/>
          <w:sz w:val="22"/>
          <w:lang w:val="x-none" w:eastAsia="en-US"/>
        </w:rPr>
      </w:pPr>
      <w:r w:rsidRPr="007960D0">
        <w:rPr>
          <w:rFonts w:ascii="Arial" w:hAnsi="Arial"/>
          <w:i/>
          <w:noProof/>
          <w:color w:val="17365D" w:themeColor="text2" w:themeShade="BF"/>
          <w:sz w:val="22"/>
          <w:lang w:val="x-none" w:eastAsia="en-US"/>
        </w:rPr>
        <w:t>c) del maggior numero di reti segnate;</w:t>
      </w:r>
    </w:p>
    <w:p w14:paraId="0F577B30" w14:textId="77777777" w:rsidR="007960D0" w:rsidRPr="007960D0" w:rsidRDefault="007960D0" w:rsidP="007960D0">
      <w:pPr>
        <w:overflowPunct w:val="0"/>
        <w:autoSpaceDE w:val="0"/>
        <w:autoSpaceDN w:val="0"/>
        <w:adjustRightInd w:val="0"/>
        <w:jc w:val="both"/>
        <w:rPr>
          <w:rFonts w:ascii="Arial" w:hAnsi="Arial"/>
          <w:i/>
          <w:noProof/>
          <w:color w:val="17365D" w:themeColor="text2" w:themeShade="BF"/>
          <w:sz w:val="22"/>
          <w:lang w:val="x-none" w:eastAsia="en-US"/>
        </w:rPr>
      </w:pPr>
      <w:r w:rsidRPr="007960D0">
        <w:rPr>
          <w:rFonts w:ascii="Arial" w:hAnsi="Arial"/>
          <w:i/>
          <w:noProof/>
          <w:color w:val="17365D" w:themeColor="text2" w:themeShade="BF"/>
          <w:sz w:val="22"/>
          <w:lang w:val="x-none" w:eastAsia="en-US"/>
        </w:rPr>
        <w:t>d) del maggior numero di reti segnate in trasferta</w:t>
      </w:r>
    </w:p>
    <w:p w14:paraId="2A1D93FD" w14:textId="77777777" w:rsidR="007960D0" w:rsidRPr="007960D0" w:rsidRDefault="007960D0" w:rsidP="007960D0">
      <w:pPr>
        <w:overflowPunct w:val="0"/>
        <w:autoSpaceDE w:val="0"/>
        <w:autoSpaceDN w:val="0"/>
        <w:adjustRightInd w:val="0"/>
        <w:jc w:val="both"/>
        <w:rPr>
          <w:rFonts w:ascii="Arial" w:hAnsi="Arial"/>
          <w:noProof/>
          <w:color w:val="17365D" w:themeColor="text2" w:themeShade="BF"/>
          <w:sz w:val="22"/>
          <w:lang w:val="x-none" w:eastAsia="en-US"/>
        </w:rPr>
      </w:pPr>
      <w:r w:rsidRPr="007960D0">
        <w:rPr>
          <w:rFonts w:ascii="Arial" w:hAnsi="Arial"/>
          <w:noProof/>
          <w:color w:val="17365D" w:themeColor="text2" w:themeShade="BF"/>
          <w:sz w:val="22"/>
          <w:lang w:val="x-none" w:eastAsia="en-US"/>
        </w:rPr>
        <w:t>Persistendo ulteriore parità la vincitrice sarà determinata per sorteggio che sarà effettuato dal Comitato Regionale Marche.</w:t>
      </w:r>
    </w:p>
    <w:p w14:paraId="4BC3298D" w14:textId="77777777" w:rsidR="007960D0" w:rsidRDefault="007960D0" w:rsidP="007960D0">
      <w:pPr>
        <w:jc w:val="both"/>
        <w:rPr>
          <w:rFonts w:ascii="Arial" w:hAnsi="Arial" w:cs="Arial"/>
          <w:color w:val="17365D" w:themeColor="text2" w:themeShade="BF"/>
          <w:sz w:val="22"/>
          <w:szCs w:val="22"/>
        </w:rPr>
      </w:pPr>
    </w:p>
    <w:p w14:paraId="4DE838D9" w14:textId="77777777" w:rsidR="007960D0" w:rsidRDefault="007960D0" w:rsidP="00914988">
      <w:pPr>
        <w:pStyle w:val="A117gare"/>
      </w:pPr>
    </w:p>
    <w:p w14:paraId="1A16C39C" w14:textId="77777777" w:rsidR="007960D0" w:rsidRDefault="007960D0" w:rsidP="00914988">
      <w:pPr>
        <w:pStyle w:val="A117gare"/>
      </w:pPr>
    </w:p>
    <w:p w14:paraId="46551D07" w14:textId="77777777" w:rsidR="00D858FA" w:rsidRDefault="00D858FA" w:rsidP="00914988">
      <w:pPr>
        <w:pStyle w:val="A117gare"/>
      </w:pPr>
    </w:p>
    <w:p w14:paraId="4D607D95" w14:textId="53B021F8" w:rsidR="00763C74" w:rsidRPr="00763C74" w:rsidRDefault="00763C74" w:rsidP="00763C74">
      <w:pPr>
        <w:pStyle w:val="TITOLOCAMPIONATO"/>
      </w:pPr>
      <w:bookmarkStart w:id="53" w:name="_Toc177743648"/>
      <w:r w:rsidRPr="00763C74">
        <w:t xml:space="preserve">COMUNICAZIONI DELLA </w:t>
      </w:r>
      <w:r>
        <w:t>DELEGAZIONE PROVINCIALE</w:t>
      </w:r>
      <w:bookmarkEnd w:id="53"/>
    </w:p>
    <w:p w14:paraId="086F562B" w14:textId="77777777" w:rsidR="00424F93" w:rsidRDefault="00424F93" w:rsidP="00F43BFF">
      <w:pPr>
        <w:pStyle w:val="A117gare"/>
      </w:pPr>
    </w:p>
    <w:p w14:paraId="04B0BD7A" w14:textId="77777777" w:rsidR="00D926E2" w:rsidRDefault="00D926E2" w:rsidP="00F43BFF">
      <w:pPr>
        <w:pStyle w:val="A117gare"/>
      </w:pPr>
    </w:p>
    <w:p w14:paraId="053BFAB6" w14:textId="77777777" w:rsidR="005F715D" w:rsidRPr="00A0715B" w:rsidRDefault="005F715D" w:rsidP="00F43BFF">
      <w:pPr>
        <w:pStyle w:val="A117gare"/>
      </w:pPr>
    </w:p>
    <w:p w14:paraId="3FE9741A" w14:textId="18FBA92B" w:rsidR="005F715D" w:rsidRPr="00672BE8" w:rsidRDefault="005F715D" w:rsidP="005F715D">
      <w:pPr>
        <w:pStyle w:val="1-aaA111"/>
        <w:rPr>
          <w:lang w:val="it-IT"/>
        </w:rPr>
      </w:pPr>
      <w:bookmarkStart w:id="54" w:name="_Toc177743649"/>
      <w:r w:rsidRPr="00672BE8">
        <w:rPr>
          <w:lang w:val="it-IT"/>
        </w:rPr>
        <w:t>4.</w:t>
      </w:r>
      <w:r w:rsidR="007960D0">
        <w:rPr>
          <w:lang w:val="it-IT"/>
        </w:rPr>
        <w:t>1</w:t>
      </w:r>
      <w:r w:rsidRPr="00672BE8">
        <w:rPr>
          <w:lang w:val="it-IT"/>
        </w:rPr>
        <w:t>.– orario apertura AL PUBBLICO della Delegazione Provinciale</w:t>
      </w:r>
      <w:bookmarkEnd w:id="54"/>
    </w:p>
    <w:p w14:paraId="7A17D27F" w14:textId="77777777" w:rsidR="005F715D" w:rsidRDefault="005F715D" w:rsidP="005F715D">
      <w:pPr>
        <w:pStyle w:val="A1gare"/>
      </w:pPr>
    </w:p>
    <w:p w14:paraId="7EF35628" w14:textId="77777777" w:rsidR="005F715D" w:rsidRDefault="005F715D" w:rsidP="005F715D">
      <w:pPr>
        <w:pStyle w:val="A119"/>
        <w:rPr>
          <w:szCs w:val="21"/>
        </w:rPr>
      </w:pPr>
      <w:r w:rsidRPr="00336E47">
        <w:rPr>
          <w:szCs w:val="21"/>
        </w:rPr>
        <w:t>Si comunica che gli uffici della Delegazione Provinciale saranno aperti al pubblico nei seguenti orari:</w:t>
      </w:r>
    </w:p>
    <w:p w14:paraId="583D3ED5" w14:textId="77777777" w:rsidR="005F715D" w:rsidRPr="00336E47" w:rsidRDefault="005F715D" w:rsidP="005F715D">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lastRenderedPageBreak/>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29BE3C44" w14:textId="77777777" w:rsidR="005F715D" w:rsidRDefault="005F715D" w:rsidP="005F715D">
      <w:pPr>
        <w:pStyle w:val="A117gare"/>
      </w:pPr>
    </w:p>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E10A2AA" w14:textId="77777777" w:rsidR="00C27671" w:rsidRDefault="00C27671" w:rsidP="00A9336D">
      <w:pPr>
        <w:pStyle w:val="A117gare"/>
      </w:pPr>
    </w:p>
    <w:p w14:paraId="3A77E93E" w14:textId="77777777" w:rsidR="00D926E2" w:rsidRDefault="00D926E2" w:rsidP="00A9336D">
      <w:pPr>
        <w:pStyle w:val="A117gare"/>
      </w:pPr>
    </w:p>
    <w:p w14:paraId="06CA66FD" w14:textId="77777777" w:rsidR="005F715D" w:rsidRDefault="005F715D" w:rsidP="00A9336D">
      <w:pPr>
        <w:pStyle w:val="A117gare"/>
      </w:pPr>
    </w:p>
    <w:p w14:paraId="32441026" w14:textId="77777777" w:rsidR="005F715D" w:rsidRDefault="005F715D" w:rsidP="00A9336D">
      <w:pPr>
        <w:pStyle w:val="A117gare"/>
      </w:pPr>
    </w:p>
    <w:p w14:paraId="0390EF93" w14:textId="77777777" w:rsidR="00D4343D" w:rsidRDefault="00D4343D" w:rsidP="00A9336D">
      <w:pPr>
        <w:pStyle w:val="A117gare"/>
      </w:pPr>
    </w:p>
    <w:p w14:paraId="0C12ADF1" w14:textId="7724FD04" w:rsidR="0069190B" w:rsidRPr="00763C74" w:rsidRDefault="0069190B" w:rsidP="0069190B">
      <w:pPr>
        <w:pStyle w:val="TITOLOCAMPIONATO"/>
      </w:pPr>
      <w:bookmarkStart w:id="55" w:name="_Toc177743650"/>
      <w:r>
        <w:t>attività agonistica</w:t>
      </w:r>
      <w:bookmarkEnd w:id="55"/>
    </w:p>
    <w:p w14:paraId="23401C2C" w14:textId="77777777" w:rsidR="00CA085A" w:rsidRDefault="00CA085A" w:rsidP="00A9336D">
      <w:pPr>
        <w:pStyle w:val="A117gare"/>
      </w:pPr>
    </w:p>
    <w:p w14:paraId="160A1ECB" w14:textId="77777777" w:rsidR="008C7371" w:rsidRDefault="008C7371" w:rsidP="00A9336D">
      <w:pPr>
        <w:pStyle w:val="A117gare"/>
      </w:pPr>
    </w:p>
    <w:p w14:paraId="0E473CC9" w14:textId="5FF1FD00" w:rsidR="00BD7BD8" w:rsidRDefault="00BD7BD8" w:rsidP="003E680C">
      <w:pPr>
        <w:pStyle w:val="A117gare"/>
      </w:pPr>
    </w:p>
    <w:p w14:paraId="068C230A" w14:textId="77777777" w:rsidR="00DE01B3" w:rsidRDefault="00DE01B3" w:rsidP="00DE01B3">
      <w:pPr>
        <w:pStyle w:val="A117gare"/>
      </w:pPr>
    </w:p>
    <w:p w14:paraId="4928E071" w14:textId="038CEF35" w:rsidR="00DE01B3" w:rsidRPr="00DE01B3" w:rsidRDefault="00DE01B3" w:rsidP="00DE01B3">
      <w:pPr>
        <w:pStyle w:val="Comunicato0"/>
        <w:shd w:val="clear" w:color="auto" w:fill="D9D9D9" w:themeFill="background1" w:themeFillShade="D9"/>
        <w:jc w:val="center"/>
        <w:rPr>
          <w:color w:val="002060"/>
          <w:sz w:val="30"/>
          <w:szCs w:val="30"/>
        </w:rPr>
      </w:pPr>
      <w:bookmarkStart w:id="56" w:name="_Toc177743651"/>
      <w:r>
        <w:rPr>
          <w:color w:val="002060"/>
          <w:sz w:val="30"/>
          <w:szCs w:val="30"/>
        </w:rPr>
        <w:t>CAMPIONATO SECONDA CATEGORIA</w:t>
      </w:r>
      <w:bookmarkEnd w:id="56"/>
    </w:p>
    <w:p w14:paraId="40373687" w14:textId="77777777" w:rsidR="00DE01B3" w:rsidRDefault="00DE01B3" w:rsidP="00DE01B3">
      <w:pPr>
        <w:pStyle w:val="LndNormale10"/>
        <w:rPr>
          <w:caps/>
          <w:color w:val="002060"/>
          <w:u w:val="single"/>
        </w:rPr>
      </w:pPr>
    </w:p>
    <w:p w14:paraId="127D463D" w14:textId="77777777" w:rsidR="009A2927" w:rsidRDefault="009A2927" w:rsidP="00A9336D">
      <w:pPr>
        <w:pStyle w:val="A117gare"/>
      </w:pPr>
    </w:p>
    <w:p w14:paraId="1FFBB450" w14:textId="1721359F" w:rsidR="009D587F" w:rsidRDefault="009D587F" w:rsidP="009D587F">
      <w:pPr>
        <w:rPr>
          <w:rFonts w:ascii="Arial" w:eastAsiaTheme="minorEastAsia" w:hAnsi="Arial" w:cs="Arial"/>
          <w:b/>
          <w:bCs/>
          <w:color w:val="000000"/>
          <w:sz w:val="24"/>
          <w:szCs w:val="24"/>
        </w:rPr>
      </w:pPr>
      <w:r>
        <w:rPr>
          <w:rStyle w:val="A120"/>
          <w:sz w:val="28"/>
          <w:szCs w:val="28"/>
        </w:rPr>
        <w:t>PROGRAMMA GARE</w:t>
      </w:r>
    </w:p>
    <w:p w14:paraId="7D95C093" w14:textId="4C3CC4B1" w:rsidR="00B432E2" w:rsidRPr="003E680C" w:rsidRDefault="009D587F" w:rsidP="003E680C">
      <w:pPr>
        <w:pStyle w:val="A119"/>
        <w:rPr>
          <w:rFonts w:eastAsiaTheme="minorEastAsia"/>
        </w:rPr>
      </w:pPr>
      <w:r>
        <w:rPr>
          <w:rFonts w:eastAsiaTheme="minorEastAsia"/>
        </w:rPr>
        <w:t xml:space="preserve">                                                  (dal 21 al 22 </w:t>
      </w:r>
      <w:proofErr w:type="gramStart"/>
      <w:r>
        <w:rPr>
          <w:rFonts w:eastAsiaTheme="minorEastAsia"/>
        </w:rPr>
        <w:t>Settembre</w:t>
      </w:r>
      <w:proofErr w:type="gramEnd"/>
      <w:r>
        <w:rPr>
          <w:rFonts w:eastAsiaTheme="minorEastAsia"/>
        </w:rPr>
        <w:t xml:space="preserve"> 2024)</w:t>
      </w:r>
    </w:p>
    <w:p w14:paraId="051BBA5B" w14:textId="7364D03E" w:rsidR="009D587F" w:rsidRPr="005A5D0C" w:rsidRDefault="009D587F" w:rsidP="009D587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15"/>
        <w:gridCol w:w="385"/>
        <w:gridCol w:w="899"/>
        <w:gridCol w:w="2028"/>
        <w:gridCol w:w="1134"/>
        <w:gridCol w:w="1103"/>
      </w:tblGrid>
      <w:tr w:rsidR="009D587F" w:rsidRPr="005A5D0C" w14:paraId="3B52F9F7" w14:textId="77777777" w:rsidTr="007D3104">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8EAF0"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9B44D"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69E44"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25FF2"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7A2D0"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DEA43" w14:textId="77777777" w:rsidR="009D587F" w:rsidRPr="005A5D0C" w:rsidRDefault="009D587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11157" w14:textId="77777777" w:rsidR="009D587F" w:rsidRPr="005A5D0C" w:rsidRDefault="009D587F" w:rsidP="007D3104">
            <w:pPr>
              <w:rPr>
                <w:rFonts w:ascii="Arial" w:eastAsiaTheme="minorEastAsia" w:hAnsi="Arial" w:cs="Arial"/>
                <w:b/>
                <w:bCs/>
                <w:color w:val="000000"/>
              </w:rPr>
            </w:pPr>
            <w:r w:rsidRPr="005A5D0C">
              <w:rPr>
                <w:rFonts w:ascii="Arial" w:eastAsiaTheme="minorEastAsia" w:hAnsi="Arial" w:cs="Arial"/>
                <w:b/>
                <w:bCs/>
                <w:color w:val="000000"/>
              </w:rPr>
              <w:t>Indirizzo Impianto</w:t>
            </w:r>
          </w:p>
        </w:tc>
      </w:tr>
      <w:tr w:rsidR="009D587F" w:rsidRPr="005A5D0C" w14:paraId="0C2981E0" w14:textId="77777777" w:rsidTr="007D3104">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4C5DE1"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A.V.I.S. RIPATRANSONE</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A893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MONTEFIORE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DA112"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916F2"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1FF94"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217 PETRELLA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6BD6A"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RIPATRANSONE</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D4DA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PETRELLA</w:t>
            </w:r>
          </w:p>
        </w:tc>
      </w:tr>
      <w:tr w:rsidR="009D587F" w:rsidRPr="005A5D0C" w14:paraId="3ED842FA"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F681F4E"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ATLETICO M.U. CALCIO 84</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4885BE44"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E102C1"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C338DF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70DA0D2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195 COMUNALE VIA OLIMPIADI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78368101"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URANO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5DFFF148"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OLIMPIADI</w:t>
            </w:r>
          </w:p>
        </w:tc>
      </w:tr>
      <w:tr w:rsidR="009D587F" w:rsidRPr="005A5D0C" w14:paraId="1E172C47"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98E5946"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MONTOTTONE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5038DD9"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465993E"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B4D071"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BAD4EA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198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2AE2639"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MONTOTTONE</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6DFD00DE"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DELLO STADIO</w:t>
            </w:r>
          </w:p>
        </w:tc>
      </w:tr>
      <w:tr w:rsidR="009D587F" w:rsidRPr="005A5D0C" w14:paraId="02829E63"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7A0A7249"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SALVANO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DCF5A32"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C41DC9"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CB777F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258237AB"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157 COMUNALE "FRANCESCO EGIDI"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F9E5532"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483709D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SALVANO</w:t>
            </w:r>
          </w:p>
        </w:tc>
      </w:tr>
      <w:tr w:rsidR="009D587F" w:rsidRPr="005A5D0C" w14:paraId="5F4D9768"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6802DE6E"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TIRASSEGNO 95 A.S.D.</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11C1115"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PIANE MG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C82B6B"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6368B13"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14:30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582449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162 OLIMPIA FIRMUM</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18F771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7D91D7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RESPIGHI</w:t>
            </w:r>
          </w:p>
        </w:tc>
      </w:tr>
      <w:tr w:rsidR="009D587F" w:rsidRPr="005A5D0C" w14:paraId="4427274A"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3EB6695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U.S.G.GROTTAZZOLINA MSPM</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6F41268"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VALTESINO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731DE4"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74E5BEA"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15:00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542900AA"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172 COMUNALE "ARMANDO PICCHI"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40B5FB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GROTTAZZOLINA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364914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SAN PIETRO</w:t>
            </w:r>
          </w:p>
        </w:tc>
      </w:tr>
      <w:tr w:rsidR="009D587F" w:rsidRPr="005A5D0C" w14:paraId="55F92296" w14:textId="77777777" w:rsidTr="007D3104">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D1B2670"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059E6764"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F10C7F"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2791B36"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14:30</w:t>
            </w:r>
          </w:p>
        </w:tc>
        <w:tc>
          <w:tcPr>
            <w:tcW w:w="2028" w:type="dxa"/>
            <w:tcBorders>
              <w:top w:val="nil"/>
              <w:left w:val="nil"/>
              <w:bottom w:val="nil"/>
              <w:right w:val="outset" w:sz="6" w:space="0" w:color="auto"/>
            </w:tcBorders>
            <w:tcMar>
              <w:top w:w="20" w:type="dxa"/>
              <w:left w:w="20" w:type="dxa"/>
              <w:bottom w:w="20" w:type="dxa"/>
              <w:right w:w="20" w:type="dxa"/>
            </w:tcMar>
            <w:vAlign w:val="center"/>
            <w:hideMark/>
          </w:tcPr>
          <w:p w14:paraId="3B15AD80" w14:textId="77777777" w:rsidR="009D587F" w:rsidRPr="00B432E2" w:rsidRDefault="009D587F" w:rsidP="007D3104">
            <w:pPr>
              <w:jc w:val="left"/>
              <w:rPr>
                <w:rFonts w:ascii="Arial" w:eastAsiaTheme="minorEastAsia" w:hAnsi="Arial" w:cs="Arial"/>
                <w:color w:val="17365D" w:themeColor="text2" w:themeShade="BF"/>
                <w:sz w:val="15"/>
                <w:szCs w:val="15"/>
              </w:rPr>
            </w:pPr>
            <w:r w:rsidRPr="00B432E2">
              <w:rPr>
                <w:rFonts w:ascii="Arial" w:eastAsiaTheme="minorEastAsia" w:hAnsi="Arial" w:cs="Arial"/>
                <w:color w:val="17365D" w:themeColor="text2" w:themeShade="BF"/>
                <w:sz w:val="15"/>
                <w:szCs w:val="15"/>
              </w:rPr>
              <w:t>156 COMUNALE"POSTACCHINI"CAPODARCO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9ADDAE5"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DB36367"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CASTAGNA</w:t>
            </w:r>
          </w:p>
        </w:tc>
      </w:tr>
      <w:tr w:rsidR="009D587F" w:rsidRPr="005A5D0C" w14:paraId="2D88CCED" w14:textId="77777777" w:rsidTr="007D3104">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B0A8DC"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S.MARTINO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AEDFF"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SAN PIETRANGELI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8FC98" w14:textId="77777777" w:rsidR="009D587F" w:rsidRPr="005A5D0C" w:rsidRDefault="009D587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F2C76"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15:30</w:t>
            </w:r>
          </w:p>
        </w:tc>
        <w:tc>
          <w:tcPr>
            <w:tcW w:w="20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976A8"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321 COMUNALE "ANDREA DEZI"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49EDAD"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PENNA SAN GIOVANNI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FD19B" w14:textId="77777777" w:rsidR="009D587F" w:rsidRPr="005A5D0C" w:rsidRDefault="009D587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C.DA FIENARETTE</w:t>
            </w:r>
          </w:p>
        </w:tc>
      </w:tr>
    </w:tbl>
    <w:p w14:paraId="742A5A9D" w14:textId="77777777" w:rsidR="009D587F" w:rsidRDefault="009D587F" w:rsidP="009D587F">
      <w:pPr>
        <w:jc w:val="left"/>
        <w:rPr>
          <w:rFonts w:ascii="Times New Roman" w:eastAsiaTheme="minorEastAsia" w:hAnsi="Times New Roman"/>
          <w:color w:val="000000"/>
          <w:sz w:val="12"/>
          <w:szCs w:val="12"/>
        </w:rPr>
      </w:pPr>
    </w:p>
    <w:p w14:paraId="3A365367" w14:textId="77777777" w:rsidR="009D587F" w:rsidRDefault="009D587F" w:rsidP="009D587F">
      <w:pPr>
        <w:jc w:val="left"/>
        <w:rPr>
          <w:rFonts w:ascii="Times New Roman" w:eastAsiaTheme="minorEastAsia" w:hAnsi="Times New Roman"/>
          <w:color w:val="000000"/>
          <w:sz w:val="12"/>
          <w:szCs w:val="12"/>
        </w:rPr>
      </w:pPr>
    </w:p>
    <w:p w14:paraId="604D31BF" w14:textId="77777777" w:rsidR="009D587F" w:rsidRDefault="009D587F" w:rsidP="009D587F">
      <w:pPr>
        <w:jc w:val="left"/>
        <w:rPr>
          <w:rFonts w:ascii="Times New Roman" w:eastAsiaTheme="minorEastAsia" w:hAnsi="Times New Roman"/>
          <w:color w:val="000000"/>
          <w:sz w:val="12"/>
          <w:szCs w:val="12"/>
        </w:rPr>
      </w:pPr>
    </w:p>
    <w:p w14:paraId="6DDA7E91" w14:textId="77777777" w:rsidR="003E680C" w:rsidRDefault="003E680C" w:rsidP="009D587F">
      <w:pPr>
        <w:jc w:val="left"/>
        <w:rPr>
          <w:rFonts w:ascii="Times New Roman" w:eastAsiaTheme="minorEastAsia" w:hAnsi="Times New Roman"/>
          <w:color w:val="000000"/>
          <w:sz w:val="12"/>
          <w:szCs w:val="12"/>
        </w:rPr>
      </w:pPr>
    </w:p>
    <w:p w14:paraId="52528A79" w14:textId="77777777" w:rsidR="003E680C" w:rsidRDefault="003E680C" w:rsidP="003E680C">
      <w:pPr>
        <w:pStyle w:val="A117gare"/>
      </w:pPr>
    </w:p>
    <w:p w14:paraId="43972B6F" w14:textId="77777777" w:rsidR="003E680C" w:rsidRPr="00DE01B3" w:rsidRDefault="003E680C" w:rsidP="003E680C">
      <w:pPr>
        <w:pStyle w:val="Comunicato0"/>
        <w:shd w:val="clear" w:color="auto" w:fill="D9D9D9" w:themeFill="background1" w:themeFillShade="D9"/>
        <w:jc w:val="center"/>
        <w:rPr>
          <w:color w:val="002060"/>
          <w:sz w:val="30"/>
          <w:szCs w:val="30"/>
        </w:rPr>
      </w:pPr>
      <w:bookmarkStart w:id="57" w:name="_Toc177743652"/>
      <w:r>
        <w:rPr>
          <w:color w:val="002060"/>
          <w:sz w:val="30"/>
          <w:szCs w:val="30"/>
        </w:rPr>
        <w:t>CAMPIONATO TERZA CATEGORIA</w:t>
      </w:r>
      <w:bookmarkEnd w:id="57"/>
    </w:p>
    <w:p w14:paraId="196A153F" w14:textId="77777777" w:rsidR="003E680C" w:rsidRDefault="003E680C" w:rsidP="003E680C">
      <w:pPr>
        <w:pStyle w:val="A119"/>
      </w:pPr>
    </w:p>
    <w:p w14:paraId="426BD0D2" w14:textId="23A1E4BF" w:rsidR="00E54CDB" w:rsidRPr="00672BE8" w:rsidRDefault="00E54CDB" w:rsidP="00E54CDB">
      <w:pPr>
        <w:pStyle w:val="1-aaA111"/>
        <w:rPr>
          <w:lang w:val="it-IT"/>
        </w:rPr>
      </w:pPr>
      <w:r>
        <w:rPr>
          <w:lang w:val="it-IT"/>
        </w:rPr>
        <w:t xml:space="preserve">  </w:t>
      </w:r>
      <w:bookmarkStart w:id="58" w:name="_Toc177743653"/>
      <w:r>
        <w:rPr>
          <w:lang w:val="it-IT"/>
        </w:rPr>
        <w:t>CALENDARIO GARE</w:t>
      </w:r>
      <w:bookmarkEnd w:id="58"/>
    </w:p>
    <w:p w14:paraId="3992BE04" w14:textId="77777777" w:rsidR="00E54CDB" w:rsidRDefault="00E54CDB" w:rsidP="003E680C">
      <w:pPr>
        <w:suppressAutoHyphens/>
        <w:spacing w:line="260" w:lineRule="exact"/>
        <w:jc w:val="both"/>
        <w:rPr>
          <w:rFonts w:ascii="Arial" w:hAnsi="Arial"/>
          <w:color w:val="002060"/>
          <w:spacing w:val="8"/>
          <w:lang w:eastAsia="ar-SA"/>
        </w:rPr>
      </w:pPr>
    </w:p>
    <w:p w14:paraId="2ECD357D" w14:textId="14D1395F" w:rsidR="003E680C" w:rsidRPr="00BD7BD8" w:rsidRDefault="003E680C" w:rsidP="003E680C">
      <w:pPr>
        <w:suppressAutoHyphens/>
        <w:spacing w:line="260" w:lineRule="exact"/>
        <w:jc w:val="both"/>
        <w:rPr>
          <w:rFonts w:ascii="Arial" w:hAnsi="Arial"/>
          <w:color w:val="002060"/>
          <w:spacing w:val="8"/>
          <w:lang w:eastAsia="ar-SA"/>
        </w:rPr>
      </w:pPr>
      <w:r w:rsidRPr="00BD7BD8">
        <w:rPr>
          <w:rFonts w:ascii="Arial" w:hAnsi="Arial"/>
          <w:color w:val="002060"/>
          <w:spacing w:val="8"/>
          <w:lang w:eastAsia="ar-SA"/>
        </w:rPr>
        <w:t>Allegato al presente C.U. viene pubblicato i</w:t>
      </w:r>
      <w:r>
        <w:rPr>
          <w:rFonts w:ascii="Arial" w:hAnsi="Arial"/>
          <w:color w:val="002060"/>
          <w:spacing w:val="8"/>
          <w:lang w:eastAsia="ar-SA"/>
        </w:rPr>
        <w:t>l</w:t>
      </w:r>
      <w:r w:rsidRPr="00BD7BD8">
        <w:rPr>
          <w:rFonts w:ascii="Arial" w:hAnsi="Arial"/>
          <w:color w:val="002060"/>
          <w:spacing w:val="8"/>
          <w:lang w:eastAsia="ar-SA"/>
        </w:rPr>
        <w:t xml:space="preserve"> calendari</w:t>
      </w:r>
      <w:r>
        <w:rPr>
          <w:rFonts w:ascii="Arial" w:hAnsi="Arial"/>
          <w:color w:val="002060"/>
          <w:spacing w:val="8"/>
          <w:lang w:eastAsia="ar-SA"/>
        </w:rPr>
        <w:t>o</w:t>
      </w:r>
      <w:r w:rsidRPr="00BD7BD8">
        <w:rPr>
          <w:rFonts w:ascii="Arial" w:hAnsi="Arial"/>
          <w:color w:val="002060"/>
          <w:spacing w:val="8"/>
          <w:lang w:eastAsia="ar-SA"/>
        </w:rPr>
        <w:t xml:space="preserve"> delle gare del Campionato </w:t>
      </w:r>
      <w:r>
        <w:rPr>
          <w:rFonts w:ascii="Arial" w:hAnsi="Arial"/>
          <w:color w:val="002060"/>
          <w:spacing w:val="8"/>
          <w:lang w:eastAsia="ar-SA"/>
        </w:rPr>
        <w:t>di Terza Categoria-</w:t>
      </w:r>
      <w:r w:rsidRPr="00BD7BD8">
        <w:rPr>
          <w:rFonts w:ascii="Arial" w:hAnsi="Arial"/>
          <w:color w:val="002060"/>
          <w:spacing w:val="8"/>
          <w:lang w:eastAsia="ar-SA"/>
        </w:rPr>
        <w:t xml:space="preserve"> </w:t>
      </w:r>
      <w:r>
        <w:rPr>
          <w:rFonts w:ascii="Arial" w:hAnsi="Arial"/>
          <w:color w:val="002060"/>
          <w:spacing w:val="8"/>
          <w:lang w:eastAsia="ar-SA"/>
        </w:rPr>
        <w:t>Girone F</w:t>
      </w:r>
      <w:r w:rsidRPr="00BD7BD8">
        <w:rPr>
          <w:rFonts w:ascii="Arial" w:hAnsi="Arial"/>
          <w:color w:val="002060"/>
          <w:spacing w:val="8"/>
          <w:lang w:eastAsia="ar-SA"/>
        </w:rPr>
        <w:t>.</w:t>
      </w:r>
    </w:p>
    <w:p w14:paraId="1189D368" w14:textId="77777777" w:rsidR="003E680C" w:rsidRPr="00BD7BD8" w:rsidRDefault="003E680C" w:rsidP="003E680C">
      <w:pPr>
        <w:suppressAutoHyphens/>
        <w:spacing w:line="260" w:lineRule="exact"/>
        <w:jc w:val="both"/>
        <w:rPr>
          <w:rFonts w:ascii="Arial" w:hAnsi="Arial"/>
          <w:color w:val="002060"/>
          <w:spacing w:val="8"/>
          <w:lang w:eastAsia="ar-SA"/>
        </w:rPr>
      </w:pPr>
      <w:r w:rsidRPr="00BD7BD8">
        <w:rPr>
          <w:rFonts w:ascii="Arial" w:hAnsi="Arial"/>
          <w:color w:val="002060"/>
          <w:spacing w:val="8"/>
          <w:lang w:eastAsia="ar-SA"/>
        </w:rPr>
        <w:t>Si invitano le Società a prenderne attenta visione.</w:t>
      </w:r>
    </w:p>
    <w:p w14:paraId="076466EE" w14:textId="77777777" w:rsidR="00F84D2F" w:rsidRDefault="00F84D2F" w:rsidP="003E680C">
      <w:pPr>
        <w:rPr>
          <w:rStyle w:val="A120"/>
          <w:sz w:val="28"/>
          <w:szCs w:val="28"/>
        </w:rPr>
      </w:pPr>
    </w:p>
    <w:p w14:paraId="2FF549BF" w14:textId="77777777" w:rsidR="003E680C" w:rsidRDefault="003E680C" w:rsidP="003E680C">
      <w:pPr>
        <w:pStyle w:val="A117gare"/>
        <w:rPr>
          <w:rStyle w:val="A120"/>
          <w:sz w:val="28"/>
          <w:szCs w:val="28"/>
        </w:rPr>
      </w:pPr>
    </w:p>
    <w:p w14:paraId="5A808CCC" w14:textId="77777777" w:rsidR="00D92C69" w:rsidRDefault="00D92C69" w:rsidP="00A9336D">
      <w:pPr>
        <w:pStyle w:val="A117gare"/>
      </w:pPr>
    </w:p>
    <w:p w14:paraId="3D9809CB" w14:textId="04AA615C" w:rsidR="003638BA" w:rsidRPr="003638BA" w:rsidRDefault="003638BA" w:rsidP="003638BA">
      <w:pPr>
        <w:pStyle w:val="Comunicato0"/>
        <w:shd w:val="clear" w:color="auto" w:fill="D9D9D9" w:themeFill="background1" w:themeFillShade="D9"/>
        <w:jc w:val="center"/>
        <w:rPr>
          <w:color w:val="002060"/>
          <w:sz w:val="30"/>
          <w:szCs w:val="30"/>
        </w:rPr>
      </w:pPr>
      <w:bookmarkStart w:id="59" w:name="_Toc177743654"/>
      <w:r>
        <w:rPr>
          <w:color w:val="002060"/>
          <w:sz w:val="30"/>
          <w:szCs w:val="30"/>
        </w:rPr>
        <w:t>CAMPIONATO UNDER 17 ALLIEVI 1A FASE</w:t>
      </w:r>
      <w:bookmarkEnd w:id="59"/>
    </w:p>
    <w:p w14:paraId="0DF496F1" w14:textId="77777777" w:rsidR="00954CB7" w:rsidRDefault="00954CB7" w:rsidP="00A9336D">
      <w:pPr>
        <w:pStyle w:val="A117gare"/>
      </w:pPr>
    </w:p>
    <w:p w14:paraId="470B9AAB" w14:textId="77777777" w:rsidR="00F84D2F" w:rsidRDefault="00F84D2F" w:rsidP="003E680C">
      <w:pPr>
        <w:pStyle w:val="A119"/>
        <w:jc w:val="center"/>
        <w:rPr>
          <w:rStyle w:val="A120"/>
          <w:sz w:val="28"/>
          <w:szCs w:val="28"/>
        </w:rPr>
      </w:pPr>
    </w:p>
    <w:p w14:paraId="1E39BECA" w14:textId="2339648B" w:rsidR="00F84D2F" w:rsidRPr="00F84D2F" w:rsidRDefault="002E1D6F" w:rsidP="00F84D2F">
      <w:pPr>
        <w:pStyle w:val="A119"/>
        <w:jc w:val="center"/>
        <w:rPr>
          <w:b/>
          <w:caps/>
          <w:color w:val="001D58"/>
          <w:spacing w:val="0"/>
          <w:w w:val="105"/>
          <w:sz w:val="28"/>
          <w:szCs w:val="28"/>
        </w:rPr>
      </w:pPr>
      <w:r>
        <w:rPr>
          <w:rStyle w:val="A120"/>
          <w:sz w:val="28"/>
          <w:szCs w:val="28"/>
        </w:rPr>
        <w:t>VARIAZIONI AL PROGRAMMA GARE</w:t>
      </w:r>
    </w:p>
    <w:p w14:paraId="123B5057" w14:textId="273B04F4" w:rsidR="0058288F" w:rsidRPr="00D440B7" w:rsidRDefault="0058288F" w:rsidP="0058288F">
      <w:pPr>
        <w:jc w:val="left"/>
        <w:rPr>
          <w:rFonts w:ascii="Arial" w:eastAsiaTheme="minorEastAsia" w:hAnsi="Arial" w:cs="Arial"/>
          <w:b/>
          <w:bCs/>
          <w:color w:val="000000"/>
          <w:sz w:val="24"/>
          <w:szCs w:val="24"/>
        </w:rPr>
      </w:pPr>
      <w:r w:rsidRPr="00D440B7">
        <w:rPr>
          <w:rFonts w:ascii="Arial" w:eastAsiaTheme="minorEastAsia" w:hAnsi="Arial" w:cs="Arial"/>
          <w:b/>
          <w:bCs/>
          <w:color w:val="000000"/>
          <w:sz w:val="24"/>
          <w:szCs w:val="24"/>
        </w:rP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792"/>
        <w:gridCol w:w="507"/>
        <w:gridCol w:w="1973"/>
        <w:gridCol w:w="1974"/>
        <w:gridCol w:w="696"/>
        <w:gridCol w:w="596"/>
        <w:gridCol w:w="598"/>
        <w:gridCol w:w="2464"/>
      </w:tblGrid>
      <w:tr w:rsidR="0058288F" w:rsidRPr="00D440B7" w14:paraId="0DDA8363" w14:textId="77777777" w:rsidTr="007D310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C7FD"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F919"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N° </w:t>
            </w:r>
            <w:proofErr w:type="spellStart"/>
            <w:r w:rsidRPr="00D440B7">
              <w:rPr>
                <w:rFonts w:ascii="Arial" w:eastAsiaTheme="minorEastAsia" w:hAnsi="Arial" w:cs="Arial"/>
                <w:b/>
                <w:bCs/>
                <w:color w:val="000000"/>
              </w:rPr>
              <w:t>Gior</w:t>
            </w:r>
            <w:proofErr w:type="spellEnd"/>
            <w:r w:rsidRPr="00D440B7">
              <w:rPr>
                <w:rFonts w:ascii="Arial" w:eastAsiaTheme="minorEastAsia" w:hAnsi="Arial" w:cs="Arial"/>
                <w:b/>
                <w:bCs/>
                <w:color w:val="00000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1F2CB"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C5739"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AFAC0"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Data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277D0"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B14CB"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 xml:space="preserve">Ora </w:t>
            </w:r>
            <w:proofErr w:type="spellStart"/>
            <w:r w:rsidRPr="00D440B7">
              <w:rPr>
                <w:rFonts w:ascii="Arial" w:eastAsiaTheme="minorEastAsia" w:hAnsi="Arial" w:cs="Arial"/>
                <w:b/>
                <w:bCs/>
                <w:color w:val="000000"/>
              </w:rPr>
              <w:t>Orig</w:t>
            </w:r>
            <w:proofErr w:type="spellEnd"/>
            <w:r w:rsidRPr="00D440B7">
              <w:rPr>
                <w:rFonts w:ascii="Arial" w:eastAsiaTheme="minorEastAsia" w:hAnsi="Arial" w:cs="Arial"/>
                <w:b/>
                <w:bCs/>
                <w:color w:val="00000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98C5C" w14:textId="77777777" w:rsidR="0058288F" w:rsidRPr="00D440B7" w:rsidRDefault="0058288F" w:rsidP="007D3104">
            <w:pPr>
              <w:rPr>
                <w:rFonts w:ascii="Arial" w:eastAsiaTheme="minorEastAsia" w:hAnsi="Arial" w:cs="Arial"/>
                <w:b/>
                <w:bCs/>
                <w:color w:val="000000"/>
              </w:rPr>
            </w:pPr>
            <w:r w:rsidRPr="00D440B7">
              <w:rPr>
                <w:rFonts w:ascii="Arial" w:eastAsiaTheme="minorEastAsia" w:hAnsi="Arial" w:cs="Arial"/>
                <w:b/>
                <w:bCs/>
                <w:color w:val="000000"/>
              </w:rPr>
              <w:t>Impianto</w:t>
            </w:r>
          </w:p>
        </w:tc>
      </w:tr>
      <w:tr w:rsidR="0058288F" w:rsidRPr="00D440B7" w14:paraId="7F1E7171" w14:textId="77777777" w:rsidTr="007D310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17E7" w14:textId="3781F11E" w:rsidR="0058288F" w:rsidRPr="00D440B7" w:rsidRDefault="0058288F" w:rsidP="007D3104">
            <w:pPr>
              <w:jc w:val="left"/>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2</w:t>
            </w:r>
            <w:r w:rsidR="00B432E2">
              <w:rPr>
                <w:rFonts w:ascii="Arial" w:eastAsiaTheme="minorEastAsia" w:hAnsi="Arial" w:cs="Arial"/>
                <w:color w:val="17365D" w:themeColor="text2" w:themeShade="BF"/>
                <w:sz w:val="15"/>
                <w:szCs w:val="15"/>
                <w:highlight w:val="yellow"/>
              </w:rPr>
              <w:t>2</w:t>
            </w:r>
            <w:r w:rsidRPr="0058288F">
              <w:rPr>
                <w:rFonts w:ascii="Arial" w:eastAsiaTheme="minorEastAsia" w:hAnsi="Arial" w:cs="Arial"/>
                <w:color w:val="17365D" w:themeColor="text2" w:themeShade="BF"/>
                <w:sz w:val="15"/>
                <w:szCs w:val="15"/>
                <w:highlight w:val="yellow"/>
              </w:rPr>
              <w:t>/09/2024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AF76" w14:textId="77777777" w:rsidR="0058288F" w:rsidRPr="00D440B7" w:rsidRDefault="0058288F" w:rsidP="007D3104">
            <w:pPr>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4B10"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MONTEGIORGIO CALCIO 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6EC5" w14:textId="77777777" w:rsidR="0058288F" w:rsidRPr="00D440B7" w:rsidRDefault="0058288F" w:rsidP="007D3104">
            <w:pPr>
              <w:jc w:val="left"/>
              <w:rPr>
                <w:rFonts w:ascii="Arial" w:eastAsiaTheme="minorEastAsia" w:hAnsi="Arial" w:cs="Arial"/>
                <w:color w:val="17365D" w:themeColor="text2" w:themeShade="BF"/>
                <w:sz w:val="15"/>
                <w:szCs w:val="15"/>
              </w:rPr>
            </w:pPr>
            <w:r w:rsidRPr="00D440B7">
              <w:rPr>
                <w:rFonts w:ascii="Arial" w:eastAsiaTheme="minorEastAsia" w:hAnsi="Arial" w:cs="Arial"/>
                <w:color w:val="17365D" w:themeColor="text2" w:themeShade="BF"/>
                <w:sz w:val="15"/>
                <w:szCs w:val="15"/>
              </w:rPr>
              <w:t>INVICTUS RAPAGNANO GROTTA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39C2" w14:textId="76AC8338" w:rsidR="0058288F" w:rsidRPr="00D440B7" w:rsidRDefault="003E680C" w:rsidP="007D3104">
            <w:pPr>
              <w:jc w:val="left"/>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982C" w14:textId="77777777" w:rsidR="0058288F" w:rsidRPr="00D440B7" w:rsidRDefault="0058288F" w:rsidP="007D3104">
            <w:pPr>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CC1E0" w14:textId="35886BB8" w:rsidR="0058288F" w:rsidRPr="00D440B7" w:rsidRDefault="00C019A4" w:rsidP="007D3104">
            <w:pPr>
              <w:rPr>
                <w:rFonts w:ascii="Arial" w:eastAsiaTheme="minorEastAsia" w:hAnsi="Arial" w:cs="Arial"/>
                <w:color w:val="17365D" w:themeColor="text2" w:themeShade="BF"/>
                <w:sz w:val="15"/>
                <w:szCs w:val="15"/>
              </w:rPr>
            </w:pPr>
            <w:r>
              <w:rPr>
                <w:rFonts w:ascii="Arial" w:eastAsiaTheme="minorEastAsia" w:hAnsi="Arial" w:cs="Arial"/>
                <w:color w:val="17365D" w:themeColor="text2" w:themeShade="BF"/>
                <w:sz w:val="15"/>
                <w:szCs w:val="15"/>
              </w:rPr>
              <w:t xml:space="preserve"> </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68BD0" w14:textId="77777777" w:rsidR="0058288F" w:rsidRPr="00D440B7" w:rsidRDefault="0058288F" w:rsidP="007D3104">
            <w:pPr>
              <w:jc w:val="left"/>
              <w:rPr>
                <w:rFonts w:ascii="Arial" w:eastAsiaTheme="minorEastAsia" w:hAnsi="Arial" w:cs="Arial"/>
                <w:color w:val="17365D" w:themeColor="text2" w:themeShade="BF"/>
                <w:sz w:val="15"/>
                <w:szCs w:val="15"/>
              </w:rPr>
            </w:pPr>
            <w:r w:rsidRPr="0058288F">
              <w:rPr>
                <w:rFonts w:ascii="Arial" w:eastAsiaTheme="minorEastAsia" w:hAnsi="Arial" w:cs="Arial"/>
                <w:color w:val="17365D" w:themeColor="text2" w:themeShade="BF"/>
                <w:sz w:val="15"/>
                <w:szCs w:val="15"/>
                <w:highlight w:val="yellow"/>
              </w:rPr>
              <w:t>OLIMPIA FIRMUM FERMO VIA RESPIGHI</w:t>
            </w:r>
          </w:p>
        </w:tc>
      </w:tr>
    </w:tbl>
    <w:p w14:paraId="4DF2F5CF" w14:textId="77777777" w:rsidR="0058288F" w:rsidRDefault="0058288F" w:rsidP="0058288F">
      <w:pPr>
        <w:jc w:val="left"/>
        <w:rPr>
          <w:rFonts w:ascii="Times New Roman" w:eastAsiaTheme="minorEastAsia" w:hAnsi="Times New Roman"/>
          <w:color w:val="000000"/>
          <w:sz w:val="12"/>
          <w:szCs w:val="12"/>
        </w:rPr>
      </w:pPr>
    </w:p>
    <w:p w14:paraId="389FDA7E" w14:textId="77777777" w:rsidR="00F84D2F" w:rsidRDefault="00F84D2F" w:rsidP="00BD77E6">
      <w:pPr>
        <w:pStyle w:val="A119"/>
      </w:pPr>
    </w:p>
    <w:p w14:paraId="312B626E" w14:textId="77777777" w:rsidR="00F84D2F" w:rsidRDefault="00F84D2F" w:rsidP="00F84D2F">
      <w:pPr>
        <w:pStyle w:val="A117gare"/>
      </w:pPr>
    </w:p>
    <w:p w14:paraId="0A79B741" w14:textId="7A77DF46" w:rsidR="0058288F" w:rsidRDefault="0058288F" w:rsidP="0058288F">
      <w:pPr>
        <w:pStyle w:val="A119"/>
        <w:jc w:val="center"/>
      </w:pPr>
      <w:r>
        <w:rPr>
          <w:rStyle w:val="A120"/>
          <w:sz w:val="28"/>
          <w:szCs w:val="28"/>
        </w:rPr>
        <w:t>PROGRAMMA GARE</w:t>
      </w:r>
    </w:p>
    <w:p w14:paraId="1F705770" w14:textId="283F40E3" w:rsidR="0058288F" w:rsidRPr="003E680C" w:rsidRDefault="0058288F" w:rsidP="0058288F">
      <w:pPr>
        <w:jc w:val="left"/>
        <w:rPr>
          <w:rFonts w:ascii="Arial" w:eastAsiaTheme="minorEastAsia" w:hAnsi="Arial" w:cs="Arial"/>
          <w:b/>
          <w:bCs/>
          <w:color w:val="000000"/>
          <w:sz w:val="24"/>
          <w:szCs w:val="24"/>
        </w:rPr>
      </w:pPr>
      <w:r>
        <w:rPr>
          <w:rFonts w:ascii="Arial" w:hAnsi="Arial" w:cstheme="minorHAnsi"/>
          <w:b/>
          <w:color w:val="002060"/>
          <w:spacing w:val="6"/>
          <w:sz w:val="21"/>
          <w:lang w:eastAsia="ar-SA"/>
        </w:rPr>
        <w:t xml:space="preserve">                                                   </w:t>
      </w:r>
      <w:r w:rsidRPr="005A5D0C">
        <w:rPr>
          <w:rFonts w:ascii="Arial" w:hAnsi="Arial" w:cstheme="minorHAnsi"/>
          <w:b/>
          <w:color w:val="002060"/>
          <w:spacing w:val="6"/>
          <w:sz w:val="21"/>
          <w:lang w:eastAsia="ar-SA"/>
        </w:rPr>
        <w:t xml:space="preserve">(dal </w:t>
      </w:r>
      <w:r>
        <w:rPr>
          <w:rFonts w:ascii="Arial" w:hAnsi="Arial" w:cstheme="minorHAnsi"/>
          <w:b/>
          <w:color w:val="002060"/>
          <w:spacing w:val="6"/>
          <w:sz w:val="21"/>
          <w:lang w:eastAsia="ar-SA"/>
        </w:rPr>
        <w:t>2</w:t>
      </w:r>
      <w:r w:rsidRPr="005A5D0C">
        <w:rPr>
          <w:rFonts w:ascii="Arial" w:hAnsi="Arial" w:cstheme="minorHAnsi"/>
          <w:b/>
          <w:color w:val="002060"/>
          <w:spacing w:val="6"/>
          <w:sz w:val="21"/>
          <w:lang w:eastAsia="ar-SA"/>
        </w:rPr>
        <w:t>1</w:t>
      </w:r>
      <w:r>
        <w:rPr>
          <w:rFonts w:ascii="Arial" w:hAnsi="Arial" w:cstheme="minorHAnsi"/>
          <w:b/>
          <w:color w:val="002060"/>
          <w:spacing w:val="6"/>
          <w:sz w:val="21"/>
          <w:lang w:eastAsia="ar-SA"/>
        </w:rPr>
        <w:t xml:space="preserve"> al 23</w:t>
      </w:r>
      <w:r w:rsidRPr="005A5D0C">
        <w:rPr>
          <w:rFonts w:ascii="Arial" w:hAnsi="Arial" w:cstheme="minorHAnsi"/>
          <w:b/>
          <w:color w:val="002060"/>
          <w:spacing w:val="6"/>
          <w:sz w:val="21"/>
          <w:lang w:eastAsia="ar-SA"/>
        </w:rPr>
        <w:t xml:space="preserve"> </w:t>
      </w:r>
      <w:proofErr w:type="gramStart"/>
      <w:r>
        <w:rPr>
          <w:rFonts w:ascii="Arial" w:hAnsi="Arial" w:cstheme="minorHAnsi"/>
          <w:b/>
          <w:color w:val="002060"/>
          <w:spacing w:val="6"/>
          <w:sz w:val="21"/>
          <w:lang w:eastAsia="ar-SA"/>
        </w:rPr>
        <w:t>Settembre</w:t>
      </w:r>
      <w:proofErr w:type="gramEnd"/>
      <w:r>
        <w:rPr>
          <w:rFonts w:ascii="Arial" w:hAnsi="Arial" w:cstheme="minorHAnsi"/>
          <w:b/>
          <w:color w:val="002060"/>
          <w:spacing w:val="6"/>
          <w:sz w:val="21"/>
          <w:lang w:eastAsia="ar-SA"/>
        </w:rPr>
        <w:t xml:space="preserve"> </w:t>
      </w:r>
      <w:r w:rsidRPr="005A5D0C">
        <w:rPr>
          <w:rFonts w:ascii="Arial" w:hAnsi="Arial" w:cstheme="minorHAnsi"/>
          <w:b/>
          <w:color w:val="002060"/>
          <w:spacing w:val="6"/>
          <w:sz w:val="21"/>
          <w:lang w:eastAsia="ar-SA"/>
        </w:rPr>
        <w:t>2024)</w:t>
      </w:r>
    </w:p>
    <w:p w14:paraId="33D714FE" w14:textId="77777777" w:rsidR="0058288F" w:rsidRPr="005A5D0C" w:rsidRDefault="0058288F" w:rsidP="0058288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893"/>
        <w:gridCol w:w="1134"/>
        <w:gridCol w:w="1244"/>
      </w:tblGrid>
      <w:tr w:rsidR="0058288F" w:rsidRPr="005A5D0C" w14:paraId="6B909511" w14:textId="77777777" w:rsidTr="007D3104">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D1BAE"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BC005"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2698B"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7B85D"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88A7A"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10C1" w14:textId="77777777" w:rsidR="0058288F" w:rsidRPr="005A5D0C" w:rsidRDefault="0058288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0C349"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r>
      <w:tr w:rsidR="0058288F" w:rsidRPr="005A5D0C" w14:paraId="33C828C0" w14:textId="77777777" w:rsidTr="007D3104">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B3AD4E"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 SSD 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0C5431"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6A0E3"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56EA13"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10:45</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EAAED"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01FA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A8C61"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RESPIGHI</w:t>
            </w:r>
          </w:p>
        </w:tc>
      </w:tr>
      <w:tr w:rsidR="0058288F" w:rsidRPr="005A5D0C" w14:paraId="7203D03F" w14:textId="77777777" w:rsidTr="007D3104">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01A7B"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SANGIORGESE M.RUBBIANESE</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49428"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4BA91"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62612"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11:00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9F2868"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193 COMUNALE "ANGELO MARIOTTI"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DC32B"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MONTERUBBIANO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953AF6"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FONTERRANTE</w:t>
            </w:r>
          </w:p>
        </w:tc>
      </w:tr>
    </w:tbl>
    <w:p w14:paraId="5C4569BC" w14:textId="77777777" w:rsidR="00B432E2" w:rsidRDefault="00B432E2" w:rsidP="0058288F">
      <w:pPr>
        <w:jc w:val="left"/>
        <w:rPr>
          <w:rFonts w:eastAsiaTheme="minorEastAsia" w:cs="Arial"/>
          <w:b/>
          <w:bCs/>
          <w:color w:val="000000"/>
          <w:sz w:val="24"/>
          <w:szCs w:val="24"/>
        </w:rPr>
      </w:pPr>
    </w:p>
    <w:p w14:paraId="638EFAA7" w14:textId="5FEE83DC" w:rsidR="0058288F" w:rsidRPr="005A5D0C" w:rsidRDefault="0058288F" w:rsidP="0058288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893"/>
        <w:gridCol w:w="1134"/>
        <w:gridCol w:w="1244"/>
      </w:tblGrid>
      <w:tr w:rsidR="0058288F" w:rsidRPr="005A5D0C" w14:paraId="5D4C3621" w14:textId="77777777" w:rsidTr="007D310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B846"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44CF0"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8889B"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D47A0"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18A23"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D1F5A" w14:textId="77777777" w:rsidR="0058288F" w:rsidRPr="005A5D0C" w:rsidRDefault="0058288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BA34"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r>
      <w:tr w:rsidR="0058288F" w:rsidRPr="005A5D0C" w14:paraId="43D583BE" w14:textId="77777777" w:rsidTr="007D310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C576A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U.MANDOLESI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54592"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SCUOLA CALCIO 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AE3A1"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B7F69"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15:30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3DCF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7093 COMUNALE "LUCA PELLONI"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02F37"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0421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MARCHE</w:t>
            </w:r>
          </w:p>
        </w:tc>
      </w:tr>
      <w:tr w:rsidR="0058288F" w:rsidRPr="005A5D0C" w14:paraId="441B0211" w14:textId="77777777" w:rsidTr="007D310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BD9D3"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ATL. CALCIO P.S. ELPIDIO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070A2"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DCFCB"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96987"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23/09/2024 18:00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21E2A"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 COMUNALE "M.MARTELLINI"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7BD49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8CDC7"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DELLA LIBERAZIONE</w:t>
            </w:r>
          </w:p>
        </w:tc>
      </w:tr>
    </w:tbl>
    <w:p w14:paraId="4DE4762B" w14:textId="77777777" w:rsidR="00BD7BD8" w:rsidRDefault="00BD7BD8" w:rsidP="0058288F">
      <w:pPr>
        <w:jc w:val="left"/>
        <w:rPr>
          <w:rFonts w:ascii="Arial" w:eastAsiaTheme="minorEastAsia" w:hAnsi="Arial" w:cs="Arial"/>
          <w:b/>
          <w:bCs/>
          <w:color w:val="000000"/>
          <w:sz w:val="24"/>
          <w:szCs w:val="24"/>
        </w:rPr>
      </w:pPr>
    </w:p>
    <w:p w14:paraId="6DA494C3" w14:textId="0274977E" w:rsidR="0058288F" w:rsidRPr="005A5D0C" w:rsidRDefault="0058288F" w:rsidP="0058288F">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893"/>
        <w:gridCol w:w="1134"/>
        <w:gridCol w:w="1244"/>
      </w:tblGrid>
      <w:tr w:rsidR="0058288F" w:rsidRPr="005A5D0C" w14:paraId="013ADB64" w14:textId="77777777" w:rsidTr="007D3104">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BFD44"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006E"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D56ED"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C8935"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7832"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7C3A5" w14:textId="77777777" w:rsidR="0058288F" w:rsidRPr="005A5D0C" w:rsidRDefault="0058288F"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97498" w14:textId="77777777" w:rsidR="0058288F" w:rsidRPr="005A5D0C" w:rsidRDefault="0058288F"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r>
              <w:rPr>
                <w:rFonts w:ascii="Arial" w:eastAsiaTheme="minorEastAsia" w:hAnsi="Arial" w:cs="Arial"/>
                <w:b/>
                <w:bCs/>
                <w:color w:val="000000"/>
              </w:rPr>
              <w:t xml:space="preserve"> </w:t>
            </w:r>
            <w:r w:rsidRPr="005A5D0C">
              <w:rPr>
                <w:rFonts w:ascii="Arial" w:eastAsiaTheme="minorEastAsia" w:hAnsi="Arial" w:cs="Arial"/>
                <w:b/>
                <w:bCs/>
                <w:color w:val="000000"/>
              </w:rPr>
              <w:t>Impianto</w:t>
            </w:r>
          </w:p>
        </w:tc>
      </w:tr>
      <w:tr w:rsidR="0058288F" w:rsidRPr="005A5D0C" w14:paraId="3EBDD74C" w14:textId="77777777" w:rsidTr="007D3104">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FF3B95"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MONTEGIORGIO CALCIO A.R.L</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D9C11"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INVICTUS RAPAGNANO GROTTA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934C8"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AB91F" w14:textId="30B05588" w:rsidR="0058288F" w:rsidRPr="005A5D0C" w:rsidRDefault="0058288F" w:rsidP="007D3104">
            <w:pPr>
              <w:jc w:val="left"/>
              <w:rPr>
                <w:rFonts w:ascii="Arial" w:eastAsiaTheme="minorEastAsia" w:hAnsi="Arial" w:cs="Arial"/>
                <w:color w:val="17365D" w:themeColor="text2" w:themeShade="BF"/>
                <w:sz w:val="15"/>
                <w:szCs w:val="15"/>
              </w:rPr>
            </w:pPr>
            <w:r w:rsidRPr="00B432E2">
              <w:rPr>
                <w:rFonts w:ascii="Arial" w:eastAsiaTheme="minorEastAsia" w:hAnsi="Arial" w:cs="Arial"/>
                <w:color w:val="17365D" w:themeColor="text2" w:themeShade="BF"/>
                <w:sz w:val="15"/>
                <w:szCs w:val="15"/>
                <w:highlight w:val="yellow"/>
              </w:rPr>
              <w:t>2</w:t>
            </w:r>
            <w:r w:rsidR="00B432E2" w:rsidRPr="00B432E2">
              <w:rPr>
                <w:rFonts w:ascii="Arial" w:eastAsiaTheme="minorEastAsia" w:hAnsi="Arial" w:cs="Arial"/>
                <w:color w:val="17365D" w:themeColor="text2" w:themeShade="BF"/>
                <w:sz w:val="15"/>
                <w:szCs w:val="15"/>
                <w:highlight w:val="yellow"/>
              </w:rPr>
              <w:t>2</w:t>
            </w:r>
            <w:r w:rsidRPr="00B432E2">
              <w:rPr>
                <w:rFonts w:ascii="Arial" w:eastAsiaTheme="minorEastAsia" w:hAnsi="Arial" w:cs="Arial"/>
                <w:color w:val="17365D" w:themeColor="text2" w:themeShade="BF"/>
                <w:sz w:val="15"/>
                <w:szCs w:val="15"/>
                <w:highlight w:val="yellow"/>
              </w:rPr>
              <w:t>/09/2024 15:00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C9349" w14:textId="77777777" w:rsidR="0058288F" w:rsidRPr="005A5D0C" w:rsidRDefault="0058288F" w:rsidP="007D3104">
            <w:pPr>
              <w:jc w:val="left"/>
              <w:rPr>
                <w:rFonts w:ascii="Arial" w:eastAsiaTheme="minorEastAsia" w:hAnsi="Arial" w:cs="Arial"/>
                <w:color w:val="17365D" w:themeColor="text2" w:themeShade="BF"/>
                <w:sz w:val="15"/>
                <w:szCs w:val="15"/>
              </w:rPr>
            </w:pPr>
            <w:r w:rsidRPr="00B432E2">
              <w:rPr>
                <w:rFonts w:ascii="Arial" w:eastAsiaTheme="minorEastAsia" w:hAnsi="Arial" w:cs="Arial"/>
                <w:color w:val="17365D" w:themeColor="text2" w:themeShade="BF"/>
                <w:sz w:val="15"/>
                <w:szCs w:val="15"/>
                <w:highlight w:val="yellow"/>
              </w:rPr>
              <w:t>162 OLIMPIA FIRMUM</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B13C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1FB2D"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RESPIGHI</w:t>
            </w:r>
          </w:p>
        </w:tc>
      </w:tr>
      <w:tr w:rsidR="0058288F" w:rsidRPr="005A5D0C" w14:paraId="092A8826" w14:textId="77777777" w:rsidTr="007D3104">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9524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CAMPIGLIONE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7500D"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ACADEMY CIVITANOVESE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26FB23" w14:textId="77777777" w:rsidR="0058288F" w:rsidRPr="005A5D0C" w:rsidRDefault="0058288F"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D1D38"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15:00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6CD54"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195 COMUNALE VIA OLIMPIADI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FDD25"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38ECF" w14:textId="77777777" w:rsidR="0058288F" w:rsidRPr="005A5D0C" w:rsidRDefault="0058288F"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OLIMPIADI</w:t>
            </w:r>
          </w:p>
        </w:tc>
      </w:tr>
    </w:tbl>
    <w:p w14:paraId="3FB5D154" w14:textId="77777777" w:rsidR="0058288F" w:rsidRDefault="0058288F" w:rsidP="0058288F">
      <w:pPr>
        <w:jc w:val="left"/>
        <w:rPr>
          <w:rFonts w:ascii="Times New Roman" w:eastAsiaTheme="minorEastAsia" w:hAnsi="Times New Roman"/>
          <w:color w:val="000000"/>
          <w:sz w:val="12"/>
          <w:szCs w:val="12"/>
        </w:rPr>
      </w:pPr>
    </w:p>
    <w:p w14:paraId="3125911F" w14:textId="77777777" w:rsidR="007A3AD8" w:rsidRDefault="007A3AD8" w:rsidP="00BD77E6">
      <w:pPr>
        <w:pStyle w:val="A119"/>
      </w:pPr>
    </w:p>
    <w:p w14:paraId="0AFFB10D" w14:textId="77777777" w:rsidR="007A3AD8" w:rsidRDefault="007A3AD8" w:rsidP="00BD77E6">
      <w:pPr>
        <w:pStyle w:val="A119"/>
      </w:pPr>
    </w:p>
    <w:p w14:paraId="15066B5B" w14:textId="77777777" w:rsidR="007A3AD8" w:rsidRDefault="007A3AD8" w:rsidP="007A3AD8">
      <w:pPr>
        <w:pStyle w:val="A117gare"/>
      </w:pPr>
    </w:p>
    <w:p w14:paraId="1BF8222F" w14:textId="0705280F" w:rsidR="003638BA" w:rsidRPr="003638BA" w:rsidRDefault="003638BA" w:rsidP="003638BA">
      <w:pPr>
        <w:pStyle w:val="Comunicato0"/>
        <w:shd w:val="clear" w:color="auto" w:fill="D9D9D9" w:themeFill="background1" w:themeFillShade="D9"/>
        <w:jc w:val="center"/>
        <w:rPr>
          <w:color w:val="002060"/>
          <w:sz w:val="30"/>
          <w:szCs w:val="30"/>
        </w:rPr>
      </w:pPr>
      <w:bookmarkStart w:id="60" w:name="_Toc177743655"/>
      <w:r>
        <w:rPr>
          <w:color w:val="002060"/>
          <w:sz w:val="30"/>
          <w:szCs w:val="30"/>
        </w:rPr>
        <w:t>CAMPIONATO UNDER 15 GIOVANISSIMI 1A FASE</w:t>
      </w:r>
      <w:bookmarkEnd w:id="60"/>
    </w:p>
    <w:p w14:paraId="572B5D15" w14:textId="77777777" w:rsidR="009E251D" w:rsidRDefault="009E251D" w:rsidP="00A9336D">
      <w:pPr>
        <w:pStyle w:val="A117gare"/>
      </w:pPr>
    </w:p>
    <w:p w14:paraId="72B7064A" w14:textId="77777777" w:rsidR="007A3AD8" w:rsidRDefault="007A3AD8" w:rsidP="007A3AD8">
      <w:pPr>
        <w:jc w:val="left"/>
        <w:rPr>
          <w:rFonts w:ascii="Times New Roman" w:eastAsiaTheme="minorEastAsia" w:hAnsi="Times New Roman"/>
          <w:color w:val="000000"/>
          <w:sz w:val="12"/>
          <w:szCs w:val="12"/>
        </w:rPr>
      </w:pPr>
    </w:p>
    <w:p w14:paraId="47A00F88" w14:textId="77777777" w:rsidR="007A3AD8" w:rsidRPr="005A5D0C" w:rsidRDefault="007A3AD8" w:rsidP="007A3AD8">
      <w:pPr>
        <w:suppressAutoHyphens/>
        <w:rPr>
          <w:rFonts w:asciiTheme="minorHAnsi" w:hAnsiTheme="minorHAnsi" w:cs="Helvetica Condensed"/>
          <w:b/>
          <w:bCs/>
          <w:caps/>
          <w:color w:val="001C54"/>
          <w:spacing w:val="2"/>
          <w:sz w:val="28"/>
          <w:szCs w:val="22"/>
          <w:u w:val="single"/>
          <w:lang w:eastAsia="ar-SA"/>
        </w:rPr>
      </w:pPr>
      <w:r w:rsidRPr="005A5D0C">
        <w:rPr>
          <w:rFonts w:ascii="Arial" w:hAnsi="Arial" w:cs="Helvetica Condensed"/>
          <w:b/>
          <w:color w:val="001D58"/>
          <w:w w:val="105"/>
          <w:sz w:val="30"/>
          <w:szCs w:val="22"/>
          <w:lang w:eastAsia="ar-SA"/>
        </w:rPr>
        <w:t>PROGRAMMA GARE</w:t>
      </w:r>
    </w:p>
    <w:p w14:paraId="6280B12A" w14:textId="77777777" w:rsidR="007A3AD8" w:rsidRPr="00FE2E24" w:rsidRDefault="007A3AD8" w:rsidP="007A3AD8">
      <w:pPr>
        <w:jc w:val="left"/>
        <w:rPr>
          <w:rFonts w:ascii="Arial" w:eastAsiaTheme="minorEastAsia" w:hAnsi="Arial" w:cs="Arial"/>
          <w:b/>
          <w:bCs/>
          <w:color w:val="000000"/>
          <w:sz w:val="24"/>
          <w:szCs w:val="24"/>
        </w:rPr>
      </w:pPr>
      <w:r>
        <w:rPr>
          <w:rFonts w:ascii="Arial" w:hAnsi="Arial" w:cstheme="minorHAnsi"/>
          <w:b/>
          <w:color w:val="002060"/>
          <w:spacing w:val="6"/>
          <w:sz w:val="21"/>
          <w:lang w:eastAsia="ar-SA"/>
        </w:rPr>
        <w:t xml:space="preserve">                                                   </w:t>
      </w:r>
      <w:r w:rsidRPr="005A5D0C">
        <w:rPr>
          <w:rFonts w:ascii="Arial" w:hAnsi="Arial" w:cstheme="minorHAnsi"/>
          <w:b/>
          <w:color w:val="002060"/>
          <w:spacing w:val="6"/>
          <w:sz w:val="21"/>
          <w:lang w:eastAsia="ar-SA"/>
        </w:rPr>
        <w:t xml:space="preserve">(dal </w:t>
      </w:r>
      <w:r>
        <w:rPr>
          <w:rFonts w:ascii="Arial" w:hAnsi="Arial" w:cstheme="minorHAnsi"/>
          <w:b/>
          <w:color w:val="002060"/>
          <w:spacing w:val="6"/>
          <w:sz w:val="21"/>
          <w:lang w:eastAsia="ar-SA"/>
        </w:rPr>
        <w:t>2</w:t>
      </w:r>
      <w:r w:rsidRPr="005A5D0C">
        <w:rPr>
          <w:rFonts w:ascii="Arial" w:hAnsi="Arial" w:cstheme="minorHAnsi"/>
          <w:b/>
          <w:color w:val="002060"/>
          <w:spacing w:val="6"/>
          <w:sz w:val="21"/>
          <w:lang w:eastAsia="ar-SA"/>
        </w:rPr>
        <w:t>1</w:t>
      </w:r>
      <w:r>
        <w:rPr>
          <w:rFonts w:ascii="Arial" w:hAnsi="Arial" w:cstheme="minorHAnsi"/>
          <w:b/>
          <w:color w:val="002060"/>
          <w:spacing w:val="6"/>
          <w:sz w:val="21"/>
          <w:lang w:eastAsia="ar-SA"/>
        </w:rPr>
        <w:t xml:space="preserve"> al 22</w:t>
      </w:r>
      <w:r w:rsidRPr="005A5D0C">
        <w:rPr>
          <w:rFonts w:ascii="Arial" w:hAnsi="Arial" w:cstheme="minorHAnsi"/>
          <w:b/>
          <w:color w:val="002060"/>
          <w:spacing w:val="6"/>
          <w:sz w:val="21"/>
          <w:lang w:eastAsia="ar-SA"/>
        </w:rPr>
        <w:t xml:space="preserve"> </w:t>
      </w:r>
      <w:r>
        <w:rPr>
          <w:rFonts w:ascii="Arial" w:hAnsi="Arial" w:cstheme="minorHAnsi"/>
          <w:b/>
          <w:color w:val="002060"/>
          <w:spacing w:val="6"/>
          <w:sz w:val="21"/>
          <w:lang w:eastAsia="ar-SA"/>
        </w:rPr>
        <w:t xml:space="preserve">Settembre </w:t>
      </w:r>
      <w:r w:rsidRPr="005A5D0C">
        <w:rPr>
          <w:rFonts w:ascii="Arial" w:hAnsi="Arial" w:cstheme="minorHAnsi"/>
          <w:b/>
          <w:color w:val="002060"/>
          <w:spacing w:val="6"/>
          <w:sz w:val="21"/>
          <w:lang w:eastAsia="ar-SA"/>
        </w:rPr>
        <w:t>2024)</w:t>
      </w:r>
    </w:p>
    <w:p w14:paraId="7E199383" w14:textId="77777777" w:rsidR="007A3AD8" w:rsidRPr="005A5D0C" w:rsidRDefault="007A3AD8" w:rsidP="007A3AD8">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893"/>
        <w:gridCol w:w="1275"/>
        <w:gridCol w:w="1103"/>
      </w:tblGrid>
      <w:tr w:rsidR="007A3AD8" w:rsidRPr="005A5D0C" w14:paraId="57D9F7FA" w14:textId="77777777" w:rsidTr="007D3104">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D0113"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F12BD"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EB886"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9BAA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B826C"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4193" w14:textId="1DA8FF83" w:rsidR="007A3AD8" w:rsidRPr="005A5D0C" w:rsidRDefault="007A3AD8"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B8429" w14:textId="775EFD28"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p>
        </w:tc>
      </w:tr>
      <w:tr w:rsidR="007A3AD8" w:rsidRPr="005A5D0C" w14:paraId="63ADE281" w14:textId="77777777" w:rsidTr="007D3104">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0B1EE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SCUOLA CALCIO ARCHETTI</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DE2D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3C778"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68020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21/09/2024 18:00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22088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233 COMUNALE "LORENZO AGOSTINI"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D076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26372"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FONTE DUGLIO</w:t>
            </w:r>
          </w:p>
        </w:tc>
      </w:tr>
      <w:tr w:rsidR="007A3AD8" w:rsidRPr="005A5D0C" w14:paraId="76A7B7A8" w14:textId="77777777" w:rsidTr="007D3104">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D763C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U.S. PEDASO CAMPOFILONE</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AA46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0D8BB"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7605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6E0DD"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138 COMUNALE - VIA MOLINO</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D452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CAMPOFILONE</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35604"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MOLINO</w:t>
            </w:r>
          </w:p>
        </w:tc>
      </w:tr>
    </w:tbl>
    <w:p w14:paraId="1B3DB0EE" w14:textId="77777777" w:rsidR="007A3AD8" w:rsidRPr="005A5D0C" w:rsidRDefault="007A3AD8" w:rsidP="007A3AD8">
      <w:pPr>
        <w:jc w:val="left"/>
        <w:rPr>
          <w:rFonts w:ascii="Times New Roman" w:eastAsiaTheme="minorEastAsia" w:hAnsi="Times New Roman"/>
          <w:color w:val="000000"/>
          <w:sz w:val="12"/>
          <w:szCs w:val="12"/>
        </w:rPr>
      </w:pPr>
    </w:p>
    <w:p w14:paraId="3C43A2A6" w14:textId="77777777" w:rsidR="007A3AD8" w:rsidRPr="005A5D0C" w:rsidRDefault="007A3AD8" w:rsidP="007A3AD8">
      <w:pPr>
        <w:jc w:val="left"/>
        <w:rPr>
          <w:rFonts w:ascii="Times New Roman" w:eastAsiaTheme="minorEastAsia" w:hAnsi="Times New Roman"/>
          <w:color w:val="000000"/>
          <w:sz w:val="12"/>
          <w:szCs w:val="12"/>
        </w:rPr>
      </w:pPr>
    </w:p>
    <w:p w14:paraId="6720CB2B" w14:textId="77777777" w:rsidR="007A3AD8" w:rsidRPr="005A5D0C" w:rsidRDefault="007A3AD8" w:rsidP="007A3AD8">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0"/>
        <w:gridCol w:w="385"/>
        <w:gridCol w:w="899"/>
        <w:gridCol w:w="1896"/>
        <w:gridCol w:w="1275"/>
        <w:gridCol w:w="1103"/>
      </w:tblGrid>
      <w:tr w:rsidR="007A3AD8" w:rsidRPr="005A5D0C" w14:paraId="44FF3801" w14:textId="77777777" w:rsidTr="007D3104">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F262E"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8B2A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BED11"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28B01"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B796F"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E6986" w14:textId="1222ED0E" w:rsidR="007A3AD8" w:rsidRPr="005A5D0C" w:rsidRDefault="007A3AD8"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2F71F" w14:textId="60ECFFEF"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p>
        </w:tc>
      </w:tr>
      <w:tr w:rsidR="007A3AD8" w:rsidRPr="005A5D0C" w14:paraId="5A751C6F" w14:textId="77777777" w:rsidTr="007D3104">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144CBE"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BORGO ROSSELLI A.S.D.</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0C85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2E86E"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BA598"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10:30</w:t>
            </w:r>
          </w:p>
        </w:tc>
        <w:tc>
          <w:tcPr>
            <w:tcW w:w="1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C85B2"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156 COMUNALE"POSTACCHINI"CAPODARCO</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1D076"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FERMO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70DB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CONTRADA CASTAGNA</w:t>
            </w:r>
          </w:p>
        </w:tc>
      </w:tr>
      <w:tr w:rsidR="007A3AD8" w:rsidRPr="005A5D0C" w14:paraId="6861732B" w14:textId="77777777" w:rsidTr="007D3104">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D0C60F"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INVICTUS RAPAGNANO GROTTA</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B1154"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4A23A"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0555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10:30</w:t>
            </w:r>
          </w:p>
        </w:tc>
        <w:tc>
          <w:tcPr>
            <w:tcW w:w="1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62B37"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172 COMUNALE "ARMANDO PICCHI"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4C390"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GROTTAZZOLINA</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F11FA"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SAN PIETRO</w:t>
            </w:r>
          </w:p>
        </w:tc>
      </w:tr>
    </w:tbl>
    <w:p w14:paraId="7D8C202B" w14:textId="77777777" w:rsidR="007A3AD8" w:rsidRPr="005A5D0C" w:rsidRDefault="007A3AD8" w:rsidP="007A3AD8">
      <w:pPr>
        <w:jc w:val="left"/>
        <w:rPr>
          <w:rFonts w:ascii="Times New Roman" w:eastAsiaTheme="minorEastAsia" w:hAnsi="Times New Roman"/>
          <w:color w:val="000000"/>
          <w:sz w:val="12"/>
          <w:szCs w:val="12"/>
        </w:rPr>
      </w:pPr>
    </w:p>
    <w:p w14:paraId="03BB12E0" w14:textId="77777777" w:rsidR="007A3AD8" w:rsidRDefault="007A3AD8" w:rsidP="007A3AD8">
      <w:pPr>
        <w:pStyle w:val="A117gare"/>
        <w:rPr>
          <w:rFonts w:eastAsiaTheme="minorEastAsia"/>
        </w:rPr>
      </w:pPr>
    </w:p>
    <w:p w14:paraId="3ACFDB97" w14:textId="77777777" w:rsidR="007A3AD8" w:rsidRDefault="007A3AD8" w:rsidP="007A3AD8">
      <w:pPr>
        <w:jc w:val="left"/>
        <w:rPr>
          <w:rFonts w:ascii="Arial" w:eastAsiaTheme="minorEastAsia" w:hAnsi="Arial" w:cs="Arial"/>
          <w:b/>
          <w:bCs/>
          <w:color w:val="000000"/>
          <w:sz w:val="24"/>
          <w:szCs w:val="24"/>
        </w:rPr>
      </w:pPr>
      <w:r w:rsidRPr="005A5D0C">
        <w:rPr>
          <w:rFonts w:ascii="Arial" w:eastAsiaTheme="minorEastAsia" w:hAnsi="Arial" w:cs="Arial"/>
          <w:b/>
          <w:bCs/>
          <w:color w:val="000000"/>
          <w:sz w:val="24"/>
          <w:szCs w:val="24"/>
        </w:rPr>
        <w:t>GIRONE 20 - 1 Giornata</w:t>
      </w:r>
    </w:p>
    <w:p w14:paraId="059A4EDD" w14:textId="77777777" w:rsidR="00F84D2F" w:rsidRDefault="00F84D2F" w:rsidP="007A3AD8">
      <w:pPr>
        <w:jc w:val="left"/>
        <w:rPr>
          <w:rFonts w:eastAsiaTheme="minorEastAsia" w:cs="Arial"/>
          <w:bCs/>
          <w:color w:val="000000"/>
          <w:sz w:val="24"/>
          <w:szCs w:val="24"/>
        </w:rPr>
      </w:pPr>
    </w:p>
    <w:p w14:paraId="4E16188B" w14:textId="77777777" w:rsidR="00F84D2F" w:rsidRDefault="00F84D2F" w:rsidP="007A3AD8">
      <w:pPr>
        <w:jc w:val="left"/>
        <w:rPr>
          <w:rFonts w:eastAsiaTheme="minorEastAsia" w:cs="Arial"/>
          <w:bCs/>
          <w:color w:val="000000"/>
          <w:sz w:val="24"/>
          <w:szCs w:val="24"/>
        </w:rPr>
      </w:pPr>
    </w:p>
    <w:p w14:paraId="7CCD87D3" w14:textId="77777777" w:rsidR="00F84D2F" w:rsidRPr="005A5D0C" w:rsidRDefault="00F84D2F" w:rsidP="00F84D2F">
      <w:pPr>
        <w:pStyle w:val="A117gar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1"/>
        <w:gridCol w:w="385"/>
        <w:gridCol w:w="899"/>
        <w:gridCol w:w="1893"/>
        <w:gridCol w:w="1275"/>
        <w:gridCol w:w="1103"/>
      </w:tblGrid>
      <w:tr w:rsidR="007A3AD8" w:rsidRPr="005A5D0C" w14:paraId="3EC14507" w14:textId="77777777" w:rsidTr="007D3104">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FCE2"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D3973"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1D854"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E967"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AFAEB" w14:textId="77777777"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8F5CB" w14:textId="7F236975" w:rsidR="007A3AD8" w:rsidRPr="005A5D0C" w:rsidRDefault="007A3AD8" w:rsidP="007D3104">
            <w:pPr>
              <w:rPr>
                <w:rFonts w:ascii="Arial" w:eastAsiaTheme="minorEastAsia" w:hAnsi="Arial" w:cs="Arial"/>
                <w:b/>
                <w:bCs/>
                <w:color w:val="000000"/>
              </w:rPr>
            </w:pPr>
            <w:proofErr w:type="spellStart"/>
            <w:r w:rsidRPr="005A5D0C">
              <w:rPr>
                <w:rFonts w:ascii="Arial" w:eastAsiaTheme="minorEastAsia" w:hAnsi="Arial" w:cs="Arial"/>
                <w:b/>
                <w:bCs/>
                <w:color w:val="000000"/>
              </w:rPr>
              <w:t>Localita'</w:t>
            </w:r>
            <w:proofErr w:type="spellEnd"/>
            <w:r w:rsidRPr="005A5D0C">
              <w:rPr>
                <w:rFonts w:ascii="Arial" w:eastAsiaTheme="minorEastAsia" w:hAnsi="Arial" w:cs="Arial"/>
                <w:b/>
                <w:bCs/>
                <w:color w:val="000000"/>
              </w:rPr>
              <w:t xml:space="preserve"> </w:t>
            </w:r>
            <w:r>
              <w:rPr>
                <w:rFonts w:ascii="Arial" w:eastAsiaTheme="minorEastAsia" w:hAnsi="Arial" w:cs="Arial"/>
                <w:b/>
                <w:bCs/>
                <w:color w:val="000000"/>
              </w:rPr>
              <w:t xml:space="preserve">  </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404A" w14:textId="0C91B474" w:rsidR="007A3AD8" w:rsidRPr="005A5D0C" w:rsidRDefault="007A3AD8" w:rsidP="007D3104">
            <w:pPr>
              <w:rPr>
                <w:rFonts w:ascii="Arial" w:eastAsiaTheme="minorEastAsia" w:hAnsi="Arial" w:cs="Arial"/>
                <w:b/>
                <w:bCs/>
                <w:color w:val="000000"/>
              </w:rPr>
            </w:pPr>
            <w:r w:rsidRPr="005A5D0C">
              <w:rPr>
                <w:rFonts w:ascii="Arial" w:eastAsiaTheme="minorEastAsia" w:hAnsi="Arial" w:cs="Arial"/>
                <w:b/>
                <w:bCs/>
                <w:color w:val="000000"/>
              </w:rPr>
              <w:t xml:space="preserve">Indirizzo </w:t>
            </w:r>
          </w:p>
        </w:tc>
      </w:tr>
      <w:tr w:rsidR="007A3AD8" w:rsidRPr="005A5D0C" w14:paraId="250EF533" w14:textId="77777777" w:rsidTr="007D3104">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1F7F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CAMPIGLIONE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33B3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POLISPORTIVA AMARANTO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471F2"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4223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10:00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14E88"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195 COMUNALE VIA OLIMPIADI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E73E0"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 URANO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02242"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OLIMPIADI</w:t>
            </w:r>
          </w:p>
        </w:tc>
      </w:tr>
      <w:tr w:rsidR="007A3AD8" w:rsidRPr="005A5D0C" w14:paraId="17A36046" w14:textId="77777777" w:rsidTr="007D3104">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49E17A59"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SANGIORGESE M.RUBBIANESE</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A1F737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9E3D01"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972AD9"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11:00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A53BEB7"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207 NUOVO COMUNALE</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9C8644C"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77BC8E1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G.D'ANNUNZIO 2</w:t>
            </w:r>
          </w:p>
        </w:tc>
      </w:tr>
      <w:tr w:rsidR="007A3AD8" w:rsidRPr="005A5D0C" w14:paraId="0A2B5D5D" w14:textId="77777777" w:rsidTr="007D3104">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B10A29"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VEREGRENSE CALCIO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FB198"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CE0DF" w14:textId="77777777" w:rsidR="007A3AD8" w:rsidRPr="005A5D0C" w:rsidRDefault="007A3AD8" w:rsidP="007D3104">
            <w:pPr>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B9DE3"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22/09/2024 11:00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4BCE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188 COMUNALE "CESARE BERDINI"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F7635"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MONTEGRANARO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6A101" w14:textId="77777777" w:rsidR="007A3AD8" w:rsidRPr="005A5D0C" w:rsidRDefault="007A3AD8" w:rsidP="007D3104">
            <w:pPr>
              <w:jc w:val="left"/>
              <w:rPr>
                <w:rFonts w:ascii="Arial" w:eastAsiaTheme="minorEastAsia" w:hAnsi="Arial" w:cs="Arial"/>
                <w:color w:val="17365D" w:themeColor="text2" w:themeShade="BF"/>
                <w:sz w:val="15"/>
                <w:szCs w:val="15"/>
              </w:rPr>
            </w:pPr>
            <w:r w:rsidRPr="005A5D0C">
              <w:rPr>
                <w:rFonts w:ascii="Arial" w:eastAsiaTheme="minorEastAsia" w:hAnsi="Arial" w:cs="Arial"/>
                <w:color w:val="17365D" w:themeColor="text2" w:themeShade="BF"/>
                <w:sz w:val="15"/>
                <w:szCs w:val="15"/>
              </w:rPr>
              <w:t>VIA BUONARROTI</w:t>
            </w:r>
          </w:p>
        </w:tc>
      </w:tr>
    </w:tbl>
    <w:p w14:paraId="3CA95C87" w14:textId="77777777" w:rsidR="007A3AD8" w:rsidRPr="005A5D0C" w:rsidRDefault="007A3AD8" w:rsidP="007A3AD8">
      <w:pPr>
        <w:jc w:val="left"/>
        <w:rPr>
          <w:rFonts w:ascii="Times New Roman" w:eastAsiaTheme="minorEastAsia" w:hAnsi="Times New Roman"/>
          <w:color w:val="000000"/>
          <w:sz w:val="12"/>
          <w:szCs w:val="12"/>
        </w:rPr>
      </w:pPr>
    </w:p>
    <w:p w14:paraId="0C22BE09" w14:textId="77777777" w:rsidR="00954CB7" w:rsidRDefault="00954CB7" w:rsidP="00BD77E6">
      <w:pPr>
        <w:pStyle w:val="A119"/>
      </w:pPr>
    </w:p>
    <w:p w14:paraId="166F29D9" w14:textId="77777777" w:rsidR="009E251D" w:rsidRDefault="009E251D" w:rsidP="00A9336D">
      <w:pPr>
        <w:pStyle w:val="A117gare"/>
      </w:pPr>
    </w:p>
    <w:p w14:paraId="7A86E1A6" w14:textId="77777777" w:rsidR="009E251D" w:rsidRDefault="009E251D" w:rsidP="00A9336D">
      <w:pPr>
        <w:pStyle w:val="A117gare"/>
      </w:pPr>
    </w:p>
    <w:p w14:paraId="2404A447" w14:textId="77777777" w:rsidR="003E680C" w:rsidRDefault="003E680C" w:rsidP="00A9336D">
      <w:pPr>
        <w:pStyle w:val="A117gare"/>
      </w:pPr>
    </w:p>
    <w:p w14:paraId="4BEADFBB" w14:textId="46A1627C" w:rsidR="003E680C" w:rsidRPr="003638BA" w:rsidRDefault="003E680C" w:rsidP="003E680C">
      <w:pPr>
        <w:pStyle w:val="Comunicato0"/>
        <w:shd w:val="clear" w:color="auto" w:fill="D9D9D9" w:themeFill="background1" w:themeFillShade="D9"/>
        <w:jc w:val="center"/>
        <w:rPr>
          <w:color w:val="002060"/>
          <w:sz w:val="30"/>
          <w:szCs w:val="30"/>
        </w:rPr>
      </w:pPr>
      <w:bookmarkStart w:id="61" w:name="_Toc177743656"/>
      <w:r>
        <w:rPr>
          <w:color w:val="002060"/>
          <w:sz w:val="30"/>
          <w:szCs w:val="30"/>
        </w:rPr>
        <w:t>ATTIVITÀ DI BASE</w:t>
      </w:r>
      <w:bookmarkEnd w:id="61"/>
    </w:p>
    <w:p w14:paraId="7C650E84" w14:textId="77777777" w:rsidR="003E680C" w:rsidRDefault="003E680C" w:rsidP="00A9336D">
      <w:pPr>
        <w:pStyle w:val="A117gare"/>
      </w:pPr>
    </w:p>
    <w:p w14:paraId="6ADF31FB" w14:textId="77777777" w:rsidR="003E680C" w:rsidRDefault="003E680C" w:rsidP="00A9336D">
      <w:pPr>
        <w:pStyle w:val="A117gare"/>
      </w:pPr>
    </w:p>
    <w:p w14:paraId="59B6688A" w14:textId="77777777" w:rsidR="00E54CDB" w:rsidRDefault="00E54CDB" w:rsidP="00A9336D">
      <w:pPr>
        <w:pStyle w:val="A117gare"/>
      </w:pPr>
    </w:p>
    <w:p w14:paraId="4F12E2FF" w14:textId="22DC8670" w:rsidR="00E54CDB" w:rsidRPr="00672BE8" w:rsidRDefault="00E54CDB" w:rsidP="00E54CDB">
      <w:pPr>
        <w:pStyle w:val="1-aaA111"/>
        <w:rPr>
          <w:lang w:val="it-IT"/>
        </w:rPr>
      </w:pPr>
      <w:r>
        <w:rPr>
          <w:lang w:val="it-IT"/>
        </w:rPr>
        <w:t xml:space="preserve">  </w:t>
      </w:r>
      <w:bookmarkStart w:id="62" w:name="_Toc177743657"/>
      <w:r>
        <w:rPr>
          <w:lang w:val="it-IT"/>
        </w:rPr>
        <w:t>CALENDARI GARE ATTIVITà AUTUNNALE</w:t>
      </w:r>
      <w:bookmarkEnd w:id="62"/>
    </w:p>
    <w:p w14:paraId="26A2D004" w14:textId="77777777" w:rsidR="00E54CDB" w:rsidRDefault="00E54CDB" w:rsidP="00A9336D">
      <w:pPr>
        <w:pStyle w:val="A117gare"/>
      </w:pPr>
    </w:p>
    <w:p w14:paraId="77268731" w14:textId="77777777" w:rsidR="00E54CDB" w:rsidRDefault="00E54CDB" w:rsidP="00A9336D">
      <w:pPr>
        <w:pStyle w:val="A117gare"/>
      </w:pPr>
    </w:p>
    <w:p w14:paraId="168D22A8" w14:textId="30E710BF" w:rsidR="003E680C" w:rsidRDefault="003E680C" w:rsidP="003E680C">
      <w:pPr>
        <w:pStyle w:val="A119"/>
      </w:pPr>
      <w:r>
        <w:t>Allegati al presente C.U. vengono pubblicati i calendari delle gare dei seguenti Tornei autunnali dell’Attività di base:</w:t>
      </w:r>
    </w:p>
    <w:p w14:paraId="0978545D" w14:textId="1E0814CB" w:rsidR="003E680C" w:rsidRDefault="003E680C" w:rsidP="003E680C">
      <w:pPr>
        <w:pStyle w:val="A119"/>
        <w:numPr>
          <w:ilvl w:val="0"/>
          <w:numId w:val="16"/>
        </w:numPr>
      </w:pPr>
      <w:r>
        <w:t>Esordienti Misti – Girone A</w:t>
      </w:r>
    </w:p>
    <w:p w14:paraId="5C045EDF" w14:textId="661C0DEE" w:rsidR="003E680C" w:rsidRDefault="003E680C" w:rsidP="003E680C">
      <w:pPr>
        <w:pStyle w:val="A119"/>
        <w:numPr>
          <w:ilvl w:val="0"/>
          <w:numId w:val="16"/>
        </w:numPr>
      </w:pPr>
      <w:r>
        <w:t>Esordienti Misti – Girone B</w:t>
      </w:r>
    </w:p>
    <w:p w14:paraId="488FCF5D" w14:textId="1E7C4FE6" w:rsidR="003E680C" w:rsidRDefault="003E680C" w:rsidP="003E680C">
      <w:pPr>
        <w:pStyle w:val="A119"/>
        <w:numPr>
          <w:ilvl w:val="0"/>
          <w:numId w:val="16"/>
        </w:numPr>
      </w:pPr>
      <w:r>
        <w:t>Esordienti 1° Anno – Girone A</w:t>
      </w:r>
    </w:p>
    <w:p w14:paraId="243776CB" w14:textId="0C462857" w:rsidR="003E680C" w:rsidRDefault="003E680C" w:rsidP="003E680C">
      <w:pPr>
        <w:pStyle w:val="A119"/>
        <w:numPr>
          <w:ilvl w:val="0"/>
          <w:numId w:val="16"/>
        </w:numPr>
      </w:pPr>
      <w:r>
        <w:t>Esordienti 2° Anno – Girone A</w:t>
      </w:r>
    </w:p>
    <w:p w14:paraId="0CAD6173" w14:textId="042D389C" w:rsidR="003E680C" w:rsidRDefault="003E680C" w:rsidP="003E680C">
      <w:pPr>
        <w:pStyle w:val="A119"/>
        <w:numPr>
          <w:ilvl w:val="0"/>
          <w:numId w:val="16"/>
        </w:numPr>
      </w:pPr>
      <w:r>
        <w:t>Pulcini Misti – Girone A</w:t>
      </w:r>
    </w:p>
    <w:p w14:paraId="496DC449" w14:textId="689FD363" w:rsidR="003E680C" w:rsidRDefault="003E680C" w:rsidP="003E680C">
      <w:pPr>
        <w:pStyle w:val="A119"/>
        <w:numPr>
          <w:ilvl w:val="0"/>
          <w:numId w:val="16"/>
        </w:numPr>
      </w:pPr>
      <w:r>
        <w:t>Pulcini Misti – Girone B</w:t>
      </w:r>
    </w:p>
    <w:p w14:paraId="13101058" w14:textId="653092C7" w:rsidR="003E680C" w:rsidRDefault="003E680C" w:rsidP="003E680C">
      <w:pPr>
        <w:pStyle w:val="A119"/>
        <w:numPr>
          <w:ilvl w:val="0"/>
          <w:numId w:val="16"/>
        </w:numPr>
      </w:pPr>
      <w:r>
        <w:t>Pulcini Misti – Girone</w:t>
      </w:r>
      <w:r w:rsidR="00E54CDB">
        <w:t xml:space="preserve"> C</w:t>
      </w:r>
    </w:p>
    <w:p w14:paraId="6A4FCD84" w14:textId="76349B72" w:rsidR="003E680C" w:rsidRDefault="003E680C" w:rsidP="003E680C">
      <w:pPr>
        <w:pStyle w:val="A119"/>
        <w:numPr>
          <w:ilvl w:val="0"/>
          <w:numId w:val="16"/>
        </w:numPr>
      </w:pPr>
      <w:r>
        <w:t>Pulcini 1° Anno – Girone A</w:t>
      </w:r>
    </w:p>
    <w:p w14:paraId="128C4115" w14:textId="3BB1FC57" w:rsidR="003E680C" w:rsidRDefault="003E680C" w:rsidP="003E680C">
      <w:pPr>
        <w:pStyle w:val="A119"/>
        <w:numPr>
          <w:ilvl w:val="0"/>
          <w:numId w:val="16"/>
        </w:numPr>
      </w:pPr>
      <w:r>
        <w:t xml:space="preserve">Pulcini </w:t>
      </w:r>
      <w:r w:rsidR="00E54CDB">
        <w:t>2° Anno</w:t>
      </w:r>
      <w:r>
        <w:t xml:space="preserve"> – Girone A</w:t>
      </w:r>
    </w:p>
    <w:p w14:paraId="66A5F5EA" w14:textId="4C1635C1" w:rsidR="00E54CDB" w:rsidRDefault="00E54CDB" w:rsidP="00E54CDB">
      <w:pPr>
        <w:pStyle w:val="A119"/>
      </w:pPr>
      <w:r>
        <w:t>Si invitano le Società a prenderne attenta visione.</w:t>
      </w:r>
    </w:p>
    <w:p w14:paraId="76B276FE" w14:textId="77777777" w:rsidR="00E54CDB" w:rsidRDefault="00E54CDB" w:rsidP="00F84D2F">
      <w:pPr>
        <w:pStyle w:val="A117gare"/>
      </w:pPr>
    </w:p>
    <w:p w14:paraId="5982F7F1" w14:textId="7318B9B0" w:rsidR="00E54CDB" w:rsidRPr="00E54CDB" w:rsidRDefault="00E54CDB" w:rsidP="00E54CDB">
      <w:pPr>
        <w:pStyle w:val="A119"/>
        <w:rPr>
          <w:b/>
          <w:bCs/>
          <w:u w:val="single"/>
        </w:rPr>
      </w:pPr>
      <w:r w:rsidRPr="00E54CDB">
        <w:rPr>
          <w:b/>
          <w:bCs/>
          <w:u w:val="single"/>
        </w:rPr>
        <w:t xml:space="preserve">N.B. Per le Società che hanno indicato come giorno di gara il venerdì, su indicazione del Coordinamento del S.G.S., d’ufficio è stato indicato il giorno di </w:t>
      </w:r>
      <w:proofErr w:type="gramStart"/>
      <w:r w:rsidRPr="00E54CDB">
        <w:rPr>
          <w:b/>
          <w:bCs/>
          <w:u w:val="single"/>
        </w:rPr>
        <w:t>Domenica</w:t>
      </w:r>
      <w:proofErr w:type="gramEnd"/>
      <w:r w:rsidRPr="00E54CDB">
        <w:rPr>
          <w:b/>
          <w:bCs/>
          <w:u w:val="single"/>
        </w:rPr>
        <w:t>.</w:t>
      </w:r>
    </w:p>
    <w:p w14:paraId="111A4D92" w14:textId="77777777" w:rsidR="00E54CDB" w:rsidRPr="00E54CDB" w:rsidRDefault="00E54CDB" w:rsidP="002F421A">
      <w:pPr>
        <w:pStyle w:val="A117gare"/>
      </w:pPr>
    </w:p>
    <w:p w14:paraId="43C54210" w14:textId="77777777" w:rsidR="003E680C" w:rsidRDefault="003E680C" w:rsidP="00E54CDB">
      <w:pPr>
        <w:pStyle w:val="A119"/>
        <w:ind w:left="720"/>
      </w:pPr>
    </w:p>
    <w:p w14:paraId="159C32A5" w14:textId="77777777" w:rsidR="00763C74" w:rsidRDefault="00763C74" w:rsidP="00A9336D">
      <w:pPr>
        <w:pStyle w:val="A117gare"/>
      </w:pPr>
    </w:p>
    <w:p w14:paraId="126D2E1E" w14:textId="6A787654" w:rsidR="00763C74" w:rsidRPr="00763C74" w:rsidRDefault="00763C74" w:rsidP="00763C74">
      <w:pPr>
        <w:pStyle w:val="TITOLOCAMPIONATO"/>
      </w:pPr>
      <w:bookmarkStart w:id="63" w:name="_Toc177743658"/>
      <w:r>
        <w:t>ALLEGATI</w:t>
      </w:r>
      <w:bookmarkEnd w:id="63"/>
    </w:p>
    <w:p w14:paraId="5A67A2B2" w14:textId="77777777" w:rsidR="008744AA" w:rsidRDefault="008744AA" w:rsidP="008D7489">
      <w:pPr>
        <w:pStyle w:val="A117gare"/>
        <w:tabs>
          <w:tab w:val="left" w:pos="3794"/>
        </w:tabs>
      </w:pPr>
    </w:p>
    <w:p w14:paraId="4984359D" w14:textId="577DACE7" w:rsidR="00BD7BD8" w:rsidRDefault="00BD7BD8" w:rsidP="00BD7BD8">
      <w:pPr>
        <w:numPr>
          <w:ilvl w:val="0"/>
          <w:numId w:val="5"/>
        </w:numPr>
        <w:suppressAutoHyphens/>
        <w:spacing w:line="280" w:lineRule="exact"/>
        <w:jc w:val="both"/>
        <w:rPr>
          <w:rFonts w:ascii="Arial" w:hAnsi="Arial" w:cs="Calibri"/>
          <w:bCs/>
          <w:color w:val="002060"/>
          <w:spacing w:val="6"/>
          <w:sz w:val="21"/>
          <w:lang w:eastAsia="ar-SA"/>
        </w:rPr>
      </w:pPr>
      <w:r>
        <w:rPr>
          <w:rFonts w:ascii="Arial" w:hAnsi="Arial" w:cs="Calibri"/>
          <w:bCs/>
          <w:color w:val="002060"/>
          <w:spacing w:val="6"/>
          <w:sz w:val="21"/>
          <w:lang w:eastAsia="ar-SA"/>
        </w:rPr>
        <w:t>Calendario Campionato Terza Categoria – Girone F</w:t>
      </w:r>
    </w:p>
    <w:p w14:paraId="56BFAA50" w14:textId="5B4E05F4" w:rsidR="00E54CDB" w:rsidRDefault="00E54CDB" w:rsidP="00E54CDB">
      <w:pPr>
        <w:pStyle w:val="A119"/>
        <w:numPr>
          <w:ilvl w:val="0"/>
          <w:numId w:val="5"/>
        </w:numPr>
      </w:pPr>
      <w:r>
        <w:t>Calendario Esordienti Misti – Girone A</w:t>
      </w:r>
    </w:p>
    <w:p w14:paraId="7C5C2270" w14:textId="2C807EA9" w:rsidR="00E54CDB" w:rsidRDefault="00E54CDB" w:rsidP="00E54CDB">
      <w:pPr>
        <w:pStyle w:val="A119"/>
        <w:numPr>
          <w:ilvl w:val="0"/>
          <w:numId w:val="5"/>
        </w:numPr>
      </w:pPr>
      <w:r>
        <w:t>Calendario Esordienti Misti – Girone B</w:t>
      </w:r>
    </w:p>
    <w:p w14:paraId="75A20E0F" w14:textId="53EA398A" w:rsidR="00E54CDB" w:rsidRDefault="00E54CDB" w:rsidP="00E54CDB">
      <w:pPr>
        <w:pStyle w:val="A119"/>
        <w:numPr>
          <w:ilvl w:val="0"/>
          <w:numId w:val="5"/>
        </w:numPr>
      </w:pPr>
      <w:r>
        <w:t>Calendario Esordienti 1° Anno – Girone A</w:t>
      </w:r>
    </w:p>
    <w:p w14:paraId="65023A87" w14:textId="7775D048" w:rsidR="00E54CDB" w:rsidRDefault="00E54CDB" w:rsidP="00E54CDB">
      <w:pPr>
        <w:pStyle w:val="A119"/>
        <w:numPr>
          <w:ilvl w:val="0"/>
          <w:numId w:val="5"/>
        </w:numPr>
      </w:pPr>
      <w:r>
        <w:t>Calendario Esordienti 2° Anno – Girone A</w:t>
      </w:r>
    </w:p>
    <w:p w14:paraId="218C283C" w14:textId="6ABC44A6" w:rsidR="00E54CDB" w:rsidRDefault="00E54CDB" w:rsidP="00E54CDB">
      <w:pPr>
        <w:pStyle w:val="A119"/>
        <w:numPr>
          <w:ilvl w:val="0"/>
          <w:numId w:val="5"/>
        </w:numPr>
      </w:pPr>
      <w:r>
        <w:t>Calendario Pulcini Misti – Girone A</w:t>
      </w:r>
    </w:p>
    <w:p w14:paraId="18F03B73" w14:textId="30372565" w:rsidR="00E54CDB" w:rsidRDefault="00E54CDB" w:rsidP="00E54CDB">
      <w:pPr>
        <w:pStyle w:val="A119"/>
        <w:numPr>
          <w:ilvl w:val="0"/>
          <w:numId w:val="5"/>
        </w:numPr>
      </w:pPr>
      <w:r>
        <w:t>Calendario Pulcini Misti – Girone B</w:t>
      </w:r>
    </w:p>
    <w:p w14:paraId="5325605A" w14:textId="6879D1CD" w:rsidR="00E54CDB" w:rsidRDefault="00E54CDB" w:rsidP="00E54CDB">
      <w:pPr>
        <w:pStyle w:val="A119"/>
        <w:numPr>
          <w:ilvl w:val="0"/>
          <w:numId w:val="5"/>
        </w:numPr>
      </w:pPr>
      <w:r>
        <w:t>Calendario Pulcini Misti – Girone C</w:t>
      </w:r>
    </w:p>
    <w:p w14:paraId="5BEE31AA" w14:textId="5E677A3E" w:rsidR="00E54CDB" w:rsidRDefault="00E54CDB" w:rsidP="00E54CDB">
      <w:pPr>
        <w:pStyle w:val="A119"/>
        <w:numPr>
          <w:ilvl w:val="0"/>
          <w:numId w:val="5"/>
        </w:numPr>
      </w:pPr>
      <w:r>
        <w:t>Calendario Pulcini 1° Anno – Girone A</w:t>
      </w:r>
    </w:p>
    <w:p w14:paraId="5BF41FD9" w14:textId="7918145E" w:rsidR="00E54CDB" w:rsidRDefault="00E54CDB" w:rsidP="00E54CDB">
      <w:pPr>
        <w:pStyle w:val="A119"/>
        <w:numPr>
          <w:ilvl w:val="0"/>
          <w:numId w:val="5"/>
        </w:numPr>
      </w:pPr>
      <w:r>
        <w:t>Calendario Pulcini 2° Anno – Girone A</w:t>
      </w:r>
    </w:p>
    <w:p w14:paraId="5DDB585D" w14:textId="77777777" w:rsidR="00E729E2" w:rsidRDefault="00E729E2" w:rsidP="008D7489">
      <w:pPr>
        <w:pStyle w:val="A117gare"/>
        <w:tabs>
          <w:tab w:val="left" w:pos="3794"/>
        </w:tabs>
      </w:pPr>
    </w:p>
    <w:p w14:paraId="06A887A3" w14:textId="77777777" w:rsidR="00997218" w:rsidRDefault="00997218" w:rsidP="008D7489">
      <w:pPr>
        <w:pStyle w:val="A117gare"/>
        <w:tabs>
          <w:tab w:val="left" w:pos="3794"/>
        </w:tabs>
      </w:pPr>
    </w:p>
    <w:p w14:paraId="4C519BD2" w14:textId="77777777" w:rsidR="004C7782" w:rsidRDefault="004C7782"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EF28464"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B432E2">
              <w:rPr>
                <w:rStyle w:val="A119Carattere"/>
                <w:rFonts w:cs="Tahoma"/>
                <w:spacing w:val="-2"/>
                <w:sz w:val="17"/>
                <w:szCs w:val="17"/>
                <w:u w:val="none"/>
              </w:rPr>
              <w:t>20</w:t>
            </w:r>
            <w:r w:rsidR="00047FBD" w:rsidRPr="00F20706">
              <w:rPr>
                <w:rStyle w:val="A119Carattere"/>
                <w:rFonts w:cs="Tahoma"/>
                <w:spacing w:val="-2"/>
                <w:sz w:val="17"/>
                <w:szCs w:val="17"/>
                <w:u w:val="none"/>
              </w:rPr>
              <w:t xml:space="preserve"> </w:t>
            </w:r>
            <w:r w:rsidR="000377EF" w:rsidRPr="00F20706">
              <w:rPr>
                <w:rStyle w:val="A119Carattere"/>
                <w:rFonts w:cs="Tahoma"/>
                <w:spacing w:val="-2"/>
                <w:sz w:val="17"/>
                <w:szCs w:val="17"/>
                <w:u w:val="none"/>
              </w:rPr>
              <w:t>sett</w:t>
            </w:r>
            <w:r w:rsidR="00F20706" w:rsidRPr="00F20706">
              <w:rPr>
                <w:rStyle w:val="A119Carattere"/>
                <w:rFonts w:cs="Tahoma"/>
                <w:spacing w:val="-2"/>
                <w:sz w:val="17"/>
                <w:szCs w:val="17"/>
                <w:u w:val="none"/>
              </w:rPr>
              <w:t>EM</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5C093B0F" w14:textId="77777777" w:rsidR="00E729E2" w:rsidRDefault="00E729E2" w:rsidP="00CB21B5">
      <w:pPr>
        <w:pStyle w:val="A117gare"/>
      </w:pPr>
    </w:p>
    <w:p w14:paraId="454C39BD" w14:textId="77777777" w:rsidR="00E729E2" w:rsidRDefault="00E729E2"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4B458D5A"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7A52FDE2" w14:textId="77777777" w:rsidR="005F715D" w:rsidRDefault="005F715D" w:rsidP="00815082">
      <w:pPr>
        <w:pStyle w:val="A119"/>
      </w:pPr>
    </w:p>
    <w:sectPr w:rsidR="005F715D"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DD7689" w14:textId="77777777" w:rsidR="00014741" w:rsidRDefault="00014741">
      <w:r>
        <w:separator/>
      </w:r>
    </w:p>
  </w:endnote>
  <w:endnote w:type="continuationSeparator" w:id="0">
    <w:p w14:paraId="75A7F4E8" w14:textId="77777777" w:rsidR="00014741" w:rsidRDefault="000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BE73377" w14:textId="77777777" w:rsidR="0003653A" w:rsidRPr="00927CD7" w:rsidRDefault="0003653A" w:rsidP="0003653A">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6FAE4F51" w14:textId="77777777" w:rsidR="0003653A" w:rsidRPr="00927CD7" w:rsidRDefault="0003653A" w:rsidP="0003653A">
    <w:pPr>
      <w:pStyle w:val="A119"/>
      <w:spacing w:line="240" w:lineRule="auto"/>
      <w:rPr>
        <w:sz w:val="14"/>
        <w:szCs w:val="14"/>
      </w:rPr>
    </w:pPr>
    <w:r w:rsidRPr="00927CD7">
      <w:rPr>
        <w:sz w:val="14"/>
        <w:szCs w:val="14"/>
      </w:rPr>
      <w:t>Piazzale Azzolino, 18 - 63900 FERMO</w:t>
    </w:r>
  </w:p>
  <w:p w14:paraId="0D25D6A2" w14:textId="77777777" w:rsidR="0003653A" w:rsidRPr="00927CD7" w:rsidRDefault="0003653A" w:rsidP="0003653A">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00000" w:rsidP="0003653A">
    <w:pPr>
      <w:pStyle w:val="A119"/>
      <w:spacing w:line="240" w:lineRule="auto"/>
      <w:rPr>
        <w:rFonts w:eastAsia="Arial Unicode MS" w:cs="DejaVu Sans Condensed"/>
        <w:sz w:val="16"/>
        <w:szCs w:val="16"/>
        <w:u w:val="single"/>
      </w:rPr>
    </w:pPr>
    <w:hyperlink r:id="rId2" w:history="1">
      <w:r w:rsidR="0003653A" w:rsidRPr="00927CD7">
        <w:rPr>
          <w:rStyle w:val="Collegamentoipertestuale"/>
          <w:rFonts w:eastAsia="Arial Unicode MS" w:cs="DejaVu Sans Condensed"/>
          <w:sz w:val="14"/>
          <w:szCs w:val="14"/>
        </w:rPr>
        <w:t>fermo@pec.figcmarche.it</w:t>
      </w:r>
    </w:hyperlink>
    <w:r w:rsidR="0003653A" w:rsidRPr="00927CD7">
      <w:rPr>
        <w:rStyle w:val="CollegamentoInternet"/>
        <w:rFonts w:eastAsia="Arial Unicode MS" w:cs="DejaVu Sans Condensed"/>
        <w:color w:val="002060"/>
        <w:sz w:val="14"/>
        <w:szCs w:val="14"/>
        <w:u w:val="none"/>
      </w:rPr>
      <w:t xml:space="preserve"> –</w:t>
    </w:r>
    <w:r w:rsidR="0003653A" w:rsidRPr="00927CD7">
      <w:rPr>
        <w:rFonts w:eastAsia="Arial Unicode MS" w:cs="DejaVu Sans Condensed"/>
        <w:sz w:val="14"/>
        <w:szCs w:val="14"/>
      </w:rPr>
      <w:t xml:space="preserve"> </w:t>
    </w:r>
    <w:hyperlink r:id="rId3" w:history="1">
      <w:r w:rsidR="0003653A" w:rsidRPr="0003653A">
        <w:rPr>
          <w:rStyle w:val="Collegamentoipertestuale"/>
          <w:rFonts w:eastAsia="Arial Unicode MS" w:cs="DejaVu Sans Condensed"/>
          <w:color w:val="1116E5"/>
          <w:sz w:val="14"/>
          <w:szCs w:val="14"/>
        </w:rPr>
        <w:t>cp.fermo@lnd.it</w:t>
      </w:r>
    </w:hyperlink>
    <w:r w:rsidR="0003653A">
      <w:rPr>
        <w:rStyle w:val="Collegamentoipertestuale"/>
        <w:rFonts w:eastAsia="Arial Unicode MS" w:cs="DejaVu Sans Condensed"/>
        <w:color w:val="002060"/>
        <w:sz w:val="16"/>
        <w:szCs w:val="16"/>
      </w:rPr>
      <w:t xml:space="preserve"> </w:t>
    </w:r>
    <w:r w:rsidR="0003653A" w:rsidRPr="00927CD7">
      <w:rPr>
        <w:rFonts w:eastAsia="Arial Unicode MS" w:cs="DejaVu Sans Condensed"/>
        <w:color w:val="365F91" w:themeColor="accent1" w:themeShade="BF"/>
        <w:sz w:val="16"/>
        <w:szCs w:val="16"/>
      </w:rPr>
      <w:t xml:space="preserve"> </w:t>
    </w:r>
  </w:p>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44437" w14:textId="77777777" w:rsidR="00014741" w:rsidRDefault="00014741">
      <w:r>
        <w:separator/>
      </w:r>
    </w:p>
  </w:footnote>
  <w:footnote w:type="continuationSeparator" w:id="0">
    <w:p w14:paraId="010054A9" w14:textId="77777777" w:rsidR="00014741" w:rsidRDefault="000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0EAE1A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8A66E0">
            <w:rPr>
              <w:rStyle w:val="A120SOMMARIO"/>
              <w:rFonts w:ascii="Arial" w:hAnsi="Arial" w:cs="Arial"/>
              <w:w w:val="100"/>
              <w:sz w:val="18"/>
              <w:szCs w:val="18"/>
            </w:rPr>
            <w:t>1</w:t>
          </w:r>
          <w:r w:rsidR="00B432E2">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B432E2">
            <w:rPr>
              <w:rStyle w:val="A120SOMMARIO"/>
              <w:rFonts w:ascii="Arial" w:hAnsi="Arial" w:cs="Arial"/>
              <w:w w:val="100"/>
              <w:sz w:val="18"/>
              <w:szCs w:val="18"/>
            </w:rPr>
            <w:t>20</w:t>
          </w:r>
          <w:r w:rsidR="00047FBD">
            <w:rPr>
              <w:rStyle w:val="A120SOMMARIO"/>
              <w:rFonts w:ascii="Arial" w:hAnsi="Arial" w:cs="Arial"/>
              <w:w w:val="100"/>
              <w:sz w:val="18"/>
              <w:szCs w:val="18"/>
            </w:rPr>
            <w:t xml:space="preserve"> </w:t>
          </w:r>
          <w:r w:rsidR="0069190B">
            <w:rPr>
              <w:rStyle w:val="A120SOMMARIO"/>
              <w:rFonts w:ascii="Arial" w:hAnsi="Arial" w:cs="Arial"/>
              <w:w w:val="100"/>
              <w:sz w:val="18"/>
              <w:szCs w:val="18"/>
            </w:rPr>
            <w:t>Settembre</w:t>
          </w:r>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518454425" name="Immagine 518454425"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751D25B9"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8A66E0">
      <w:rPr>
        <w:rFonts w:ascii="Arial" w:hAnsi="Arial" w:cs="Arial"/>
        <w:color w:val="002060"/>
        <w:sz w:val="36"/>
        <w:szCs w:val="36"/>
        <w:u w:val="none"/>
      </w:rPr>
      <w:t>1</w:t>
    </w:r>
    <w:r w:rsidR="00B432E2">
      <w:rPr>
        <w:rFonts w:ascii="Arial" w:hAnsi="Arial" w:cs="Arial"/>
        <w:color w:val="002060"/>
        <w:sz w:val="36"/>
        <w:szCs w:val="36"/>
        <w:u w:val="none"/>
      </w:rPr>
      <w:t>8</w:t>
    </w:r>
  </w:p>
  <w:p w14:paraId="065A3D24" w14:textId="1DF8E8E7"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B432E2">
      <w:rPr>
        <w:rFonts w:ascii="Arial" w:hAnsi="Arial" w:cs="Arial"/>
        <w:b/>
        <w:bCs/>
        <w:color w:val="002060"/>
        <w:sz w:val="28"/>
        <w:szCs w:val="28"/>
      </w:rPr>
      <w:t>20</w:t>
    </w:r>
    <w:r w:rsidRPr="0069190B">
      <w:rPr>
        <w:rFonts w:ascii="Arial" w:hAnsi="Arial" w:cs="Arial"/>
        <w:b/>
        <w:bCs/>
        <w:color w:val="002060"/>
        <w:sz w:val="28"/>
        <w:szCs w:val="28"/>
      </w:rPr>
      <w:t xml:space="preserve"> </w:t>
    </w:r>
    <w:r w:rsidR="0069190B" w:rsidRPr="0069190B">
      <w:rPr>
        <w:rFonts w:ascii="Arial" w:hAnsi="Arial" w:cs="Arial"/>
        <w:b/>
        <w:bCs/>
        <w:color w:val="002060"/>
        <w:sz w:val="28"/>
        <w:szCs w:val="28"/>
      </w:rPr>
      <w:t>SETTEMBRE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19"/>
  </w:num>
  <w:num w:numId="3" w16cid:durableId="313996340">
    <w:abstractNumId w:val="6"/>
  </w:num>
  <w:num w:numId="4" w16cid:durableId="632947490">
    <w:abstractNumId w:val="2"/>
  </w:num>
  <w:num w:numId="5" w16cid:durableId="1356923456">
    <w:abstractNumId w:val="10"/>
  </w:num>
  <w:num w:numId="6" w16cid:durableId="1019699341">
    <w:abstractNumId w:val="16"/>
  </w:num>
  <w:num w:numId="7" w16cid:durableId="2028677549">
    <w:abstractNumId w:val="3"/>
  </w:num>
  <w:num w:numId="8" w16cid:durableId="199633772">
    <w:abstractNumId w:val="18"/>
  </w:num>
  <w:num w:numId="9" w16cid:durableId="384179736">
    <w:abstractNumId w:val="11"/>
  </w:num>
  <w:num w:numId="10" w16cid:durableId="2060980357">
    <w:abstractNumId w:val="17"/>
  </w:num>
  <w:num w:numId="11" w16cid:durableId="1283922941">
    <w:abstractNumId w:val="9"/>
  </w:num>
  <w:num w:numId="12" w16cid:durableId="1431270517">
    <w:abstractNumId w:val="14"/>
  </w:num>
  <w:num w:numId="13" w16cid:durableId="739911656">
    <w:abstractNumId w:val="7"/>
  </w:num>
  <w:num w:numId="14" w16cid:durableId="862983798">
    <w:abstractNumId w:val="5"/>
  </w:num>
  <w:num w:numId="15" w16cid:durableId="232356321">
    <w:abstractNumId w:val="20"/>
  </w:num>
  <w:num w:numId="16" w16cid:durableId="432433079">
    <w:abstractNumId w:val="1"/>
  </w:num>
  <w:num w:numId="17" w16cid:durableId="165633039">
    <w:abstractNumId w:val="8"/>
  </w:num>
  <w:num w:numId="18" w16cid:durableId="1772578840">
    <w:abstractNumId w:val="12"/>
  </w:num>
  <w:num w:numId="19" w16cid:durableId="591276161">
    <w:abstractNumId w:val="13"/>
  </w:num>
  <w:num w:numId="20" w16cid:durableId="2083211899">
    <w:abstractNumId w:val="15"/>
  </w:num>
  <w:num w:numId="21" w16cid:durableId="17381000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60B"/>
    <w:rsid w:val="00105EB1"/>
    <w:rsid w:val="001062CD"/>
    <w:rsid w:val="00106970"/>
    <w:rsid w:val="00106C9D"/>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47"/>
    <w:rsid w:val="00184899"/>
    <w:rsid w:val="001849A0"/>
    <w:rsid w:val="00184D47"/>
    <w:rsid w:val="00184DDC"/>
    <w:rsid w:val="00184E4B"/>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329F"/>
    <w:rsid w:val="001B3375"/>
    <w:rsid w:val="001B38A4"/>
    <w:rsid w:val="001B3A62"/>
    <w:rsid w:val="001B3AEB"/>
    <w:rsid w:val="001B3BDA"/>
    <w:rsid w:val="001B3DA6"/>
    <w:rsid w:val="001B3E5B"/>
    <w:rsid w:val="001B3F18"/>
    <w:rsid w:val="001B4140"/>
    <w:rsid w:val="001B41E1"/>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CC"/>
    <w:rsid w:val="001E2E63"/>
    <w:rsid w:val="001E3549"/>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67F"/>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3AC6"/>
    <w:rsid w:val="0026411E"/>
    <w:rsid w:val="0026417F"/>
    <w:rsid w:val="002645E0"/>
    <w:rsid w:val="00264722"/>
    <w:rsid w:val="0026475F"/>
    <w:rsid w:val="00264A75"/>
    <w:rsid w:val="00264DC2"/>
    <w:rsid w:val="0026503E"/>
    <w:rsid w:val="002652CA"/>
    <w:rsid w:val="002655EC"/>
    <w:rsid w:val="0026578C"/>
    <w:rsid w:val="00265CCB"/>
    <w:rsid w:val="00265E4B"/>
    <w:rsid w:val="002661EB"/>
    <w:rsid w:val="0026652C"/>
    <w:rsid w:val="0026678B"/>
    <w:rsid w:val="00266B83"/>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D85"/>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D6F"/>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23F9"/>
    <w:rsid w:val="00492CE8"/>
    <w:rsid w:val="00492E7F"/>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ED5"/>
    <w:rsid w:val="00581FB0"/>
    <w:rsid w:val="0058243A"/>
    <w:rsid w:val="0058288F"/>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6F4"/>
    <w:rsid w:val="005F67B6"/>
    <w:rsid w:val="005F68D8"/>
    <w:rsid w:val="005F6A1B"/>
    <w:rsid w:val="005F6B18"/>
    <w:rsid w:val="005F6C7D"/>
    <w:rsid w:val="005F6CAB"/>
    <w:rsid w:val="005F715A"/>
    <w:rsid w:val="005F715D"/>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6ED8"/>
    <w:rsid w:val="007E79FB"/>
    <w:rsid w:val="007E7E9E"/>
    <w:rsid w:val="007E7FDD"/>
    <w:rsid w:val="007F04CB"/>
    <w:rsid w:val="007F06BA"/>
    <w:rsid w:val="007F07C2"/>
    <w:rsid w:val="007F0B27"/>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13D"/>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D98"/>
    <w:rsid w:val="008B1FDF"/>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1273"/>
    <w:rsid w:val="008D193B"/>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5DB"/>
    <w:rsid w:val="008E2899"/>
    <w:rsid w:val="008E2A2B"/>
    <w:rsid w:val="008E3090"/>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00"/>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C8C"/>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927"/>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4218"/>
    <w:rsid w:val="009C4629"/>
    <w:rsid w:val="009C4913"/>
    <w:rsid w:val="009C5091"/>
    <w:rsid w:val="009C54C0"/>
    <w:rsid w:val="009C556D"/>
    <w:rsid w:val="009C56D4"/>
    <w:rsid w:val="009C56D5"/>
    <w:rsid w:val="009C612E"/>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922"/>
    <w:rsid w:val="009D2A03"/>
    <w:rsid w:val="009D2ACB"/>
    <w:rsid w:val="009D2C6B"/>
    <w:rsid w:val="009D2C81"/>
    <w:rsid w:val="009D3209"/>
    <w:rsid w:val="009D36FD"/>
    <w:rsid w:val="009D3EAD"/>
    <w:rsid w:val="009D427C"/>
    <w:rsid w:val="009D4AD5"/>
    <w:rsid w:val="009D4F12"/>
    <w:rsid w:val="009D52A3"/>
    <w:rsid w:val="009D533F"/>
    <w:rsid w:val="009D57E8"/>
    <w:rsid w:val="009D587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41"/>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9A5"/>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16A"/>
    <w:rsid w:val="00A575D5"/>
    <w:rsid w:val="00A57CBA"/>
    <w:rsid w:val="00A57EBB"/>
    <w:rsid w:val="00A60238"/>
    <w:rsid w:val="00A60242"/>
    <w:rsid w:val="00A60350"/>
    <w:rsid w:val="00A60441"/>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46C8"/>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DED"/>
    <w:rsid w:val="00B7400E"/>
    <w:rsid w:val="00B743A7"/>
    <w:rsid w:val="00B747F2"/>
    <w:rsid w:val="00B74824"/>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5E94"/>
    <w:rsid w:val="00B8603D"/>
    <w:rsid w:val="00B86264"/>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16F"/>
    <w:rsid w:val="00BD7377"/>
    <w:rsid w:val="00BD7569"/>
    <w:rsid w:val="00BD77E6"/>
    <w:rsid w:val="00BD7847"/>
    <w:rsid w:val="00BD794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60C"/>
    <w:rsid w:val="00C0187A"/>
    <w:rsid w:val="00C019A4"/>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567"/>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226"/>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EE7"/>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78B"/>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A1A"/>
    <w:rsid w:val="00D21B46"/>
    <w:rsid w:val="00D21C08"/>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CA1"/>
    <w:rsid w:val="00D51F06"/>
    <w:rsid w:val="00D52019"/>
    <w:rsid w:val="00D52327"/>
    <w:rsid w:val="00D523D0"/>
    <w:rsid w:val="00D52438"/>
    <w:rsid w:val="00D525FD"/>
    <w:rsid w:val="00D528AC"/>
    <w:rsid w:val="00D52904"/>
    <w:rsid w:val="00D52CA0"/>
    <w:rsid w:val="00D52F07"/>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6E2"/>
    <w:rsid w:val="00D928C9"/>
    <w:rsid w:val="00D929EA"/>
    <w:rsid w:val="00D92C69"/>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03D"/>
    <w:rsid w:val="00D96198"/>
    <w:rsid w:val="00D96305"/>
    <w:rsid w:val="00D9694E"/>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914"/>
    <w:rsid w:val="00DC6F6C"/>
    <w:rsid w:val="00DC70D0"/>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81"/>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242"/>
    <w:rsid w:val="00E57659"/>
    <w:rsid w:val="00E5770C"/>
    <w:rsid w:val="00E57912"/>
    <w:rsid w:val="00E60022"/>
    <w:rsid w:val="00E604A4"/>
    <w:rsid w:val="00E60830"/>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C5"/>
    <w:rsid w:val="00F20FC8"/>
    <w:rsid w:val="00F210D3"/>
    <w:rsid w:val="00F2125C"/>
    <w:rsid w:val="00F21288"/>
    <w:rsid w:val="00F21693"/>
    <w:rsid w:val="00F218FD"/>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12AA"/>
    <w:rsid w:val="00F71497"/>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E978C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997218"/>
    <w:rPr>
      <w:rFonts w:ascii="Arial" w:hAnsi="Arial"/>
      <w:spacing w:val="0"/>
      <w:w w:val="100"/>
      <w:sz w:val="16"/>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A7296F"/>
    <w:pPr>
      <w:pBdr>
        <w:top w:val="single" w:sz="12" w:space="1" w:color="auto"/>
        <w:bottom w:val="single" w:sz="12" w:space="1" w:color="auto"/>
      </w:pBd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E978CC"/>
    <w:pPr>
      <w:spacing w:line="26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7D2161"/>
    <w:rPr>
      <w:rFonts w:ascii="Bahnschrift SemiBold" w:eastAsia="Malgun Gothic" w:hAnsi="Bahnschrift SemiBold" w:cs="Arial"/>
      <w:caps/>
      <w:spacing w:val="2"/>
      <w:kern w:val="2"/>
      <w:sz w:val="24"/>
      <w:szCs w:val="22"/>
      <w:u w:color="001F5F"/>
      <w:shd w:val="clear" w:color="auto" w:fill="D9D9D9" w:themeFill="background1" w:themeFillShade="D9"/>
      <w:lang w:val="en-GB" w:eastAsia="ar-SA"/>
    </w:rPr>
  </w:style>
  <w:style w:type="paragraph" w:customStyle="1" w:styleId="1-aaA111">
    <w:name w:val="1-aaA111"/>
    <w:basedOn w:val="A119"/>
    <w:next w:val="Titolo2"/>
    <w:link w:val="1-aaA111Carattere"/>
    <w:autoRedefine/>
    <w:qFormat/>
    <w:rsid w:val="007D2161"/>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auto"/>
      <w:spacing w:val="2"/>
      <w:kern w:val="2"/>
      <w:sz w:val="24"/>
      <w:szCs w:val="22"/>
      <w:u w:color="001F5F"/>
      <w:lang w:val="en-GB"/>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A7296F"/>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march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3113</Words>
  <Characters>17750</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9</cp:revision>
  <cp:lastPrinted>2024-09-20T15:07:00Z</cp:lastPrinted>
  <dcterms:created xsi:type="dcterms:W3CDTF">2024-09-20T14:05:00Z</dcterms:created>
  <dcterms:modified xsi:type="dcterms:W3CDTF">2024-09-20T15:07:00Z</dcterms:modified>
  <dc:language>it-IT</dc:language>
</cp:coreProperties>
</file>