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7395636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3C806691" w14:textId="77777777" w:rsidR="00A13E12" w:rsidRDefault="00A13E12">
      <w:pPr>
        <w:pStyle w:val="Sommario1"/>
        <w:rPr>
          <w:rStyle w:val="A120VARIAZ"/>
          <w:rFonts w:ascii="Calibri" w:hAnsi="Calibri" w:cs="Calibri"/>
          <w:b w:val="0"/>
          <w:bCs w:val="0"/>
          <w:smallCaps/>
          <w:color w:val="002060"/>
          <w:spacing w:val="0"/>
          <w:w w:val="100"/>
          <w:sz w:val="18"/>
        </w:rPr>
      </w:pPr>
    </w:p>
    <w:p w14:paraId="4FC9996E" w14:textId="2B0EDE94" w:rsidR="004A0AF3" w:rsidRPr="004A0AF3" w:rsidRDefault="00CA5433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r w:rsidRPr="004A0AF3">
        <w:rPr>
          <w:rStyle w:val="A120VARIAZ"/>
          <w:rFonts w:ascii="Calibri" w:hAnsi="Calibri" w:cs="Calibri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4A0AF3">
        <w:rPr>
          <w:rStyle w:val="A120VARIAZ"/>
          <w:rFonts w:ascii="Calibri" w:hAnsi="Calibri" w:cs="Calibri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4A0AF3">
        <w:rPr>
          <w:rStyle w:val="A120VARIAZ"/>
          <w:rFonts w:ascii="Calibri" w:hAnsi="Calibri" w:cs="Calibri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87395636" w:history="1">
        <w:r w:rsidR="004A0AF3" w:rsidRPr="004A0AF3">
          <w:rPr>
            <w:rStyle w:val="Collegamentoipertestuale"/>
            <w:color w:val="17365D" w:themeColor="text2" w:themeShade="BF"/>
          </w:rPr>
          <w:t>SOMMARIO</w:t>
        </w:r>
        <w:r w:rsidR="004A0AF3" w:rsidRPr="004A0AF3">
          <w:rPr>
            <w:webHidden/>
            <w:color w:val="17365D" w:themeColor="text2" w:themeShade="BF"/>
          </w:rPr>
          <w:tab/>
        </w:r>
        <w:r w:rsidR="004A0AF3" w:rsidRPr="004A0AF3">
          <w:rPr>
            <w:webHidden/>
            <w:color w:val="17365D" w:themeColor="text2" w:themeShade="BF"/>
          </w:rPr>
          <w:fldChar w:fldCharType="begin"/>
        </w:r>
        <w:r w:rsidR="004A0AF3" w:rsidRPr="004A0AF3">
          <w:rPr>
            <w:webHidden/>
            <w:color w:val="17365D" w:themeColor="text2" w:themeShade="BF"/>
          </w:rPr>
          <w:instrText xml:space="preserve"> PAGEREF _Toc187395636 \h </w:instrText>
        </w:r>
        <w:r w:rsidR="004A0AF3" w:rsidRPr="004A0AF3">
          <w:rPr>
            <w:webHidden/>
            <w:color w:val="17365D" w:themeColor="text2" w:themeShade="BF"/>
          </w:rPr>
        </w:r>
        <w:r w:rsidR="004A0AF3" w:rsidRPr="004A0AF3">
          <w:rPr>
            <w:webHidden/>
            <w:color w:val="17365D" w:themeColor="text2" w:themeShade="BF"/>
          </w:rPr>
          <w:fldChar w:fldCharType="separate"/>
        </w:r>
        <w:r w:rsidR="004A0AF3" w:rsidRPr="004A0AF3">
          <w:rPr>
            <w:webHidden/>
            <w:color w:val="17365D" w:themeColor="text2" w:themeShade="BF"/>
          </w:rPr>
          <w:t>1</w:t>
        </w:r>
        <w:r w:rsidR="004A0AF3" w:rsidRPr="004A0AF3">
          <w:rPr>
            <w:webHidden/>
            <w:color w:val="17365D" w:themeColor="text2" w:themeShade="BF"/>
          </w:rPr>
          <w:fldChar w:fldCharType="end"/>
        </w:r>
      </w:hyperlink>
    </w:p>
    <w:p w14:paraId="040FE196" w14:textId="2F381789" w:rsidR="004A0AF3" w:rsidRPr="004A0AF3" w:rsidRDefault="004A0AF3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395637" w:history="1">
        <w:r w:rsidRPr="004A0AF3">
          <w:rPr>
            <w:rStyle w:val="Collegamentoipertestuale"/>
            <w:color w:val="17365D" w:themeColor="text2" w:themeShade="BF"/>
          </w:rPr>
          <w:t>COMUNICAZIONI DELLA F.I.G.C.</w:t>
        </w:r>
        <w:r w:rsidRPr="004A0AF3">
          <w:rPr>
            <w:webHidden/>
            <w:color w:val="17365D" w:themeColor="text2" w:themeShade="BF"/>
          </w:rPr>
          <w:tab/>
        </w:r>
        <w:r w:rsidRPr="004A0AF3">
          <w:rPr>
            <w:webHidden/>
            <w:color w:val="17365D" w:themeColor="text2" w:themeShade="BF"/>
          </w:rPr>
          <w:fldChar w:fldCharType="begin"/>
        </w:r>
        <w:r w:rsidRPr="004A0AF3">
          <w:rPr>
            <w:webHidden/>
            <w:color w:val="17365D" w:themeColor="text2" w:themeShade="BF"/>
          </w:rPr>
          <w:instrText xml:space="preserve"> PAGEREF _Toc187395637 \h </w:instrText>
        </w:r>
        <w:r w:rsidRPr="004A0AF3">
          <w:rPr>
            <w:webHidden/>
            <w:color w:val="17365D" w:themeColor="text2" w:themeShade="BF"/>
          </w:rPr>
        </w:r>
        <w:r w:rsidRPr="004A0AF3">
          <w:rPr>
            <w:webHidden/>
            <w:color w:val="17365D" w:themeColor="text2" w:themeShade="BF"/>
          </w:rPr>
          <w:fldChar w:fldCharType="separate"/>
        </w:r>
        <w:r w:rsidRPr="004A0AF3">
          <w:rPr>
            <w:webHidden/>
            <w:color w:val="17365D" w:themeColor="text2" w:themeShade="BF"/>
          </w:rPr>
          <w:t>1</w:t>
        </w:r>
        <w:r w:rsidRPr="004A0AF3">
          <w:rPr>
            <w:webHidden/>
            <w:color w:val="17365D" w:themeColor="text2" w:themeShade="BF"/>
          </w:rPr>
          <w:fldChar w:fldCharType="end"/>
        </w:r>
      </w:hyperlink>
    </w:p>
    <w:p w14:paraId="704DFC0D" w14:textId="7092A205" w:rsidR="004A0AF3" w:rsidRPr="004A0AF3" w:rsidRDefault="004A0AF3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395638" w:history="1">
        <w:r w:rsidRPr="004A0AF3">
          <w:rPr>
            <w:rStyle w:val="Collegamentoipertestuale"/>
            <w:color w:val="17365D" w:themeColor="text2" w:themeShade="BF"/>
          </w:rPr>
          <w:t>COMUNICAZIONI DELLA LEGA NAZIONALE DILETTANTI</w:t>
        </w:r>
        <w:r w:rsidRPr="004A0AF3">
          <w:rPr>
            <w:webHidden/>
            <w:color w:val="17365D" w:themeColor="text2" w:themeShade="BF"/>
          </w:rPr>
          <w:tab/>
        </w:r>
        <w:r w:rsidRPr="004A0AF3">
          <w:rPr>
            <w:webHidden/>
            <w:color w:val="17365D" w:themeColor="text2" w:themeShade="BF"/>
          </w:rPr>
          <w:fldChar w:fldCharType="begin"/>
        </w:r>
        <w:r w:rsidRPr="004A0AF3">
          <w:rPr>
            <w:webHidden/>
            <w:color w:val="17365D" w:themeColor="text2" w:themeShade="BF"/>
          </w:rPr>
          <w:instrText xml:space="preserve"> PAGEREF _Toc187395638 \h </w:instrText>
        </w:r>
        <w:r w:rsidRPr="004A0AF3">
          <w:rPr>
            <w:webHidden/>
            <w:color w:val="17365D" w:themeColor="text2" w:themeShade="BF"/>
          </w:rPr>
        </w:r>
        <w:r w:rsidRPr="004A0AF3">
          <w:rPr>
            <w:webHidden/>
            <w:color w:val="17365D" w:themeColor="text2" w:themeShade="BF"/>
          </w:rPr>
          <w:fldChar w:fldCharType="separate"/>
        </w:r>
        <w:r w:rsidRPr="004A0AF3">
          <w:rPr>
            <w:webHidden/>
            <w:color w:val="17365D" w:themeColor="text2" w:themeShade="BF"/>
          </w:rPr>
          <w:t>1</w:t>
        </w:r>
        <w:r w:rsidRPr="004A0AF3">
          <w:rPr>
            <w:webHidden/>
            <w:color w:val="17365D" w:themeColor="text2" w:themeShade="BF"/>
          </w:rPr>
          <w:fldChar w:fldCharType="end"/>
        </w:r>
      </w:hyperlink>
    </w:p>
    <w:p w14:paraId="7ACB6047" w14:textId="21A79BFB" w:rsidR="004A0AF3" w:rsidRPr="004A0AF3" w:rsidRDefault="004A0AF3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395639" w:history="1">
        <w:r w:rsidRPr="004A0AF3">
          <w:rPr>
            <w:rStyle w:val="Collegamentoipertestuale"/>
            <w:color w:val="17365D" w:themeColor="text2" w:themeShade="BF"/>
          </w:rPr>
          <w:t>2.1.- comunicati ufficiali L.n.d.</w:t>
        </w:r>
        <w:r w:rsidRPr="004A0AF3">
          <w:rPr>
            <w:webHidden/>
            <w:color w:val="17365D" w:themeColor="text2" w:themeShade="BF"/>
          </w:rPr>
          <w:tab/>
        </w:r>
        <w:r w:rsidRPr="004A0AF3">
          <w:rPr>
            <w:webHidden/>
            <w:color w:val="17365D" w:themeColor="text2" w:themeShade="BF"/>
          </w:rPr>
          <w:fldChar w:fldCharType="begin"/>
        </w:r>
        <w:r w:rsidRPr="004A0AF3">
          <w:rPr>
            <w:webHidden/>
            <w:color w:val="17365D" w:themeColor="text2" w:themeShade="BF"/>
          </w:rPr>
          <w:instrText xml:space="preserve"> PAGEREF _Toc187395639 \h </w:instrText>
        </w:r>
        <w:r w:rsidRPr="004A0AF3">
          <w:rPr>
            <w:webHidden/>
            <w:color w:val="17365D" w:themeColor="text2" w:themeShade="BF"/>
          </w:rPr>
        </w:r>
        <w:r w:rsidRPr="004A0AF3">
          <w:rPr>
            <w:webHidden/>
            <w:color w:val="17365D" w:themeColor="text2" w:themeShade="BF"/>
          </w:rPr>
          <w:fldChar w:fldCharType="separate"/>
        </w:r>
        <w:r w:rsidRPr="004A0AF3">
          <w:rPr>
            <w:webHidden/>
            <w:color w:val="17365D" w:themeColor="text2" w:themeShade="BF"/>
          </w:rPr>
          <w:t>1</w:t>
        </w:r>
        <w:r w:rsidRPr="004A0AF3">
          <w:rPr>
            <w:webHidden/>
            <w:color w:val="17365D" w:themeColor="text2" w:themeShade="BF"/>
          </w:rPr>
          <w:fldChar w:fldCharType="end"/>
        </w:r>
      </w:hyperlink>
    </w:p>
    <w:p w14:paraId="673970D0" w14:textId="7B4405E4" w:rsidR="004A0AF3" w:rsidRPr="004A0AF3" w:rsidRDefault="004A0AF3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395640" w:history="1">
        <w:r w:rsidRPr="004A0AF3">
          <w:rPr>
            <w:rStyle w:val="Collegamentoipertestuale"/>
            <w:color w:val="17365D" w:themeColor="text2" w:themeShade="BF"/>
          </w:rPr>
          <w:t>2.2.- circolari ufficiali L.n.d.</w:t>
        </w:r>
        <w:r w:rsidRPr="004A0AF3">
          <w:rPr>
            <w:webHidden/>
            <w:color w:val="17365D" w:themeColor="text2" w:themeShade="BF"/>
          </w:rPr>
          <w:tab/>
        </w:r>
        <w:r w:rsidRPr="004A0AF3">
          <w:rPr>
            <w:webHidden/>
            <w:color w:val="17365D" w:themeColor="text2" w:themeShade="BF"/>
          </w:rPr>
          <w:fldChar w:fldCharType="begin"/>
        </w:r>
        <w:r w:rsidRPr="004A0AF3">
          <w:rPr>
            <w:webHidden/>
            <w:color w:val="17365D" w:themeColor="text2" w:themeShade="BF"/>
          </w:rPr>
          <w:instrText xml:space="preserve"> PAGEREF _Toc187395640 \h </w:instrText>
        </w:r>
        <w:r w:rsidRPr="004A0AF3">
          <w:rPr>
            <w:webHidden/>
            <w:color w:val="17365D" w:themeColor="text2" w:themeShade="BF"/>
          </w:rPr>
        </w:r>
        <w:r w:rsidRPr="004A0AF3">
          <w:rPr>
            <w:webHidden/>
            <w:color w:val="17365D" w:themeColor="text2" w:themeShade="BF"/>
          </w:rPr>
          <w:fldChar w:fldCharType="separate"/>
        </w:r>
        <w:r w:rsidRPr="004A0AF3">
          <w:rPr>
            <w:webHidden/>
            <w:color w:val="17365D" w:themeColor="text2" w:themeShade="BF"/>
          </w:rPr>
          <w:t>1</w:t>
        </w:r>
        <w:r w:rsidRPr="004A0AF3">
          <w:rPr>
            <w:webHidden/>
            <w:color w:val="17365D" w:themeColor="text2" w:themeShade="BF"/>
          </w:rPr>
          <w:fldChar w:fldCharType="end"/>
        </w:r>
      </w:hyperlink>
    </w:p>
    <w:p w14:paraId="21A9C07E" w14:textId="0682D3C0" w:rsidR="004A0AF3" w:rsidRPr="004A0AF3" w:rsidRDefault="004A0AF3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395641" w:history="1">
        <w:r w:rsidRPr="004A0AF3">
          <w:rPr>
            <w:rStyle w:val="Collegamentoipertestuale"/>
            <w:color w:val="17365D" w:themeColor="text2" w:themeShade="BF"/>
          </w:rPr>
          <w:t>COMUNICAZIONI  DEL COMITATO REGIONALE MARCHE</w:t>
        </w:r>
        <w:r w:rsidRPr="004A0AF3">
          <w:rPr>
            <w:webHidden/>
            <w:color w:val="17365D" w:themeColor="text2" w:themeShade="BF"/>
          </w:rPr>
          <w:tab/>
        </w:r>
        <w:r w:rsidRPr="004A0AF3">
          <w:rPr>
            <w:webHidden/>
            <w:color w:val="17365D" w:themeColor="text2" w:themeShade="BF"/>
          </w:rPr>
          <w:fldChar w:fldCharType="begin"/>
        </w:r>
        <w:r w:rsidRPr="004A0AF3">
          <w:rPr>
            <w:webHidden/>
            <w:color w:val="17365D" w:themeColor="text2" w:themeShade="BF"/>
          </w:rPr>
          <w:instrText xml:space="preserve"> PAGEREF _Toc187395641 \h </w:instrText>
        </w:r>
        <w:r w:rsidRPr="004A0AF3">
          <w:rPr>
            <w:webHidden/>
            <w:color w:val="17365D" w:themeColor="text2" w:themeShade="BF"/>
          </w:rPr>
        </w:r>
        <w:r w:rsidRPr="004A0AF3">
          <w:rPr>
            <w:webHidden/>
            <w:color w:val="17365D" w:themeColor="text2" w:themeShade="BF"/>
          </w:rPr>
          <w:fldChar w:fldCharType="separate"/>
        </w:r>
        <w:r w:rsidRPr="004A0AF3">
          <w:rPr>
            <w:webHidden/>
            <w:color w:val="17365D" w:themeColor="text2" w:themeShade="BF"/>
          </w:rPr>
          <w:t>1</w:t>
        </w:r>
        <w:r w:rsidRPr="004A0AF3">
          <w:rPr>
            <w:webHidden/>
            <w:color w:val="17365D" w:themeColor="text2" w:themeShade="BF"/>
          </w:rPr>
          <w:fldChar w:fldCharType="end"/>
        </w:r>
      </w:hyperlink>
    </w:p>
    <w:p w14:paraId="084A6EF4" w14:textId="5BE175C4" w:rsidR="004A0AF3" w:rsidRPr="004A0AF3" w:rsidRDefault="004A0AF3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395642" w:history="1">
        <w:r w:rsidRPr="004A0AF3">
          <w:rPr>
            <w:rStyle w:val="Collegamentoipertestuale"/>
            <w:color w:val="17365D" w:themeColor="text2" w:themeShade="BF"/>
          </w:rPr>
          <w:t>COMUNICAZIONI DELLA DELEGAZIONE PROVINCIALE</w:t>
        </w:r>
        <w:r w:rsidRPr="004A0AF3">
          <w:rPr>
            <w:webHidden/>
            <w:color w:val="17365D" w:themeColor="text2" w:themeShade="BF"/>
          </w:rPr>
          <w:tab/>
        </w:r>
        <w:r w:rsidRPr="004A0AF3">
          <w:rPr>
            <w:webHidden/>
            <w:color w:val="17365D" w:themeColor="text2" w:themeShade="BF"/>
          </w:rPr>
          <w:fldChar w:fldCharType="begin"/>
        </w:r>
        <w:r w:rsidRPr="004A0AF3">
          <w:rPr>
            <w:webHidden/>
            <w:color w:val="17365D" w:themeColor="text2" w:themeShade="BF"/>
          </w:rPr>
          <w:instrText xml:space="preserve"> PAGEREF _Toc187395642 \h </w:instrText>
        </w:r>
        <w:r w:rsidRPr="004A0AF3">
          <w:rPr>
            <w:webHidden/>
            <w:color w:val="17365D" w:themeColor="text2" w:themeShade="BF"/>
          </w:rPr>
        </w:r>
        <w:r w:rsidRPr="004A0AF3">
          <w:rPr>
            <w:webHidden/>
            <w:color w:val="17365D" w:themeColor="text2" w:themeShade="BF"/>
          </w:rPr>
          <w:fldChar w:fldCharType="separate"/>
        </w:r>
        <w:r w:rsidRPr="004A0AF3">
          <w:rPr>
            <w:webHidden/>
            <w:color w:val="17365D" w:themeColor="text2" w:themeShade="BF"/>
          </w:rPr>
          <w:t>2</w:t>
        </w:r>
        <w:r w:rsidRPr="004A0AF3">
          <w:rPr>
            <w:webHidden/>
            <w:color w:val="17365D" w:themeColor="text2" w:themeShade="BF"/>
          </w:rPr>
          <w:fldChar w:fldCharType="end"/>
        </w:r>
      </w:hyperlink>
    </w:p>
    <w:p w14:paraId="2A8F3D91" w14:textId="15B6206A" w:rsidR="004A0AF3" w:rsidRPr="004A0AF3" w:rsidRDefault="004A0AF3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395643" w:history="1">
        <w:r w:rsidRPr="004A0AF3">
          <w:rPr>
            <w:rStyle w:val="Collegamentoipertestuale"/>
            <w:color w:val="17365D" w:themeColor="text2" w:themeShade="BF"/>
          </w:rPr>
          <w:t>4.1.– orario apertura AL PUBBLICO della Delegazione Provinciale</w:t>
        </w:r>
        <w:r w:rsidRPr="004A0AF3">
          <w:rPr>
            <w:webHidden/>
            <w:color w:val="17365D" w:themeColor="text2" w:themeShade="BF"/>
          </w:rPr>
          <w:tab/>
        </w:r>
        <w:r w:rsidRPr="004A0AF3">
          <w:rPr>
            <w:webHidden/>
            <w:color w:val="17365D" w:themeColor="text2" w:themeShade="BF"/>
          </w:rPr>
          <w:fldChar w:fldCharType="begin"/>
        </w:r>
        <w:r w:rsidRPr="004A0AF3">
          <w:rPr>
            <w:webHidden/>
            <w:color w:val="17365D" w:themeColor="text2" w:themeShade="BF"/>
          </w:rPr>
          <w:instrText xml:space="preserve"> PAGEREF _Toc187395643 \h </w:instrText>
        </w:r>
        <w:r w:rsidRPr="004A0AF3">
          <w:rPr>
            <w:webHidden/>
            <w:color w:val="17365D" w:themeColor="text2" w:themeShade="BF"/>
          </w:rPr>
        </w:r>
        <w:r w:rsidRPr="004A0AF3">
          <w:rPr>
            <w:webHidden/>
            <w:color w:val="17365D" w:themeColor="text2" w:themeShade="BF"/>
          </w:rPr>
          <w:fldChar w:fldCharType="separate"/>
        </w:r>
        <w:r w:rsidRPr="004A0AF3">
          <w:rPr>
            <w:webHidden/>
            <w:color w:val="17365D" w:themeColor="text2" w:themeShade="BF"/>
          </w:rPr>
          <w:t>2</w:t>
        </w:r>
        <w:r w:rsidRPr="004A0AF3">
          <w:rPr>
            <w:webHidden/>
            <w:color w:val="17365D" w:themeColor="text2" w:themeShade="BF"/>
          </w:rPr>
          <w:fldChar w:fldCharType="end"/>
        </w:r>
      </w:hyperlink>
    </w:p>
    <w:p w14:paraId="54399C9F" w14:textId="0719B718" w:rsidR="004A0AF3" w:rsidRPr="004A0AF3" w:rsidRDefault="004A0AF3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395644" w:history="1">
        <w:r w:rsidRPr="004A0AF3">
          <w:rPr>
            <w:rStyle w:val="Collegamentoipertestuale"/>
            <w:color w:val="17365D" w:themeColor="text2" w:themeShade="BF"/>
          </w:rPr>
          <w:t>attività AGONISTICA</w:t>
        </w:r>
        <w:r w:rsidRPr="004A0AF3">
          <w:rPr>
            <w:webHidden/>
            <w:color w:val="17365D" w:themeColor="text2" w:themeShade="BF"/>
          </w:rPr>
          <w:tab/>
        </w:r>
        <w:r w:rsidRPr="004A0AF3">
          <w:rPr>
            <w:webHidden/>
            <w:color w:val="17365D" w:themeColor="text2" w:themeShade="BF"/>
          </w:rPr>
          <w:fldChar w:fldCharType="begin"/>
        </w:r>
        <w:r w:rsidRPr="004A0AF3">
          <w:rPr>
            <w:webHidden/>
            <w:color w:val="17365D" w:themeColor="text2" w:themeShade="BF"/>
          </w:rPr>
          <w:instrText xml:space="preserve"> PAGEREF _Toc187395644 \h </w:instrText>
        </w:r>
        <w:r w:rsidRPr="004A0AF3">
          <w:rPr>
            <w:webHidden/>
            <w:color w:val="17365D" w:themeColor="text2" w:themeShade="BF"/>
          </w:rPr>
        </w:r>
        <w:r w:rsidRPr="004A0AF3">
          <w:rPr>
            <w:webHidden/>
            <w:color w:val="17365D" w:themeColor="text2" w:themeShade="BF"/>
          </w:rPr>
          <w:fldChar w:fldCharType="separate"/>
        </w:r>
        <w:r w:rsidRPr="004A0AF3">
          <w:rPr>
            <w:webHidden/>
            <w:color w:val="17365D" w:themeColor="text2" w:themeShade="BF"/>
          </w:rPr>
          <w:t>2</w:t>
        </w:r>
        <w:r w:rsidRPr="004A0AF3">
          <w:rPr>
            <w:webHidden/>
            <w:color w:val="17365D" w:themeColor="text2" w:themeShade="BF"/>
          </w:rPr>
          <w:fldChar w:fldCharType="end"/>
        </w:r>
      </w:hyperlink>
    </w:p>
    <w:p w14:paraId="413A5B66" w14:textId="3F7630E3" w:rsidR="004A0AF3" w:rsidRPr="004A0AF3" w:rsidRDefault="004A0AF3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395645" w:history="1">
        <w:r w:rsidRPr="004A0AF3">
          <w:rPr>
            <w:rStyle w:val="Collegamentoipertestuale"/>
            <w:color w:val="17365D" w:themeColor="text2" w:themeShade="BF"/>
          </w:rPr>
          <w:t>COPPA MARCHE SECONDA CATEGORIA</w:t>
        </w:r>
        <w:r w:rsidRPr="004A0AF3">
          <w:rPr>
            <w:webHidden/>
            <w:color w:val="17365D" w:themeColor="text2" w:themeShade="BF"/>
          </w:rPr>
          <w:tab/>
        </w:r>
        <w:r w:rsidRPr="004A0AF3">
          <w:rPr>
            <w:webHidden/>
            <w:color w:val="17365D" w:themeColor="text2" w:themeShade="BF"/>
          </w:rPr>
          <w:fldChar w:fldCharType="begin"/>
        </w:r>
        <w:r w:rsidRPr="004A0AF3">
          <w:rPr>
            <w:webHidden/>
            <w:color w:val="17365D" w:themeColor="text2" w:themeShade="BF"/>
          </w:rPr>
          <w:instrText xml:space="preserve"> PAGEREF _Toc187395645 \h </w:instrText>
        </w:r>
        <w:r w:rsidRPr="004A0AF3">
          <w:rPr>
            <w:webHidden/>
            <w:color w:val="17365D" w:themeColor="text2" w:themeShade="BF"/>
          </w:rPr>
        </w:r>
        <w:r w:rsidRPr="004A0AF3">
          <w:rPr>
            <w:webHidden/>
            <w:color w:val="17365D" w:themeColor="text2" w:themeShade="BF"/>
          </w:rPr>
          <w:fldChar w:fldCharType="separate"/>
        </w:r>
        <w:r w:rsidRPr="004A0AF3">
          <w:rPr>
            <w:webHidden/>
            <w:color w:val="17365D" w:themeColor="text2" w:themeShade="BF"/>
          </w:rPr>
          <w:t>2</w:t>
        </w:r>
        <w:r w:rsidRPr="004A0AF3">
          <w:rPr>
            <w:webHidden/>
            <w:color w:val="17365D" w:themeColor="text2" w:themeShade="BF"/>
          </w:rPr>
          <w:fldChar w:fldCharType="end"/>
        </w:r>
      </w:hyperlink>
    </w:p>
    <w:p w14:paraId="52FBB0A5" w14:textId="76D13783" w:rsidR="00CA5433" w:rsidRPr="004A0AF3" w:rsidRDefault="00CA5433" w:rsidP="00423A93">
      <w:pPr>
        <w:pStyle w:val="A117gare"/>
        <w:rPr>
          <w:color w:val="17365D" w:themeColor="text2" w:themeShade="BF"/>
        </w:rPr>
      </w:pPr>
      <w:r w:rsidRPr="004A0AF3">
        <w:rPr>
          <w:rStyle w:val="A120VARIAZ"/>
          <w:rFonts w:ascii="Calibri" w:hAnsi="Calibri" w:cs="Calibr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7FE7C819" w14:textId="77777777" w:rsidR="006538AA" w:rsidRDefault="006538AA" w:rsidP="00705143">
      <w:pPr>
        <w:pStyle w:val="A117gare"/>
      </w:pPr>
    </w:p>
    <w:p w14:paraId="540B494A" w14:textId="77777777" w:rsidR="00CC2C5F" w:rsidRDefault="00CC2C5F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67" w:name="_Toc187395637"/>
      <w:r w:rsidRPr="009807DE">
        <w:rPr>
          <w:rStyle w:val="Numeroriga"/>
          <w:sz w:val="30"/>
          <w:szCs w:val="30"/>
        </w:rPr>
        <w:t>COMUNICAZIONI DELLA F.I.G.C.</w:t>
      </w:r>
      <w:bookmarkEnd w:id="67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68" w:name="_Toc187395638"/>
      <w:r w:rsidRPr="009807DE">
        <w:t>COMUNICAZIONI DELLA LEGA NAZIONALE DILETTANTI</w:t>
      </w:r>
      <w:bookmarkEnd w:id="68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69" w:name="_Toc187395639"/>
      <w:r w:rsidRPr="000E760D">
        <w:t>2.1.- comunicati ufficiali L.n.d.</w:t>
      </w:r>
      <w:bookmarkEnd w:id="69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7343C603" w14:textId="77777777" w:rsidR="00C83279" w:rsidRDefault="00C83279" w:rsidP="00676F6C">
      <w:pPr>
        <w:pStyle w:val="A117gare"/>
      </w:pPr>
    </w:p>
    <w:p w14:paraId="549ED109" w14:textId="77777777" w:rsidR="005F2D69" w:rsidRDefault="005F2D69" w:rsidP="00676F6C">
      <w:pPr>
        <w:pStyle w:val="A117gare"/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70" w:name="_Toc187395640"/>
      <w:r>
        <w:t>2.2.- circolari ufficiali L.n.d.</w:t>
      </w:r>
      <w:bookmarkEnd w:id="70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0B00AC6D" w14:textId="77777777" w:rsidR="00AC58B4" w:rsidRDefault="00AC58B4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54BCF599" w14:textId="77777777" w:rsidR="006D18D3" w:rsidRDefault="006D18D3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71" w:name="_Toc187395641"/>
      <w:r w:rsidRPr="009807DE">
        <w:t>COMUNICAZIONI  DEL COMITATO REGIONALE MARCHE</w:t>
      </w:r>
      <w:bookmarkEnd w:id="71"/>
    </w:p>
    <w:p w14:paraId="0D39294C" w14:textId="77777777" w:rsidR="00CB6C04" w:rsidRDefault="00CB6C04" w:rsidP="00CC0C78">
      <w:pPr>
        <w:pStyle w:val="A117gare"/>
      </w:pPr>
    </w:p>
    <w:p w14:paraId="472FA6E4" w14:textId="77777777" w:rsidR="006C69EC" w:rsidRPr="004523AE" w:rsidRDefault="006C69EC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4059E9D1" w14:textId="77777777" w:rsidR="006C69EC" w:rsidRDefault="006C69EC" w:rsidP="00914988">
      <w:pPr>
        <w:pStyle w:val="A117gare"/>
      </w:pPr>
    </w:p>
    <w:p w14:paraId="2D20B71E" w14:textId="77777777" w:rsidR="00585448" w:rsidRDefault="00585448" w:rsidP="00585448">
      <w:pPr>
        <w:pStyle w:val="A117gare"/>
        <w:rPr>
          <w:noProof/>
        </w:rPr>
      </w:pPr>
    </w:p>
    <w:p w14:paraId="0A570F77" w14:textId="77777777" w:rsidR="0078515A" w:rsidRDefault="0078515A" w:rsidP="00585448">
      <w:pPr>
        <w:pStyle w:val="A117gare"/>
        <w:rPr>
          <w:noProof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72" w:name="_Toc187395642"/>
      <w:r w:rsidRPr="009807DE">
        <w:t>COMUNICAZIONI DELLA DELEGAZIONE PROVINCIALE</w:t>
      </w:r>
      <w:bookmarkEnd w:id="72"/>
    </w:p>
    <w:p w14:paraId="293710C4" w14:textId="77777777" w:rsidR="00333CBF" w:rsidRDefault="00333CBF" w:rsidP="00333CBF">
      <w:pPr>
        <w:pStyle w:val="A117gare"/>
      </w:pPr>
    </w:p>
    <w:p w14:paraId="21EC6825" w14:textId="77777777" w:rsidR="007807FD" w:rsidRDefault="007807FD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49212087" w14:textId="77777777" w:rsidR="00285BA1" w:rsidRDefault="00285BA1" w:rsidP="00285BA1">
      <w:pPr>
        <w:pStyle w:val="A117gare"/>
      </w:pPr>
    </w:p>
    <w:p w14:paraId="16E9BE07" w14:textId="7E93550C" w:rsidR="00285BA1" w:rsidRPr="00A51AFB" w:rsidRDefault="00510BC7" w:rsidP="00323FB5">
      <w:pPr>
        <w:pStyle w:val="1-aaA111"/>
      </w:pPr>
      <w:bookmarkStart w:id="73" w:name="_Toc183420501"/>
      <w:r w:rsidRPr="00A51AFB">
        <w:t xml:space="preserve">  </w:t>
      </w:r>
      <w:bookmarkStart w:id="74" w:name="_Toc187395643"/>
      <w:r w:rsidR="00285BA1" w:rsidRPr="00A51AFB">
        <w:t>4.</w:t>
      </w:r>
      <w:r w:rsidR="004A0AF3">
        <w:t>1</w:t>
      </w:r>
      <w:r w:rsidR="00285BA1" w:rsidRPr="00A51AFB">
        <w:t>.– orario apertura AL PUBBLICO della Delegazione Provinciale</w:t>
      </w:r>
      <w:bookmarkEnd w:id="73"/>
      <w:bookmarkEnd w:id="74"/>
    </w:p>
    <w:p w14:paraId="202BC3FF" w14:textId="77777777" w:rsidR="00285BA1" w:rsidRDefault="00285BA1" w:rsidP="00285BA1">
      <w:pPr>
        <w:pStyle w:val="A1gare"/>
      </w:pPr>
    </w:p>
    <w:p w14:paraId="4A0AE2FB" w14:textId="77777777" w:rsidR="00285BA1" w:rsidRDefault="00285BA1" w:rsidP="00285BA1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66FF8E56" w14:textId="77777777" w:rsidR="00233C08" w:rsidRPr="000605E5" w:rsidRDefault="00233C08" w:rsidP="00233C08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285BA1" w14:paraId="04EAE52A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EB28CC1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42CE8C39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08E644D2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285BA1" w14:paraId="3BD96C48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42662A90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647BB9E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9974906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171FD057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F1BDECC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0B3F0D62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CF110D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26DE6F8E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3A8850FA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97699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DBA15AD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5D971B21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3E6A6F0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14325495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9E3A753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61B0BAE2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08F8A41F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5BCF8A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9BEBC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07B40F44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53FE538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5ED763A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8177A1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1BA52AF" w14:textId="77777777" w:rsidR="00285BA1" w:rsidRDefault="00285BA1" w:rsidP="00285BA1">
      <w:pPr>
        <w:pStyle w:val="A117gare"/>
      </w:pPr>
    </w:p>
    <w:p w14:paraId="07CA6A1B" w14:textId="77777777" w:rsidR="008A511F" w:rsidRDefault="008A511F" w:rsidP="00285BA1">
      <w:pPr>
        <w:pStyle w:val="A117gare"/>
      </w:pPr>
    </w:p>
    <w:p w14:paraId="0402D925" w14:textId="77777777" w:rsidR="00285BA1" w:rsidRDefault="00285BA1" w:rsidP="00285BA1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C51248C" w14:textId="77777777" w:rsidR="00285BA1" w:rsidRDefault="00285BA1" w:rsidP="00285BA1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7B1B602D" w14:textId="77777777" w:rsidR="00E05877" w:rsidRDefault="00E05877" w:rsidP="009807DE">
      <w:pPr>
        <w:pStyle w:val="A117gare"/>
        <w:tabs>
          <w:tab w:val="left" w:pos="5384"/>
        </w:tabs>
      </w:pPr>
    </w:p>
    <w:p w14:paraId="09B1E2A8" w14:textId="77777777" w:rsidR="00C50608" w:rsidRDefault="00C50608" w:rsidP="009807DE">
      <w:pPr>
        <w:pStyle w:val="A117gare"/>
        <w:tabs>
          <w:tab w:val="left" w:pos="5384"/>
        </w:tabs>
      </w:pPr>
    </w:p>
    <w:p w14:paraId="253E339F" w14:textId="77777777" w:rsidR="00C50608" w:rsidRDefault="00C50608" w:rsidP="009807DE">
      <w:pPr>
        <w:pStyle w:val="A117gare"/>
        <w:tabs>
          <w:tab w:val="left" w:pos="5384"/>
        </w:tabs>
      </w:pPr>
    </w:p>
    <w:p w14:paraId="0A9632FA" w14:textId="77777777" w:rsidR="007807FD" w:rsidRDefault="007807FD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75" w:name="_Toc187395644"/>
      <w:r>
        <w:t>attività AGONISTICA</w:t>
      </w:r>
      <w:bookmarkEnd w:id="75"/>
    </w:p>
    <w:p w14:paraId="01816DCF" w14:textId="77777777" w:rsidR="002712BC" w:rsidRDefault="002712BC" w:rsidP="006059DC">
      <w:pPr>
        <w:pStyle w:val="A117gare"/>
      </w:pPr>
    </w:p>
    <w:p w14:paraId="0D58C49B" w14:textId="77777777" w:rsidR="00C40A7B" w:rsidRDefault="00C40A7B" w:rsidP="006059DC">
      <w:pPr>
        <w:pStyle w:val="A117gare"/>
      </w:pPr>
    </w:p>
    <w:p w14:paraId="7EE3BAA7" w14:textId="77777777" w:rsidR="0080582A" w:rsidRDefault="0080582A" w:rsidP="006059DC">
      <w:pPr>
        <w:pStyle w:val="A117gare"/>
      </w:pPr>
    </w:p>
    <w:p w14:paraId="52A9CD7B" w14:textId="77777777" w:rsidR="0080582A" w:rsidRDefault="0080582A" w:rsidP="006059DC">
      <w:pPr>
        <w:pStyle w:val="A117gare"/>
      </w:pPr>
    </w:p>
    <w:p w14:paraId="6DB0357F" w14:textId="5CF2A488" w:rsidR="002712BC" w:rsidRPr="00DE01B3" w:rsidRDefault="002712BC" w:rsidP="002712BC">
      <w:pPr>
        <w:pStyle w:val="Comunicato0"/>
        <w:rPr>
          <w:color w:val="002060"/>
          <w:szCs w:val="30"/>
        </w:rPr>
      </w:pPr>
      <w:bookmarkStart w:id="76" w:name="_Toc184394248"/>
      <w:bookmarkStart w:id="77" w:name="_Toc187395645"/>
      <w:r>
        <w:rPr>
          <w:color w:val="002060"/>
          <w:szCs w:val="30"/>
        </w:rPr>
        <w:t>C</w:t>
      </w:r>
      <w:r w:rsidR="004A0AF3">
        <w:rPr>
          <w:color w:val="002060"/>
          <w:szCs w:val="30"/>
        </w:rPr>
        <w:t>OPPA MARCHE</w:t>
      </w:r>
      <w:r>
        <w:rPr>
          <w:color w:val="002060"/>
          <w:szCs w:val="30"/>
        </w:rPr>
        <w:t xml:space="preserve"> SECONDA CATEGORIA</w:t>
      </w:r>
      <w:bookmarkEnd w:id="76"/>
      <w:bookmarkEnd w:id="77"/>
    </w:p>
    <w:p w14:paraId="222B65BC" w14:textId="77777777" w:rsidR="0000576F" w:rsidRDefault="0000576F" w:rsidP="0016585A">
      <w:pPr>
        <w:pStyle w:val="A117gare"/>
        <w:tabs>
          <w:tab w:val="left" w:pos="3794"/>
        </w:tabs>
      </w:pPr>
    </w:p>
    <w:p w14:paraId="18109707" w14:textId="77777777" w:rsidR="00D75324" w:rsidRDefault="00D75324" w:rsidP="0016585A">
      <w:pPr>
        <w:pStyle w:val="A117gare"/>
        <w:tabs>
          <w:tab w:val="left" w:pos="3794"/>
        </w:tabs>
      </w:pPr>
    </w:p>
    <w:p w14:paraId="566CAD45" w14:textId="77777777" w:rsidR="003F38D7" w:rsidRDefault="003F38D7" w:rsidP="0016585A">
      <w:pPr>
        <w:pStyle w:val="A117gare"/>
        <w:tabs>
          <w:tab w:val="left" w:pos="3794"/>
        </w:tabs>
      </w:pPr>
    </w:p>
    <w:p w14:paraId="11EAAB5D" w14:textId="02C16421" w:rsidR="003F38D7" w:rsidRDefault="003F38D7" w:rsidP="003F38D7">
      <w:pPr>
        <w:pStyle w:val="A119"/>
      </w:pPr>
      <w:r>
        <w:t>A seguito dei risultati delle gare relative agli Ottavi di Finale, già pubblicati nel C.U. n. 52 del 27/12/2024 e, di seguito, nel presente C.U., risultano qualificate per i Quarti di Finale (Raggruppamento sud) le seguenti Società:</w:t>
      </w:r>
    </w:p>
    <w:p w14:paraId="1CDC0E75" w14:textId="77777777" w:rsidR="003F38D7" w:rsidRDefault="003F38D7" w:rsidP="003F38D7">
      <w:pPr>
        <w:pStyle w:val="A119"/>
      </w:pPr>
    </w:p>
    <w:p w14:paraId="05712050" w14:textId="29830123" w:rsidR="003F38D7" w:rsidRDefault="003F38D7" w:rsidP="003F38D7">
      <w:pPr>
        <w:pStyle w:val="A119"/>
      </w:pPr>
      <w:r w:rsidRPr="003F38D7">
        <w:rPr>
          <w:b/>
          <w:bCs/>
        </w:rPr>
        <w:t>Girone O1:</w:t>
      </w:r>
      <w:r>
        <w:t xml:space="preserve"> </w:t>
      </w:r>
      <w:r>
        <w:tab/>
      </w:r>
      <w:r>
        <w:tab/>
      </w:r>
      <w:r>
        <w:tab/>
        <w:t>HELVIA RECINA</w:t>
      </w:r>
    </w:p>
    <w:p w14:paraId="18426EDB" w14:textId="5D01E194" w:rsidR="003F38D7" w:rsidRDefault="003F38D7" w:rsidP="003F38D7">
      <w:pPr>
        <w:pStyle w:val="A119"/>
      </w:pPr>
      <w:r w:rsidRPr="003F38D7">
        <w:rPr>
          <w:b/>
          <w:bCs/>
        </w:rPr>
        <w:t>Girone O2</w:t>
      </w:r>
      <w:r>
        <w:rPr>
          <w:b/>
          <w:bCs/>
        </w:rPr>
        <w:t>:</w:t>
      </w:r>
      <w:r>
        <w:t xml:space="preserve"> </w:t>
      </w:r>
      <w:r>
        <w:tab/>
      </w:r>
      <w:r>
        <w:tab/>
      </w:r>
      <w:r>
        <w:tab/>
        <w:t>RIPE SAN GINESIO A.S.D.</w:t>
      </w:r>
    </w:p>
    <w:p w14:paraId="47A39290" w14:textId="2C37C4E8" w:rsidR="003F38D7" w:rsidRDefault="003F38D7" w:rsidP="003F38D7">
      <w:pPr>
        <w:pStyle w:val="A119"/>
      </w:pPr>
      <w:r w:rsidRPr="003F38D7">
        <w:rPr>
          <w:b/>
          <w:bCs/>
        </w:rPr>
        <w:t>Girone O3</w:t>
      </w:r>
      <w:r>
        <w:rPr>
          <w:b/>
          <w:bCs/>
        </w:rPr>
        <w:t>:</w:t>
      </w:r>
      <w:r>
        <w:tab/>
      </w:r>
      <w:r>
        <w:tab/>
      </w:r>
      <w:r>
        <w:tab/>
        <w:t>TIRASSEGNO 95 A.S.D.</w:t>
      </w:r>
    </w:p>
    <w:p w14:paraId="693A7155" w14:textId="7289BF76" w:rsidR="003F38D7" w:rsidRDefault="003F38D7" w:rsidP="003F38D7">
      <w:pPr>
        <w:pStyle w:val="A119"/>
      </w:pPr>
      <w:r w:rsidRPr="003F38D7">
        <w:rPr>
          <w:b/>
          <w:bCs/>
        </w:rPr>
        <w:t>Girone O4</w:t>
      </w:r>
      <w:r>
        <w:rPr>
          <w:b/>
          <w:bCs/>
        </w:rPr>
        <w:t>:</w:t>
      </w:r>
      <w:r>
        <w:t xml:space="preserve"> </w:t>
      </w:r>
      <w:r>
        <w:tab/>
      </w:r>
      <w:r>
        <w:tab/>
      </w:r>
      <w:r>
        <w:tab/>
        <w:t>OLIMPIA SPINETOLI</w:t>
      </w:r>
    </w:p>
    <w:p w14:paraId="2D5C6B97" w14:textId="77777777" w:rsidR="003F38D7" w:rsidRDefault="003F38D7" w:rsidP="003F38D7">
      <w:pPr>
        <w:pStyle w:val="A119"/>
      </w:pPr>
    </w:p>
    <w:p w14:paraId="65297C33" w14:textId="2F10F0A2" w:rsidR="003F38D7" w:rsidRDefault="003F38D7" w:rsidP="003F38D7">
      <w:pPr>
        <w:pStyle w:val="A119"/>
      </w:pPr>
      <w:r>
        <w:t>Si ricorda che le gare dei Quarti di finale si svolgeranno come di seguito indicato:</w:t>
      </w:r>
    </w:p>
    <w:p w14:paraId="7C962DDD" w14:textId="00054573" w:rsidR="003F38D7" w:rsidRPr="003F38D7" w:rsidRDefault="003F38D7" w:rsidP="003F38D7">
      <w:pPr>
        <w:pStyle w:val="A119"/>
        <w:rPr>
          <w:b/>
          <w:bCs/>
        </w:rPr>
      </w:pPr>
      <w:r>
        <w:t>Andata:</w:t>
      </w:r>
      <w:r>
        <w:tab/>
      </w:r>
      <w:r>
        <w:tab/>
      </w:r>
      <w:r w:rsidRPr="003F38D7">
        <w:rPr>
          <w:b/>
          <w:bCs/>
        </w:rPr>
        <w:t>29 Gennaio 2025 orario ufficiale (ore 15:00)</w:t>
      </w:r>
    </w:p>
    <w:p w14:paraId="2367EEEB" w14:textId="622C1D96" w:rsidR="003F38D7" w:rsidRPr="003F38D7" w:rsidRDefault="003F38D7" w:rsidP="003F38D7">
      <w:pPr>
        <w:pStyle w:val="A119"/>
        <w:rPr>
          <w:b/>
          <w:bCs/>
        </w:rPr>
      </w:pPr>
      <w:r>
        <w:t>Ritorno:</w:t>
      </w:r>
      <w:r>
        <w:tab/>
      </w:r>
      <w:r w:rsidRPr="003F38D7">
        <w:rPr>
          <w:b/>
          <w:bCs/>
        </w:rPr>
        <w:t>12 Febbraio 2025 orario ufficiale (ore 15:00)</w:t>
      </w:r>
    </w:p>
    <w:p w14:paraId="1891042C" w14:textId="77777777" w:rsidR="003F38D7" w:rsidRDefault="003F38D7" w:rsidP="003F38D7">
      <w:pPr>
        <w:pStyle w:val="A119"/>
      </w:pPr>
    </w:p>
    <w:p w14:paraId="6CBB5159" w14:textId="646FD466" w:rsidR="00B85309" w:rsidRDefault="00B85309" w:rsidP="00B85309">
      <w:pPr>
        <w:pStyle w:val="1AB"/>
      </w:pPr>
      <w:r>
        <w:t>sorteggio</w:t>
      </w:r>
    </w:p>
    <w:p w14:paraId="4939D2A6" w14:textId="03CA0012" w:rsidR="003F38D7" w:rsidRPr="003F38D7" w:rsidRDefault="003F38D7" w:rsidP="003F38D7">
      <w:pPr>
        <w:pStyle w:val="A119"/>
        <w:rPr>
          <w:b/>
          <w:bCs/>
        </w:rPr>
      </w:pPr>
      <w:r w:rsidRPr="003F38D7">
        <w:rPr>
          <w:b/>
          <w:bCs/>
        </w:rPr>
        <w:t>Si comunica che il sorteggio per stabilire quale Società dei due accoppiamenti disputerà la 1^ giornata in casa si svolgerà Mercoledì 15/01/2025, alle ore 16:00, presso gli uffici di questa Delegazione Provinciale.</w:t>
      </w:r>
    </w:p>
    <w:p w14:paraId="2538165A" w14:textId="77777777" w:rsidR="003F38D7" w:rsidRDefault="003F38D7" w:rsidP="00B85309">
      <w:pPr>
        <w:pStyle w:val="A117gare"/>
      </w:pPr>
    </w:p>
    <w:p w14:paraId="20DB4DBF" w14:textId="77777777" w:rsidR="003F38D7" w:rsidRDefault="003F38D7" w:rsidP="003F38D7">
      <w:pPr>
        <w:pStyle w:val="A119"/>
      </w:pPr>
    </w:p>
    <w:p w14:paraId="618E7A7D" w14:textId="61FDEA30" w:rsidR="00C50608" w:rsidRPr="003211FF" w:rsidRDefault="00C50608" w:rsidP="00C50608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6503AE33" w14:textId="77777777" w:rsidR="00867A09" w:rsidRPr="00867A09" w:rsidRDefault="00867A09" w:rsidP="00867A0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93EB81D" w14:textId="77777777" w:rsidR="00867A09" w:rsidRPr="00867A09" w:rsidRDefault="00867A09" w:rsidP="00867A0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67A09">
        <w:rPr>
          <w:rFonts w:ascii="Arial" w:hAnsi="Arial" w:cs="Arial"/>
          <w:b/>
          <w:bCs/>
          <w:color w:val="000000"/>
          <w:sz w:val="24"/>
          <w:szCs w:val="24"/>
        </w:rPr>
        <w:t>RISULTATI UFFICIALI GARE DEL 08/01/2025</w:t>
      </w:r>
    </w:p>
    <w:p w14:paraId="562A055A" w14:textId="77777777" w:rsidR="00867A09" w:rsidRPr="00867A09" w:rsidRDefault="00867A09" w:rsidP="00867A09">
      <w:pPr>
        <w:jc w:val="left"/>
        <w:rPr>
          <w:rFonts w:ascii="Arial" w:hAnsi="Arial" w:cs="Arial"/>
          <w:color w:val="000000"/>
        </w:rPr>
      </w:pPr>
      <w:r w:rsidRPr="00867A09">
        <w:rPr>
          <w:rFonts w:ascii="Arial" w:hAnsi="Arial" w:cs="Arial"/>
          <w:color w:val="000000"/>
        </w:rPr>
        <w:t>Si trascrivono qui di seguito i risultati ufficiali delle gare disputate</w:t>
      </w:r>
    </w:p>
    <w:p w14:paraId="251C3F37" w14:textId="77777777" w:rsidR="00867A09" w:rsidRPr="00867A09" w:rsidRDefault="00867A09" w:rsidP="00867A0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867A09" w:rsidRPr="00867A09" w14:paraId="048F5806" w14:textId="77777777" w:rsidTr="0002349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9"/>
              <w:gridCol w:w="2449"/>
              <w:gridCol w:w="612"/>
              <w:gridCol w:w="245"/>
            </w:tblGrid>
            <w:tr w:rsidR="00867A09" w:rsidRPr="00867A09" w14:paraId="0D4171E5" w14:textId="77777777" w:rsidTr="00867A09">
              <w:trPr>
                <w:trHeight w:val="466"/>
              </w:trPr>
              <w:tc>
                <w:tcPr>
                  <w:tcW w:w="57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1DB93" w14:textId="77777777" w:rsidR="00867A09" w:rsidRPr="00867A09" w:rsidRDefault="00867A09" w:rsidP="00867A09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867A09">
                    <w:rPr>
                      <w:rFonts w:ascii="Arial" w:hAnsi="Arial" w:cs="Arial"/>
                      <w:b/>
                      <w:bCs/>
                      <w:color w:val="000000"/>
                    </w:rPr>
                    <w:t>GIRONE O1 - 1 Giornata - R</w:t>
                  </w:r>
                </w:p>
              </w:tc>
            </w:tr>
            <w:tr w:rsidR="00867A09" w:rsidRPr="00867A09" w14:paraId="7251E629" w14:textId="77777777" w:rsidTr="00867A09">
              <w:trPr>
                <w:trHeight w:val="249"/>
              </w:trPr>
              <w:tc>
                <w:tcPr>
                  <w:tcW w:w="24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BB095A" w14:textId="77777777" w:rsidR="00867A09" w:rsidRPr="00867A09" w:rsidRDefault="00867A09" w:rsidP="00867A0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867A09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CINGOLANA SAN FRANCESCO</w:t>
                  </w:r>
                </w:p>
              </w:tc>
              <w:tc>
                <w:tcPr>
                  <w:tcW w:w="244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628D25" w14:textId="77777777" w:rsidR="00867A09" w:rsidRPr="00867A09" w:rsidRDefault="00867A09" w:rsidP="00867A0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867A09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HELVIA RECINA 1975</w:t>
                  </w:r>
                </w:p>
              </w:tc>
              <w:tc>
                <w:tcPr>
                  <w:tcW w:w="61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DC145" w14:textId="77777777" w:rsidR="00867A09" w:rsidRPr="00867A09" w:rsidRDefault="00867A09" w:rsidP="00867A0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867A09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3 - 5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7C6595" w14:textId="77777777" w:rsidR="00867A09" w:rsidRPr="00867A09" w:rsidRDefault="00867A09" w:rsidP="00867A0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867A09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4AF7955A" w14:textId="069F41A9" w:rsidR="00867A09" w:rsidRPr="00867A09" w:rsidRDefault="00867A09" w:rsidP="00867A09">
            <w:pPr>
              <w:jc w:val="both"/>
            </w:pPr>
            <w:r>
              <w:t xml:space="preserve"> </w:t>
            </w:r>
          </w:p>
        </w:tc>
        <w:tc>
          <w:tcPr>
            <w:tcW w:w="0" w:type="auto"/>
            <w:hideMark/>
          </w:tcPr>
          <w:p w14:paraId="6E2B0C9A" w14:textId="77777777" w:rsidR="00867A09" w:rsidRPr="00867A09" w:rsidRDefault="00867A09" w:rsidP="00867A09">
            <w:pPr>
              <w:jc w:val="both"/>
            </w:pPr>
          </w:p>
        </w:tc>
      </w:tr>
    </w:tbl>
    <w:p w14:paraId="060B57CA" w14:textId="07DBB4F7" w:rsidR="00867A09" w:rsidRPr="00867A09" w:rsidRDefault="00867A09" w:rsidP="00867A09">
      <w:pPr>
        <w:jc w:val="left"/>
        <w:rPr>
          <w:rFonts w:ascii="Arial" w:hAnsi="Arial" w:cs="Arial"/>
          <w:b/>
          <w:bCs/>
          <w:color w:val="FF0000"/>
          <w:sz w:val="18"/>
          <w:szCs w:val="18"/>
        </w:rPr>
      </w:pPr>
      <w:r w:rsidRPr="00867A09">
        <w:rPr>
          <w:rFonts w:ascii="Arial" w:hAnsi="Arial" w:cs="Arial"/>
          <w:b/>
          <w:bCs/>
          <w:color w:val="FF0000"/>
          <w:sz w:val="18"/>
          <w:szCs w:val="18"/>
        </w:rPr>
        <w:t>Dopo i calci di rigore</w:t>
      </w:r>
    </w:p>
    <w:p w14:paraId="37B24698" w14:textId="77777777" w:rsidR="00867A09" w:rsidRDefault="00867A09" w:rsidP="00867A0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tbl>
      <w:tblPr>
        <w:tblpPr w:leftFromText="75" w:rightFromText="75" w:vertAnchor="text"/>
        <w:tblW w:w="58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9"/>
        <w:gridCol w:w="2469"/>
        <w:gridCol w:w="617"/>
        <w:gridCol w:w="247"/>
      </w:tblGrid>
      <w:tr w:rsidR="00867A09" w:rsidRPr="00867A09" w14:paraId="46B1A943" w14:textId="77777777" w:rsidTr="00867A09">
        <w:trPr>
          <w:trHeight w:val="348"/>
        </w:trPr>
        <w:tc>
          <w:tcPr>
            <w:tcW w:w="58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1AE20" w14:textId="77777777" w:rsidR="00867A09" w:rsidRPr="00867A09" w:rsidRDefault="00867A09" w:rsidP="0002349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67A09">
              <w:rPr>
                <w:rFonts w:ascii="Arial" w:hAnsi="Arial" w:cs="Arial"/>
                <w:b/>
                <w:bCs/>
                <w:color w:val="000000"/>
              </w:rPr>
              <w:t>GIRONE O2 - 1 Giornata - R</w:t>
            </w:r>
          </w:p>
        </w:tc>
      </w:tr>
      <w:tr w:rsidR="00867A09" w:rsidRPr="00867A09" w14:paraId="536E6ADC" w14:textId="77777777" w:rsidTr="00867A09">
        <w:trPr>
          <w:trHeight w:val="185"/>
        </w:trPr>
        <w:tc>
          <w:tcPr>
            <w:tcW w:w="2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74C8D" w14:textId="77777777" w:rsidR="00867A09" w:rsidRPr="00867A09" w:rsidRDefault="00867A09" w:rsidP="0002349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867A09">
              <w:rPr>
                <w:rFonts w:ascii="Arial" w:hAnsi="Arial" w:cs="Arial"/>
                <w:color w:val="000000"/>
                <w:sz w:val="15"/>
                <w:szCs w:val="15"/>
              </w:rPr>
              <w:t>(1) RIPE SAN GINESIO A.S.D.</w:t>
            </w:r>
          </w:p>
        </w:tc>
        <w:tc>
          <w:tcPr>
            <w:tcW w:w="246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09591" w14:textId="77777777" w:rsidR="00867A09" w:rsidRPr="00867A09" w:rsidRDefault="00867A09" w:rsidP="0002349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867A09">
              <w:rPr>
                <w:rFonts w:ascii="Arial" w:hAnsi="Arial" w:cs="Arial"/>
                <w:color w:val="000000"/>
                <w:sz w:val="15"/>
                <w:szCs w:val="15"/>
              </w:rPr>
              <w:t>- CSKA CORRIDONIA</w:t>
            </w:r>
          </w:p>
        </w:tc>
        <w:tc>
          <w:tcPr>
            <w:tcW w:w="6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69513" w14:textId="77777777" w:rsidR="00867A09" w:rsidRPr="00867A09" w:rsidRDefault="00867A09" w:rsidP="0002349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867A09">
              <w:rPr>
                <w:rFonts w:ascii="Arial" w:hAnsi="Arial" w:cs="Arial"/>
                <w:color w:val="000000"/>
                <w:sz w:val="15"/>
                <w:szCs w:val="15"/>
              </w:rPr>
              <w:t>2 - 1</w:t>
            </w:r>
          </w:p>
        </w:tc>
        <w:tc>
          <w:tcPr>
            <w:tcW w:w="2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1B29F" w14:textId="77777777" w:rsidR="00867A09" w:rsidRPr="00867A09" w:rsidRDefault="00867A09" w:rsidP="0002349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867A09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867A09" w:rsidRPr="00867A09" w14:paraId="627220E6" w14:textId="77777777" w:rsidTr="00867A09">
        <w:trPr>
          <w:trHeight w:val="193"/>
        </w:trPr>
        <w:tc>
          <w:tcPr>
            <w:tcW w:w="580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64AD8" w14:textId="77777777" w:rsidR="00867A09" w:rsidRPr="00867A09" w:rsidRDefault="00867A09" w:rsidP="00023497">
            <w:pPr>
              <w:jc w:val="left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867A09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(1) - disputata il 07/01/2025</w:t>
            </w:r>
          </w:p>
        </w:tc>
      </w:tr>
    </w:tbl>
    <w:p w14:paraId="6CB8D075" w14:textId="77777777" w:rsidR="00867A09" w:rsidRDefault="00867A09" w:rsidP="00867A0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7CAA6308" w14:textId="77777777" w:rsidR="00867A09" w:rsidRDefault="00867A09" w:rsidP="00867A0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1382332B" w14:textId="77777777" w:rsidR="00867A09" w:rsidRDefault="00867A09" w:rsidP="00867A0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08BB9AAB" w14:textId="77777777" w:rsidR="00867A09" w:rsidRDefault="00867A09" w:rsidP="003F38D7">
      <w:pPr>
        <w:pStyle w:val="A117gare"/>
      </w:pPr>
    </w:p>
    <w:p w14:paraId="7C33A4F0" w14:textId="6C4E08FC" w:rsidR="00867A09" w:rsidRPr="00867A09" w:rsidRDefault="00867A09" w:rsidP="00867A09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644B931B" w14:textId="77777777" w:rsidR="00867A09" w:rsidRPr="00867A09" w:rsidRDefault="00867A09" w:rsidP="00B85309">
      <w:pPr>
        <w:pStyle w:val="A119"/>
      </w:pPr>
      <w:r w:rsidRPr="00867A09">
        <w:t>Il Giudice Sportivo Territoriale, avv. Giulio Cesare Pascali, assistito dal sig. Amici Patrizio, nella seduta del 10/01/2025, ha adottato le decisioni che di seguito si riportano integralmente:</w:t>
      </w:r>
    </w:p>
    <w:p w14:paraId="42575FD4" w14:textId="77777777" w:rsidR="00867A09" w:rsidRPr="00867A09" w:rsidRDefault="00867A09" w:rsidP="00867A09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67A09">
        <w:rPr>
          <w:rFonts w:ascii="Arial" w:hAnsi="Arial" w:cs="Arial"/>
          <w:b/>
          <w:bCs/>
          <w:color w:val="000000"/>
          <w:sz w:val="24"/>
          <w:szCs w:val="24"/>
        </w:rPr>
        <w:t xml:space="preserve">GARE DEL 7/ 1/2025 </w:t>
      </w:r>
    </w:p>
    <w:p w14:paraId="2D042CDF" w14:textId="77777777" w:rsidR="00867A09" w:rsidRPr="00867A09" w:rsidRDefault="00867A09" w:rsidP="00867A0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67A09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43A2D39" w14:textId="77777777" w:rsidR="00867A09" w:rsidRPr="00867A09" w:rsidRDefault="00867A09" w:rsidP="00867A09">
      <w:pPr>
        <w:jc w:val="left"/>
        <w:rPr>
          <w:rFonts w:ascii="Arial" w:hAnsi="Arial" w:cs="Arial"/>
          <w:color w:val="000000"/>
        </w:rPr>
      </w:pPr>
      <w:r w:rsidRPr="00867A09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6E59EC1" w14:textId="77777777" w:rsidR="00867A09" w:rsidRPr="00867A09" w:rsidRDefault="00867A09" w:rsidP="00867A0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67A09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02080AB0" w14:textId="77777777" w:rsidR="00867A09" w:rsidRPr="00867A09" w:rsidRDefault="00867A09" w:rsidP="00867A0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67A09">
        <w:rPr>
          <w:rFonts w:ascii="Arial" w:hAnsi="Arial" w:cs="Arial"/>
          <w:b/>
          <w:bCs/>
          <w:caps/>
          <w:color w:val="000000"/>
          <w:u w:val="single"/>
        </w:rPr>
        <w:t xml:space="preserve">INIBIZIONE A TEMPO OPPURE SQUALIFICA A GARE: FINO AL 17/ 1/2025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7A09" w:rsidRPr="00867A09" w14:paraId="4ADC8B16" w14:textId="77777777" w:rsidTr="000234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EBABD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SCARPECCIO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E8C00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 xml:space="preserve">(CSKA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DB455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BF159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6E6AF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D097B9" w14:textId="1A644D1A" w:rsidR="00867A09" w:rsidRPr="00867A09" w:rsidRDefault="00867A09" w:rsidP="00867A09">
      <w:pPr>
        <w:spacing w:before="80" w:after="40"/>
        <w:jc w:val="both"/>
        <w:rPr>
          <w:rFonts w:ascii="Arial" w:hAnsi="Arial" w:cs="Arial"/>
        </w:rPr>
      </w:pPr>
      <w:r w:rsidRPr="00867A09">
        <w:rPr>
          <w:rFonts w:ascii="Arial" w:hAnsi="Arial" w:cs="Arial"/>
        </w:rPr>
        <w:t>Per proteste nei confronti dell'arbitro.</w:t>
      </w:r>
      <w:r>
        <w:rPr>
          <w:rFonts w:ascii="Arial" w:hAnsi="Arial" w:cs="Arial"/>
        </w:rPr>
        <w:t xml:space="preserve"> </w:t>
      </w:r>
      <w:r w:rsidRPr="00867A09">
        <w:rPr>
          <w:rFonts w:ascii="Arial" w:hAnsi="Arial" w:cs="Arial"/>
        </w:rPr>
        <w:t xml:space="preserve">Allontanato. </w:t>
      </w:r>
    </w:p>
    <w:p w14:paraId="225947AF" w14:textId="77777777" w:rsidR="00867A09" w:rsidRPr="00867A09" w:rsidRDefault="00867A09" w:rsidP="00867A0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67A09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61FD63F" w14:textId="77777777" w:rsidR="00867A09" w:rsidRPr="00867A09" w:rsidRDefault="00867A09" w:rsidP="00867A0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67A09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7A09" w:rsidRPr="00867A09" w14:paraId="16E20FC4" w14:textId="77777777" w:rsidTr="000234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B0847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CARLETTA DANNY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5A06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 xml:space="preserve">(CSKA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F3D92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9D604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BARTOLINI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43856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 xml:space="preserve">(RIPE SAN GINESIO A.S.D.) </w:t>
            </w:r>
          </w:p>
        </w:tc>
      </w:tr>
    </w:tbl>
    <w:p w14:paraId="7983817B" w14:textId="77777777" w:rsidR="00867A09" w:rsidRPr="00867A09" w:rsidRDefault="00867A09" w:rsidP="00867A09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67A09">
        <w:rPr>
          <w:rFonts w:ascii="Arial" w:hAnsi="Arial" w:cs="Arial"/>
          <w:b/>
          <w:bCs/>
          <w:color w:val="000000"/>
          <w:sz w:val="24"/>
          <w:szCs w:val="24"/>
        </w:rPr>
        <w:t xml:space="preserve">GARE DEL 8/ 1/2025 </w:t>
      </w:r>
    </w:p>
    <w:p w14:paraId="450B3D20" w14:textId="77777777" w:rsidR="00867A09" w:rsidRPr="00867A09" w:rsidRDefault="00867A09" w:rsidP="00867A0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67A09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B34CEC3" w14:textId="77777777" w:rsidR="00867A09" w:rsidRPr="00867A09" w:rsidRDefault="00867A09" w:rsidP="00867A09">
      <w:pPr>
        <w:jc w:val="left"/>
        <w:rPr>
          <w:rFonts w:ascii="Arial" w:hAnsi="Arial" w:cs="Arial"/>
          <w:color w:val="000000"/>
        </w:rPr>
      </w:pPr>
      <w:r w:rsidRPr="00867A09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3ECFC63" w14:textId="77777777" w:rsidR="00867A09" w:rsidRPr="00867A09" w:rsidRDefault="00867A09" w:rsidP="00867A0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67A09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059B2AE0" w14:textId="77777777" w:rsidR="00867A09" w:rsidRPr="00867A09" w:rsidRDefault="00867A09" w:rsidP="00867A0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67A09">
        <w:rPr>
          <w:rFonts w:ascii="Arial" w:hAnsi="Arial" w:cs="Arial"/>
          <w:b/>
          <w:bCs/>
          <w:caps/>
          <w:color w:val="000000"/>
          <w:u w:val="single"/>
        </w:rPr>
        <w:t xml:space="preserve">INIBIZIONE A TEMPO OPPURE SQUALIFICA A GARE: FINO AL 9/ 2/2025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7A09" w:rsidRPr="00867A09" w14:paraId="6A479C74" w14:textId="77777777" w:rsidTr="000234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7CBD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PRIORI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61C54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 xml:space="preserve">(CINGOLANA SAN FRANCESCO)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988CC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1E27B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A89DD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849FEAF" w14:textId="5E7A7195" w:rsidR="00867A09" w:rsidRPr="00867A09" w:rsidRDefault="00867A09" w:rsidP="00867A09">
      <w:pPr>
        <w:spacing w:before="80" w:after="40"/>
        <w:jc w:val="both"/>
        <w:rPr>
          <w:rFonts w:ascii="Arial" w:hAnsi="Arial" w:cs="Arial"/>
        </w:rPr>
      </w:pPr>
      <w:r w:rsidRPr="00867A09">
        <w:rPr>
          <w:rFonts w:ascii="Arial" w:hAnsi="Arial" w:cs="Arial"/>
        </w:rPr>
        <w:t>Per comportamento minaccioso nei confronti di un avversario.</w:t>
      </w:r>
      <w:r>
        <w:rPr>
          <w:rFonts w:ascii="Arial" w:hAnsi="Arial" w:cs="Arial"/>
        </w:rPr>
        <w:t xml:space="preserve"> </w:t>
      </w:r>
      <w:r w:rsidRPr="00867A09">
        <w:rPr>
          <w:rFonts w:ascii="Arial" w:hAnsi="Arial" w:cs="Arial"/>
        </w:rPr>
        <w:t xml:space="preserve">Allontanato. </w:t>
      </w:r>
    </w:p>
    <w:p w14:paraId="29BC52AC" w14:textId="77777777" w:rsidR="00867A09" w:rsidRPr="00867A09" w:rsidRDefault="00867A09" w:rsidP="00867A0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67A09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38BC54D2" w14:textId="77777777" w:rsidR="00867A09" w:rsidRPr="00867A09" w:rsidRDefault="00867A09" w:rsidP="00867A0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67A09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7A09" w:rsidRPr="00867A09" w14:paraId="31786E06" w14:textId="77777777" w:rsidTr="000234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EC8F1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MANCINI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F986C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73D06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D0E90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455B2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421A66E" w14:textId="77777777" w:rsidR="00867A09" w:rsidRPr="00867A09" w:rsidRDefault="00867A09" w:rsidP="00867A0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67A09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7A09" w:rsidRPr="00867A09" w14:paraId="00006D59" w14:textId="77777777" w:rsidTr="000234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ACA63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MARASCA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31EB1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 xml:space="preserve">(CINGOLANA SAN FRANCESCO)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D4745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3C2D0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CONTI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56780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</w:tr>
      <w:tr w:rsidR="00867A09" w:rsidRPr="00867A09" w14:paraId="322594D8" w14:textId="77777777" w:rsidTr="000234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FACA0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MARIANI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E3FEE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771DD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81468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D3EA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6CBFE54" w14:textId="77777777" w:rsidR="00867A09" w:rsidRPr="00867A09" w:rsidRDefault="00867A09" w:rsidP="00867A0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67A09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CALCIATORI NON ESPULSI </w:t>
      </w:r>
    </w:p>
    <w:p w14:paraId="3AE8D0E1" w14:textId="77777777" w:rsidR="00867A09" w:rsidRPr="00867A09" w:rsidRDefault="00867A09" w:rsidP="00867A0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67A09">
        <w:rPr>
          <w:rFonts w:ascii="Arial" w:hAnsi="Arial" w:cs="Arial"/>
          <w:b/>
          <w:bCs/>
          <w:caps/>
          <w:color w:val="000000"/>
          <w:u w:val="single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7A09" w:rsidRPr="00867A09" w14:paraId="74B25DAE" w14:textId="77777777" w:rsidTr="000234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224F4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ANGELUCCI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0569E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 xml:space="preserve">(CINGOLANA SAN FRANCESCO)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7CB28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99C9F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A2034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9C0C089" w14:textId="77777777" w:rsidR="00867A09" w:rsidRPr="00867A09" w:rsidRDefault="00867A09" w:rsidP="00867A0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67A09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7A09" w:rsidRPr="00867A09" w14:paraId="35FCDF9E" w14:textId="77777777" w:rsidTr="000234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7505C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TITTARELLI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2DEB9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 xml:space="preserve">(CINGOLANA SAN FRANCESCO)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71814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38BF0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APPIGNANESI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C3368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</w:tr>
      <w:tr w:rsidR="00867A09" w:rsidRPr="00867A09" w14:paraId="34A0DE5B" w14:textId="77777777" w:rsidTr="0002349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B8B23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LIBERINI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59647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31675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1593A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67A09">
              <w:rPr>
                <w:rFonts w:ascii="Arial" w:hAnsi="Arial" w:cs="Arial"/>
                <w:sz w:val="16"/>
                <w:szCs w:val="16"/>
              </w:rPr>
              <w:t>TOMASSINI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8CDED" w14:textId="77777777" w:rsidR="00867A09" w:rsidRPr="00867A09" w:rsidRDefault="00867A09" w:rsidP="00867A0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67A09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</w:tr>
    </w:tbl>
    <w:p w14:paraId="47BA593F" w14:textId="77777777" w:rsidR="00C50608" w:rsidRPr="003211FF" w:rsidRDefault="00C50608" w:rsidP="00C5060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1CAA760" w14:textId="77777777" w:rsidR="00C50608" w:rsidRPr="00C9149E" w:rsidRDefault="00C50608" w:rsidP="00C5060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50608" w:rsidRPr="00C9149E" w14:paraId="5014B4F9" w14:textId="77777777" w:rsidTr="0086283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683D62F" w14:textId="77777777" w:rsidR="00C50608" w:rsidRPr="00C9149E" w:rsidRDefault="00C50608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2ABC876B" w14:textId="77777777" w:rsidR="00C50608" w:rsidRPr="00C9149E" w:rsidRDefault="00C50608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DA3CC25" w14:textId="77777777" w:rsidR="00C50608" w:rsidRPr="00C9149E" w:rsidRDefault="00C50608" w:rsidP="00862839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2FDB6ABA" w14:textId="77777777" w:rsidR="00C50608" w:rsidRPr="00C9149E" w:rsidRDefault="00C50608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F9A3FC2" w14:textId="77777777" w:rsidR="00C50608" w:rsidRPr="00C9149E" w:rsidRDefault="00C50608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2B8CB551" w14:textId="77777777" w:rsidR="00C50608" w:rsidRPr="00C9149E" w:rsidRDefault="00C50608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6536D9D2" w14:textId="77777777" w:rsidR="00C50608" w:rsidRDefault="00C50608" w:rsidP="00C50608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30463597" w14:textId="77777777" w:rsidR="00311561" w:rsidRDefault="00311561" w:rsidP="00385CD9">
      <w:pPr>
        <w:pStyle w:val="A117gare"/>
      </w:pPr>
      <w:bookmarkStart w:id="78" w:name="_Hlk183420419"/>
    </w:p>
    <w:p w14:paraId="770D78E6" w14:textId="77777777" w:rsidR="008D46B0" w:rsidRDefault="008D46B0" w:rsidP="00311561">
      <w:p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bookmarkEnd w:id="78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4F5B3E7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4A0AF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10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gennaio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347D8D67" w14:textId="77777777" w:rsidR="006B293C" w:rsidRDefault="006B293C" w:rsidP="00CB21B5">
      <w:pPr>
        <w:pStyle w:val="A117gare"/>
      </w:pPr>
    </w:p>
    <w:p w14:paraId="04D9167D" w14:textId="77777777" w:rsidR="00B825E5" w:rsidRDefault="00B825E5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CBF33" w14:textId="77777777" w:rsidR="00B7657A" w:rsidRDefault="00B7657A">
      <w:r>
        <w:separator/>
      </w:r>
    </w:p>
  </w:endnote>
  <w:endnote w:type="continuationSeparator" w:id="0">
    <w:p w14:paraId="334DBBC1" w14:textId="77777777" w:rsidR="00B7657A" w:rsidRDefault="00B76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79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79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074ED" w14:textId="77777777" w:rsidR="00B7657A" w:rsidRDefault="00B7657A">
      <w:r>
        <w:separator/>
      </w:r>
    </w:p>
  </w:footnote>
  <w:footnote w:type="continuationSeparator" w:id="0">
    <w:p w14:paraId="1EC43B2F" w14:textId="77777777" w:rsidR="00B7657A" w:rsidRDefault="00B76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107E8C0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A9436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4A0AF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A0AF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06965BF6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A94366">
      <w:rPr>
        <w:rFonts w:ascii="Arial" w:hAnsi="Arial" w:cs="Arial"/>
        <w:color w:val="002060"/>
        <w:sz w:val="36"/>
        <w:szCs w:val="36"/>
        <w:u w:val="none"/>
      </w:rPr>
      <w:t>5</w:t>
    </w:r>
    <w:r w:rsidR="004A0AF3">
      <w:rPr>
        <w:rFonts w:ascii="Arial" w:hAnsi="Arial" w:cs="Arial"/>
        <w:color w:val="002060"/>
        <w:sz w:val="36"/>
        <w:szCs w:val="36"/>
        <w:u w:val="none"/>
      </w:rPr>
      <w:t>7</w:t>
    </w:r>
  </w:p>
  <w:p w14:paraId="065A3D24" w14:textId="15FFD115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4A0AF3">
      <w:rPr>
        <w:rFonts w:ascii="Arial" w:hAnsi="Arial" w:cs="Arial"/>
        <w:b/>
        <w:bCs/>
        <w:color w:val="002060"/>
        <w:sz w:val="28"/>
        <w:szCs w:val="28"/>
      </w:rPr>
      <w:t>10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707F2F">
      <w:rPr>
        <w:rFonts w:ascii="Arial" w:hAnsi="Arial" w:cs="Arial"/>
        <w:b/>
        <w:bCs/>
        <w:color w:val="002060"/>
        <w:sz w:val="28"/>
        <w:szCs w:val="28"/>
      </w:rPr>
      <w:t>GENNAIO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5FC8A218" w14:textId="77777777" w:rsidR="004A0AF3" w:rsidRDefault="004A0AF3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</w:p>
  <w:p w14:paraId="16AF7304" w14:textId="537CF763" w:rsidR="004A0AF3" w:rsidRDefault="004A0AF3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5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6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0"/>
  </w:num>
  <w:num w:numId="2" w16cid:durableId="1636836399">
    <w:abstractNumId w:val="8"/>
  </w:num>
  <w:num w:numId="3" w16cid:durableId="193813451">
    <w:abstractNumId w:val="5"/>
  </w:num>
  <w:num w:numId="4" w16cid:durableId="523253269">
    <w:abstractNumId w:val="4"/>
  </w:num>
  <w:num w:numId="5" w16cid:durableId="337656458">
    <w:abstractNumId w:val="3"/>
  </w:num>
  <w:num w:numId="6" w16cid:durableId="966744058">
    <w:abstractNumId w:val="7"/>
  </w:num>
  <w:num w:numId="7" w16cid:durableId="1185552461">
    <w:abstractNumId w:val="6"/>
  </w:num>
  <w:num w:numId="8" w16cid:durableId="430901067">
    <w:abstractNumId w:val="2"/>
  </w:num>
  <w:num w:numId="9" w16cid:durableId="158233354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727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103"/>
    <w:rsid w:val="004A3140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4CA"/>
    <w:rsid w:val="00755665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37A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2BE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13E12"/>
    <w:pPr>
      <w:tabs>
        <w:tab w:val="right" w:leader="dot" w:pos="9629"/>
      </w:tabs>
      <w:ind w:left="200"/>
      <w:jc w:val="left"/>
    </w:pPr>
    <w:rPr>
      <w:rFonts w:asciiTheme="minorHAnsi" w:eastAsia="Malgun Gothic" w:hAnsiTheme="minorHAnsi" w:cstheme="minorHAnsi"/>
      <w:smallCaps/>
      <w:noProof/>
      <w:color w:val="FF000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2</cp:revision>
  <cp:lastPrinted>2025-01-08T15:33:00Z</cp:lastPrinted>
  <dcterms:created xsi:type="dcterms:W3CDTF">2025-01-10T15:21:00Z</dcterms:created>
  <dcterms:modified xsi:type="dcterms:W3CDTF">2025-01-10T15:21:00Z</dcterms:modified>
  <dc:language>it-IT</dc:language>
</cp:coreProperties>
</file>