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8628666"/>
      <w:bookmarkStart w:id="70" w:name="_Toc189062005"/>
      <w:bookmarkStart w:id="71" w:name="_Toc189232700"/>
      <w:bookmarkStart w:id="72" w:name="_Toc190183481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7767C097" w14:textId="4316EAE9" w:rsidR="00E807A1" w:rsidRPr="00E807A1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E807A1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E807A1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E807A1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</w:p>
    <w:p w14:paraId="62544C9A" w14:textId="760D4844" w:rsidR="00E807A1" w:rsidRPr="00E807A1" w:rsidRDefault="00E807A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183482" w:history="1">
        <w:r w:rsidRPr="00E807A1">
          <w:rPr>
            <w:rStyle w:val="Collegamentoipertestuale"/>
            <w:b w:val="0"/>
            <w:bCs w:val="0"/>
          </w:rPr>
          <w:t>COMUNICAZIONI DELLA F.I.G.C.</w:t>
        </w:r>
        <w:r w:rsidRPr="00E807A1">
          <w:rPr>
            <w:b w:val="0"/>
            <w:bCs w:val="0"/>
            <w:webHidden/>
          </w:rPr>
          <w:tab/>
        </w:r>
        <w:r w:rsidRPr="00E807A1">
          <w:rPr>
            <w:b w:val="0"/>
            <w:bCs w:val="0"/>
            <w:webHidden/>
          </w:rPr>
          <w:fldChar w:fldCharType="begin"/>
        </w:r>
        <w:r w:rsidRPr="00E807A1">
          <w:rPr>
            <w:b w:val="0"/>
            <w:bCs w:val="0"/>
            <w:webHidden/>
          </w:rPr>
          <w:instrText xml:space="preserve"> PAGEREF _Toc190183482 \h </w:instrText>
        </w:r>
        <w:r w:rsidRPr="00E807A1">
          <w:rPr>
            <w:b w:val="0"/>
            <w:bCs w:val="0"/>
            <w:webHidden/>
          </w:rPr>
        </w:r>
        <w:r w:rsidRPr="00E807A1">
          <w:rPr>
            <w:b w:val="0"/>
            <w:bCs w:val="0"/>
            <w:webHidden/>
          </w:rPr>
          <w:fldChar w:fldCharType="separate"/>
        </w:r>
        <w:r w:rsidR="00B463B5">
          <w:rPr>
            <w:b w:val="0"/>
            <w:bCs w:val="0"/>
            <w:webHidden/>
          </w:rPr>
          <w:t>1</w:t>
        </w:r>
        <w:r w:rsidRPr="00E807A1">
          <w:rPr>
            <w:b w:val="0"/>
            <w:bCs w:val="0"/>
            <w:webHidden/>
          </w:rPr>
          <w:fldChar w:fldCharType="end"/>
        </w:r>
      </w:hyperlink>
    </w:p>
    <w:p w14:paraId="570B9193" w14:textId="28B9E84F" w:rsidR="00E807A1" w:rsidRPr="00E807A1" w:rsidRDefault="00E807A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183483" w:history="1">
        <w:r w:rsidRPr="00E807A1">
          <w:rPr>
            <w:rStyle w:val="Collegamentoipertestuale"/>
            <w:b w:val="0"/>
            <w:bCs w:val="0"/>
          </w:rPr>
          <w:t>COMUNICAZIONI DELLA LEGA NAZIONALE DILETTANTI</w:t>
        </w:r>
        <w:r w:rsidRPr="00E807A1">
          <w:rPr>
            <w:b w:val="0"/>
            <w:bCs w:val="0"/>
            <w:webHidden/>
          </w:rPr>
          <w:tab/>
        </w:r>
        <w:r w:rsidRPr="00E807A1">
          <w:rPr>
            <w:b w:val="0"/>
            <w:bCs w:val="0"/>
            <w:webHidden/>
          </w:rPr>
          <w:fldChar w:fldCharType="begin"/>
        </w:r>
        <w:r w:rsidRPr="00E807A1">
          <w:rPr>
            <w:b w:val="0"/>
            <w:bCs w:val="0"/>
            <w:webHidden/>
          </w:rPr>
          <w:instrText xml:space="preserve"> PAGEREF _Toc190183483 \h </w:instrText>
        </w:r>
        <w:r w:rsidRPr="00E807A1">
          <w:rPr>
            <w:b w:val="0"/>
            <w:bCs w:val="0"/>
            <w:webHidden/>
          </w:rPr>
        </w:r>
        <w:r w:rsidRPr="00E807A1">
          <w:rPr>
            <w:b w:val="0"/>
            <w:bCs w:val="0"/>
            <w:webHidden/>
          </w:rPr>
          <w:fldChar w:fldCharType="separate"/>
        </w:r>
        <w:r w:rsidR="00B463B5">
          <w:rPr>
            <w:b w:val="0"/>
            <w:bCs w:val="0"/>
            <w:webHidden/>
          </w:rPr>
          <w:t>1</w:t>
        </w:r>
        <w:r w:rsidRPr="00E807A1">
          <w:rPr>
            <w:b w:val="0"/>
            <w:bCs w:val="0"/>
            <w:webHidden/>
          </w:rPr>
          <w:fldChar w:fldCharType="end"/>
        </w:r>
      </w:hyperlink>
    </w:p>
    <w:p w14:paraId="71DCA83D" w14:textId="6AD28D58" w:rsidR="00E807A1" w:rsidRPr="00E807A1" w:rsidRDefault="00E807A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183484" w:history="1">
        <w:r w:rsidRPr="00E807A1">
          <w:rPr>
            <w:rStyle w:val="Collegamentoipertestuale"/>
            <w:b w:val="0"/>
            <w:bCs w:val="0"/>
          </w:rPr>
          <w:t>COMUNICAZIONI  DEL COMITATO REGIONALE MARCHE</w:t>
        </w:r>
        <w:r w:rsidRPr="00E807A1">
          <w:rPr>
            <w:b w:val="0"/>
            <w:bCs w:val="0"/>
            <w:webHidden/>
          </w:rPr>
          <w:tab/>
        </w:r>
        <w:r w:rsidRPr="00E807A1">
          <w:rPr>
            <w:b w:val="0"/>
            <w:bCs w:val="0"/>
            <w:webHidden/>
          </w:rPr>
          <w:fldChar w:fldCharType="begin"/>
        </w:r>
        <w:r w:rsidRPr="00E807A1">
          <w:rPr>
            <w:b w:val="0"/>
            <w:bCs w:val="0"/>
            <w:webHidden/>
          </w:rPr>
          <w:instrText xml:space="preserve"> PAGEREF _Toc190183484 \h </w:instrText>
        </w:r>
        <w:r w:rsidRPr="00E807A1">
          <w:rPr>
            <w:b w:val="0"/>
            <w:bCs w:val="0"/>
            <w:webHidden/>
          </w:rPr>
        </w:r>
        <w:r w:rsidRPr="00E807A1">
          <w:rPr>
            <w:b w:val="0"/>
            <w:bCs w:val="0"/>
            <w:webHidden/>
          </w:rPr>
          <w:fldChar w:fldCharType="separate"/>
        </w:r>
        <w:r w:rsidR="00B463B5">
          <w:rPr>
            <w:b w:val="0"/>
            <w:bCs w:val="0"/>
            <w:webHidden/>
          </w:rPr>
          <w:t>1</w:t>
        </w:r>
        <w:r w:rsidRPr="00E807A1">
          <w:rPr>
            <w:b w:val="0"/>
            <w:bCs w:val="0"/>
            <w:webHidden/>
          </w:rPr>
          <w:fldChar w:fldCharType="end"/>
        </w:r>
      </w:hyperlink>
    </w:p>
    <w:p w14:paraId="392F2552" w14:textId="5807326D" w:rsidR="00E807A1" w:rsidRPr="00E807A1" w:rsidRDefault="00E807A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183485" w:history="1">
        <w:r w:rsidRPr="00E807A1">
          <w:rPr>
            <w:rStyle w:val="Collegamentoipertestuale"/>
            <w:b w:val="0"/>
            <w:bCs w:val="0"/>
          </w:rPr>
          <w:t>COMUNICAZIONI DELLA DELEGAZIONE PROVINCIALE</w:t>
        </w:r>
        <w:r w:rsidRPr="00E807A1">
          <w:rPr>
            <w:b w:val="0"/>
            <w:bCs w:val="0"/>
            <w:webHidden/>
          </w:rPr>
          <w:tab/>
        </w:r>
        <w:r w:rsidRPr="00E807A1">
          <w:rPr>
            <w:b w:val="0"/>
            <w:bCs w:val="0"/>
            <w:webHidden/>
          </w:rPr>
          <w:fldChar w:fldCharType="begin"/>
        </w:r>
        <w:r w:rsidRPr="00E807A1">
          <w:rPr>
            <w:b w:val="0"/>
            <w:bCs w:val="0"/>
            <w:webHidden/>
          </w:rPr>
          <w:instrText xml:space="preserve"> PAGEREF _Toc190183485 \h </w:instrText>
        </w:r>
        <w:r w:rsidRPr="00E807A1">
          <w:rPr>
            <w:b w:val="0"/>
            <w:bCs w:val="0"/>
            <w:webHidden/>
          </w:rPr>
        </w:r>
        <w:r w:rsidRPr="00E807A1">
          <w:rPr>
            <w:b w:val="0"/>
            <w:bCs w:val="0"/>
            <w:webHidden/>
          </w:rPr>
          <w:fldChar w:fldCharType="separate"/>
        </w:r>
        <w:r w:rsidR="00B463B5">
          <w:rPr>
            <w:b w:val="0"/>
            <w:bCs w:val="0"/>
            <w:webHidden/>
          </w:rPr>
          <w:t>1</w:t>
        </w:r>
        <w:r w:rsidRPr="00E807A1">
          <w:rPr>
            <w:b w:val="0"/>
            <w:bCs w:val="0"/>
            <w:webHidden/>
          </w:rPr>
          <w:fldChar w:fldCharType="end"/>
        </w:r>
      </w:hyperlink>
    </w:p>
    <w:p w14:paraId="60B789B0" w14:textId="04369B64" w:rsidR="00E807A1" w:rsidRPr="00E807A1" w:rsidRDefault="00E807A1">
      <w:pPr>
        <w:pStyle w:val="Sommario2"/>
        <w:rPr>
          <w:rFonts w:eastAsiaTheme="minorEastAsia" w:cstheme="minorBidi"/>
          <w:b w:val="0"/>
          <w:bC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0183486" w:history="1">
        <w:r w:rsidRPr="00E807A1">
          <w:rPr>
            <w:rStyle w:val="Collegamentoipertestuale"/>
            <w:b w:val="0"/>
            <w:bCs w:val="0"/>
          </w:rPr>
          <w:t>4.1.- TORNEO PRIMAVERILE PULCINI MISTI GIRONE B – NUOVO CALENDARIO</w:t>
        </w:r>
        <w:r w:rsidRPr="00E807A1">
          <w:rPr>
            <w:b w:val="0"/>
            <w:bCs w:val="0"/>
            <w:webHidden/>
          </w:rPr>
          <w:tab/>
        </w:r>
        <w:r w:rsidRPr="00E807A1">
          <w:rPr>
            <w:b w:val="0"/>
            <w:bCs w:val="0"/>
            <w:webHidden/>
          </w:rPr>
          <w:fldChar w:fldCharType="begin"/>
        </w:r>
        <w:r w:rsidRPr="00E807A1">
          <w:rPr>
            <w:b w:val="0"/>
            <w:bCs w:val="0"/>
            <w:webHidden/>
          </w:rPr>
          <w:instrText xml:space="preserve"> PAGEREF _Toc190183486 \h </w:instrText>
        </w:r>
        <w:r w:rsidRPr="00E807A1">
          <w:rPr>
            <w:b w:val="0"/>
            <w:bCs w:val="0"/>
            <w:webHidden/>
          </w:rPr>
        </w:r>
        <w:r w:rsidRPr="00E807A1">
          <w:rPr>
            <w:b w:val="0"/>
            <w:bCs w:val="0"/>
            <w:webHidden/>
          </w:rPr>
          <w:fldChar w:fldCharType="separate"/>
        </w:r>
        <w:r w:rsidR="00B463B5">
          <w:rPr>
            <w:b w:val="0"/>
            <w:bCs w:val="0"/>
            <w:webHidden/>
          </w:rPr>
          <w:t>1</w:t>
        </w:r>
        <w:r w:rsidRPr="00E807A1">
          <w:rPr>
            <w:b w:val="0"/>
            <w:bCs w:val="0"/>
            <w:webHidden/>
          </w:rPr>
          <w:fldChar w:fldCharType="end"/>
        </w:r>
      </w:hyperlink>
    </w:p>
    <w:p w14:paraId="7C2A090A" w14:textId="546357EE" w:rsidR="00E807A1" w:rsidRPr="00E807A1" w:rsidRDefault="00E807A1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0183487" w:history="1">
        <w:r w:rsidRPr="00E807A1">
          <w:rPr>
            <w:rStyle w:val="Collegamentoipertestuale"/>
            <w:b w:val="0"/>
            <w:bCs w:val="0"/>
          </w:rPr>
          <w:t>ALLEGATI</w:t>
        </w:r>
        <w:r w:rsidRPr="00E807A1">
          <w:rPr>
            <w:b w:val="0"/>
            <w:bCs w:val="0"/>
            <w:webHidden/>
          </w:rPr>
          <w:tab/>
        </w:r>
        <w:r w:rsidRPr="00E807A1">
          <w:rPr>
            <w:b w:val="0"/>
            <w:bCs w:val="0"/>
            <w:webHidden/>
          </w:rPr>
          <w:fldChar w:fldCharType="begin"/>
        </w:r>
        <w:r w:rsidRPr="00E807A1">
          <w:rPr>
            <w:b w:val="0"/>
            <w:bCs w:val="0"/>
            <w:webHidden/>
          </w:rPr>
          <w:instrText xml:space="preserve"> PAGEREF _Toc190183487 \h </w:instrText>
        </w:r>
        <w:r w:rsidRPr="00E807A1">
          <w:rPr>
            <w:b w:val="0"/>
            <w:bCs w:val="0"/>
            <w:webHidden/>
          </w:rPr>
        </w:r>
        <w:r w:rsidRPr="00E807A1">
          <w:rPr>
            <w:b w:val="0"/>
            <w:bCs w:val="0"/>
            <w:webHidden/>
          </w:rPr>
          <w:fldChar w:fldCharType="separate"/>
        </w:r>
        <w:r w:rsidR="00B463B5">
          <w:rPr>
            <w:b w:val="0"/>
            <w:bCs w:val="0"/>
            <w:webHidden/>
          </w:rPr>
          <w:t>2</w:t>
        </w:r>
        <w:r w:rsidRPr="00E807A1">
          <w:rPr>
            <w:b w:val="0"/>
            <w:bCs w:val="0"/>
            <w:webHidden/>
          </w:rPr>
          <w:fldChar w:fldCharType="end"/>
        </w:r>
      </w:hyperlink>
    </w:p>
    <w:p w14:paraId="52FBB0A5" w14:textId="73A9B83F" w:rsidR="00CA5433" w:rsidRPr="004A0AF3" w:rsidRDefault="00CA5433" w:rsidP="00423A93">
      <w:pPr>
        <w:pStyle w:val="A117gare"/>
        <w:rPr>
          <w:color w:val="17365D" w:themeColor="text2" w:themeShade="BF"/>
        </w:rPr>
      </w:pPr>
      <w:r w:rsidRPr="00E807A1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73" w:name="_Toc188456991"/>
      <w:bookmarkStart w:id="74" w:name="_Hlk187652032"/>
      <w:bookmarkStart w:id="75" w:name="_Toc190183482"/>
      <w:r w:rsidRPr="009807DE">
        <w:rPr>
          <w:rStyle w:val="Numeroriga"/>
          <w:sz w:val="30"/>
          <w:szCs w:val="30"/>
        </w:rPr>
        <w:t>COMUNICAZIONI DELLA F.I.G.C.</w:t>
      </w:r>
      <w:bookmarkEnd w:id="73"/>
      <w:bookmarkEnd w:id="75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76" w:name="_Toc188456992"/>
      <w:bookmarkStart w:id="77" w:name="_Toc190183483"/>
      <w:r w:rsidRPr="009807DE">
        <w:t>COMUNICAZIONI DELLA LEGA NAZIONALE DILETTANTI</w:t>
      </w:r>
      <w:bookmarkEnd w:id="76"/>
      <w:bookmarkEnd w:id="77"/>
    </w:p>
    <w:p w14:paraId="575508D4" w14:textId="77777777" w:rsidR="0081768E" w:rsidRDefault="0081768E" w:rsidP="00D931F3">
      <w:pPr>
        <w:pStyle w:val="A117gare"/>
      </w:pPr>
    </w:p>
    <w:p w14:paraId="651C9443" w14:textId="77777777" w:rsidR="008457B8" w:rsidRDefault="008457B8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78" w:name="_Toc188456995"/>
      <w:bookmarkStart w:id="79" w:name="_Toc190183484"/>
      <w:r w:rsidRPr="009807DE">
        <w:t>COMUNICAZIONI  DEL COMITATO REGIONALE MARCHE</w:t>
      </w:r>
      <w:bookmarkEnd w:id="78"/>
      <w:bookmarkEnd w:id="79"/>
    </w:p>
    <w:p w14:paraId="0D39294C" w14:textId="77777777" w:rsidR="00CB6C04" w:rsidRDefault="00CB6C04" w:rsidP="00CC0C78">
      <w:pPr>
        <w:pStyle w:val="A117gare"/>
      </w:pPr>
    </w:p>
    <w:p w14:paraId="4883BAB1" w14:textId="77777777" w:rsidR="00200B6E" w:rsidRDefault="00200B6E" w:rsidP="00585448">
      <w:pPr>
        <w:pStyle w:val="A117gare"/>
        <w:rPr>
          <w:noProof/>
        </w:rPr>
      </w:pPr>
    </w:p>
    <w:p w14:paraId="43DB3DB8" w14:textId="77777777" w:rsidR="00200B6E" w:rsidRDefault="00200B6E" w:rsidP="00585448">
      <w:pPr>
        <w:pStyle w:val="A117gare"/>
        <w:rPr>
          <w:noProof/>
        </w:rPr>
      </w:pPr>
    </w:p>
    <w:p w14:paraId="1F54F45A" w14:textId="77777777" w:rsidR="00200B6E" w:rsidRDefault="00200B6E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80" w:name="_Toc188457002"/>
      <w:bookmarkStart w:id="81" w:name="_Toc190183485"/>
      <w:r w:rsidRPr="009807DE">
        <w:t>COMUNICAZIONI DELLA DELEGAZIONE PROVINCIALE</w:t>
      </w:r>
      <w:bookmarkEnd w:id="80"/>
      <w:bookmarkEnd w:id="81"/>
    </w:p>
    <w:p w14:paraId="293710C4" w14:textId="77777777" w:rsidR="00333CBF" w:rsidRDefault="00333CBF" w:rsidP="00333CBF">
      <w:pPr>
        <w:pStyle w:val="A117gare"/>
      </w:pPr>
    </w:p>
    <w:p w14:paraId="49669E1F" w14:textId="77777777" w:rsidR="00651AAE" w:rsidRPr="004523AE" w:rsidRDefault="00651AAE" w:rsidP="00651AAE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00CCF12B" w14:textId="4C3108F4" w:rsidR="00651AAE" w:rsidRPr="00AD69DD" w:rsidRDefault="00651AAE" w:rsidP="00651AAE">
      <w:pPr>
        <w:pStyle w:val="1-aaA111"/>
      </w:pPr>
      <w:bookmarkStart w:id="82" w:name="_Toc188456999"/>
      <w:bookmarkStart w:id="83" w:name="_Hlk187755943"/>
      <w:r>
        <w:t xml:space="preserve">  </w:t>
      </w:r>
      <w:bookmarkStart w:id="84" w:name="_Toc190183486"/>
      <w:r>
        <w:t>4.1.- TORNE</w:t>
      </w:r>
      <w:r w:rsidR="00EC0B69">
        <w:t>O</w:t>
      </w:r>
      <w:r>
        <w:t xml:space="preserve"> PRIMAVERIL</w:t>
      </w:r>
      <w:r w:rsidR="00EC0B69">
        <w:t>E</w:t>
      </w:r>
      <w:r>
        <w:t xml:space="preserve"> </w:t>
      </w:r>
      <w:bookmarkEnd w:id="82"/>
      <w:r w:rsidR="00EC0B69">
        <w:t>PULCINI MISTI GIRONE B</w:t>
      </w:r>
      <w:r w:rsidRPr="00AD69DD">
        <w:t xml:space="preserve"> </w:t>
      </w:r>
      <w:r w:rsidR="002E3AE7">
        <w:t xml:space="preserve">– </w:t>
      </w:r>
      <w:r w:rsidR="00EC0B69">
        <w:t xml:space="preserve">NUOVO </w:t>
      </w:r>
      <w:r w:rsidR="002D2BC8">
        <w:t>calendari</w:t>
      </w:r>
      <w:r w:rsidR="00EC0B69">
        <w:t>O</w:t>
      </w:r>
      <w:bookmarkEnd w:id="84"/>
    </w:p>
    <w:bookmarkEnd w:id="83"/>
    <w:p w14:paraId="514CB34C" w14:textId="77777777" w:rsidR="00651AAE" w:rsidRDefault="00651AAE" w:rsidP="00651AAE">
      <w:pPr>
        <w:pStyle w:val="A117gare"/>
      </w:pPr>
    </w:p>
    <w:p w14:paraId="0011A283" w14:textId="3547300B" w:rsidR="002D2BC8" w:rsidRPr="00EC0B69" w:rsidRDefault="00EC0B69" w:rsidP="00E807A1">
      <w:pPr>
        <w:pStyle w:val="A119"/>
        <w:jc w:val="center"/>
        <w:rPr>
          <w:b/>
          <w:bCs/>
          <w:u w:val="single"/>
        </w:rPr>
      </w:pPr>
      <w:r w:rsidRPr="00EC0B69">
        <w:rPr>
          <w:b/>
          <w:bCs/>
          <w:u w:val="single"/>
        </w:rPr>
        <w:t>DELIBERA</w:t>
      </w:r>
    </w:p>
    <w:p w14:paraId="45F0EC56" w14:textId="77777777" w:rsidR="00EC0B69" w:rsidRDefault="00EC0B69" w:rsidP="00EC0B69">
      <w:pPr>
        <w:pStyle w:val="A117gare"/>
      </w:pPr>
    </w:p>
    <w:p w14:paraId="4FB467EE" w14:textId="5C05C23E" w:rsidR="00EC0B69" w:rsidRDefault="00EC0B69" w:rsidP="00E807A1">
      <w:pPr>
        <w:pStyle w:val="A119"/>
        <w:numPr>
          <w:ilvl w:val="0"/>
          <w:numId w:val="24"/>
        </w:numPr>
        <w:ind w:left="284" w:hanging="284"/>
      </w:pPr>
      <w:r>
        <w:t>Vista la richiesta presentata dalla Società CAMPIGLIONE CALCIO con la quale comunica il ritiro della propria squadra dal presente Torneo a causa di un errore nella compilazione delle iscrizioni</w:t>
      </w:r>
      <w:r w:rsidR="00E807A1">
        <w:t>;</w:t>
      </w:r>
    </w:p>
    <w:p w14:paraId="7CB7E649" w14:textId="77777777" w:rsidR="00EC0B69" w:rsidRDefault="00EC0B69" w:rsidP="00E807A1">
      <w:pPr>
        <w:pStyle w:val="A119"/>
        <w:numPr>
          <w:ilvl w:val="0"/>
          <w:numId w:val="24"/>
        </w:numPr>
        <w:ind w:left="284" w:hanging="284"/>
      </w:pPr>
      <w:r>
        <w:t>Considerato che tale fatto comporta il cambiamento del format del calendario;</w:t>
      </w:r>
    </w:p>
    <w:p w14:paraId="41FEC0AC" w14:textId="34FE8D5F" w:rsidR="00EC0B69" w:rsidRDefault="00E807A1" w:rsidP="00E807A1">
      <w:pPr>
        <w:pStyle w:val="A119"/>
        <w:numPr>
          <w:ilvl w:val="0"/>
          <w:numId w:val="24"/>
        </w:numPr>
        <w:ind w:left="284" w:hanging="284"/>
      </w:pPr>
      <w:r>
        <w:t>Preso atto</w:t>
      </w:r>
      <w:r w:rsidR="00EC0B69">
        <w:t xml:space="preserve"> che non è possibile proseguire con il calendario già ufficializzato in quanto vi sarebbero due squadre riposanti in ogni giornata;</w:t>
      </w:r>
    </w:p>
    <w:p w14:paraId="7E9A33B3" w14:textId="5210477D" w:rsidR="00EC0B69" w:rsidRPr="00E807A1" w:rsidRDefault="00EC0B69" w:rsidP="00E807A1">
      <w:pPr>
        <w:pStyle w:val="A119"/>
        <w:jc w:val="center"/>
        <w:rPr>
          <w:b/>
          <w:bCs/>
        </w:rPr>
      </w:pPr>
      <w:r w:rsidRPr="00E807A1">
        <w:rPr>
          <w:b/>
          <w:bCs/>
        </w:rPr>
        <w:lastRenderedPageBreak/>
        <w:t>si decide</w:t>
      </w:r>
    </w:p>
    <w:p w14:paraId="3978FA21" w14:textId="0EE56310" w:rsidR="00E807A1" w:rsidRDefault="00E807A1" w:rsidP="00E807A1">
      <w:pPr>
        <w:pStyle w:val="A119"/>
        <w:numPr>
          <w:ilvl w:val="0"/>
          <w:numId w:val="24"/>
        </w:numPr>
        <w:ind w:left="284" w:hanging="284"/>
      </w:pPr>
      <w:r>
        <w:t>Di annullare il calendario pubblicato in allegato al C.U. n. 67 del 7/02/2025;</w:t>
      </w:r>
    </w:p>
    <w:p w14:paraId="06058941" w14:textId="4D405E93" w:rsidR="00E807A1" w:rsidRDefault="00EC0B69" w:rsidP="00E807A1">
      <w:pPr>
        <w:pStyle w:val="A119"/>
        <w:numPr>
          <w:ilvl w:val="0"/>
          <w:numId w:val="24"/>
        </w:numPr>
        <w:ind w:left="284" w:hanging="284"/>
      </w:pPr>
      <w:r>
        <w:t xml:space="preserve">Di procedere alla predisposizione di un nuovo calendario </w:t>
      </w:r>
      <w:r w:rsidR="00E807A1">
        <w:t>facendo in modo, per quanto possibile, di accogliere i desiderata espressi dalle Società partecipanti;</w:t>
      </w:r>
    </w:p>
    <w:p w14:paraId="7F1CF92F" w14:textId="7B29C4AF" w:rsidR="00EC0B69" w:rsidRPr="00EC0B69" w:rsidRDefault="00E807A1" w:rsidP="00E807A1">
      <w:pPr>
        <w:pStyle w:val="A119"/>
        <w:numPr>
          <w:ilvl w:val="0"/>
          <w:numId w:val="24"/>
        </w:numPr>
        <w:ind w:left="284" w:hanging="284"/>
      </w:pPr>
      <w:r>
        <w:t>Di pubblicare in allegato al presente C.U. il nuovo calendario adeguatamente corretto confermando l’inizio dell’attività il 16/02/2025.</w:t>
      </w:r>
      <w:r w:rsidR="00EC0B69">
        <w:t xml:space="preserve">    </w:t>
      </w:r>
    </w:p>
    <w:p w14:paraId="2F369750" w14:textId="77777777" w:rsidR="0051203B" w:rsidRDefault="0051203B" w:rsidP="002D2BC8">
      <w:pPr>
        <w:pStyle w:val="A119"/>
      </w:pPr>
    </w:p>
    <w:p w14:paraId="6A9F1751" w14:textId="77777777" w:rsidR="00FE797B" w:rsidRDefault="00FE797B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bookmarkStart w:id="85" w:name="_Hlk183420419"/>
    </w:p>
    <w:p w14:paraId="09C4D659" w14:textId="77777777" w:rsidR="00A1069A" w:rsidRPr="00237CA3" w:rsidRDefault="00A1069A" w:rsidP="00E75350">
      <w:pPr>
        <w:suppressAutoHyphens/>
        <w:spacing w:line="260" w:lineRule="exact"/>
        <w:jc w:val="both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</w:p>
    <w:p w14:paraId="06A7E6F4" w14:textId="7EA4ABF3" w:rsidR="00495103" w:rsidRPr="00763C74" w:rsidRDefault="00495103" w:rsidP="00495103">
      <w:pPr>
        <w:pStyle w:val="TITOLOCAMPIONATO"/>
        <w:pBdr>
          <w:top w:val="single" w:sz="4" w:space="1" w:color="000066"/>
        </w:pBdr>
      </w:pPr>
      <w:bookmarkStart w:id="86" w:name="_Toc190183487"/>
      <w:r>
        <w:t>ALLEGATI</w:t>
      </w:r>
      <w:bookmarkEnd w:id="86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5B968F" w14:textId="77777777" w:rsidR="00A1069A" w:rsidRDefault="00A1069A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0553F6" w14:textId="7F12A687" w:rsidR="00A1069A" w:rsidRDefault="00E807A1" w:rsidP="00A1069A">
      <w:pPr>
        <w:pStyle w:val="A119"/>
        <w:numPr>
          <w:ilvl w:val="0"/>
          <w:numId w:val="23"/>
        </w:numPr>
      </w:pPr>
      <w:r>
        <w:t>Nuovo c</w:t>
      </w:r>
      <w:r w:rsidR="00A1069A">
        <w:t xml:space="preserve">alendario </w:t>
      </w:r>
      <w:r>
        <w:t>Pulcini</w:t>
      </w:r>
      <w:r w:rsidR="00A1069A">
        <w:t xml:space="preserve"> primavera Misti – Girone B</w:t>
      </w:r>
    </w:p>
    <w:p w14:paraId="42E46B61" w14:textId="77777777" w:rsidR="00237CA3" w:rsidRDefault="00237CA3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761FF607" w14:textId="77777777" w:rsidR="00A1069A" w:rsidRDefault="00A1069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p w14:paraId="59B3733B" w14:textId="77777777" w:rsidR="00A1069A" w:rsidRDefault="00A1069A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85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0CA8231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51203B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</w:t>
            </w:r>
            <w:r w:rsidR="00EC0B69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6C50CB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febbr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471100F0" w14:textId="77777777" w:rsidR="001C68FD" w:rsidRDefault="001C68FD" w:rsidP="00CB21B5">
      <w:pPr>
        <w:pStyle w:val="A117gare"/>
      </w:pP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74"/>
    </w:p>
    <w:sectPr w:rsidR="009D2964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78F02" w14:textId="77777777" w:rsidR="00A65430" w:rsidRDefault="00A65430">
      <w:r>
        <w:separator/>
      </w:r>
    </w:p>
  </w:endnote>
  <w:endnote w:type="continuationSeparator" w:id="0">
    <w:p w14:paraId="114358DF" w14:textId="77777777" w:rsidR="00A65430" w:rsidRDefault="00A65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87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87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DA639" w14:textId="77777777" w:rsidR="00A65430" w:rsidRDefault="00A65430">
      <w:r>
        <w:separator/>
      </w:r>
    </w:p>
  </w:footnote>
  <w:footnote w:type="continuationSeparator" w:id="0">
    <w:p w14:paraId="3435F639" w14:textId="77777777" w:rsidR="00A65430" w:rsidRDefault="00A65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EA36BBA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E77C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="0051203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51203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EC0B6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6C50C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2D357C6A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4E77C4">
      <w:rPr>
        <w:rFonts w:ascii="Arial" w:hAnsi="Arial" w:cs="Arial"/>
        <w:color w:val="002060"/>
        <w:sz w:val="36"/>
        <w:szCs w:val="36"/>
        <w:u w:val="none"/>
      </w:rPr>
      <w:t>6</w:t>
    </w:r>
    <w:r w:rsidR="0051203B">
      <w:rPr>
        <w:rFonts w:ascii="Arial" w:hAnsi="Arial" w:cs="Arial"/>
        <w:color w:val="002060"/>
        <w:sz w:val="36"/>
        <w:szCs w:val="36"/>
        <w:u w:val="none"/>
      </w:rPr>
      <w:t>8</w:t>
    </w:r>
  </w:p>
  <w:p w14:paraId="065A3D24" w14:textId="5BE8887C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1203B">
      <w:rPr>
        <w:rFonts w:ascii="Arial" w:hAnsi="Arial" w:cs="Arial"/>
        <w:b/>
        <w:bCs/>
        <w:color w:val="002060"/>
        <w:sz w:val="28"/>
        <w:szCs w:val="28"/>
      </w:rPr>
      <w:t>1</w:t>
    </w:r>
    <w:r w:rsidR="00EC0B69">
      <w:rPr>
        <w:rFonts w:ascii="Arial" w:hAnsi="Arial" w:cs="Arial"/>
        <w:b/>
        <w:bCs/>
        <w:color w:val="002060"/>
        <w:sz w:val="28"/>
        <w:szCs w:val="28"/>
      </w:rPr>
      <w:t>1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C50CB">
      <w:rPr>
        <w:rFonts w:ascii="Arial" w:hAnsi="Arial" w:cs="Arial"/>
        <w:b/>
        <w:bCs/>
        <w:color w:val="002060"/>
        <w:sz w:val="28"/>
        <w:szCs w:val="28"/>
      </w:rPr>
      <w:t>FEBBR</w:t>
    </w:r>
    <w:r w:rsidR="00707F2F">
      <w:rPr>
        <w:rFonts w:ascii="Arial" w:hAnsi="Arial" w:cs="Arial"/>
        <w:b/>
        <w:bCs/>
        <w:color w:val="002060"/>
        <w:sz w:val="28"/>
        <w:szCs w:val="28"/>
      </w:rPr>
      <w:t>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0FE622B2"/>
    <w:multiLevelType w:val="hybridMultilevel"/>
    <w:tmpl w:val="86F286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352AB"/>
    <w:multiLevelType w:val="hybridMultilevel"/>
    <w:tmpl w:val="3B7ECC58"/>
    <w:lvl w:ilvl="0" w:tplc="F550AB1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E0657A"/>
    <w:multiLevelType w:val="hybridMultilevel"/>
    <w:tmpl w:val="69AC52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0029BF"/>
    <w:multiLevelType w:val="hybridMultilevel"/>
    <w:tmpl w:val="92B828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7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8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02116"/>
    <w:multiLevelType w:val="hybridMultilevel"/>
    <w:tmpl w:val="006C9A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2" w15:restartNumberingAfterBreak="0">
    <w:nsid w:val="76B84ACB"/>
    <w:multiLevelType w:val="hybridMultilevel"/>
    <w:tmpl w:val="698472E2"/>
    <w:lvl w:ilvl="0" w:tplc="5C94204C">
      <w:start w:val="4"/>
      <w:numFmt w:val="bullet"/>
      <w:lvlText w:val="-"/>
      <w:lvlJc w:val="left"/>
      <w:pPr>
        <w:ind w:left="720" w:hanging="360"/>
      </w:pPr>
      <w:rPr>
        <w:rFonts w:ascii="Consolas" w:eastAsia="Times New Roman" w:hAnsi="Consola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3"/>
  </w:num>
  <w:num w:numId="2" w16cid:durableId="1636836399">
    <w:abstractNumId w:val="21"/>
  </w:num>
  <w:num w:numId="3" w16cid:durableId="193813451">
    <w:abstractNumId w:val="17"/>
  </w:num>
  <w:num w:numId="4" w16cid:durableId="523253269">
    <w:abstractNumId w:val="16"/>
  </w:num>
  <w:num w:numId="5" w16cid:durableId="337656458">
    <w:abstractNumId w:val="11"/>
  </w:num>
  <w:num w:numId="6" w16cid:durableId="966744058">
    <w:abstractNumId w:val="20"/>
  </w:num>
  <w:num w:numId="7" w16cid:durableId="1185552461">
    <w:abstractNumId w:val="18"/>
  </w:num>
  <w:num w:numId="8" w16cid:durableId="430901067">
    <w:abstractNumId w:val="7"/>
  </w:num>
  <w:num w:numId="9" w16cid:durableId="158233354">
    <w:abstractNumId w:val="5"/>
  </w:num>
  <w:num w:numId="10" w16cid:durableId="2028677549">
    <w:abstractNumId w:val="1"/>
  </w:num>
  <w:num w:numId="11" w16cid:durableId="481586305">
    <w:abstractNumId w:val="15"/>
  </w:num>
  <w:num w:numId="12" w16cid:durableId="663902107">
    <w:abstractNumId w:val="14"/>
  </w:num>
  <w:num w:numId="13" w16cid:durableId="852764045">
    <w:abstractNumId w:val="23"/>
  </w:num>
  <w:num w:numId="14" w16cid:durableId="1211726185">
    <w:abstractNumId w:val="8"/>
  </w:num>
  <w:num w:numId="15" w16cid:durableId="459765490">
    <w:abstractNumId w:val="2"/>
  </w:num>
  <w:num w:numId="16" w16cid:durableId="1138301093">
    <w:abstractNumId w:val="13"/>
  </w:num>
  <w:num w:numId="17" w16cid:durableId="1021322850">
    <w:abstractNumId w:val="0"/>
  </w:num>
  <w:num w:numId="18" w16cid:durableId="659581607">
    <w:abstractNumId w:val="19"/>
  </w:num>
  <w:num w:numId="19" w16cid:durableId="967010839">
    <w:abstractNumId w:val="10"/>
  </w:num>
  <w:num w:numId="20" w16cid:durableId="600382663">
    <w:abstractNumId w:val="12"/>
  </w:num>
  <w:num w:numId="21" w16cid:durableId="1882548819">
    <w:abstractNumId w:val="22"/>
  </w:num>
  <w:num w:numId="22" w16cid:durableId="890581313">
    <w:abstractNumId w:val="9"/>
  </w:num>
  <w:num w:numId="23" w16cid:durableId="2069108460">
    <w:abstractNumId w:val="4"/>
  </w:num>
  <w:num w:numId="24" w16cid:durableId="1830245991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2EB7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727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6F6F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C96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D8C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89E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35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7A7"/>
    <w:rsid w:val="001D686D"/>
    <w:rsid w:val="001D6889"/>
    <w:rsid w:val="001D6BFB"/>
    <w:rsid w:val="001D6C24"/>
    <w:rsid w:val="001D6C59"/>
    <w:rsid w:val="001D6D31"/>
    <w:rsid w:val="001D710A"/>
    <w:rsid w:val="001D7143"/>
    <w:rsid w:val="001D758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6E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AE2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1838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BC8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AE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E8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5AB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892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957"/>
    <w:rsid w:val="00410AEB"/>
    <w:rsid w:val="00410B1D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1B3"/>
    <w:rsid w:val="0045789E"/>
    <w:rsid w:val="00457A2E"/>
    <w:rsid w:val="00457C1E"/>
    <w:rsid w:val="00457D55"/>
    <w:rsid w:val="0046001E"/>
    <w:rsid w:val="0046022D"/>
    <w:rsid w:val="0046023D"/>
    <w:rsid w:val="004602AD"/>
    <w:rsid w:val="004602E8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978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24E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B2F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3B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77A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0CF7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0E7"/>
    <w:rsid w:val="00590271"/>
    <w:rsid w:val="0059062D"/>
    <w:rsid w:val="00590A4F"/>
    <w:rsid w:val="00590D2A"/>
    <w:rsid w:val="00591826"/>
    <w:rsid w:val="005919A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6B5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3F92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AE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5FF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D90"/>
    <w:rsid w:val="006673F0"/>
    <w:rsid w:val="00667542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69D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EAC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7E5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0C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0C1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0F8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C17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809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B5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4F3F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841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513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06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BB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6C0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04B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1D6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CDB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7B8"/>
    <w:rsid w:val="00845D72"/>
    <w:rsid w:val="008462BD"/>
    <w:rsid w:val="00846420"/>
    <w:rsid w:val="008465A6"/>
    <w:rsid w:val="00846660"/>
    <w:rsid w:val="00846777"/>
    <w:rsid w:val="00846B0E"/>
    <w:rsid w:val="00846DED"/>
    <w:rsid w:val="00847363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338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846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61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6E07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902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47E9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BC1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650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9C9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BD1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6D64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1C86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289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069A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31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211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31D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430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7D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22D"/>
    <w:rsid w:val="00AB53D8"/>
    <w:rsid w:val="00AB5593"/>
    <w:rsid w:val="00AB5987"/>
    <w:rsid w:val="00AB5D5A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3B5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AD3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438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CAD"/>
    <w:rsid w:val="00B93D0B"/>
    <w:rsid w:val="00B94139"/>
    <w:rsid w:val="00B94294"/>
    <w:rsid w:val="00B94455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57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3D1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C85"/>
    <w:rsid w:val="00C30D76"/>
    <w:rsid w:val="00C31032"/>
    <w:rsid w:val="00C31320"/>
    <w:rsid w:val="00C31A64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64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EFE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682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7DF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72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C42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B5B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7E6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67FCC"/>
    <w:rsid w:val="00D705C1"/>
    <w:rsid w:val="00D70694"/>
    <w:rsid w:val="00D71116"/>
    <w:rsid w:val="00D7114F"/>
    <w:rsid w:val="00D711AF"/>
    <w:rsid w:val="00D7122A"/>
    <w:rsid w:val="00D712F2"/>
    <w:rsid w:val="00D7144F"/>
    <w:rsid w:val="00D718EB"/>
    <w:rsid w:val="00D71923"/>
    <w:rsid w:val="00D71ABB"/>
    <w:rsid w:val="00D71D47"/>
    <w:rsid w:val="00D720E6"/>
    <w:rsid w:val="00D720EB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0B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16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9A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7D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902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8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DE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7A1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A73"/>
    <w:rsid w:val="00E82E4A"/>
    <w:rsid w:val="00E830E5"/>
    <w:rsid w:val="00E8339B"/>
    <w:rsid w:val="00E83B6E"/>
    <w:rsid w:val="00E83BFE"/>
    <w:rsid w:val="00E843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1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B69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846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474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C60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30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5F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E7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65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7B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62AE2"/>
    <w:rPr>
      <w:rFonts w:ascii="Aptos SemiBold" w:hAnsi="Aptos SemiBold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947E90"/>
    <w:pPr>
      <w:tabs>
        <w:tab w:val="right" w:leader="dot" w:pos="9629"/>
      </w:tabs>
      <w:ind w:left="200"/>
      <w:jc w:val="left"/>
    </w:pPr>
    <w:rPr>
      <w:rFonts w:asciiTheme="minorHAnsi" w:eastAsia="Malgun Gothic" w:hAnsiTheme="minorHAnsi" w:cstheme="minorHAnsi"/>
      <w:b/>
      <w:bC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3109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95</cp:revision>
  <cp:lastPrinted>2025-02-11T15:32:00Z</cp:lastPrinted>
  <dcterms:created xsi:type="dcterms:W3CDTF">2025-01-22T15:01:00Z</dcterms:created>
  <dcterms:modified xsi:type="dcterms:W3CDTF">2025-02-11T16:00:00Z</dcterms:modified>
  <dc:language>it-IT</dc:language>
</cp:coreProperties>
</file>