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 xml:space="preserve">MODELLO FASE </w:t>
      </w:r>
      <w:r w:rsidR="005324AB">
        <w:rPr>
          <w:rFonts w:asciiTheme="majorHAnsi" w:hAnsiTheme="majorHAnsi"/>
          <w:b/>
          <w:color w:val="1F497D" w:themeColor="text2"/>
          <w:sz w:val="36"/>
          <w:szCs w:val="36"/>
        </w:rPr>
        <w:t>AUTUNNALE</w:t>
      </w:r>
      <w:r w:rsidR="00BC3BAD">
        <w:rPr>
          <w:rFonts w:asciiTheme="majorHAnsi" w:hAnsiTheme="majorHAnsi"/>
          <w:b/>
          <w:color w:val="1F497D" w:themeColor="text2"/>
          <w:sz w:val="36"/>
          <w:szCs w:val="36"/>
        </w:rPr>
        <w:t xml:space="preserve"> 2021</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a14="http://schemas.microsoft.com/office/drawing/2010/main"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8D550F" w:rsidP="00140A2E">
      <w:pPr>
        <w:jc w:val="both"/>
        <w:rPr>
          <w:rFonts w:asciiTheme="majorHAnsi" w:hAnsiTheme="majorHAnsi"/>
          <w:b/>
          <w:color w:val="002060"/>
          <w:sz w:val="20"/>
          <w:szCs w:val="20"/>
        </w:rPr>
      </w:pPr>
      <w:proofErr w:type="gramStart"/>
      <w:r w:rsidRPr="00106765">
        <w:rPr>
          <w:rFonts w:asciiTheme="majorHAnsi" w:hAnsiTheme="majorHAnsi"/>
          <w:b/>
          <w:color w:val="002060"/>
          <w:sz w:val="20"/>
          <w:szCs w:val="20"/>
        </w:rPr>
        <w:t>STRUTTURA  ED</w:t>
      </w:r>
      <w:proofErr w:type="gramEnd"/>
      <w:r w:rsidRPr="00106765">
        <w:rPr>
          <w:rFonts w:asciiTheme="majorHAnsi" w:hAnsiTheme="majorHAnsi"/>
          <w:b/>
          <w:color w:val="002060"/>
          <w:sz w:val="20"/>
          <w:szCs w:val="20"/>
        </w:rPr>
        <w:t xml:space="preserve"> ORGANIZZAZIONE:</w:t>
      </w:r>
    </w:p>
    <w:p w:rsidR="007F275A" w:rsidRPr="00106765" w:rsidRDefault="007F275A" w:rsidP="00140A2E">
      <w:pPr>
        <w:jc w:val="both"/>
        <w:rPr>
          <w:rFonts w:asciiTheme="majorHAnsi" w:hAnsiTheme="majorHAnsi"/>
          <w:b/>
          <w:color w:val="002060"/>
          <w:sz w:val="20"/>
          <w:szCs w:val="20"/>
        </w:rPr>
      </w:pP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BC3BAD">
        <w:rPr>
          <w:rFonts w:asciiTheme="majorHAnsi" w:hAnsiTheme="majorHAnsi"/>
          <w:color w:val="002060"/>
          <w:sz w:val="20"/>
          <w:szCs w:val="20"/>
        </w:rPr>
        <w:t>più</w:t>
      </w:r>
      <w:r>
        <w:rPr>
          <w:rFonts w:asciiTheme="majorHAnsi" w:hAnsiTheme="majorHAnsi"/>
          <w:color w:val="002060"/>
          <w:sz w:val="20"/>
          <w:szCs w:val="20"/>
        </w:rPr>
        <w:t xml:space="preserve"> gruppi </w:t>
      </w:r>
      <w:r w:rsidR="00BC3BAD">
        <w:rPr>
          <w:rFonts w:asciiTheme="majorHAnsi" w:hAnsiTheme="majorHAnsi" w:cs="Times Roman"/>
          <w:color w:val="002060"/>
          <w:sz w:val="20"/>
          <w:szCs w:val="20"/>
        </w:rPr>
        <w:t>per ogni spazio gioco</w:t>
      </w:r>
    </w:p>
    <w:p w:rsidR="00BC3BAD" w:rsidRPr="00BC3BA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w:t>
      </w:r>
      <w:r w:rsidR="00BC3BAD">
        <w:rPr>
          <w:rFonts w:asciiTheme="majorHAnsi" w:hAnsiTheme="majorHAnsi" w:cs="Times Roman"/>
          <w:color w:val="002060"/>
          <w:sz w:val="20"/>
          <w:szCs w:val="20"/>
        </w:rPr>
        <w:t>o spazio gioco</w:t>
      </w:r>
    </w:p>
    <w:p w:rsidR="00BC3BAD" w:rsidRDefault="00BC3BAD" w:rsidP="005F7D9E">
      <w:pPr>
        <w:pStyle w:val="Paragrafoelenco"/>
        <w:numPr>
          <w:ilvl w:val="0"/>
          <w:numId w:val="7"/>
        </w:numPr>
        <w:spacing w:line="276" w:lineRule="auto"/>
        <w:jc w:val="both"/>
        <w:rPr>
          <w:rFonts w:asciiTheme="majorHAnsi" w:hAnsiTheme="majorHAnsi"/>
          <w:color w:val="002060"/>
          <w:sz w:val="20"/>
          <w:szCs w:val="20"/>
        </w:rPr>
      </w:pPr>
      <w:r w:rsidRPr="00BC3BAD">
        <w:rPr>
          <w:rFonts w:asciiTheme="majorHAnsi" w:hAnsiTheme="majorHAnsi"/>
          <w:color w:val="002060"/>
          <w:sz w:val="20"/>
          <w:szCs w:val="20"/>
        </w:rPr>
        <w:t>Il confronto sarà organizzato in più spazi di gioc</w:t>
      </w:r>
      <w:r w:rsidR="007F275A" w:rsidRPr="00BC3BAD">
        <w:rPr>
          <w:rFonts w:asciiTheme="majorHAnsi" w:hAnsiTheme="majorHAnsi"/>
          <w:color w:val="002060"/>
          <w:sz w:val="20"/>
          <w:szCs w:val="20"/>
        </w:rPr>
        <w:t xml:space="preserve">o </w:t>
      </w:r>
      <w:r w:rsidRPr="00BC3BAD">
        <w:rPr>
          <w:rFonts w:asciiTheme="majorHAnsi" w:hAnsiTheme="majorHAnsi"/>
          <w:color w:val="002060"/>
          <w:sz w:val="20"/>
          <w:szCs w:val="20"/>
        </w:rPr>
        <w:t xml:space="preserve">e in ogni spazio il tempo </w:t>
      </w:r>
      <w:r w:rsidR="007F275A" w:rsidRPr="00BC3BAD">
        <w:rPr>
          <w:rFonts w:asciiTheme="majorHAnsi" w:hAnsiTheme="majorHAnsi"/>
          <w:color w:val="002060"/>
          <w:sz w:val="20"/>
          <w:szCs w:val="20"/>
        </w:rPr>
        <w:t>sarà di 1</w:t>
      </w:r>
      <w:r>
        <w:rPr>
          <w:rFonts w:asciiTheme="majorHAnsi" w:hAnsiTheme="majorHAnsi"/>
          <w:color w:val="002060"/>
          <w:sz w:val="20"/>
          <w:szCs w:val="20"/>
        </w:rPr>
        <w:t>0</w:t>
      </w:r>
      <w:r w:rsidR="007F275A" w:rsidRPr="00BC3BAD">
        <w:rPr>
          <w:rFonts w:asciiTheme="majorHAnsi" w:hAnsiTheme="majorHAnsi"/>
          <w:color w:val="002060"/>
          <w:sz w:val="20"/>
          <w:szCs w:val="20"/>
        </w:rPr>
        <w:t xml:space="preserve"> </w:t>
      </w:r>
      <w:proofErr w:type="gramStart"/>
      <w:r w:rsidR="007F275A" w:rsidRPr="00BC3BAD">
        <w:rPr>
          <w:rFonts w:asciiTheme="majorHAnsi" w:hAnsiTheme="majorHAnsi"/>
          <w:color w:val="002060"/>
          <w:sz w:val="20"/>
          <w:szCs w:val="20"/>
        </w:rPr>
        <w:t xml:space="preserve">minuti </w:t>
      </w:r>
      <w:r w:rsidR="00C13B69" w:rsidRPr="00BC3BAD">
        <w:rPr>
          <w:rFonts w:asciiTheme="majorHAnsi" w:hAnsiTheme="majorHAnsi"/>
          <w:color w:val="002060"/>
          <w:sz w:val="20"/>
          <w:szCs w:val="20"/>
        </w:rPr>
        <w:t>,</w:t>
      </w:r>
      <w:proofErr w:type="gramEnd"/>
      <w:r w:rsidR="007F275A" w:rsidRPr="00BC3BAD">
        <w:rPr>
          <w:rFonts w:asciiTheme="majorHAnsi" w:hAnsiTheme="majorHAnsi"/>
          <w:color w:val="002060"/>
          <w:sz w:val="20"/>
          <w:szCs w:val="20"/>
        </w:rPr>
        <w:t xml:space="preserve"> dopo di che si ruoterà per permettere a tutti i bambini di confrontarsi in tutti gli spazi di gioco.</w:t>
      </w:r>
      <w:r w:rsidR="00165EEA" w:rsidRPr="00BC3BAD">
        <w:rPr>
          <w:rFonts w:asciiTheme="majorHAnsi" w:hAnsiTheme="majorHAnsi"/>
          <w:color w:val="002060"/>
          <w:sz w:val="20"/>
          <w:szCs w:val="20"/>
        </w:rPr>
        <w:t xml:space="preserve"> </w:t>
      </w:r>
    </w:p>
    <w:p w:rsidR="00465B2C" w:rsidRPr="00BC3BAD" w:rsidRDefault="007F275A" w:rsidP="005F7D9E">
      <w:pPr>
        <w:pStyle w:val="Paragrafoelenco"/>
        <w:numPr>
          <w:ilvl w:val="0"/>
          <w:numId w:val="7"/>
        </w:numPr>
        <w:spacing w:line="276" w:lineRule="auto"/>
        <w:jc w:val="both"/>
        <w:rPr>
          <w:rFonts w:asciiTheme="majorHAnsi" w:hAnsiTheme="majorHAnsi"/>
          <w:color w:val="002060"/>
          <w:sz w:val="20"/>
          <w:szCs w:val="20"/>
        </w:rPr>
      </w:pPr>
      <w:r w:rsidRPr="00BC3BAD">
        <w:rPr>
          <w:rFonts w:asciiTheme="majorHAnsi" w:hAnsiTheme="majorHAnsi"/>
          <w:color w:val="002060"/>
          <w:sz w:val="20"/>
          <w:szCs w:val="20"/>
        </w:rPr>
        <w:t>Durata</w:t>
      </w:r>
      <w:r w:rsidR="00C13B69" w:rsidRPr="00BC3BAD">
        <w:rPr>
          <w:rFonts w:asciiTheme="majorHAnsi" w:hAnsiTheme="majorHAnsi"/>
          <w:color w:val="002060"/>
          <w:sz w:val="20"/>
          <w:szCs w:val="20"/>
        </w:rPr>
        <w:t xml:space="preserve"> totale d</w:t>
      </w:r>
      <w:r w:rsidRPr="00BC3BAD">
        <w:rPr>
          <w:rFonts w:asciiTheme="majorHAnsi" w:hAnsiTheme="majorHAnsi"/>
          <w:color w:val="002060"/>
          <w:sz w:val="20"/>
          <w:szCs w:val="20"/>
        </w:rPr>
        <w:t xml:space="preserve">el </w:t>
      </w:r>
      <w:r w:rsidR="00BC3BAD" w:rsidRPr="00BC3BAD">
        <w:rPr>
          <w:rFonts w:asciiTheme="majorHAnsi" w:hAnsiTheme="majorHAnsi"/>
          <w:color w:val="002060"/>
          <w:sz w:val="20"/>
          <w:szCs w:val="20"/>
        </w:rPr>
        <w:t>confronto</w:t>
      </w:r>
      <w:r w:rsidR="00C13B69" w:rsidRPr="00BC3BAD">
        <w:rPr>
          <w:rFonts w:asciiTheme="majorHAnsi" w:hAnsiTheme="majorHAnsi"/>
          <w:color w:val="002060"/>
          <w:sz w:val="20"/>
          <w:szCs w:val="20"/>
        </w:rPr>
        <w:t xml:space="preserve"> </w:t>
      </w:r>
      <w:r w:rsidR="00BC3BAD" w:rsidRPr="00BC3BAD">
        <w:rPr>
          <w:rFonts w:asciiTheme="majorHAnsi" w:hAnsiTheme="majorHAnsi"/>
          <w:color w:val="002060"/>
          <w:sz w:val="20"/>
          <w:szCs w:val="20"/>
        </w:rPr>
        <w:t>60</w:t>
      </w:r>
      <w:r w:rsidR="00C13B69" w:rsidRPr="00BC3BAD">
        <w:rPr>
          <w:rFonts w:asciiTheme="majorHAnsi" w:hAnsiTheme="majorHAnsi"/>
          <w:color w:val="002060"/>
          <w:sz w:val="20"/>
          <w:szCs w:val="20"/>
        </w:rPr>
        <w:t xml:space="preserve"> minuti</w:t>
      </w:r>
      <w:r w:rsidRPr="00BC3BAD">
        <w:rPr>
          <w:rFonts w:asciiTheme="majorHAnsi" w:hAnsiTheme="majorHAnsi"/>
          <w:color w:val="002060"/>
          <w:sz w:val="20"/>
          <w:szCs w:val="20"/>
        </w:rPr>
        <w:t>: tutte le rotazioni avranno un inizio e una fine contemporanea, i</w:t>
      </w:r>
      <w:r w:rsidR="00C13B69" w:rsidRPr="00BC3BAD">
        <w:rPr>
          <w:rFonts w:asciiTheme="majorHAnsi" w:hAnsiTheme="majorHAnsi"/>
          <w:color w:val="002060"/>
          <w:sz w:val="20"/>
          <w:szCs w:val="20"/>
        </w:rPr>
        <w:t xml:space="preserve">l tempo non si ferma nel passaggio dei bambini da </w:t>
      </w:r>
      <w:r w:rsidR="00BC3BAD">
        <w:rPr>
          <w:rFonts w:asciiTheme="majorHAnsi" w:hAnsiTheme="majorHAnsi"/>
          <w:color w:val="002060"/>
          <w:sz w:val="20"/>
          <w:szCs w:val="20"/>
        </w:rPr>
        <w:t>uno spazio gioco</w:t>
      </w:r>
      <w:r w:rsidR="00C13B69" w:rsidRPr="00BC3BAD">
        <w:rPr>
          <w:rFonts w:asciiTheme="majorHAnsi" w:hAnsiTheme="majorHAnsi"/>
          <w:color w:val="002060"/>
          <w:sz w:val="20"/>
          <w:szCs w:val="20"/>
        </w:rPr>
        <w:t xml:space="preserve"> </w:t>
      </w:r>
      <w:r w:rsidR="00BC3BAD">
        <w:rPr>
          <w:rFonts w:asciiTheme="majorHAnsi" w:hAnsiTheme="majorHAnsi"/>
          <w:color w:val="002060"/>
          <w:sz w:val="20"/>
          <w:szCs w:val="20"/>
        </w:rPr>
        <w:t>ad un altro</w:t>
      </w:r>
      <w:r w:rsidR="00C13B69" w:rsidRPr="00BC3BAD">
        <w:rPr>
          <w:rFonts w:asciiTheme="majorHAnsi" w:hAnsiTheme="majorHAnsi"/>
          <w:color w:val="002060"/>
          <w:sz w:val="20"/>
          <w:szCs w:val="20"/>
        </w:rPr>
        <w:t>, bisogna quindi organizzarsi in modo da ridurre al minimo i tempi di spostamento e spiegazione.</w:t>
      </w:r>
    </w:p>
    <w:p w:rsidR="00465B2C" w:rsidRPr="003614E2" w:rsidRDefault="00BC3BAD"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Gli spazi gioco</w:t>
      </w:r>
      <w:r w:rsidR="00165EEA" w:rsidRPr="00165EEA">
        <w:rPr>
          <w:rFonts w:asciiTheme="majorHAnsi" w:hAnsiTheme="majorHAnsi" w:cs="Times Roman"/>
          <w:color w:val="002060"/>
          <w:sz w:val="20"/>
          <w:szCs w:val="20"/>
        </w:rPr>
        <w:t xml:space="preserve"> dove si confronteranno i bambini saranno così suddivis</w:t>
      </w:r>
      <w:r>
        <w:rPr>
          <w:rFonts w:asciiTheme="majorHAnsi" w:hAnsiTheme="majorHAnsi" w:cs="Times Roman"/>
          <w:color w:val="002060"/>
          <w:sz w:val="20"/>
          <w:szCs w:val="20"/>
        </w:rPr>
        <w:t>i</w:t>
      </w:r>
      <w:r w:rsidR="00165EEA"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00165EEA"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GIOCHI DI TECNICA</w:t>
      </w:r>
      <w:r w:rsidR="00165EEA"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00165EEA"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00165EEA"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saranno 2 attività complementari</w:t>
      </w:r>
      <w:bookmarkStart w:id="0" w:name="_GoBack"/>
      <w:bookmarkEnd w:id="0"/>
      <w:r>
        <w:rPr>
          <w:rFonts w:asciiTheme="majorHAnsi" w:hAnsiTheme="majorHAnsi" w:cs="Times Roman"/>
          <w:color w:val="002060"/>
          <w:sz w:val="20"/>
          <w:szCs w:val="20"/>
        </w:rPr>
        <w:t xml:space="preserve">: “GIOCO PARACADUTE” e “PRENDI E GIOCA A CASA”. </w:t>
      </w:r>
    </w:p>
    <w:p w:rsidR="003614E2" w:rsidRPr="00BC3BAD"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La società ospitante dovrà inviare alla delegazione di appartenenza le distinte delle squadre partecipanti ed il referto.</w:t>
      </w:r>
    </w:p>
    <w:p w:rsid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BC3BAD" w:rsidRP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 xml:space="preserve">I giocatori si dispongono all’interno di un rettangolo dove sono posizionate alcune stazioni in cui è previsto lo svolgimento di </w:t>
      </w:r>
      <w:proofErr w:type="gramStart"/>
      <w:r w:rsidRPr="005B3055">
        <w:rPr>
          <w:rFonts w:asciiTheme="majorHAnsi" w:hAnsiTheme="majorHAnsi" w:cs="Times"/>
          <w:color w:val="002060"/>
          <w:sz w:val="20"/>
          <w:szCs w:val="20"/>
        </w:rPr>
        <w:t>azioni  motorie</w:t>
      </w:r>
      <w:proofErr w:type="gramEnd"/>
      <w:r w:rsidRPr="005B3055">
        <w:rPr>
          <w:rFonts w:asciiTheme="majorHAnsi" w:hAnsiTheme="majorHAnsi" w:cs="Times"/>
          <w:color w:val="002060"/>
          <w:sz w:val="20"/>
          <w:szCs w:val="20"/>
        </w:rPr>
        <w:t xml:space="preserve">: skip; slalom; salti con la corda; salti alternati; strisciare sotto gli ostacoli ecc. A 12 metri da questo spazio è delimitata </w:t>
      </w:r>
      <w:proofErr w:type="gramStart"/>
      <w:r w:rsidRPr="005B3055">
        <w:rPr>
          <w:rFonts w:asciiTheme="majorHAnsi" w:hAnsiTheme="majorHAnsi" w:cs="Times"/>
          <w:color w:val="002060"/>
          <w:sz w:val="20"/>
          <w:szCs w:val="20"/>
        </w:rPr>
        <w:t>una  porta</w:t>
      </w:r>
      <w:proofErr w:type="gramEnd"/>
      <w:r w:rsidRPr="005B3055">
        <w:rPr>
          <w:rFonts w:asciiTheme="majorHAnsi" w:hAnsiTheme="majorHAnsi" w:cs="Times"/>
          <w:color w:val="002060"/>
          <w:sz w:val="20"/>
          <w:szCs w:val="20"/>
        </w:rPr>
        <w:t xml:space="preserve"> difesa da un portiere. A metà tra la porta e lo spazio delimitato viene definita una “linea di tiro”. 6 giocatori iniziano </w:t>
      </w:r>
      <w:proofErr w:type="gramStart"/>
      <w:r w:rsidRPr="005B3055">
        <w:rPr>
          <w:rFonts w:asciiTheme="majorHAnsi" w:hAnsiTheme="majorHAnsi" w:cs="Times"/>
          <w:color w:val="002060"/>
          <w:sz w:val="20"/>
          <w:szCs w:val="20"/>
        </w:rPr>
        <w:t>l’attività  all’interno</w:t>
      </w:r>
      <w:proofErr w:type="gramEnd"/>
      <w:r w:rsidRPr="005B3055">
        <w:rPr>
          <w:rFonts w:asciiTheme="majorHAnsi" w:hAnsiTheme="majorHAnsi" w:cs="Times"/>
          <w:color w:val="002060"/>
          <w:sz w:val="20"/>
          <w:szCs w:val="20"/>
        </w:rPr>
        <w:t xml:space="preserve">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proofErr w:type="gramStart"/>
      <w:r w:rsidRPr="00396BE6">
        <w:rPr>
          <w:rFonts w:asciiTheme="majorHAnsi" w:hAnsiTheme="majorHAnsi" w:cs="Times"/>
          <w:color w:val="002060"/>
          <w:sz w:val="20"/>
          <w:szCs w:val="20"/>
        </w:rPr>
        <w:t>I  6</w:t>
      </w:r>
      <w:proofErr w:type="gramEnd"/>
      <w:r w:rsidRPr="00396BE6">
        <w:rPr>
          <w:rFonts w:asciiTheme="majorHAnsi" w:hAnsiTheme="majorHAnsi" w:cs="Times"/>
          <w:color w:val="002060"/>
          <w:sz w:val="20"/>
          <w:szCs w:val="20"/>
        </w:rPr>
        <w:t xml:space="preserve">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xml:space="preserve">, riesce a realizzare un gol, prende il posto del portiere, in caso contrario riprende il pallone lanciato e va a consegnarlo ad uno dei compagni impegnati nelle azioni motorie entrando poi nel rettangolo delimitato per svolgere le </w:t>
      </w:r>
      <w:proofErr w:type="gramStart"/>
      <w:r w:rsidRPr="00396BE6">
        <w:rPr>
          <w:rFonts w:asciiTheme="majorHAnsi" w:hAnsiTheme="majorHAnsi" w:cs="Times"/>
          <w:color w:val="002060"/>
          <w:sz w:val="20"/>
          <w:szCs w:val="20"/>
        </w:rPr>
        <w:t>attività  previste</w:t>
      </w:r>
      <w:proofErr w:type="gramEnd"/>
      <w:r w:rsidRPr="00396BE6">
        <w:rPr>
          <w:rFonts w:asciiTheme="majorHAnsi" w:hAnsiTheme="majorHAnsi" w:cs="Times"/>
          <w:color w:val="002060"/>
          <w:sz w:val="20"/>
          <w:szCs w:val="20"/>
        </w:rPr>
        <w:t>. Chi riceve il pallone dal compagno si dirige a sua volta verso la porta ricercando la realizzazione di una rete.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proofErr w:type="gramStart"/>
      <w:r w:rsidRPr="00396BE6">
        <w:rPr>
          <w:rFonts w:asciiTheme="majorHAnsi" w:hAnsiTheme="majorHAnsi" w:cs="Times"/>
          <w:color w:val="002060"/>
          <w:sz w:val="20"/>
          <w:szCs w:val="20"/>
        </w:rPr>
        <w:t>Il  giocatore</w:t>
      </w:r>
      <w:proofErr w:type="gramEnd"/>
      <w:r w:rsidRPr="00396BE6">
        <w:rPr>
          <w:rFonts w:asciiTheme="majorHAnsi" w:hAnsiTheme="majorHAnsi" w:cs="Times"/>
          <w:color w:val="002060"/>
          <w:sz w:val="20"/>
          <w:szCs w:val="20"/>
        </w:rPr>
        <w:t xml:space="preserv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2vs2: 4 campi da 9x12,5</w:t>
      </w:r>
      <w:proofErr w:type="gramStart"/>
      <w:r w:rsidRPr="00106765">
        <w:rPr>
          <w:rFonts w:asciiTheme="majorHAnsi" w:hAnsiTheme="majorHAnsi" w:cs="Times"/>
          <w:color w:val="002060"/>
          <w:sz w:val="22"/>
          <w:szCs w:val="22"/>
        </w:rPr>
        <w:t xml:space="preserve">m </w:t>
      </w:r>
      <w:r>
        <w:rPr>
          <w:rFonts w:asciiTheme="majorHAnsi" w:hAnsiTheme="majorHAnsi" w:cs="Times"/>
          <w:color w:val="002060"/>
          <w:sz w:val="22"/>
          <w:szCs w:val="22"/>
        </w:rPr>
        <w:t>,</w:t>
      </w:r>
      <w:proofErr w:type="gramEnd"/>
      <w:r>
        <w:rPr>
          <w:rFonts w:asciiTheme="majorHAnsi" w:hAnsiTheme="majorHAnsi" w:cs="Times"/>
          <w:color w:val="002060"/>
          <w:sz w:val="22"/>
          <w:szCs w:val="22"/>
        </w:rPr>
        <w:t xml:space="preserve">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w:t>
      </w:r>
      <w:proofErr w:type="gramStart"/>
      <w:r w:rsidRPr="00106765">
        <w:rPr>
          <w:rFonts w:asciiTheme="majorHAnsi" w:hAnsiTheme="majorHAnsi" w:cs="Times"/>
          <w:color w:val="002060"/>
          <w:sz w:val="22"/>
          <w:szCs w:val="22"/>
        </w:rPr>
        <w:t xml:space="preserve">m </w:t>
      </w:r>
      <w:r>
        <w:rPr>
          <w:rFonts w:asciiTheme="majorHAnsi" w:hAnsiTheme="majorHAnsi" w:cs="Times"/>
          <w:color w:val="002060"/>
          <w:sz w:val="22"/>
          <w:szCs w:val="22"/>
        </w:rPr>
        <w:t>,</w:t>
      </w:r>
      <w:proofErr w:type="gramEnd"/>
      <w:r>
        <w:rPr>
          <w:rFonts w:asciiTheme="majorHAnsi" w:hAnsiTheme="majorHAnsi" w:cs="Times"/>
          <w:color w:val="002060"/>
          <w:sz w:val="22"/>
          <w:szCs w:val="22"/>
        </w:rPr>
        <w:t xml:space="preserve">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4vs4: 1 campo da 14x21</w:t>
      </w:r>
      <w:proofErr w:type="gramStart"/>
      <w:r w:rsidRPr="00106765">
        <w:rPr>
          <w:rFonts w:asciiTheme="majorHAnsi" w:hAnsiTheme="majorHAnsi" w:cs="Times"/>
          <w:color w:val="002060"/>
          <w:sz w:val="22"/>
          <w:szCs w:val="22"/>
        </w:rPr>
        <w:t xml:space="preserve">m </w:t>
      </w:r>
      <w:r>
        <w:rPr>
          <w:rFonts w:asciiTheme="majorHAnsi" w:hAnsiTheme="majorHAnsi" w:cs="Times"/>
          <w:color w:val="002060"/>
          <w:sz w:val="22"/>
          <w:szCs w:val="22"/>
        </w:rPr>
        <w:t>,</w:t>
      </w:r>
      <w:proofErr w:type="gramEnd"/>
      <w:r>
        <w:rPr>
          <w:rFonts w:asciiTheme="majorHAnsi" w:hAnsiTheme="majorHAnsi" w:cs="Times"/>
          <w:color w:val="002060"/>
          <w:sz w:val="22"/>
          <w:szCs w:val="22"/>
        </w:rPr>
        <w:t xml:space="preserve">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proofErr w:type="gramStart"/>
      <w:r>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Pr>
          <w:rFonts w:asciiTheme="majorHAnsi" w:hAnsiTheme="majorHAnsi" w:cs="Times"/>
          <w:color w:val="002060"/>
          <w:sz w:val="22"/>
          <w:szCs w:val="22"/>
        </w:rPr>
        <w:t>,</w:t>
      </w:r>
      <w:proofErr w:type="gramEnd"/>
      <w:r>
        <w:rPr>
          <w:rFonts w:asciiTheme="majorHAnsi" w:hAnsiTheme="majorHAnsi" w:cs="Times"/>
          <w:color w:val="002060"/>
          <w:sz w:val="22"/>
          <w:szCs w:val="22"/>
        </w:rPr>
        <w:t xml:space="preserve">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w:t>
      </w:r>
      <w:proofErr w:type="gramStart"/>
      <w:r w:rsidRPr="00106765">
        <w:rPr>
          <w:rFonts w:asciiTheme="majorHAnsi" w:hAnsiTheme="majorHAnsi"/>
          <w:b/>
          <w:color w:val="002060"/>
          <w:sz w:val="22"/>
          <w:szCs w:val="22"/>
        </w:rPr>
        <w:t>CAMPO :</w:t>
      </w:r>
      <w:proofErr w:type="gramEnd"/>
      <w:r w:rsidRPr="00106765">
        <w:rPr>
          <w:rFonts w:asciiTheme="majorHAnsi" w:hAnsiTheme="majorHAnsi"/>
          <w:b/>
          <w:color w:val="002060"/>
          <w:sz w:val="22"/>
          <w:szCs w:val="22"/>
        </w:rPr>
        <w:t xml:space="preserve"> </w:t>
      </w:r>
      <w:r w:rsidR="00396BE6">
        <w:rPr>
          <w:rFonts w:asciiTheme="majorHAnsi" w:hAnsiTheme="majorHAnsi"/>
          <w:b/>
          <w:color w:val="002060"/>
          <w:sz w:val="22"/>
          <w:szCs w:val="22"/>
        </w:rPr>
        <w:t>18X18</w:t>
      </w:r>
      <w:r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proofErr w:type="gramStart"/>
      <w:r w:rsidRPr="00396BE6">
        <w:rPr>
          <w:rFonts w:asciiTheme="majorHAnsi" w:hAnsiTheme="majorHAnsi" w:cs="Times"/>
          <w:color w:val="002060"/>
          <w:sz w:val="22"/>
          <w:szCs w:val="22"/>
        </w:rPr>
        <w:t>turno  di</w:t>
      </w:r>
      <w:proofErr w:type="gramEnd"/>
      <w:r w:rsidRPr="00396BE6">
        <w:rPr>
          <w:rFonts w:asciiTheme="majorHAnsi" w:hAnsiTheme="majorHAnsi" w:cs="Times"/>
          <w:color w:val="002060"/>
          <w:sz w:val="22"/>
          <w:szCs w:val="22"/>
        </w:rPr>
        <w:t xml:space="preserve">  gioco  il  giocatore  che  riesce  ad  arriv</w:t>
      </w:r>
      <w:r w:rsidR="00145121">
        <w:rPr>
          <w:rFonts w:asciiTheme="majorHAnsi" w:hAnsiTheme="majorHAnsi" w:cs="Times"/>
          <w:color w:val="002060"/>
          <w:sz w:val="22"/>
          <w:szCs w:val="22"/>
        </w:rPr>
        <w:t xml:space="preserve">are  per  primo  a  10  punti. </w:t>
      </w:r>
      <w:proofErr w:type="gramStart"/>
      <w:r w:rsidRPr="00396BE6">
        <w:rPr>
          <w:rFonts w:asciiTheme="majorHAnsi" w:hAnsiTheme="majorHAnsi" w:cs="Times"/>
          <w:color w:val="002060"/>
          <w:sz w:val="22"/>
          <w:szCs w:val="22"/>
        </w:rPr>
        <w:t>Vengono  realizzati</w:t>
      </w:r>
      <w:proofErr w:type="gramEnd"/>
      <w:r w:rsidRPr="00396BE6">
        <w:rPr>
          <w:rFonts w:asciiTheme="majorHAnsi" w:hAnsiTheme="majorHAnsi" w:cs="Times"/>
          <w:color w:val="002060"/>
          <w:sz w:val="22"/>
          <w:szCs w:val="22"/>
        </w:rPr>
        <w:t xml:space="preserve">  diversi  turni  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 xml:space="preserve">se il pallone viene tenuto fermo sotto ad un piede non si può essere colpiti da un </w:t>
      </w:r>
      <w:proofErr w:type="gramStart"/>
      <w:r w:rsidRPr="00145121">
        <w:rPr>
          <w:rFonts w:asciiTheme="majorHAnsi" w:hAnsiTheme="majorHAnsi" w:cs="Times"/>
          <w:color w:val="002060"/>
          <w:sz w:val="22"/>
          <w:szCs w:val="22"/>
        </w:rPr>
        <w:t>avversario;  per</w:t>
      </w:r>
      <w:proofErr w:type="gramEnd"/>
      <w:r w:rsidRPr="00145121">
        <w:rPr>
          <w:rFonts w:asciiTheme="majorHAnsi" w:hAnsiTheme="majorHAnsi" w:cs="Times"/>
          <w:color w:val="002060"/>
          <w:sz w:val="22"/>
          <w:szCs w:val="22"/>
        </w:rPr>
        <w:t xml:space="preserve">  non  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a14="http://schemas.microsoft.com/office/drawing/2010/main"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145121" w:rsidRPr="00145121">
        <w:rPr>
          <w:rFonts w:asciiTheme="majorHAnsi" w:hAnsiTheme="majorHAnsi" w:cs="Times"/>
          <w:color w:val="002060"/>
          <w:sz w:val="22"/>
          <w:szCs w:val="22"/>
        </w:rPr>
        <w:t xml:space="preserve"> </w:t>
      </w:r>
      <w:proofErr w:type="gramStart"/>
      <w:r w:rsidR="00145121" w:rsidRPr="00145121">
        <w:rPr>
          <w:rFonts w:asciiTheme="majorHAnsi" w:hAnsiTheme="majorHAnsi" w:cs="Times"/>
          <w:color w:val="002060"/>
          <w:sz w:val="22"/>
          <w:szCs w:val="22"/>
        </w:rPr>
        <w:t>spazio  di</w:t>
      </w:r>
      <w:proofErr w:type="gramEnd"/>
      <w:r w:rsidR="00145121" w:rsidRPr="00145121">
        <w:rPr>
          <w:rFonts w:asciiTheme="majorHAnsi" w:hAnsiTheme="majorHAnsi" w:cs="Times"/>
          <w:color w:val="002060"/>
          <w:sz w:val="22"/>
          <w:szCs w:val="22"/>
        </w:rPr>
        <w:t xml:space="preserve">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w:t>
      </w:r>
      <w:proofErr w:type="gramStart"/>
      <w:r w:rsidRPr="00106765">
        <w:rPr>
          <w:rFonts w:asciiTheme="majorHAnsi" w:hAnsiTheme="majorHAnsi"/>
          <w:b/>
          <w:color w:val="002060"/>
          <w:sz w:val="22"/>
          <w:szCs w:val="22"/>
        </w:rPr>
        <w:t>CAMPO :</w:t>
      </w:r>
      <w:proofErr w:type="gramEnd"/>
      <w:r w:rsidRPr="00106765">
        <w:rPr>
          <w:rFonts w:asciiTheme="majorHAnsi" w:hAnsiTheme="majorHAnsi"/>
          <w:b/>
          <w:color w:val="002060"/>
          <w:sz w:val="22"/>
          <w:szCs w:val="22"/>
        </w:rPr>
        <w:t xml:space="preserve">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Quando la palla esce dal campo (il settore di gioco dedicato a questa stazione), questa viene data al portiere che ha il compito di lanciarla nuovamente in </w:t>
      </w:r>
      <w:proofErr w:type="gramStart"/>
      <w:r w:rsidRPr="00106765">
        <w:rPr>
          <w:rFonts w:asciiTheme="majorHAnsi" w:hAnsiTheme="majorHAnsi" w:cs="Times"/>
          <w:color w:val="002060"/>
          <w:sz w:val="22"/>
          <w:szCs w:val="22"/>
        </w:rPr>
        <w:t>gioco .</w:t>
      </w:r>
      <w:proofErr w:type="gramEnd"/>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w:t>
      </w:r>
      <w:proofErr w:type="gramStart"/>
      <w:r w:rsidRPr="00106765">
        <w:rPr>
          <w:rFonts w:asciiTheme="majorHAnsi" w:hAnsiTheme="majorHAnsi" w:cs="Times"/>
          <w:color w:val="002060"/>
          <w:sz w:val="22"/>
          <w:szCs w:val="22"/>
        </w:rPr>
        <w:t>7</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w:t>
      </w:r>
      <w:proofErr w:type="gramEnd"/>
      <w:r w:rsidRPr="00106765">
        <w:rPr>
          <w:rFonts w:asciiTheme="majorHAnsi" w:hAnsiTheme="majorHAnsi" w:cs="Times"/>
          <w:color w:val="002060"/>
          <w:sz w:val="22"/>
          <w:szCs w:val="22"/>
        </w:rPr>
        <w:t xml:space="preserve"> a casa sua c'è un giardino, abbiamo 4 zaini con cui delimitare le porte”. “Siamo a ricreazione, in </w:t>
      </w:r>
      <w:proofErr w:type="gramStart"/>
      <w:r w:rsidRPr="00106765">
        <w:rPr>
          <w:rFonts w:asciiTheme="majorHAnsi" w:hAnsiTheme="majorHAnsi" w:cs="Times"/>
          <w:color w:val="002060"/>
          <w:sz w:val="22"/>
          <w:szCs w:val="22"/>
        </w:rPr>
        <w:t>3</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w:t>
      </w:r>
      <w:proofErr w:type="gramEnd"/>
      <w:r w:rsidRPr="00106765">
        <w:rPr>
          <w:rFonts w:asciiTheme="majorHAnsi" w:hAnsiTheme="majorHAnsi" w:cs="Times"/>
          <w:color w:val="002060"/>
          <w:sz w:val="22"/>
          <w:szCs w:val="22"/>
        </w:rPr>
        <w:t xml:space="preserve">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w:t>
      </w:r>
      <w:proofErr w:type="gramStart"/>
      <w:r w:rsidR="00FE5A5A">
        <w:rPr>
          <w:rFonts w:asciiTheme="majorHAnsi" w:hAnsiTheme="majorHAnsi" w:cs="Times"/>
          <w:color w:val="002060"/>
          <w:sz w:val="22"/>
          <w:szCs w:val="22"/>
        </w:rPr>
        <w:t xml:space="preserve">o </w:t>
      </w:r>
      <w:r w:rsidRPr="00FE5A5A">
        <w:rPr>
          <w:rFonts w:asciiTheme="majorHAnsi" w:hAnsiTheme="majorHAnsi" w:cs="Times"/>
          <w:color w:val="002060"/>
          <w:sz w:val="22"/>
          <w:szCs w:val="22"/>
        </w:rPr>
        <w:t xml:space="preserve"> immaginandone</w:t>
      </w:r>
      <w:proofErr w:type="gramEnd"/>
      <w:r w:rsidRPr="00FE5A5A">
        <w:rPr>
          <w:rFonts w:asciiTheme="majorHAnsi" w:hAnsiTheme="majorHAnsi" w:cs="Times"/>
          <w:color w:val="002060"/>
          <w:sz w:val="22"/>
          <w:szCs w:val="22"/>
        </w:rPr>
        <w:t xml:space="preserv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giocatori ad inventare un </w:t>
      </w:r>
      <w:proofErr w:type="gramStart"/>
      <w:r w:rsidRPr="00FE5A5A">
        <w:rPr>
          <w:rFonts w:asciiTheme="majorHAnsi" w:hAnsiTheme="majorHAnsi" w:cs="Times"/>
          <w:color w:val="002060"/>
          <w:sz w:val="22"/>
          <w:szCs w:val="22"/>
        </w:rPr>
        <w:t xml:space="preserve">nome  </w:t>
      </w:r>
      <w:r w:rsidR="00FE5A5A">
        <w:rPr>
          <w:rFonts w:asciiTheme="majorHAnsi" w:hAnsiTheme="majorHAnsi" w:cs="Times"/>
          <w:color w:val="002060"/>
          <w:sz w:val="22"/>
          <w:szCs w:val="22"/>
        </w:rPr>
        <w:t>d</w:t>
      </w:r>
      <w:r w:rsidRPr="00FE5A5A">
        <w:rPr>
          <w:rFonts w:asciiTheme="majorHAnsi" w:hAnsiTheme="majorHAnsi" w:cs="Times"/>
          <w:color w:val="002060"/>
          <w:sz w:val="22"/>
          <w:szCs w:val="22"/>
        </w:rPr>
        <w:t>a</w:t>
      </w:r>
      <w:proofErr w:type="gramEnd"/>
      <w:r w:rsidRPr="00FE5A5A">
        <w:rPr>
          <w:rFonts w:asciiTheme="majorHAnsi" w:hAnsiTheme="majorHAnsi" w:cs="Times"/>
          <w:color w:val="002060"/>
          <w:sz w:val="22"/>
          <w:szCs w:val="22"/>
        </w:rPr>
        <w:t xml:space="preserve">  abbinare  ad  ogni  finta  proposta.  I </w:t>
      </w:r>
      <w:r w:rsidR="00FE5A5A">
        <w:rPr>
          <w:rFonts w:asciiTheme="majorHAnsi" w:hAnsiTheme="majorHAnsi" w:cs="Times"/>
          <w:color w:val="002060"/>
          <w:sz w:val="22"/>
          <w:szCs w:val="22"/>
        </w:rPr>
        <w:t xml:space="preserve">bambini tenderanno a </w:t>
      </w:r>
      <w:proofErr w:type="gramStart"/>
      <w:r w:rsidRPr="00FE5A5A">
        <w:rPr>
          <w:rFonts w:asciiTheme="majorHAnsi" w:hAnsiTheme="majorHAnsi" w:cs="Times"/>
          <w:color w:val="002060"/>
          <w:sz w:val="22"/>
          <w:szCs w:val="22"/>
        </w:rPr>
        <w:t>richiama</w:t>
      </w:r>
      <w:r w:rsidR="00FE5A5A">
        <w:rPr>
          <w:rFonts w:asciiTheme="majorHAnsi" w:hAnsiTheme="majorHAnsi" w:cs="Times"/>
          <w:color w:val="002060"/>
          <w:sz w:val="22"/>
          <w:szCs w:val="22"/>
        </w:rPr>
        <w:t>re  continuamente</w:t>
      </w:r>
      <w:proofErr w:type="gramEnd"/>
      <w:r w:rsidR="00FE5A5A">
        <w:rPr>
          <w:rFonts w:asciiTheme="majorHAnsi" w:hAnsiTheme="majorHAnsi" w:cs="Times"/>
          <w:color w:val="002060"/>
          <w:sz w:val="22"/>
          <w:szCs w:val="22"/>
        </w:rPr>
        <w:t xml:space="preserv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Helvetica" w:eastAsia="Times New Roman" w:hAnsi="Helvetica" w:cs="Times New Roman"/>
          <w:sz w:val="20"/>
          <w:szCs w:val="20"/>
        </w:rPr>
        <w:t>I giocatori che devo</w:t>
      </w:r>
      <w:r>
        <w:rPr>
          <w:rFonts w:ascii="Helvetica" w:eastAsia="Times New Roman" w:hAnsi="Helvetica" w:cs="Times New Roman"/>
          <w:sz w:val="20"/>
          <w:szCs w:val="20"/>
        </w:rPr>
        <w:t xml:space="preserve">no mantenere il possesso della palla sono i folletti mentre </w:t>
      </w:r>
      <w:proofErr w:type="gramStart"/>
      <w:r>
        <w:rPr>
          <w:rFonts w:ascii="Helvetica" w:eastAsia="Times New Roman" w:hAnsi="Helvetica" w:cs="Times New Roman"/>
          <w:sz w:val="20"/>
          <w:szCs w:val="20"/>
        </w:rPr>
        <w:t>chi  deve</w:t>
      </w:r>
      <w:proofErr w:type="gramEnd"/>
      <w:r>
        <w:rPr>
          <w:rFonts w:ascii="Helvetica" w:eastAsia="Times New Roman" w:hAnsi="Helvetica" w:cs="Times New Roman"/>
          <w:sz w:val="20"/>
          <w:szCs w:val="20"/>
        </w:rPr>
        <w:t xml:space="preserve"> conquistarla</w:t>
      </w:r>
      <w:r w:rsidRPr="004A4DA5">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è il drago, a cui è </w:t>
      </w:r>
      <w:r w:rsidRPr="004A4DA5">
        <w:rPr>
          <w:rFonts w:ascii="Helvetica" w:eastAsia="Times New Roman" w:hAnsi="Helvetica" w:cs="Times New Roman"/>
          <w:sz w:val="20"/>
          <w:szCs w:val="20"/>
        </w:rPr>
        <w:t>st</w:t>
      </w:r>
      <w:r>
        <w:rPr>
          <w:rFonts w:ascii="Helvetica" w:eastAsia="Times New Roman" w:hAnsi="Helvetica" w:cs="Times New Roman"/>
          <w:sz w:val="20"/>
          <w:szCs w:val="20"/>
        </w:rPr>
        <w:t xml:space="preserve">ata rubata la merenda (il </w:t>
      </w:r>
      <w:r w:rsidRPr="004A4DA5">
        <w:rPr>
          <w:rFonts w:ascii="Helvetica" w:eastAsia="Times New Roman" w:hAnsi="Helvetica" w:cs="Times New Roman"/>
          <w:sz w:val="20"/>
          <w:szCs w:val="20"/>
        </w:rPr>
        <w:t>pallone).</w:t>
      </w:r>
    </w:p>
    <w:p w:rsidR="004A4DA5" w:rsidRPr="00140A2E" w:rsidRDefault="004A4DA5" w:rsidP="004A4DA5">
      <w:pPr>
        <w:rPr>
          <w:rFonts w:asciiTheme="majorHAnsi" w:hAnsiTheme="majorHAnsi"/>
          <w:sz w:val="22"/>
          <w:szCs w:val="22"/>
        </w:rPr>
      </w:pPr>
    </w:p>
    <w:sectPr w:rsidR="004A4DA5" w:rsidRPr="00140A2E" w:rsidSect="00465B2C">
      <w:pgSz w:w="11900" w:h="16840"/>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5FC" w:rsidRDefault="00E225FC" w:rsidP="00465B2C">
      <w:r>
        <w:separator/>
      </w:r>
    </w:p>
  </w:endnote>
  <w:endnote w:type="continuationSeparator" w:id="0">
    <w:p w:rsidR="00E225FC" w:rsidRDefault="00E225FC" w:rsidP="0046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Roman">
    <w:panose1 w:val="00000500000000020000"/>
    <w:charset w:val="00"/>
    <w:family w:val="auto"/>
    <w:pitch w:val="variable"/>
    <w:sig w:usb0="E00002FF" w:usb1="5000205A" w:usb2="00000000" w:usb3="00000000" w:csb0="0000019F" w:csb1="00000000"/>
  </w:font>
  <w:font w:name="Times">
    <w:panose1 w:val="00000500000000020000"/>
    <w:charset w:val="00"/>
    <w:family w:val="auto"/>
    <w:pitch w:val="variable"/>
    <w:sig w:usb0="20002A87" w:usb1="80000000" w:usb2="00000008" w:usb3="00000000" w:csb0="000001FF" w:csb1="00000000"/>
  </w:font>
  <w:font w:name="Helvetica">
    <w:panose1 w:val="00000000000000000000"/>
    <w:charset w:val="00"/>
    <w:family w:val="auto"/>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5FC" w:rsidRDefault="00E225FC" w:rsidP="00465B2C">
      <w:r>
        <w:separator/>
      </w:r>
    </w:p>
  </w:footnote>
  <w:footnote w:type="continuationSeparator" w:id="0">
    <w:p w:rsidR="00E225FC" w:rsidRDefault="00E225FC" w:rsidP="00465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2C"/>
    <w:rsid w:val="000C2AA4"/>
    <w:rsid w:val="00106765"/>
    <w:rsid w:val="00140A2E"/>
    <w:rsid w:val="00145121"/>
    <w:rsid w:val="00165EEA"/>
    <w:rsid w:val="001852E8"/>
    <w:rsid w:val="001B57DD"/>
    <w:rsid w:val="001D7B3D"/>
    <w:rsid w:val="00203CE7"/>
    <w:rsid w:val="0020481A"/>
    <w:rsid w:val="00281638"/>
    <w:rsid w:val="003614E2"/>
    <w:rsid w:val="00396BE6"/>
    <w:rsid w:val="003B6C36"/>
    <w:rsid w:val="00414261"/>
    <w:rsid w:val="00427683"/>
    <w:rsid w:val="00430109"/>
    <w:rsid w:val="00465B2C"/>
    <w:rsid w:val="004A4DA5"/>
    <w:rsid w:val="004F64EA"/>
    <w:rsid w:val="005000F7"/>
    <w:rsid w:val="00500AD9"/>
    <w:rsid w:val="005324AB"/>
    <w:rsid w:val="0059585D"/>
    <w:rsid w:val="005B3055"/>
    <w:rsid w:val="005D6C63"/>
    <w:rsid w:val="00627480"/>
    <w:rsid w:val="00680870"/>
    <w:rsid w:val="006A5D50"/>
    <w:rsid w:val="00701E7F"/>
    <w:rsid w:val="007723A4"/>
    <w:rsid w:val="007D4BA9"/>
    <w:rsid w:val="007F275A"/>
    <w:rsid w:val="007F5B0C"/>
    <w:rsid w:val="00897531"/>
    <w:rsid w:val="008D550F"/>
    <w:rsid w:val="009B05E9"/>
    <w:rsid w:val="009C3CA4"/>
    <w:rsid w:val="00B64EA3"/>
    <w:rsid w:val="00BC388D"/>
    <w:rsid w:val="00BC3BAD"/>
    <w:rsid w:val="00BC72B8"/>
    <w:rsid w:val="00C12562"/>
    <w:rsid w:val="00C13B69"/>
    <w:rsid w:val="00CE35E2"/>
    <w:rsid w:val="00D86F43"/>
    <w:rsid w:val="00DB31F5"/>
    <w:rsid w:val="00DE6465"/>
    <w:rsid w:val="00E225FC"/>
    <w:rsid w:val="00E509F8"/>
    <w:rsid w:val="00F01FD4"/>
    <w:rsid w:val="00F63D78"/>
    <w:rsid w:val="00F74F47"/>
    <w:rsid w:val="00F84D7C"/>
    <w:rsid w:val="00FE5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0E3E2"/>
  <w15:docId w15:val="{FA602FAE-A55D-884B-9690-3419D07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1620</Words>
  <Characters>9235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Microsoft Office User</cp:lastModifiedBy>
  <cp:revision>5</cp:revision>
  <cp:lastPrinted>2019-02-22T09:40:00Z</cp:lastPrinted>
  <dcterms:created xsi:type="dcterms:W3CDTF">2021-11-02T16:51:00Z</dcterms:created>
  <dcterms:modified xsi:type="dcterms:W3CDTF">2021-11-02T22:46:00Z</dcterms:modified>
</cp:coreProperties>
</file>