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DA86C" w14:textId="7049FAA7" w:rsidR="00336B3F" w:rsidRPr="00336B3F" w:rsidRDefault="00336B3F" w:rsidP="00336B3F">
      <w:pPr>
        <w:pStyle w:val="Didefault"/>
        <w:rPr>
          <w:rFonts w:ascii="Arial" w:eastAsia="Arial" w:hAnsi="Arial" w:cs="Arial"/>
          <w:color w:val="002060"/>
          <w:sz w:val="28"/>
          <w:szCs w:val="28"/>
          <w:shd w:val="clear" w:color="auto" w:fill="FFFFFF"/>
          <w:lang w:val="it-IT"/>
          <w14:textOutline w14:w="0" w14:cap="flat" w14:cmpd="sng" w14:algn="ctr">
            <w14:solidFill>
              <w14:srgbClr w14:val="222222"/>
            </w14:solidFill>
            <w14:prstDash w14:val="solid"/>
            <w14:miter w14:lim="400000"/>
          </w14:textOutline>
        </w:rPr>
      </w:pPr>
      <w:r w:rsidRPr="00336B3F">
        <w:rPr>
          <w:rFonts w:ascii="Arial" w:hAnsi="Arial"/>
          <w:b/>
          <w:bCs/>
          <w:color w:val="002060"/>
          <w:sz w:val="28"/>
          <w:szCs w:val="28"/>
          <w:u w:val="single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FESTA FINALE PROVINCIALE PULCINI</w:t>
      </w:r>
      <w:r w:rsidR="00C8453A">
        <w:rPr>
          <w:rFonts w:ascii="Arial" w:hAnsi="Arial"/>
          <w:b/>
          <w:bCs/>
          <w:color w:val="002060"/>
          <w:sz w:val="28"/>
          <w:szCs w:val="28"/>
          <w:u w:val="single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 xml:space="preserve"> 2024</w:t>
      </w:r>
    </w:p>
    <w:p w14:paraId="272315F2" w14:textId="77777777" w:rsidR="00336B3F" w:rsidRPr="00336B3F" w:rsidRDefault="00336B3F" w:rsidP="00336B3F">
      <w:pPr>
        <w:pStyle w:val="Didefault"/>
        <w:rPr>
          <w:rFonts w:ascii="Arial" w:eastAsia="Arial" w:hAnsi="Arial" w:cs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222222"/>
            </w14:solidFill>
            <w14:prstDash w14:val="solid"/>
            <w14:miter w14:lim="400000"/>
          </w14:textOutline>
        </w:rPr>
      </w:pPr>
      <w:r w:rsidRPr="00336B3F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 </w:t>
      </w:r>
    </w:p>
    <w:p w14:paraId="080DAF2C" w14:textId="3C46248E" w:rsidR="00336B3F" w:rsidRPr="00C50F15" w:rsidRDefault="00336B3F" w:rsidP="00336B3F">
      <w:pPr>
        <w:pStyle w:val="Didefault"/>
        <w:jc w:val="both"/>
        <w:rPr>
          <w:rFonts w:ascii="Arial" w:eastAsia="Arial" w:hAnsi="Arial" w:cs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222222"/>
            </w14:solidFill>
            <w14:prstDash w14:val="solid"/>
            <w14:miter w14:lim="400000"/>
          </w14:textOutline>
        </w:rPr>
      </w:pPr>
      <w:r w:rsidRPr="009441AF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 xml:space="preserve">Domenica </w:t>
      </w:r>
      <w:r w:rsidR="00A22D36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09</w:t>
      </w:r>
      <w:r w:rsidRPr="00C50F15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 xml:space="preserve"> </w:t>
      </w:r>
      <w:r w:rsidRPr="009441AF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Giugno 202</w:t>
      </w:r>
      <w:r w:rsidR="00A22D36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4</w:t>
      </w:r>
      <w:r w:rsidRPr="00C50F15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 </w:t>
      </w:r>
      <w:r w:rsidRPr="00C50F15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 xml:space="preserve">al campo sportivo </w:t>
      </w:r>
      <w:r w:rsidRPr="00C50F15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“Antonio Mariotti”</w:t>
      </w:r>
      <w:r>
        <w:rPr>
          <w:rFonts w:ascii="Arial" w:hAnsi="Arial"/>
          <w:color w:val="002060"/>
          <w:shd w:val="clear" w:color="auto" w:fill="FFFFFF"/>
          <w:lang w:val="de-DE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 xml:space="preserve"> di</w:t>
      </w:r>
      <w:r w:rsidRPr="009441AF">
        <w:rPr>
          <w:rFonts w:ascii="Arial" w:hAnsi="Arial"/>
          <w:b/>
          <w:bCs/>
          <w:color w:val="002060"/>
          <w:shd w:val="clear" w:color="auto" w:fill="FFFFFF"/>
          <w:lang w:val="de-DE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 MONTECOSARO</w:t>
      </w:r>
      <w:r w:rsidRPr="00C50F15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si terrà</w:t>
      </w:r>
      <w:r w:rsidRPr="00C50F15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 xml:space="preserve"> </w:t>
      </w:r>
      <w:r w:rsidRPr="009441AF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la Festa Finale Provinciale</w:t>
      </w:r>
      <w:r w:rsidRPr="00C50F15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 </w:t>
      </w:r>
      <w:r w:rsidRPr="009441AF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"</w:t>
      </w:r>
      <w:r w:rsidRPr="00A22D36">
        <w:rPr>
          <w:rFonts w:ascii="Arial" w:hAnsi="Arial"/>
          <w:b/>
          <w:bCs/>
          <w:i/>
          <w:i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Giocando insieme per Lorenzo</w:t>
      </w:r>
      <w:r w:rsidRPr="009441AF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 xml:space="preserve">” </w:t>
      </w:r>
      <w:r w:rsidRPr="009441AF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riservata alla categoria Pulcini 201</w:t>
      </w:r>
      <w:r w:rsidR="00A22D36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3</w:t>
      </w:r>
      <w:r w:rsidRPr="009441AF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/</w:t>
      </w:r>
      <w:r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20</w:t>
      </w:r>
      <w:r w:rsidRPr="009441AF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1</w:t>
      </w:r>
      <w:r w:rsidR="00A22D36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4</w:t>
      </w:r>
      <w:r w:rsidRPr="009441AF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.</w:t>
      </w:r>
    </w:p>
    <w:p w14:paraId="1005DEB0" w14:textId="5092B886" w:rsidR="00336B3F" w:rsidRPr="00336B3F" w:rsidRDefault="00336B3F" w:rsidP="00336B3F">
      <w:pPr>
        <w:pStyle w:val="Didefault"/>
        <w:jc w:val="both"/>
        <w:rPr>
          <w:rFonts w:ascii="Arial" w:eastAsia="Arial" w:hAnsi="Arial" w:cs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222222"/>
            </w14:solidFill>
            <w14:prstDash w14:val="solid"/>
            <w14:miter w14:lim="400000"/>
          </w14:textOutline>
        </w:rPr>
      </w:pPr>
      <w:r w:rsidRPr="009441AF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Si ricorda che la</w:t>
      </w:r>
      <w:r w:rsidRPr="00336B3F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 </w:t>
      </w:r>
      <w:r w:rsidRPr="009441AF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partecipazione</w:t>
      </w:r>
      <w:r w:rsidRPr="00336B3F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 </w:t>
      </w:r>
      <w:r w:rsidRPr="009441AF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alla manifestazione è </w:t>
      </w:r>
      <w:r w:rsidRPr="009441AF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obbligatoria</w:t>
      </w:r>
      <w:r w:rsidRPr="00336B3F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 </w:t>
      </w:r>
      <w:r w:rsidRPr="009441AF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per le</w:t>
      </w:r>
      <w:r w:rsidRPr="00336B3F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 </w:t>
      </w:r>
      <w:r w:rsidRPr="009441AF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 xml:space="preserve">Scuole Calcio </w:t>
      </w:r>
      <w:r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 xml:space="preserve">di 2° livello </w:t>
      </w:r>
      <w:r w:rsidRPr="009441AF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e per le</w:t>
      </w:r>
      <w:r w:rsidRPr="009441AF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 xml:space="preserve"> Scuole Calcio </w:t>
      </w:r>
      <w:r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di 3° livello</w:t>
      </w:r>
      <w:r w:rsidRPr="00336B3F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.</w:t>
      </w:r>
    </w:p>
    <w:p w14:paraId="4C3CC627" w14:textId="77777777" w:rsidR="00336B3F" w:rsidRPr="00336B3F" w:rsidRDefault="00336B3F" w:rsidP="00336B3F">
      <w:pPr>
        <w:pStyle w:val="Didefault"/>
        <w:ind w:right="9735"/>
        <w:rPr>
          <w:rFonts w:ascii="Arial" w:eastAsia="Arial" w:hAnsi="Arial" w:cs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222222"/>
            </w14:solidFill>
            <w14:prstDash w14:val="solid"/>
            <w14:miter w14:lim="400000"/>
          </w14:textOutline>
        </w:rPr>
      </w:pPr>
    </w:p>
    <w:p w14:paraId="528A9332" w14:textId="77777777" w:rsidR="00336B3F" w:rsidRPr="00336B3F" w:rsidRDefault="00336B3F" w:rsidP="00336B3F">
      <w:pPr>
        <w:pStyle w:val="Didefault"/>
        <w:rPr>
          <w:rFonts w:ascii="Arial" w:eastAsia="Arial" w:hAnsi="Arial" w:cs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</w:pPr>
      <w:r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Dovranno partecipare le seguenti Società:</w:t>
      </w:r>
    </w:p>
    <w:p w14:paraId="059058F8" w14:textId="05FC0C0E" w:rsidR="00336B3F" w:rsidRPr="00336B3F" w:rsidRDefault="00336B3F" w:rsidP="00336B3F">
      <w:pPr>
        <w:pStyle w:val="Didefault"/>
        <w:rPr>
          <w:rFonts w:ascii="Arial" w:eastAsia="Arial" w:hAnsi="Arial" w:cs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</w:pPr>
    </w:p>
    <w:p w14:paraId="271DAC8C" w14:textId="77777777" w:rsidR="00336B3F" w:rsidRPr="00336B3F" w:rsidRDefault="00336B3F" w:rsidP="00336B3F">
      <w:pPr>
        <w:pStyle w:val="Didefault"/>
        <w:rPr>
          <w:rFonts w:ascii="Arial" w:eastAsia="Arial" w:hAnsi="Arial" w:cs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</w:pPr>
      <w:r w:rsidRPr="009441AF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AURORA TREIA</w:t>
      </w:r>
    </w:p>
    <w:p w14:paraId="38713247" w14:textId="77777777" w:rsidR="00336B3F" w:rsidRDefault="00336B3F" w:rsidP="00336B3F">
      <w:pPr>
        <w:pStyle w:val="Didefault"/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CALDAROLA</w:t>
      </w:r>
    </w:p>
    <w:p w14:paraId="69A2A934" w14:textId="77777777" w:rsidR="00336B3F" w:rsidRPr="00336B3F" w:rsidRDefault="00336B3F" w:rsidP="00336B3F">
      <w:pPr>
        <w:pStyle w:val="Didefault"/>
        <w:rPr>
          <w:rFonts w:ascii="Arial" w:eastAsia="Arial" w:hAnsi="Arial" w:cs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</w:pPr>
      <w:r w:rsidRPr="009441AF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CAMERINO CASTELRAIMONDO</w:t>
      </w:r>
    </w:p>
    <w:p w14:paraId="23F174C6" w14:textId="5B6CC125" w:rsidR="00336B3F" w:rsidRPr="00336B3F" w:rsidRDefault="00336B3F" w:rsidP="00336B3F">
      <w:pPr>
        <w:pStyle w:val="Didefault"/>
        <w:rPr>
          <w:rFonts w:ascii="Arial" w:eastAsia="Arial" w:hAnsi="Arial" w:cs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</w:pPr>
      <w:r w:rsidRPr="009441AF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CINGOLANA S</w:t>
      </w:r>
      <w:r w:rsidR="00A22D36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AN</w:t>
      </w:r>
      <w:r w:rsidRPr="009441AF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 xml:space="preserve"> FRANCESCO</w:t>
      </w:r>
    </w:p>
    <w:p w14:paraId="0119A607" w14:textId="77777777" w:rsidR="00336B3F" w:rsidRDefault="00336B3F" w:rsidP="00336B3F">
      <w:pPr>
        <w:pStyle w:val="Didefault"/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</w:pPr>
      <w:r w:rsidRPr="009441AF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MACERATESE</w:t>
      </w:r>
    </w:p>
    <w:p w14:paraId="500302B4" w14:textId="3D5E0CC4" w:rsidR="00336B3F" w:rsidRPr="00336B3F" w:rsidRDefault="00336B3F" w:rsidP="00336B3F">
      <w:pPr>
        <w:pStyle w:val="Didefault"/>
        <w:rPr>
          <w:rFonts w:ascii="Arial" w:eastAsia="Arial" w:hAnsi="Arial" w:cs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MATELICA</w:t>
      </w:r>
    </w:p>
    <w:p w14:paraId="1E8B9B05" w14:textId="77777777" w:rsidR="00336B3F" w:rsidRPr="00336B3F" w:rsidRDefault="00336B3F" w:rsidP="00336B3F">
      <w:pPr>
        <w:pStyle w:val="Didefault"/>
        <w:rPr>
          <w:rFonts w:ascii="Arial" w:eastAsia="Arial" w:hAnsi="Arial" w:cs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</w:pPr>
      <w:r w:rsidRPr="009441AF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PORTO RECANATI</w:t>
      </w:r>
    </w:p>
    <w:p w14:paraId="6CC6D5C5" w14:textId="77777777" w:rsidR="00336B3F" w:rsidRPr="00336B3F" w:rsidRDefault="00336B3F" w:rsidP="00336B3F">
      <w:pPr>
        <w:pStyle w:val="Didefault"/>
        <w:rPr>
          <w:rFonts w:ascii="Arial" w:eastAsia="Arial" w:hAnsi="Arial" w:cs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</w:pPr>
      <w:r w:rsidRPr="009441AF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RECANATESE</w:t>
      </w:r>
    </w:p>
    <w:p w14:paraId="67CD047B" w14:textId="4D154FBF" w:rsidR="00336B3F" w:rsidRPr="00336B3F" w:rsidRDefault="00336B3F" w:rsidP="00336B3F">
      <w:pPr>
        <w:pStyle w:val="Didefault"/>
        <w:rPr>
          <w:rFonts w:ascii="Arial" w:eastAsia="Arial" w:hAnsi="Arial" w:cs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</w:pPr>
      <w:r w:rsidRPr="009441AF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ROBUR</w:t>
      </w:r>
    </w:p>
    <w:p w14:paraId="3F31D387" w14:textId="77777777" w:rsidR="00336B3F" w:rsidRPr="00336B3F" w:rsidRDefault="00336B3F" w:rsidP="00336B3F">
      <w:pPr>
        <w:pStyle w:val="Didefault"/>
        <w:rPr>
          <w:rFonts w:ascii="Arial" w:eastAsia="Arial" w:hAnsi="Arial" w:cs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</w:pPr>
      <w:r w:rsidRPr="009441AF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SETTEMPEDA</w:t>
      </w:r>
    </w:p>
    <w:p w14:paraId="758CAAA5" w14:textId="77777777" w:rsidR="00336B3F" w:rsidRPr="00336B3F" w:rsidRDefault="00336B3F" w:rsidP="00336B3F">
      <w:pPr>
        <w:pStyle w:val="Didefault"/>
        <w:rPr>
          <w:rFonts w:ascii="Arial" w:eastAsia="Arial" w:hAnsi="Arial" w:cs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</w:pPr>
      <w:r w:rsidRPr="009441AF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TOLENTINO</w:t>
      </w:r>
    </w:p>
    <w:p w14:paraId="307B7C85" w14:textId="77777777" w:rsidR="00336B3F" w:rsidRPr="00336B3F" w:rsidRDefault="00336B3F" w:rsidP="00336B3F">
      <w:pPr>
        <w:pStyle w:val="Didefault"/>
        <w:rPr>
          <w:rFonts w:ascii="Arial" w:eastAsia="Arial" w:hAnsi="Arial" w:cs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</w:pPr>
      <w:r w:rsidRPr="009441AF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TREIESE</w:t>
      </w:r>
    </w:p>
    <w:p w14:paraId="116B6862" w14:textId="6195C98F" w:rsidR="00336B3F" w:rsidRPr="00336B3F" w:rsidRDefault="00336B3F" w:rsidP="00336B3F">
      <w:pPr>
        <w:pStyle w:val="Didefault"/>
        <w:rPr>
          <w:rFonts w:ascii="Arial" w:eastAsia="Arial" w:hAnsi="Arial" w:cs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</w:pPr>
      <w:r w:rsidRPr="009441AF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UNION PICENA</w:t>
      </w:r>
    </w:p>
    <w:p w14:paraId="4168B45C" w14:textId="5DA77BE7" w:rsidR="00A22D36" w:rsidRPr="00912069" w:rsidRDefault="00336B3F" w:rsidP="00336B3F">
      <w:pPr>
        <w:pStyle w:val="Didefault"/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</w:pPr>
      <w:r w:rsidRPr="009441AF">
        <w:rPr>
          <w:rFonts w:ascii="Arial" w:hAnsi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UNITED CIVITANOVA</w:t>
      </w:r>
    </w:p>
    <w:p w14:paraId="5DF25149" w14:textId="77777777" w:rsidR="00A22D36" w:rsidRPr="00336B3F" w:rsidRDefault="00A22D36" w:rsidP="00336B3F">
      <w:pPr>
        <w:pStyle w:val="Didefault"/>
        <w:rPr>
          <w:rFonts w:ascii="Arial" w:eastAsia="Arial" w:hAnsi="Arial" w:cs="Arial"/>
          <w:b/>
          <w:bCs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</w:pPr>
    </w:p>
    <w:p w14:paraId="3FD72E98" w14:textId="77777777" w:rsidR="00523CAC" w:rsidRDefault="00523CAC" w:rsidP="00523CAC">
      <w:pPr>
        <w:pStyle w:val="Didefault"/>
        <w:spacing w:after="100" w:line="220" w:lineRule="atLeast"/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</w:pPr>
      <w:r w:rsidRPr="00E51620">
        <w:rPr>
          <w:rFonts w:ascii="Arial" w:hAnsi="Arial"/>
          <w:color w:val="002060"/>
          <w:shd w:val="clear" w:color="auto" w:fill="FFFFFF"/>
          <w:lang w:val="it-IT"/>
          <w14:textOutline w14:w="0" w14:cap="flat" w14:cmpd="sng" w14:algn="ctr">
            <w14:solidFill>
              <w14:srgbClr w14:val="002060"/>
            </w14:solidFill>
            <w14:prstDash w14:val="solid"/>
            <w14:miter w14:lim="400000"/>
          </w14:textOutline>
        </w:rPr>
        <w:t>Di seguito si riportano il programma della giornata e il regolamento dedicato.</w:t>
      </w:r>
    </w:p>
    <w:p w14:paraId="642C122B" w14:textId="7D4941E1" w:rsidR="00523CAC" w:rsidRPr="00523CAC" w:rsidRDefault="00523CAC" w:rsidP="00523CAC">
      <w:r>
        <w:rPr>
          <w:rFonts w:ascii="Arial" w:eastAsia="Arial" w:hAnsi="Arial" w:cs="Arial"/>
          <w:b/>
          <w:bCs/>
          <w:noProof/>
          <w:color w:val="222222"/>
          <w:shd w:val="clear" w:color="auto" w:fill="FFFFFF"/>
          <w14:textOutline w14:w="0" w14:cap="flat" w14:cmpd="sng" w14:algn="ctr">
            <w14:solidFill>
              <w14:srgbClr w14:val="222222"/>
            </w14:solidFill>
            <w14:prstDash w14:val="solid"/>
            <w14:miter w14:lim="400000"/>
          </w14:textOutline>
        </w:rPr>
        <w:drawing>
          <wp:anchor distT="152400" distB="152400" distL="152400" distR="152400" simplePos="0" relativeHeight="251659264" behindDoc="0" locked="0" layoutInCell="1" allowOverlap="1" wp14:anchorId="3A1AC52E" wp14:editId="300B5A7E">
            <wp:simplePos x="0" y="0"/>
            <wp:positionH relativeFrom="margin">
              <wp:posOffset>0</wp:posOffset>
            </wp:positionH>
            <wp:positionV relativeFrom="line">
              <wp:posOffset>136525</wp:posOffset>
            </wp:positionV>
            <wp:extent cx="5732497" cy="41683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hermata 2022-05-27 alle 08.41.1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497" cy="41683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CF8B819" w14:textId="77777777" w:rsidR="00523CAC" w:rsidRPr="00523CAC" w:rsidRDefault="00523CAC" w:rsidP="00523CAC"/>
    <w:p w14:paraId="5EBF75DB" w14:textId="77777777" w:rsidR="00523CAC" w:rsidRPr="00523CAC" w:rsidRDefault="00523CAC" w:rsidP="00523CAC"/>
    <w:p w14:paraId="4C7B2333" w14:textId="77777777" w:rsidR="00523CAC" w:rsidRPr="00523CAC" w:rsidRDefault="00523CAC" w:rsidP="00523CAC"/>
    <w:p w14:paraId="0D72F816" w14:textId="77777777" w:rsidR="00523CAC" w:rsidRPr="00523CAC" w:rsidRDefault="00523CAC" w:rsidP="00523CAC"/>
    <w:p w14:paraId="4636BE82" w14:textId="77777777" w:rsidR="00523CAC" w:rsidRPr="00523CAC" w:rsidRDefault="00523CAC" w:rsidP="00523CAC"/>
    <w:p w14:paraId="12598E12" w14:textId="77777777" w:rsidR="00523CAC" w:rsidRPr="00523CAC" w:rsidRDefault="00523CAC" w:rsidP="00523CAC"/>
    <w:p w14:paraId="335CDB31" w14:textId="77777777" w:rsidR="00523CAC" w:rsidRPr="00523CAC" w:rsidRDefault="00523CAC" w:rsidP="00523CAC"/>
    <w:p w14:paraId="361BF37A" w14:textId="77777777" w:rsidR="00523CAC" w:rsidRPr="00523CAC" w:rsidRDefault="00523CAC" w:rsidP="00523CAC"/>
    <w:p w14:paraId="7EA7A87F" w14:textId="77777777" w:rsidR="00523CAC" w:rsidRPr="00523CAC" w:rsidRDefault="00523CAC" w:rsidP="00523CAC"/>
    <w:p w14:paraId="460AFD33" w14:textId="77777777" w:rsidR="00523CAC" w:rsidRPr="00523CAC" w:rsidRDefault="00523CAC" w:rsidP="00523CAC"/>
    <w:p w14:paraId="5AA1BEAC" w14:textId="77777777" w:rsidR="00523CAC" w:rsidRPr="00523CAC" w:rsidRDefault="00523CAC" w:rsidP="00523CAC"/>
    <w:p w14:paraId="08BB091A" w14:textId="77777777" w:rsidR="00523CAC" w:rsidRPr="00523CAC" w:rsidRDefault="00523CAC" w:rsidP="00523CAC"/>
    <w:p w14:paraId="10969DC5" w14:textId="77777777" w:rsidR="00523CAC" w:rsidRPr="00523CAC" w:rsidRDefault="00523CAC" w:rsidP="00523CAC"/>
    <w:p w14:paraId="18367AFB" w14:textId="77777777" w:rsidR="00523CAC" w:rsidRPr="00523CAC" w:rsidRDefault="00523CAC" w:rsidP="00523CAC"/>
    <w:p w14:paraId="39524EF5" w14:textId="77777777" w:rsidR="00523CAC" w:rsidRPr="00523CAC" w:rsidRDefault="00523CAC" w:rsidP="00523CAC"/>
    <w:p w14:paraId="4EF1BC12" w14:textId="77777777" w:rsidR="00523CAC" w:rsidRPr="00523CAC" w:rsidRDefault="00523CAC" w:rsidP="00523CAC"/>
    <w:p w14:paraId="77AE810F" w14:textId="77777777" w:rsidR="00523CAC" w:rsidRPr="00523CAC" w:rsidRDefault="00523CAC" w:rsidP="00523CAC"/>
    <w:p w14:paraId="403B798D" w14:textId="77777777" w:rsidR="00523CAC" w:rsidRPr="00523CAC" w:rsidRDefault="00523CAC" w:rsidP="00523CAC"/>
    <w:p w14:paraId="208ADDA8" w14:textId="77777777" w:rsidR="00523CAC" w:rsidRPr="00523CAC" w:rsidRDefault="00523CAC" w:rsidP="00523CAC"/>
    <w:p w14:paraId="11103B53" w14:textId="77777777" w:rsidR="00523CAC" w:rsidRPr="00523CAC" w:rsidRDefault="00523CAC" w:rsidP="00523CAC"/>
    <w:p w14:paraId="188BD0B6" w14:textId="77777777" w:rsidR="00523CAC" w:rsidRPr="00523CAC" w:rsidRDefault="00523CAC" w:rsidP="00523CAC"/>
    <w:p w14:paraId="155A24E1" w14:textId="77777777" w:rsidR="00523CAC" w:rsidRPr="00523CAC" w:rsidRDefault="00523CAC" w:rsidP="00523CAC"/>
    <w:p w14:paraId="09F7C0A0" w14:textId="77777777" w:rsidR="00523CAC" w:rsidRPr="00523CAC" w:rsidRDefault="00523CAC" w:rsidP="00523CAC"/>
    <w:p w14:paraId="3882E026" w14:textId="77777777" w:rsidR="00523CAC" w:rsidRPr="00523CAC" w:rsidRDefault="00523CAC" w:rsidP="00523CAC">
      <w:pPr>
        <w:pStyle w:val="Didefault"/>
        <w:spacing w:line="220" w:lineRule="atLeast"/>
        <w:rPr>
          <w:rFonts w:ascii="Arial" w:eastAsia="Arial" w:hAnsi="Arial" w:cs="Arial"/>
          <w:color w:val="004D80"/>
          <w:sz w:val="24"/>
          <w:szCs w:val="24"/>
          <w:shd w:val="clear" w:color="auto" w:fill="FFFFFF"/>
          <w:lang w:val="it-IT"/>
          <w14:textOutline w14:w="0" w14:cap="flat" w14:cmpd="sng" w14:algn="ctr">
            <w14:solidFill>
              <w14:srgbClr w14:val="222222"/>
            </w14:solidFill>
            <w14:prstDash w14:val="solid"/>
            <w14:miter w14:lim="400000"/>
          </w14:textOutline>
        </w:rPr>
      </w:pPr>
      <w:r>
        <w:rPr>
          <w:rFonts w:ascii="Arial" w:hAnsi="Arial"/>
          <w:color w:val="004D80"/>
          <w:sz w:val="24"/>
          <w:szCs w:val="24"/>
          <w:shd w:val="clear" w:color="auto" w:fill="FFFFFF"/>
          <w:lang w:val="it-IT"/>
          <w14:textOutline w14:w="0" w14:cap="flat" w14:cmpd="sng" w14:algn="ctr">
            <w14:solidFill>
              <w14:srgbClr w14:val="222222"/>
            </w14:solidFill>
            <w14:prstDash w14:val="solid"/>
            <w14:miter w14:lim="400000"/>
          </w14:textOutline>
        </w:rPr>
        <w:t>*si precisa che il pranzo è da organizzarsi in forma autonoma</w:t>
      </w:r>
    </w:p>
    <w:p w14:paraId="0FDDEBA6" w14:textId="77777777" w:rsidR="00523CAC" w:rsidRDefault="00523CAC" w:rsidP="00523CA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eastAsia="Times New Roman" w:hAnsi="Times New Roman" w:cs="Times New Roman"/>
          <w:color w:val="222222"/>
          <w:sz w:val="24"/>
          <w:szCs w:val="24"/>
          <w:u w:color="000000"/>
          <w:lang w:val="it-IT"/>
          <w14:textOutline w14:w="0" w14:cap="flat" w14:cmpd="sng" w14:algn="ctr">
            <w14:solidFill>
              <w14:srgbClr w14:val="222222"/>
            </w14:solidFill>
            <w14:prstDash w14:val="solid"/>
            <w14:miter w14:lim="400000"/>
          </w14:textOutline>
        </w:rPr>
      </w:pPr>
    </w:p>
    <w:p w14:paraId="4FA5EA9D" w14:textId="77777777" w:rsidR="00523CAC" w:rsidRDefault="00523CAC" w:rsidP="00523CA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eastAsia="Times New Roman" w:hAnsi="Times New Roman" w:cs="Times New Roman"/>
          <w:color w:val="222222"/>
          <w:sz w:val="24"/>
          <w:szCs w:val="24"/>
          <w:u w:color="000000"/>
          <w:lang w:val="it-IT"/>
          <w14:textOutline w14:w="0" w14:cap="flat" w14:cmpd="sng" w14:algn="ctr">
            <w14:solidFill>
              <w14:srgbClr w14:val="222222"/>
            </w14:solidFill>
            <w14:prstDash w14:val="solid"/>
            <w14:miter w14:lim="400000"/>
          </w14:textOutline>
        </w:rPr>
      </w:pPr>
    </w:p>
    <w:p w14:paraId="2B26626D" w14:textId="77777777" w:rsidR="00523CAC" w:rsidRDefault="00523CAC" w:rsidP="00523CA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eastAsia="Times New Roman" w:hAnsi="Times New Roman" w:cs="Times New Roman"/>
          <w:color w:val="222222"/>
          <w:sz w:val="24"/>
          <w:szCs w:val="24"/>
          <w:u w:color="000000"/>
          <w:lang w:val="it-IT"/>
          <w14:textOutline w14:w="0" w14:cap="flat" w14:cmpd="sng" w14:algn="ctr">
            <w14:solidFill>
              <w14:srgbClr w14:val="222222"/>
            </w14:solidFill>
            <w14:prstDash w14:val="solid"/>
            <w14:miter w14:lim="400000"/>
          </w14:textOutline>
        </w:rPr>
      </w:pPr>
    </w:p>
    <w:p w14:paraId="7A9ABDD2" w14:textId="77777777" w:rsidR="00523CAC" w:rsidRDefault="00523CAC" w:rsidP="00523CA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eastAsia="Times New Roman" w:hAnsi="Times New Roman" w:cs="Times New Roman"/>
          <w:color w:val="222222"/>
          <w:sz w:val="24"/>
          <w:szCs w:val="24"/>
          <w:u w:color="000000"/>
          <w:lang w:val="it-IT"/>
          <w14:textOutline w14:w="0" w14:cap="flat" w14:cmpd="sng" w14:algn="ctr">
            <w14:solidFill>
              <w14:srgbClr w14:val="222222"/>
            </w14:solidFill>
            <w14:prstDash w14:val="solid"/>
            <w14:miter w14:lim="400000"/>
          </w14:textOutline>
        </w:rPr>
      </w:pPr>
    </w:p>
    <w:p w14:paraId="1D711368" w14:textId="77777777" w:rsidR="00523CAC" w:rsidRPr="00B213AC" w:rsidRDefault="00523CAC" w:rsidP="00523CA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color="000000"/>
          <w:lang w:val="it-IT"/>
        </w:rPr>
      </w:pPr>
      <w:r w:rsidRPr="00B213AC">
        <w:rPr>
          <w:rFonts w:ascii="Times New Roman" w:hAnsi="Times New Roman"/>
          <w:b/>
          <w:bCs/>
          <w:color w:val="0070C0"/>
          <w:sz w:val="28"/>
          <w:szCs w:val="28"/>
          <w:u w:color="000000"/>
          <w:lang w:val="it-IT"/>
        </w:rPr>
        <w:t>Regolamento</w:t>
      </w:r>
    </w:p>
    <w:p w14:paraId="160248D6" w14:textId="77777777" w:rsidR="00523CAC" w:rsidRPr="00B213AC" w:rsidRDefault="00523CAC" w:rsidP="00523CA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color="000000"/>
          <w:lang w:val="it-IT"/>
        </w:rPr>
      </w:pPr>
    </w:p>
    <w:p w14:paraId="70B0FB3A" w14:textId="6A1A01DD" w:rsidR="00523CAC" w:rsidRPr="00B213AC" w:rsidRDefault="00523CAC" w:rsidP="00523CAC">
      <w:pPr>
        <w:pStyle w:val="Didefault"/>
        <w:numPr>
          <w:ilvl w:val="0"/>
          <w:numId w:val="2"/>
        </w:numPr>
        <w:suppressAutoHyphens/>
        <w:rPr>
          <w:rFonts w:ascii="Times New Roman" w:hAnsi="Times New Roman"/>
          <w:color w:val="0070C0"/>
          <w:sz w:val="24"/>
          <w:szCs w:val="24"/>
          <w:u w:color="000000"/>
          <w:lang w:val="it-IT"/>
        </w:rPr>
      </w:pPr>
      <w:r w:rsidRPr="00B213AC">
        <w:rPr>
          <w:rFonts w:ascii="Times New Roman" w:hAnsi="Times New Roman"/>
          <w:color w:val="0070C0"/>
          <w:sz w:val="24"/>
          <w:szCs w:val="24"/>
          <w:u w:color="000000"/>
          <w:lang w:val="it-IT"/>
        </w:rPr>
        <w:t>Le gare si svolgeranno secondo il calendario rilasciato. Le squadre si affronteranno con partite di 6</w:t>
      </w:r>
      <w:r w:rsidR="00A22D36">
        <w:rPr>
          <w:rFonts w:ascii="Times New Roman" w:hAnsi="Times New Roman"/>
          <w:color w:val="0070C0"/>
          <w:sz w:val="24"/>
          <w:szCs w:val="24"/>
          <w:u w:color="000000"/>
          <w:lang w:val="it-IT"/>
        </w:rPr>
        <w:t>VS</w:t>
      </w:r>
      <w:r w:rsidRPr="00B213AC">
        <w:rPr>
          <w:rFonts w:ascii="Times New Roman" w:hAnsi="Times New Roman"/>
          <w:color w:val="0070C0"/>
          <w:sz w:val="24"/>
          <w:szCs w:val="24"/>
          <w:u w:color="000000"/>
          <w:lang w:val="it-IT"/>
        </w:rPr>
        <w:t>6</w:t>
      </w:r>
      <w:r w:rsidR="00A22D36">
        <w:rPr>
          <w:rFonts w:ascii="Times New Roman" w:hAnsi="Times New Roman"/>
          <w:color w:val="0070C0"/>
          <w:sz w:val="24"/>
          <w:szCs w:val="24"/>
          <w:u w:color="000000"/>
          <w:lang w:val="it-IT"/>
        </w:rPr>
        <w:t xml:space="preserve"> / 7VS7, </w:t>
      </w:r>
      <w:r w:rsidR="005632BB" w:rsidRPr="00B213AC">
        <w:rPr>
          <w:rFonts w:ascii="Times New Roman" w:hAnsi="Times New Roman"/>
          <w:color w:val="0070C0"/>
          <w:sz w:val="24"/>
          <w:szCs w:val="24"/>
          <w:u w:val="single" w:color="000000"/>
          <w:lang w:val="it-IT"/>
        </w:rPr>
        <w:t>s</w:t>
      </w:r>
      <w:r w:rsidRPr="00B213AC">
        <w:rPr>
          <w:rFonts w:ascii="Times New Roman" w:hAnsi="Times New Roman"/>
          <w:color w:val="0070C0"/>
          <w:sz w:val="24"/>
          <w:szCs w:val="24"/>
          <w:u w:val="single" w:color="000000"/>
          <w:lang w:val="it-IT"/>
        </w:rPr>
        <w:t xml:space="preserve">enza risultati </w:t>
      </w:r>
      <w:r w:rsidR="00A22D36">
        <w:rPr>
          <w:rFonts w:ascii="Times New Roman" w:hAnsi="Times New Roman"/>
          <w:color w:val="0070C0"/>
          <w:sz w:val="24"/>
          <w:szCs w:val="24"/>
          <w:u w:val="single" w:color="000000"/>
          <w:lang w:val="it-IT"/>
        </w:rPr>
        <w:t>ne</w:t>
      </w:r>
      <w:r w:rsidR="005632BB" w:rsidRPr="00B213AC">
        <w:rPr>
          <w:rFonts w:ascii="Times New Roman" w:hAnsi="Times New Roman"/>
          <w:color w:val="0070C0"/>
          <w:sz w:val="24"/>
          <w:szCs w:val="24"/>
          <w:u w:val="single" w:color="000000"/>
          <w:lang w:val="it-IT"/>
        </w:rPr>
        <w:t xml:space="preserve"> </w:t>
      </w:r>
      <w:r w:rsidRPr="00B213AC">
        <w:rPr>
          <w:rFonts w:ascii="Times New Roman" w:hAnsi="Times New Roman"/>
          <w:color w:val="0070C0"/>
          <w:sz w:val="24"/>
          <w:szCs w:val="24"/>
          <w:u w:val="single" w:color="000000"/>
          <w:lang w:val="it-IT"/>
        </w:rPr>
        <w:t>classifiche</w:t>
      </w:r>
      <w:r w:rsidRPr="00B213AC">
        <w:rPr>
          <w:rFonts w:ascii="Times New Roman" w:hAnsi="Times New Roman"/>
          <w:color w:val="0070C0"/>
          <w:sz w:val="24"/>
          <w:szCs w:val="24"/>
          <w:u w:color="000000"/>
          <w:lang w:val="it-IT"/>
        </w:rPr>
        <w:t xml:space="preserve">, su un campo di dimensioni ridotte (25x45m), con porte 4x2m e palloni n° 4. </w:t>
      </w:r>
    </w:p>
    <w:p w14:paraId="50A2D6D5" w14:textId="77777777" w:rsidR="00523CAC" w:rsidRPr="00B213AC" w:rsidRDefault="00523CAC" w:rsidP="00523CAC">
      <w:pPr>
        <w:pStyle w:val="Didefault"/>
        <w:numPr>
          <w:ilvl w:val="0"/>
          <w:numId w:val="2"/>
        </w:numPr>
        <w:suppressAutoHyphens/>
        <w:rPr>
          <w:rFonts w:ascii="Times New Roman" w:hAnsi="Times New Roman"/>
          <w:color w:val="0070C0"/>
          <w:sz w:val="24"/>
          <w:szCs w:val="24"/>
          <w:u w:color="000000"/>
          <w:lang w:val="it-IT"/>
        </w:rPr>
      </w:pPr>
      <w:r w:rsidRPr="00B213AC">
        <w:rPr>
          <w:rFonts w:ascii="Times New Roman" w:hAnsi="Times New Roman"/>
          <w:color w:val="0070C0"/>
          <w:sz w:val="24"/>
          <w:szCs w:val="24"/>
          <w:u w:color="000000"/>
          <w:lang w:val="it-IT"/>
        </w:rPr>
        <w:t xml:space="preserve"> Le partite si svolgeranno in 2 tempi della durata di </w:t>
      </w:r>
      <w:r w:rsidRPr="00B213AC">
        <w:rPr>
          <w:rFonts w:ascii="Times New Roman" w:hAnsi="Times New Roman"/>
          <w:b/>
          <w:bCs/>
          <w:color w:val="0070C0"/>
          <w:sz w:val="24"/>
          <w:szCs w:val="24"/>
          <w:u w:color="000000"/>
          <w:lang w:val="it-IT"/>
        </w:rPr>
        <w:t>12</w:t>
      </w:r>
      <w:r w:rsidRPr="00B213AC">
        <w:rPr>
          <w:rFonts w:ascii="Times New Roman" w:hAnsi="Times New Roman"/>
          <w:color w:val="0070C0"/>
          <w:sz w:val="24"/>
          <w:szCs w:val="24"/>
          <w:u w:color="000000"/>
          <w:lang w:val="it-IT"/>
        </w:rPr>
        <w:t xml:space="preserve"> minuti, ciascuno senza tempi supplementari e/o calci di rigore.</w:t>
      </w:r>
    </w:p>
    <w:p w14:paraId="12187F7A" w14:textId="77777777" w:rsidR="00523CAC" w:rsidRPr="00B213AC" w:rsidRDefault="00523CAC" w:rsidP="00523CAC">
      <w:pPr>
        <w:pStyle w:val="Didefault"/>
        <w:numPr>
          <w:ilvl w:val="0"/>
          <w:numId w:val="2"/>
        </w:numPr>
        <w:suppressAutoHyphens/>
        <w:rPr>
          <w:rFonts w:ascii="Times New Roman" w:hAnsi="Times New Roman"/>
          <w:color w:val="0070C0"/>
          <w:sz w:val="24"/>
          <w:szCs w:val="24"/>
          <w:u w:color="000000"/>
          <w:lang w:val="it-IT"/>
        </w:rPr>
      </w:pPr>
      <w:r w:rsidRPr="00B213AC">
        <w:rPr>
          <w:rFonts w:ascii="Times New Roman" w:hAnsi="Times New Roman"/>
          <w:color w:val="0070C0"/>
          <w:sz w:val="24"/>
          <w:szCs w:val="24"/>
          <w:u w:color="000000"/>
          <w:lang w:val="it-IT"/>
        </w:rPr>
        <w:t xml:space="preserve">Per quanto non specificato nel presente regolamento (sostituzioni, etc…) si fa riferimento al pieno rispetto delle norme di cui al </w:t>
      </w:r>
      <w:r w:rsidRPr="00B213AC">
        <w:rPr>
          <w:rFonts w:ascii="Times New Roman" w:hAnsi="Times New Roman"/>
          <w:b/>
          <w:bCs/>
          <w:color w:val="0070C0"/>
          <w:sz w:val="24"/>
          <w:szCs w:val="24"/>
          <w:u w:color="000000"/>
          <w:lang w:val="it-IT"/>
        </w:rPr>
        <w:t xml:space="preserve">C.U. n°1 S.G.S. – Roma </w:t>
      </w:r>
      <w:r w:rsidRPr="00B213AC">
        <w:rPr>
          <w:rFonts w:ascii="Times New Roman" w:hAnsi="Times New Roman"/>
          <w:color w:val="0070C0"/>
          <w:sz w:val="24"/>
          <w:szCs w:val="24"/>
          <w:u w:color="000000"/>
          <w:lang w:val="it-IT"/>
        </w:rPr>
        <w:t>relativo alla stagione sportiva in corso.</w:t>
      </w:r>
    </w:p>
    <w:p w14:paraId="22C047C5" w14:textId="77777777" w:rsidR="00B213AC" w:rsidRPr="00B213AC" w:rsidRDefault="00B213AC" w:rsidP="00B213AC">
      <w:pPr>
        <w:pStyle w:val="Di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hAnsi="Times New Roman"/>
          <w:color w:val="0070C0"/>
          <w:sz w:val="24"/>
          <w:szCs w:val="24"/>
          <w:u w:color="000000"/>
          <w:lang w:val="it-IT"/>
        </w:rPr>
      </w:pPr>
    </w:p>
    <w:p w14:paraId="1EAFE222" w14:textId="77777777" w:rsidR="00B213AC" w:rsidRPr="00B213AC" w:rsidRDefault="00B213AC" w:rsidP="00B213AC">
      <w:pPr>
        <w:pStyle w:val="Di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hAnsi="Times New Roman"/>
          <w:color w:val="0070C0"/>
          <w:sz w:val="24"/>
          <w:szCs w:val="24"/>
          <w:u w:color="000000"/>
          <w:lang w:val="it-IT"/>
        </w:rPr>
      </w:pPr>
    </w:p>
    <w:p w14:paraId="78F2557A" w14:textId="4D6B0BC8" w:rsidR="00B213AC" w:rsidRPr="00B213AC" w:rsidRDefault="00B213AC" w:rsidP="00B213AC">
      <w:pPr>
        <w:pStyle w:val="Di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hAnsi="Times New Roman"/>
          <w:color w:val="0070C0"/>
          <w:sz w:val="24"/>
          <w:szCs w:val="24"/>
          <w:u w:color="000000"/>
          <w:lang w:val="it-IT"/>
        </w:rPr>
      </w:pPr>
      <w:r w:rsidRPr="00B213AC">
        <w:rPr>
          <w:rFonts w:ascii="Times New Roman" w:hAnsi="Times New Roman"/>
          <w:color w:val="0070C0"/>
          <w:sz w:val="24"/>
          <w:szCs w:val="24"/>
          <w:u w:color="000000"/>
          <w:lang w:val="it-IT"/>
        </w:rPr>
        <w:t xml:space="preserve">NB: </w:t>
      </w:r>
      <w:r w:rsidRPr="00B213AC">
        <w:rPr>
          <w:rFonts w:ascii="Times New Roman" w:hAnsi="Times New Roman"/>
          <w:color w:val="0070C0"/>
          <w:sz w:val="24"/>
          <w:szCs w:val="24"/>
          <w:u w:val="single"/>
          <w:lang w:val="it-IT"/>
        </w:rPr>
        <w:t>si comunica inoltre che le società sono pregate di munirsi di distinta pronta da consegnare all’accoglienza</w:t>
      </w:r>
      <w:r w:rsidRPr="00B213AC">
        <w:rPr>
          <w:rFonts w:ascii="Times New Roman" w:hAnsi="Times New Roman"/>
          <w:color w:val="0070C0"/>
          <w:sz w:val="24"/>
          <w:szCs w:val="24"/>
          <w:u w:color="000000"/>
          <w:lang w:val="it-IT"/>
        </w:rPr>
        <w:t>.</w:t>
      </w:r>
    </w:p>
    <w:p w14:paraId="630ED9C6" w14:textId="705CF07D" w:rsidR="00523CAC" w:rsidRPr="00B213AC" w:rsidRDefault="00523CAC" w:rsidP="00523CAC">
      <w:pPr>
        <w:tabs>
          <w:tab w:val="left" w:pos="3500"/>
        </w:tabs>
        <w:rPr>
          <w:color w:val="0070C0"/>
        </w:rPr>
      </w:pPr>
    </w:p>
    <w:sectPr w:rsidR="00523CAC" w:rsidRPr="00B213AC" w:rsidSect="00C57D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D31D6"/>
    <w:multiLevelType w:val="hybridMultilevel"/>
    <w:tmpl w:val="382A1886"/>
    <w:numStyleLink w:val="Stileimportato1"/>
  </w:abstractNum>
  <w:abstractNum w:abstractNumId="1" w15:restartNumberingAfterBreak="0">
    <w:nsid w:val="6A701743"/>
    <w:multiLevelType w:val="hybridMultilevel"/>
    <w:tmpl w:val="382A1886"/>
    <w:styleLink w:val="Stileimportato1"/>
    <w:lvl w:ilvl="0" w:tplc="1E7CE64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D4CCF2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B8CA42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580546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9004F2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86901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E2842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6F91E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8D12E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56732667">
    <w:abstractNumId w:val="1"/>
  </w:num>
  <w:num w:numId="2" w16cid:durableId="203700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3F"/>
    <w:rsid w:val="001A780A"/>
    <w:rsid w:val="001C0A51"/>
    <w:rsid w:val="002E7BC8"/>
    <w:rsid w:val="00336B3F"/>
    <w:rsid w:val="00523CAC"/>
    <w:rsid w:val="005632BB"/>
    <w:rsid w:val="00841479"/>
    <w:rsid w:val="00912069"/>
    <w:rsid w:val="009C578D"/>
    <w:rsid w:val="00A22D36"/>
    <w:rsid w:val="00B213AC"/>
    <w:rsid w:val="00C57D85"/>
    <w:rsid w:val="00C8453A"/>
    <w:rsid w:val="00E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3CEB"/>
  <w15:chartTrackingRefBased/>
  <w15:docId w15:val="{FCB3CCF9-E639-0049-8081-997D3B09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336B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Stileimportato1">
    <w:name w:val="Stile importato 1"/>
    <w:rsid w:val="00523CA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Federici</dc:creator>
  <cp:keywords/>
  <dc:description/>
  <cp:lastModifiedBy>Alver Torresi</cp:lastModifiedBy>
  <cp:revision>9</cp:revision>
  <dcterms:created xsi:type="dcterms:W3CDTF">2023-05-10T19:35:00Z</dcterms:created>
  <dcterms:modified xsi:type="dcterms:W3CDTF">2024-05-20T12:26:00Z</dcterms:modified>
</cp:coreProperties>
</file>