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4717828E" w14:textId="77777777" w:rsidTr="00E0255E">
        <w:tc>
          <w:tcPr>
            <w:tcW w:w="1514" w:type="pct"/>
          </w:tcPr>
          <w:p w14:paraId="697E7460" w14:textId="77777777" w:rsidR="00E0255E" w:rsidRPr="00EB53CB" w:rsidRDefault="00B40721" w:rsidP="00E941E3">
            <w:pPr>
              <w:pStyle w:val="Nessunaspaziatura"/>
              <w:rPr>
                <w:color w:val="002060"/>
                <w:sz w:val="16"/>
              </w:rPr>
            </w:pPr>
            <w:bookmarkStart w:id="0" w:name="_GoBack"/>
            <w:bookmarkEnd w:id="0"/>
            <w:r>
              <w:rPr>
                <w:noProof/>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EB53CB" w:rsidRDefault="00E0255E" w:rsidP="00E941E3">
            <w:pPr>
              <w:pStyle w:val="Nessunaspaziatura"/>
              <w:rPr>
                <w:color w:val="002060"/>
                <w:sz w:val="16"/>
              </w:rPr>
            </w:pPr>
          </w:p>
        </w:tc>
        <w:tc>
          <w:tcPr>
            <w:tcW w:w="3486" w:type="pct"/>
          </w:tcPr>
          <w:p w14:paraId="3C1B700E"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03A6ADA5"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2C603D47" w14:textId="77777777" w:rsidR="00E0255E" w:rsidRPr="00EB53CB" w:rsidRDefault="00E0255E" w:rsidP="00E941E3">
            <w:pPr>
              <w:pStyle w:val="Nessunaspaziatura"/>
              <w:jc w:val="center"/>
              <w:rPr>
                <w:rFonts w:ascii="Arial" w:hAnsi="Arial"/>
                <w:b/>
                <w:color w:val="002060"/>
                <w:sz w:val="24"/>
              </w:rPr>
            </w:pPr>
          </w:p>
          <w:p w14:paraId="031B9853"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54AF5F39"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66E4FAF4"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797C4D09" w14:textId="77777777" w:rsidR="00E0255E" w:rsidRPr="00EB53CB" w:rsidRDefault="00E0255E" w:rsidP="00E941E3">
            <w:pPr>
              <w:pStyle w:val="Nessunaspaziatura"/>
              <w:jc w:val="center"/>
              <w:rPr>
                <w:rFonts w:ascii="Arial" w:hAnsi="Arial"/>
                <w:color w:val="002060"/>
                <w:sz w:val="24"/>
              </w:rPr>
            </w:pPr>
          </w:p>
          <w:p w14:paraId="30A44FC7"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2A95425C"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3B1F9EAF" w14:textId="77777777" w:rsidR="00E0255E" w:rsidRPr="00EB53CB" w:rsidRDefault="00E0255E" w:rsidP="00E941E3">
            <w:pPr>
              <w:pStyle w:val="Nessunaspaziatura"/>
              <w:jc w:val="center"/>
              <w:rPr>
                <w:rFonts w:ascii="Arial" w:hAnsi="Arial"/>
                <w:color w:val="002060"/>
                <w:sz w:val="28"/>
              </w:rPr>
            </w:pPr>
            <w:r w:rsidRPr="00EB53CB">
              <w:rPr>
                <w:rFonts w:ascii="Arial" w:hAnsi="Arial"/>
                <w:b/>
                <w:color w:val="002060"/>
                <w:sz w:val="24"/>
              </w:rPr>
              <w:t>pec</w:t>
            </w:r>
            <w:r w:rsidRPr="00EB53CB">
              <w:rPr>
                <w:rFonts w:ascii="Arial" w:hAnsi="Arial"/>
                <w:color w:val="002060"/>
                <w:sz w:val="24"/>
              </w:rPr>
              <w:t>: marche@pec.figcmarche.it</w:t>
            </w:r>
          </w:p>
        </w:tc>
      </w:tr>
      <w:tr w:rsidR="00EB53CB" w:rsidRPr="00EB53CB" w14:paraId="4A4F809D" w14:textId="77777777">
        <w:tc>
          <w:tcPr>
            <w:tcW w:w="5000" w:type="pct"/>
            <w:gridSpan w:val="2"/>
          </w:tcPr>
          <w:p w14:paraId="6BF85966" w14:textId="77777777" w:rsidR="00E0255E" w:rsidRPr="00EB53CB" w:rsidRDefault="00E0255E" w:rsidP="003815EE">
            <w:pPr>
              <w:pStyle w:val="IntestazioneComunicato"/>
              <w:rPr>
                <w:rFonts w:ascii="Arial" w:hAnsi="Arial" w:cs="Arial"/>
                <w:color w:val="002060"/>
                <w:sz w:val="32"/>
                <w:szCs w:val="32"/>
              </w:rPr>
            </w:pPr>
          </w:p>
          <w:p w14:paraId="318A99C3"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w:t>
            </w:r>
            <w:r w:rsidR="000A518B">
              <w:rPr>
                <w:rFonts w:ascii="Arial" w:hAnsi="Arial" w:cs="Arial"/>
                <w:color w:val="002060"/>
                <w:sz w:val="32"/>
                <w:szCs w:val="32"/>
              </w:rPr>
              <w:t>20</w:t>
            </w:r>
            <w:r w:rsidR="00F109D7">
              <w:rPr>
                <w:rFonts w:ascii="Arial" w:hAnsi="Arial" w:cs="Arial"/>
                <w:color w:val="002060"/>
                <w:sz w:val="32"/>
                <w:szCs w:val="32"/>
              </w:rPr>
              <w:t>/202</w:t>
            </w:r>
            <w:r w:rsidR="000A518B">
              <w:rPr>
                <w:rFonts w:ascii="Arial" w:hAnsi="Arial" w:cs="Arial"/>
                <w:color w:val="002060"/>
                <w:sz w:val="32"/>
                <w:szCs w:val="32"/>
              </w:rPr>
              <w:t>1</w:t>
            </w:r>
          </w:p>
          <w:p w14:paraId="2D39A37C" w14:textId="77777777" w:rsidR="00AA13B6" w:rsidRPr="00EB53CB" w:rsidRDefault="00AA13B6" w:rsidP="003815EE">
            <w:pPr>
              <w:pStyle w:val="Nessunaspaziatura"/>
              <w:jc w:val="center"/>
              <w:rPr>
                <w:color w:val="002060"/>
              </w:rPr>
            </w:pPr>
          </w:p>
          <w:p w14:paraId="17419721" w14:textId="57C47AAD" w:rsidR="00AA13B6" w:rsidRPr="00EB53CB" w:rsidRDefault="00AA13B6" w:rsidP="00B01F1E">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483A3E">
              <w:rPr>
                <w:rFonts w:ascii="Arial" w:hAnsi="Arial" w:cs="Arial"/>
                <w:color w:val="002060"/>
                <w:sz w:val="40"/>
                <w:szCs w:val="40"/>
              </w:rPr>
              <w:t>3</w:t>
            </w:r>
            <w:r w:rsidR="00F03159">
              <w:rPr>
                <w:rFonts w:ascii="Arial" w:hAnsi="Arial" w:cs="Arial"/>
                <w:color w:val="002060"/>
                <w:sz w:val="40"/>
                <w:szCs w:val="40"/>
              </w:rPr>
              <w:t>4</w:t>
            </w:r>
            <w:r w:rsidR="004D6CFE">
              <w:rPr>
                <w:rFonts w:ascii="Arial" w:hAnsi="Arial" w:cs="Arial"/>
                <w:color w:val="002060"/>
                <w:sz w:val="40"/>
                <w:szCs w:val="40"/>
              </w:rPr>
              <w:t xml:space="preserve"> </w:t>
            </w:r>
            <w:r w:rsidRPr="00EB53CB">
              <w:rPr>
                <w:rFonts w:ascii="Arial" w:hAnsi="Arial" w:cs="Arial"/>
                <w:color w:val="002060"/>
                <w:sz w:val="40"/>
                <w:szCs w:val="40"/>
              </w:rPr>
              <w:t xml:space="preserve">del </w:t>
            </w:r>
            <w:r w:rsidR="00F03159">
              <w:rPr>
                <w:rFonts w:ascii="Arial" w:hAnsi="Arial" w:cs="Arial"/>
                <w:color w:val="002060"/>
                <w:sz w:val="40"/>
                <w:szCs w:val="40"/>
              </w:rPr>
              <w:t>15</w:t>
            </w:r>
            <w:r w:rsidR="00CF4C7D" w:rsidRPr="00EB53CB">
              <w:rPr>
                <w:rFonts w:ascii="Arial" w:hAnsi="Arial" w:cs="Arial"/>
                <w:color w:val="002060"/>
                <w:sz w:val="40"/>
                <w:szCs w:val="40"/>
              </w:rPr>
              <w:t>/</w:t>
            </w:r>
            <w:r w:rsidR="00396AD1">
              <w:rPr>
                <w:rFonts w:ascii="Arial" w:hAnsi="Arial" w:cs="Arial"/>
                <w:color w:val="002060"/>
                <w:sz w:val="40"/>
                <w:szCs w:val="40"/>
              </w:rPr>
              <w:t>0</w:t>
            </w:r>
            <w:r w:rsidR="005E018E">
              <w:rPr>
                <w:rFonts w:ascii="Arial" w:hAnsi="Arial" w:cs="Arial"/>
                <w:color w:val="002060"/>
                <w:sz w:val="40"/>
                <w:szCs w:val="40"/>
              </w:rPr>
              <w:t>4</w:t>
            </w:r>
            <w:r w:rsidR="00DD0D52" w:rsidRPr="00EB53CB">
              <w:rPr>
                <w:rFonts w:ascii="Arial" w:hAnsi="Arial" w:cs="Arial"/>
                <w:color w:val="002060"/>
                <w:sz w:val="40"/>
                <w:szCs w:val="40"/>
              </w:rPr>
              <w:t>/20</w:t>
            </w:r>
            <w:r w:rsidR="00C73E5D">
              <w:rPr>
                <w:rFonts w:ascii="Arial" w:hAnsi="Arial" w:cs="Arial"/>
                <w:color w:val="002060"/>
                <w:sz w:val="40"/>
                <w:szCs w:val="40"/>
              </w:rPr>
              <w:t>2</w:t>
            </w:r>
            <w:r w:rsidR="00396AD1">
              <w:rPr>
                <w:rFonts w:ascii="Arial" w:hAnsi="Arial" w:cs="Arial"/>
                <w:color w:val="002060"/>
                <w:sz w:val="40"/>
                <w:szCs w:val="40"/>
              </w:rPr>
              <w:t>1</w:t>
            </w:r>
          </w:p>
        </w:tc>
      </w:tr>
    </w:tbl>
    <w:p w14:paraId="6705E6A4" w14:textId="65AB6B3C" w:rsidR="00AA13B6" w:rsidRPr="00EB53CB" w:rsidRDefault="00AA13B6" w:rsidP="00824900">
      <w:pPr>
        <w:spacing w:after="120"/>
        <w:rPr>
          <w:color w:val="002060"/>
        </w:rPr>
      </w:pPr>
    </w:p>
    <w:p w14:paraId="686E1916"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62C55654" w14:textId="7246B798" w:rsidR="001B5DD6" w:rsidRPr="00EB53CB" w:rsidRDefault="000924CE" w:rsidP="000924CE">
      <w:pPr>
        <w:tabs>
          <w:tab w:val="left" w:pos="2355"/>
        </w:tabs>
        <w:spacing w:after="120"/>
        <w:rPr>
          <w:rFonts w:ascii="Arial" w:hAnsi="Arial" w:cs="Arial"/>
          <w:color w:val="002060"/>
        </w:rPr>
      </w:pPr>
      <w:r>
        <w:rPr>
          <w:rFonts w:ascii="Arial" w:hAnsi="Arial" w:cs="Arial"/>
          <w:color w:val="002060"/>
        </w:rPr>
        <w:tab/>
      </w:r>
    </w:p>
    <w:p w14:paraId="478DBF97"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1" w:name="_Toc66891190"/>
      <w:r w:rsidRPr="00EB53CB">
        <w:rPr>
          <w:color w:val="FFFFFF" w:themeColor="background1"/>
        </w:rPr>
        <w:t>SOMMARIO</w:t>
      </w:r>
      <w:bookmarkEnd w:id="1"/>
    </w:p>
    <w:p w14:paraId="23FBCCFD" w14:textId="77777777" w:rsidR="00937FDE" w:rsidRPr="00EB53CB" w:rsidRDefault="00937FDE" w:rsidP="00DE17C7">
      <w:pPr>
        <w:rPr>
          <w:rFonts w:ascii="Calibri" w:hAnsi="Calibri"/>
          <w:color w:val="002060"/>
          <w:sz w:val="22"/>
          <w:szCs w:val="22"/>
        </w:rPr>
      </w:pPr>
    </w:p>
    <w:p w14:paraId="080DB6EA" w14:textId="76470981" w:rsidR="00AC19D9" w:rsidRPr="002419EA" w:rsidRDefault="00FD0027">
      <w:pPr>
        <w:pStyle w:val="Sommario2"/>
        <w:tabs>
          <w:tab w:val="right" w:leader="dot" w:pos="9912"/>
        </w:tabs>
        <w:rPr>
          <w:rFonts w:asciiTheme="minorHAnsi" w:eastAsiaTheme="minorEastAsia" w:hAnsiTheme="minorHAnsi" w:cstheme="minorBidi"/>
          <w:noProof/>
          <w:color w:val="002060"/>
          <w:sz w:val="24"/>
          <w:szCs w:val="24"/>
        </w:rPr>
      </w:pPr>
      <w:r w:rsidRPr="007B5F7E">
        <w:rPr>
          <w:rFonts w:ascii="Calibri" w:hAnsi="Calibri"/>
          <w:color w:val="002060"/>
          <w:sz w:val="22"/>
          <w:szCs w:val="22"/>
        </w:rPr>
        <w:fldChar w:fldCharType="begin"/>
      </w:r>
      <w:r w:rsidR="00E1702C" w:rsidRPr="007B5F7E">
        <w:rPr>
          <w:rFonts w:ascii="Calibri" w:hAnsi="Calibri"/>
          <w:color w:val="002060"/>
          <w:sz w:val="22"/>
          <w:szCs w:val="22"/>
        </w:rPr>
        <w:instrText xml:space="preserve"> TOC \o "1-3" \h \z \t "TITOLO_CAMPIONATO;2;TITOLO_PRINC;3" </w:instrText>
      </w:r>
      <w:r w:rsidRPr="007B5F7E">
        <w:rPr>
          <w:rFonts w:ascii="Calibri" w:hAnsi="Calibri"/>
          <w:color w:val="002060"/>
          <w:sz w:val="22"/>
          <w:szCs w:val="22"/>
        </w:rPr>
        <w:fldChar w:fldCharType="separate"/>
      </w:r>
      <w:hyperlink w:anchor="_Toc66891190" w:history="1">
        <w:r w:rsidR="00AC19D9" w:rsidRPr="002419EA">
          <w:rPr>
            <w:rStyle w:val="Collegamentoipertestuale"/>
            <w:noProof/>
            <w:color w:val="002060"/>
          </w:rPr>
          <w:t>SOMMARIO</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_Toc66891190 \h </w:instrText>
        </w:r>
        <w:r w:rsidR="00AC19D9" w:rsidRPr="002419EA">
          <w:rPr>
            <w:noProof/>
            <w:webHidden/>
            <w:color w:val="002060"/>
          </w:rPr>
        </w:r>
        <w:r w:rsidR="00AC19D9" w:rsidRPr="002419EA">
          <w:rPr>
            <w:noProof/>
            <w:webHidden/>
            <w:color w:val="002060"/>
          </w:rPr>
          <w:fldChar w:fldCharType="separate"/>
        </w:r>
        <w:r w:rsidR="005D0EBE">
          <w:rPr>
            <w:noProof/>
            <w:webHidden/>
            <w:color w:val="002060"/>
          </w:rPr>
          <w:t>1</w:t>
        </w:r>
        <w:r w:rsidR="00AC19D9" w:rsidRPr="002419EA">
          <w:rPr>
            <w:noProof/>
            <w:webHidden/>
            <w:color w:val="002060"/>
          </w:rPr>
          <w:fldChar w:fldCharType="end"/>
        </w:r>
      </w:hyperlink>
    </w:p>
    <w:p w14:paraId="112EDB38" w14:textId="2E7F22AD" w:rsidR="00AC19D9" w:rsidRPr="002419EA" w:rsidRDefault="00945D5C">
      <w:pPr>
        <w:pStyle w:val="Sommario2"/>
        <w:tabs>
          <w:tab w:val="right" w:leader="dot" w:pos="9912"/>
        </w:tabs>
        <w:rPr>
          <w:rFonts w:asciiTheme="minorHAnsi" w:eastAsiaTheme="minorEastAsia" w:hAnsiTheme="minorHAnsi" w:cstheme="minorBidi"/>
          <w:noProof/>
          <w:color w:val="002060"/>
          <w:sz w:val="24"/>
          <w:szCs w:val="24"/>
        </w:rPr>
      </w:pPr>
      <w:hyperlink w:anchor="_Toc66891191" w:history="1">
        <w:r w:rsidR="00AC19D9" w:rsidRPr="002419EA">
          <w:rPr>
            <w:rStyle w:val="Collegamentoipertestuale"/>
            <w:noProof/>
            <w:color w:val="002060"/>
          </w:rPr>
          <w:t>COMUNICAZIONI DELLA F.I.G.C.</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_Toc66891191 \h </w:instrText>
        </w:r>
        <w:r w:rsidR="00AC19D9" w:rsidRPr="002419EA">
          <w:rPr>
            <w:noProof/>
            <w:webHidden/>
            <w:color w:val="002060"/>
          </w:rPr>
        </w:r>
        <w:r w:rsidR="00AC19D9" w:rsidRPr="002419EA">
          <w:rPr>
            <w:noProof/>
            <w:webHidden/>
            <w:color w:val="002060"/>
          </w:rPr>
          <w:fldChar w:fldCharType="separate"/>
        </w:r>
        <w:r w:rsidR="005D0EBE">
          <w:rPr>
            <w:noProof/>
            <w:webHidden/>
            <w:color w:val="002060"/>
          </w:rPr>
          <w:t>1</w:t>
        </w:r>
        <w:r w:rsidR="00AC19D9" w:rsidRPr="002419EA">
          <w:rPr>
            <w:noProof/>
            <w:webHidden/>
            <w:color w:val="002060"/>
          </w:rPr>
          <w:fldChar w:fldCharType="end"/>
        </w:r>
      </w:hyperlink>
    </w:p>
    <w:p w14:paraId="4D9CAD43" w14:textId="36906147" w:rsidR="00AC19D9" w:rsidRPr="002419EA" w:rsidRDefault="00945D5C">
      <w:pPr>
        <w:pStyle w:val="Sommario2"/>
        <w:tabs>
          <w:tab w:val="right" w:leader="dot" w:pos="9912"/>
        </w:tabs>
        <w:rPr>
          <w:rFonts w:asciiTheme="minorHAnsi" w:eastAsiaTheme="minorEastAsia" w:hAnsiTheme="minorHAnsi" w:cstheme="minorBidi"/>
          <w:noProof/>
          <w:color w:val="002060"/>
          <w:sz w:val="24"/>
          <w:szCs w:val="24"/>
        </w:rPr>
      </w:pPr>
      <w:hyperlink w:anchor="_Toc66891192" w:history="1">
        <w:r w:rsidR="00AC19D9" w:rsidRPr="002419EA">
          <w:rPr>
            <w:rStyle w:val="Collegamentoipertestuale"/>
            <w:noProof/>
            <w:color w:val="002060"/>
          </w:rPr>
          <w:t>COMUNICAZIONI DELLA L.N.D.</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_Toc66891192 \h </w:instrText>
        </w:r>
        <w:r w:rsidR="00AC19D9" w:rsidRPr="002419EA">
          <w:rPr>
            <w:noProof/>
            <w:webHidden/>
            <w:color w:val="002060"/>
          </w:rPr>
        </w:r>
        <w:r w:rsidR="00AC19D9" w:rsidRPr="002419EA">
          <w:rPr>
            <w:noProof/>
            <w:webHidden/>
            <w:color w:val="002060"/>
          </w:rPr>
          <w:fldChar w:fldCharType="separate"/>
        </w:r>
        <w:r w:rsidR="005D0EBE">
          <w:rPr>
            <w:noProof/>
            <w:webHidden/>
            <w:color w:val="002060"/>
          </w:rPr>
          <w:t>1</w:t>
        </w:r>
        <w:r w:rsidR="00AC19D9" w:rsidRPr="002419EA">
          <w:rPr>
            <w:noProof/>
            <w:webHidden/>
            <w:color w:val="002060"/>
          </w:rPr>
          <w:fldChar w:fldCharType="end"/>
        </w:r>
      </w:hyperlink>
    </w:p>
    <w:p w14:paraId="0EAFCCD8" w14:textId="602DE7FE" w:rsidR="00AC19D9" w:rsidRPr="002419EA" w:rsidRDefault="00945D5C">
      <w:pPr>
        <w:pStyle w:val="Sommario2"/>
        <w:tabs>
          <w:tab w:val="right" w:leader="dot" w:pos="9912"/>
        </w:tabs>
        <w:rPr>
          <w:rFonts w:asciiTheme="minorHAnsi" w:eastAsiaTheme="minorEastAsia" w:hAnsiTheme="minorHAnsi" w:cstheme="minorBidi"/>
          <w:noProof/>
          <w:color w:val="002060"/>
          <w:sz w:val="24"/>
          <w:szCs w:val="24"/>
        </w:rPr>
      </w:pPr>
      <w:hyperlink w:anchor="_Toc66891193" w:history="1">
        <w:r w:rsidR="00AC19D9" w:rsidRPr="002419EA">
          <w:rPr>
            <w:rStyle w:val="Collegamentoipertestuale"/>
            <w:noProof/>
            <w:color w:val="002060"/>
          </w:rPr>
          <w:t>COMUNICAZIONI DELLA DIVISIONE CALCIO A CINQUE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_Toc66891193 \h </w:instrText>
        </w:r>
        <w:r w:rsidR="00AC19D9" w:rsidRPr="002419EA">
          <w:rPr>
            <w:noProof/>
            <w:webHidden/>
            <w:color w:val="002060"/>
          </w:rPr>
        </w:r>
        <w:r w:rsidR="00AC19D9" w:rsidRPr="002419EA">
          <w:rPr>
            <w:noProof/>
            <w:webHidden/>
            <w:color w:val="002060"/>
          </w:rPr>
          <w:fldChar w:fldCharType="separate"/>
        </w:r>
        <w:r w:rsidR="005D0EBE">
          <w:rPr>
            <w:noProof/>
            <w:webHidden/>
            <w:color w:val="002060"/>
          </w:rPr>
          <w:t>2</w:t>
        </w:r>
        <w:r w:rsidR="00AC19D9" w:rsidRPr="002419EA">
          <w:rPr>
            <w:noProof/>
            <w:webHidden/>
            <w:color w:val="002060"/>
          </w:rPr>
          <w:fldChar w:fldCharType="end"/>
        </w:r>
      </w:hyperlink>
    </w:p>
    <w:p w14:paraId="0952245B" w14:textId="2BBF644D" w:rsidR="00AC19D9" w:rsidRPr="002419EA" w:rsidRDefault="00945D5C">
      <w:pPr>
        <w:pStyle w:val="Sommario2"/>
        <w:tabs>
          <w:tab w:val="right" w:leader="dot" w:pos="9912"/>
        </w:tabs>
        <w:rPr>
          <w:rFonts w:asciiTheme="minorHAnsi" w:eastAsiaTheme="minorEastAsia" w:hAnsiTheme="minorHAnsi" w:cstheme="minorBidi"/>
          <w:noProof/>
          <w:color w:val="002060"/>
          <w:sz w:val="24"/>
          <w:szCs w:val="24"/>
        </w:rPr>
      </w:pPr>
      <w:hyperlink w:anchor="_Toc66891194" w:history="1">
        <w:r w:rsidR="00AC19D9" w:rsidRPr="002419EA">
          <w:rPr>
            <w:rStyle w:val="Collegamentoipertestuale"/>
            <w:noProof/>
            <w:color w:val="002060"/>
          </w:rPr>
          <w:t>COMUNICAZIONI DEL COMITATO REGIONALE MARCHE</w:t>
        </w:r>
        <w:r w:rsidR="00AC19D9" w:rsidRPr="002419EA">
          <w:rPr>
            <w:noProof/>
            <w:webHidden/>
            <w:color w:val="002060"/>
          </w:rPr>
          <w:tab/>
        </w:r>
        <w:r w:rsidR="00AC19D9" w:rsidRPr="002419EA">
          <w:rPr>
            <w:noProof/>
            <w:webHidden/>
            <w:color w:val="002060"/>
          </w:rPr>
          <w:fldChar w:fldCharType="begin"/>
        </w:r>
        <w:r w:rsidR="00AC19D9" w:rsidRPr="002419EA">
          <w:rPr>
            <w:noProof/>
            <w:webHidden/>
            <w:color w:val="002060"/>
          </w:rPr>
          <w:instrText xml:space="preserve"> PAGEREF _Toc66891194 \h </w:instrText>
        </w:r>
        <w:r w:rsidR="00AC19D9" w:rsidRPr="002419EA">
          <w:rPr>
            <w:noProof/>
            <w:webHidden/>
            <w:color w:val="002060"/>
          </w:rPr>
        </w:r>
        <w:r w:rsidR="00AC19D9" w:rsidRPr="002419EA">
          <w:rPr>
            <w:noProof/>
            <w:webHidden/>
            <w:color w:val="002060"/>
          </w:rPr>
          <w:fldChar w:fldCharType="separate"/>
        </w:r>
        <w:r w:rsidR="005D0EBE">
          <w:rPr>
            <w:noProof/>
            <w:webHidden/>
            <w:color w:val="002060"/>
          </w:rPr>
          <w:t>2</w:t>
        </w:r>
        <w:r w:rsidR="00AC19D9" w:rsidRPr="002419EA">
          <w:rPr>
            <w:noProof/>
            <w:webHidden/>
            <w:color w:val="002060"/>
          </w:rPr>
          <w:fldChar w:fldCharType="end"/>
        </w:r>
      </w:hyperlink>
    </w:p>
    <w:p w14:paraId="21F2F7A7" w14:textId="2F497F24" w:rsidR="00674877" w:rsidRPr="00EB53CB" w:rsidRDefault="00FD0027" w:rsidP="00DE17C7">
      <w:pPr>
        <w:rPr>
          <w:rFonts w:ascii="Calibri" w:hAnsi="Calibri"/>
          <w:color w:val="002060"/>
          <w:sz w:val="22"/>
          <w:szCs w:val="22"/>
        </w:rPr>
      </w:pPr>
      <w:r w:rsidRPr="007B5F7E">
        <w:rPr>
          <w:rFonts w:ascii="Calibri" w:hAnsi="Calibri"/>
          <w:color w:val="002060"/>
          <w:sz w:val="22"/>
          <w:szCs w:val="22"/>
        </w:rPr>
        <w:fldChar w:fldCharType="end"/>
      </w:r>
    </w:p>
    <w:p w14:paraId="01137573"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66891191"/>
      <w:r w:rsidRPr="00EB53CB">
        <w:rPr>
          <w:color w:val="FFFFFF" w:themeColor="background1"/>
        </w:rPr>
        <w:t>COMUNICAZIONI DELLA F.I.G.C.</w:t>
      </w:r>
      <w:bookmarkEnd w:id="2"/>
    </w:p>
    <w:p w14:paraId="0EB6CBB2" w14:textId="77777777" w:rsidR="00971609" w:rsidRPr="00B82F39" w:rsidRDefault="00971609" w:rsidP="00122193">
      <w:pPr>
        <w:pStyle w:val="LndNormale1"/>
        <w:rPr>
          <w:color w:val="002060"/>
        </w:rPr>
      </w:pPr>
    </w:p>
    <w:p w14:paraId="65C3B99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66891192"/>
      <w:r w:rsidRPr="00EB53CB">
        <w:rPr>
          <w:color w:val="FFFFFF" w:themeColor="background1"/>
        </w:rPr>
        <w:t>COMUNICAZIONI DELLA L.N.D.</w:t>
      </w:r>
      <w:bookmarkEnd w:id="3"/>
    </w:p>
    <w:p w14:paraId="3D56EA1D" w14:textId="08BC2615" w:rsidR="00CA30CD" w:rsidRPr="005E018E" w:rsidRDefault="00CA30CD" w:rsidP="00F336CC">
      <w:pPr>
        <w:rPr>
          <w:rFonts w:ascii="Arial" w:hAnsi="Arial" w:cs="Arial"/>
          <w:color w:val="002060"/>
          <w:sz w:val="22"/>
          <w:szCs w:val="22"/>
        </w:rPr>
      </w:pPr>
    </w:p>
    <w:p w14:paraId="29C0E38C" w14:textId="77777777" w:rsidR="00F03159" w:rsidRPr="000024FD" w:rsidRDefault="00F03159" w:rsidP="00F03159">
      <w:pPr>
        <w:pStyle w:val="LndNormale1"/>
        <w:rPr>
          <w:b/>
          <w:color w:val="002060"/>
          <w:sz w:val="28"/>
          <w:szCs w:val="28"/>
        </w:rPr>
      </w:pPr>
      <w:r w:rsidRPr="000024FD">
        <w:rPr>
          <w:b/>
          <w:color w:val="002060"/>
          <w:sz w:val="28"/>
          <w:szCs w:val="28"/>
        </w:rPr>
        <w:t>C.U. n. 249 del 08.04.2021 L.N.D.</w:t>
      </w:r>
    </w:p>
    <w:p w14:paraId="67E63631" w14:textId="77777777" w:rsidR="00F03159" w:rsidRPr="00BA52D9" w:rsidRDefault="00F03159" w:rsidP="00F03159">
      <w:pPr>
        <w:pStyle w:val="LndNormale1"/>
        <w:rPr>
          <w:color w:val="002060"/>
        </w:rPr>
      </w:pPr>
      <w:r w:rsidRPr="00BA52D9">
        <w:rPr>
          <w:color w:val="002060"/>
        </w:rPr>
        <w:t>Si pubblica in allegato il CU in epigrafe inerente la deroga all’art. 42 comma 3) del Regolamento della Lega Nazionale Dilettanti (Trasferimento calciatori/calciatrici a titolo temporaneo)</w:t>
      </w:r>
    </w:p>
    <w:p w14:paraId="05B9E8D2" w14:textId="77777777" w:rsidR="00F03159" w:rsidRDefault="00F03159" w:rsidP="00F03159">
      <w:pPr>
        <w:pStyle w:val="LndNormale1"/>
        <w:rPr>
          <w:color w:val="002060"/>
          <w:szCs w:val="22"/>
        </w:rPr>
      </w:pPr>
    </w:p>
    <w:p w14:paraId="48256CCC" w14:textId="77777777" w:rsidR="00F03159" w:rsidRPr="00BA52D9" w:rsidRDefault="00F03159" w:rsidP="00F03159">
      <w:pPr>
        <w:pStyle w:val="LndNormale1"/>
        <w:rPr>
          <w:color w:val="002060"/>
          <w:szCs w:val="22"/>
        </w:rPr>
      </w:pPr>
    </w:p>
    <w:p w14:paraId="5ECBA3E7" w14:textId="77777777" w:rsidR="00F03159" w:rsidRPr="000024FD" w:rsidRDefault="00F03159" w:rsidP="00F03159">
      <w:pPr>
        <w:pStyle w:val="Nessunaspaziatura"/>
        <w:jc w:val="both"/>
        <w:rPr>
          <w:rFonts w:ascii="Arial" w:hAnsi="Arial" w:cs="Arial"/>
          <w:b/>
          <w:color w:val="002060"/>
          <w:sz w:val="28"/>
          <w:szCs w:val="28"/>
        </w:rPr>
      </w:pPr>
      <w:r w:rsidRPr="000024FD">
        <w:rPr>
          <w:rFonts w:ascii="Arial" w:hAnsi="Arial" w:cs="Arial"/>
          <w:b/>
          <w:color w:val="002060"/>
          <w:sz w:val="28"/>
          <w:szCs w:val="28"/>
        </w:rPr>
        <w:t>C.U. n. 253 del 13.04.2021 L.N.D.</w:t>
      </w:r>
    </w:p>
    <w:p w14:paraId="455BADEF" w14:textId="77777777" w:rsidR="00F03159" w:rsidRPr="00BA52D9" w:rsidRDefault="00F03159" w:rsidP="00F03159">
      <w:pPr>
        <w:pStyle w:val="Nessunaspaziatura"/>
        <w:jc w:val="both"/>
        <w:rPr>
          <w:rFonts w:ascii="Arial" w:hAnsi="Arial" w:cs="Arial"/>
          <w:color w:val="002060"/>
        </w:rPr>
      </w:pPr>
      <w:r w:rsidRPr="00BA52D9">
        <w:rPr>
          <w:rFonts w:ascii="Arial" w:hAnsi="Arial" w:cs="Arial"/>
          <w:color w:val="002060"/>
        </w:rPr>
        <w:t>Si pubblica in allegato il CU n. 199/A della F.I.G.C., inerente la pubblicazione delle Nuove Norme Organizzative e di Funzionamento della Divisione Calcio Paralimpico e Sperimentale.</w:t>
      </w:r>
    </w:p>
    <w:p w14:paraId="692C7B92" w14:textId="77777777" w:rsidR="00F03159" w:rsidRDefault="00F03159" w:rsidP="00F03159">
      <w:pPr>
        <w:pStyle w:val="Nessunaspaziatura"/>
        <w:jc w:val="both"/>
        <w:rPr>
          <w:rFonts w:ascii="Arial" w:hAnsi="Arial" w:cs="Arial"/>
          <w:color w:val="002060"/>
        </w:rPr>
      </w:pPr>
    </w:p>
    <w:p w14:paraId="6A8D7065" w14:textId="77777777" w:rsidR="00F03159" w:rsidRPr="00BA52D9" w:rsidRDefault="00F03159" w:rsidP="00F03159">
      <w:pPr>
        <w:pStyle w:val="Nessunaspaziatura"/>
        <w:jc w:val="both"/>
        <w:rPr>
          <w:rFonts w:ascii="Arial" w:hAnsi="Arial" w:cs="Arial"/>
          <w:color w:val="002060"/>
        </w:rPr>
      </w:pPr>
    </w:p>
    <w:p w14:paraId="4F1DC328" w14:textId="77777777" w:rsidR="00F03159" w:rsidRPr="000024FD" w:rsidRDefault="00F03159" w:rsidP="00F03159">
      <w:pPr>
        <w:pStyle w:val="Nessunaspaziatura"/>
        <w:jc w:val="both"/>
        <w:rPr>
          <w:rFonts w:ascii="Arial" w:hAnsi="Arial" w:cs="Arial"/>
          <w:b/>
          <w:color w:val="002060"/>
          <w:sz w:val="28"/>
          <w:szCs w:val="28"/>
        </w:rPr>
      </w:pPr>
      <w:r w:rsidRPr="000024FD">
        <w:rPr>
          <w:rFonts w:ascii="Arial" w:hAnsi="Arial" w:cs="Arial"/>
          <w:b/>
          <w:color w:val="002060"/>
          <w:sz w:val="28"/>
          <w:szCs w:val="28"/>
        </w:rPr>
        <w:t>C.U. n. 254 del 13.04.2021 L.N.D.</w:t>
      </w:r>
    </w:p>
    <w:p w14:paraId="43D4C806" w14:textId="77777777" w:rsidR="00F03159" w:rsidRPr="00BA52D9" w:rsidRDefault="00F03159" w:rsidP="00F03159">
      <w:pPr>
        <w:pStyle w:val="Nessunaspaziatura"/>
        <w:jc w:val="both"/>
        <w:rPr>
          <w:rFonts w:ascii="Arial" w:hAnsi="Arial" w:cs="Arial"/>
          <w:color w:val="002060"/>
        </w:rPr>
      </w:pPr>
      <w:r w:rsidRPr="00BA52D9">
        <w:rPr>
          <w:rFonts w:ascii="Arial" w:hAnsi="Arial" w:cs="Arial"/>
          <w:color w:val="002060"/>
        </w:rPr>
        <w:t>Si pubblica in allegato il CU n. 200/A della F.I.G.C., inerente l’elezione dei Componenti del Consiglio Direttivo della Divisione Calcio Paralimpico e Sperimentale.</w:t>
      </w:r>
    </w:p>
    <w:p w14:paraId="550A56A2" w14:textId="77777777" w:rsidR="00F03159" w:rsidRPr="00BA52D9" w:rsidRDefault="00F03159" w:rsidP="00F03159">
      <w:pPr>
        <w:pStyle w:val="Nessunaspaziatura"/>
        <w:jc w:val="both"/>
        <w:rPr>
          <w:rFonts w:ascii="Arial" w:hAnsi="Arial" w:cs="Arial"/>
          <w:color w:val="002060"/>
        </w:rPr>
      </w:pPr>
    </w:p>
    <w:p w14:paraId="08AA777F" w14:textId="77777777" w:rsidR="00F03159" w:rsidRPr="000024FD" w:rsidRDefault="00F03159" w:rsidP="00F03159">
      <w:pPr>
        <w:pStyle w:val="Nessunaspaziatura"/>
        <w:jc w:val="both"/>
        <w:rPr>
          <w:rFonts w:ascii="Arial" w:hAnsi="Arial" w:cs="Arial"/>
          <w:b/>
          <w:color w:val="002060"/>
          <w:sz w:val="28"/>
          <w:szCs w:val="28"/>
        </w:rPr>
      </w:pPr>
      <w:r w:rsidRPr="000024FD">
        <w:rPr>
          <w:rFonts w:ascii="Arial" w:hAnsi="Arial" w:cs="Arial"/>
          <w:b/>
          <w:color w:val="002060"/>
          <w:sz w:val="28"/>
          <w:szCs w:val="28"/>
        </w:rPr>
        <w:t>C.U. n. 255 del 13.04.2021 L.N.D.</w:t>
      </w:r>
    </w:p>
    <w:p w14:paraId="0EB6F32B" w14:textId="77777777" w:rsidR="00F03159" w:rsidRPr="00BA52D9" w:rsidRDefault="00F03159" w:rsidP="00F03159">
      <w:pPr>
        <w:pStyle w:val="Nessunaspaziatura"/>
        <w:jc w:val="both"/>
        <w:rPr>
          <w:rFonts w:ascii="Arial" w:hAnsi="Arial" w:cs="Arial"/>
          <w:color w:val="002060"/>
        </w:rPr>
      </w:pPr>
      <w:r w:rsidRPr="00BA52D9">
        <w:rPr>
          <w:rFonts w:ascii="Arial" w:hAnsi="Arial" w:cs="Arial"/>
          <w:color w:val="002060"/>
        </w:rPr>
        <w:lastRenderedPageBreak/>
        <w:t>Si pubblica in allegato il CU n. 201/A della F.I.G.C., inerente la convocazione ed il Regolamento dell’Assemblea Elettiva della Divisione Calcio Paralimpico e Sperimentale.</w:t>
      </w:r>
    </w:p>
    <w:p w14:paraId="1B9B7CA9" w14:textId="77777777" w:rsidR="00F03159" w:rsidRDefault="00F03159" w:rsidP="00F03159">
      <w:pPr>
        <w:pStyle w:val="Nessunaspaziatura"/>
        <w:jc w:val="both"/>
        <w:rPr>
          <w:rFonts w:ascii="Arial" w:hAnsi="Arial" w:cs="Arial"/>
          <w:color w:val="002060"/>
        </w:rPr>
      </w:pPr>
    </w:p>
    <w:p w14:paraId="370A102C" w14:textId="77777777" w:rsidR="00F03159" w:rsidRPr="00BA52D9" w:rsidRDefault="00F03159" w:rsidP="00F03159">
      <w:pPr>
        <w:pStyle w:val="Nessunaspaziatura"/>
        <w:jc w:val="both"/>
        <w:rPr>
          <w:rFonts w:ascii="Arial" w:hAnsi="Arial" w:cs="Arial"/>
          <w:color w:val="002060"/>
        </w:rPr>
      </w:pPr>
    </w:p>
    <w:p w14:paraId="181B4B58" w14:textId="77777777" w:rsidR="00F03159" w:rsidRPr="000024FD" w:rsidRDefault="00F03159" w:rsidP="00F03159">
      <w:pPr>
        <w:pStyle w:val="LndNormale1"/>
        <w:rPr>
          <w:b/>
          <w:color w:val="002060"/>
          <w:sz w:val="28"/>
          <w:szCs w:val="28"/>
        </w:rPr>
      </w:pPr>
      <w:r w:rsidRPr="000024FD">
        <w:rPr>
          <w:b/>
          <w:color w:val="002060"/>
          <w:sz w:val="28"/>
          <w:szCs w:val="28"/>
        </w:rPr>
        <w:t>C.U. n. 256 del 13.04.2021 L.N.D.</w:t>
      </w:r>
    </w:p>
    <w:p w14:paraId="6A261CE6" w14:textId="77777777" w:rsidR="00F03159" w:rsidRPr="00BA52D9" w:rsidRDefault="00F03159" w:rsidP="00F03159">
      <w:pPr>
        <w:pStyle w:val="Nessunaspaziatura"/>
        <w:jc w:val="both"/>
        <w:rPr>
          <w:rFonts w:ascii="Arial" w:hAnsi="Arial" w:cs="Arial"/>
          <w:color w:val="002060"/>
        </w:rPr>
      </w:pPr>
      <w:r w:rsidRPr="00BA52D9">
        <w:rPr>
          <w:rFonts w:ascii="Arial" w:hAnsi="Arial" w:cs="Arial"/>
          <w:color w:val="002060"/>
        </w:rPr>
        <w:t>Si pubblica in allegato il CU n. 202/A della F.I.G.C., inerente l’elezione dei Componenti il Consiglio Direttivo della Divisione Calcio Femminile.</w:t>
      </w:r>
    </w:p>
    <w:p w14:paraId="532F8AA8" w14:textId="77777777" w:rsidR="00F03159" w:rsidRDefault="00F03159" w:rsidP="00F03159">
      <w:pPr>
        <w:pStyle w:val="LndNormale1"/>
        <w:rPr>
          <w:color w:val="002060"/>
        </w:rPr>
      </w:pPr>
    </w:p>
    <w:p w14:paraId="61E72679" w14:textId="77777777" w:rsidR="00F03159" w:rsidRPr="00BA52D9" w:rsidRDefault="00F03159" w:rsidP="00F03159">
      <w:pPr>
        <w:pStyle w:val="LndNormale1"/>
        <w:rPr>
          <w:color w:val="002060"/>
        </w:rPr>
      </w:pPr>
    </w:p>
    <w:p w14:paraId="7BBBC8D2" w14:textId="77777777" w:rsidR="00F03159" w:rsidRPr="000024FD" w:rsidRDefault="00F03159" w:rsidP="00F03159">
      <w:pPr>
        <w:pStyle w:val="LndNormale1"/>
        <w:rPr>
          <w:b/>
          <w:color w:val="002060"/>
          <w:sz w:val="28"/>
          <w:szCs w:val="28"/>
        </w:rPr>
      </w:pPr>
      <w:r w:rsidRPr="000024FD">
        <w:rPr>
          <w:b/>
          <w:color w:val="002060"/>
          <w:sz w:val="28"/>
          <w:szCs w:val="28"/>
        </w:rPr>
        <w:t>C.U. n. 257 del 13.04.2021 L.N.D.</w:t>
      </w:r>
    </w:p>
    <w:p w14:paraId="6E140A76" w14:textId="77777777" w:rsidR="00F03159" w:rsidRPr="00BA52D9" w:rsidRDefault="00F03159" w:rsidP="00F03159">
      <w:pPr>
        <w:pStyle w:val="Nessunaspaziatura"/>
        <w:jc w:val="both"/>
        <w:rPr>
          <w:rFonts w:ascii="Arial" w:hAnsi="Arial" w:cs="Arial"/>
          <w:color w:val="002060"/>
        </w:rPr>
      </w:pPr>
      <w:r w:rsidRPr="00BA52D9">
        <w:rPr>
          <w:rFonts w:ascii="Arial" w:hAnsi="Arial" w:cs="Arial"/>
          <w:color w:val="002060"/>
        </w:rPr>
        <w:t xml:space="preserve">Si pubblica in allegato il CU n. 203/A della F.I.G.C., inerente la modifica della norma transitoria dell’art. 25 </w:t>
      </w:r>
      <w:r w:rsidRPr="00BA52D9">
        <w:rPr>
          <w:rFonts w:ascii="Arial" w:hAnsi="Arial" w:cs="Arial"/>
          <w:i/>
          <w:color w:val="002060"/>
        </w:rPr>
        <w:t xml:space="preserve">ter </w:t>
      </w:r>
      <w:r w:rsidRPr="00BA52D9">
        <w:rPr>
          <w:rFonts w:ascii="Arial" w:hAnsi="Arial" w:cs="Arial"/>
          <w:color w:val="002060"/>
        </w:rPr>
        <w:t>delle Norme Organizzative Interne della F.I.G.C.</w:t>
      </w:r>
    </w:p>
    <w:p w14:paraId="11E2398C" w14:textId="77777777" w:rsidR="00F03159" w:rsidRDefault="00F03159" w:rsidP="00F03159">
      <w:pPr>
        <w:pStyle w:val="Nessunaspaziatura"/>
        <w:jc w:val="both"/>
        <w:rPr>
          <w:rFonts w:ascii="Arial" w:hAnsi="Arial" w:cs="Arial"/>
          <w:color w:val="002060"/>
        </w:rPr>
      </w:pPr>
    </w:p>
    <w:p w14:paraId="2EC659E5" w14:textId="77777777" w:rsidR="00F03159" w:rsidRPr="00BA52D9" w:rsidRDefault="00F03159" w:rsidP="00F03159">
      <w:pPr>
        <w:pStyle w:val="Nessunaspaziatura"/>
        <w:jc w:val="both"/>
        <w:rPr>
          <w:rFonts w:ascii="Arial" w:hAnsi="Arial" w:cs="Arial"/>
          <w:color w:val="002060"/>
        </w:rPr>
      </w:pPr>
    </w:p>
    <w:p w14:paraId="0A737C36" w14:textId="77777777" w:rsidR="00F03159" w:rsidRPr="000024FD" w:rsidRDefault="00F03159" w:rsidP="00F03159">
      <w:pPr>
        <w:pStyle w:val="LndNormale1"/>
        <w:rPr>
          <w:b/>
          <w:color w:val="002060"/>
          <w:sz w:val="28"/>
          <w:szCs w:val="28"/>
        </w:rPr>
      </w:pPr>
      <w:r w:rsidRPr="000024FD">
        <w:rPr>
          <w:b/>
          <w:color w:val="002060"/>
          <w:sz w:val="28"/>
          <w:szCs w:val="28"/>
        </w:rPr>
        <w:t>C.U. n. 258 del 13.04.2021 L.N.D.</w:t>
      </w:r>
    </w:p>
    <w:p w14:paraId="0B70EB2D" w14:textId="77777777" w:rsidR="00F03159" w:rsidRPr="00BA52D9" w:rsidRDefault="00F03159" w:rsidP="00F03159">
      <w:pPr>
        <w:pStyle w:val="Nessunaspaziatura"/>
        <w:jc w:val="both"/>
        <w:rPr>
          <w:rFonts w:ascii="Arial" w:hAnsi="Arial" w:cs="Arial"/>
          <w:color w:val="002060"/>
        </w:rPr>
      </w:pPr>
      <w:r w:rsidRPr="00BA52D9">
        <w:rPr>
          <w:rFonts w:ascii="Arial" w:hAnsi="Arial" w:cs="Arial"/>
          <w:color w:val="002060"/>
        </w:rPr>
        <w:t>Si pubblica in allegato il CU n. 205/A della F.I.G.C., inerente la modifica dell’art. 40, delle Norme Organizzative Interne della F.I.G.C., con l’introduzione dei commi 1 bis e 1 ter.</w:t>
      </w:r>
    </w:p>
    <w:p w14:paraId="05FAE2BC" w14:textId="77777777" w:rsidR="00F03159" w:rsidRDefault="00F03159" w:rsidP="00F03159">
      <w:pPr>
        <w:pStyle w:val="Nessunaspaziatura"/>
        <w:jc w:val="both"/>
        <w:rPr>
          <w:rFonts w:ascii="Arial" w:hAnsi="Arial" w:cs="Arial"/>
          <w:color w:val="002060"/>
        </w:rPr>
      </w:pPr>
    </w:p>
    <w:p w14:paraId="04D9016B" w14:textId="77777777" w:rsidR="00F03159" w:rsidRPr="00BA52D9" w:rsidRDefault="00F03159" w:rsidP="00F03159">
      <w:pPr>
        <w:pStyle w:val="Nessunaspaziatura"/>
        <w:jc w:val="both"/>
        <w:rPr>
          <w:rFonts w:ascii="Arial" w:hAnsi="Arial" w:cs="Arial"/>
          <w:color w:val="002060"/>
        </w:rPr>
      </w:pPr>
    </w:p>
    <w:p w14:paraId="1418256A" w14:textId="77777777" w:rsidR="00F03159" w:rsidRPr="000024FD" w:rsidRDefault="00F03159" w:rsidP="00F03159">
      <w:pPr>
        <w:pStyle w:val="LndNormale1"/>
        <w:rPr>
          <w:b/>
          <w:color w:val="002060"/>
          <w:sz w:val="28"/>
          <w:szCs w:val="28"/>
        </w:rPr>
      </w:pPr>
      <w:r w:rsidRPr="000024FD">
        <w:rPr>
          <w:b/>
          <w:color w:val="002060"/>
          <w:sz w:val="28"/>
          <w:szCs w:val="28"/>
        </w:rPr>
        <w:t>CIRCOLARE N. 104 L.N.D. DEL 12.04.2021</w:t>
      </w:r>
    </w:p>
    <w:p w14:paraId="7D60082E" w14:textId="77777777" w:rsidR="00F03159" w:rsidRPr="00BA52D9" w:rsidRDefault="00F03159" w:rsidP="00F03159">
      <w:pPr>
        <w:pStyle w:val="LndNormale1"/>
        <w:rPr>
          <w:color w:val="002060"/>
        </w:rPr>
      </w:pPr>
      <w:r w:rsidRPr="00BA52D9">
        <w:rPr>
          <w:color w:val="002060"/>
        </w:rPr>
        <w:t>Si allega, la circolare n. 14-2021 elaborata dal Centro Studi Tributari della L.N.D. avente per oggetto:</w:t>
      </w:r>
    </w:p>
    <w:p w14:paraId="6826C126" w14:textId="77777777" w:rsidR="00F03159" w:rsidRPr="00BA52D9" w:rsidRDefault="00F03159" w:rsidP="00F03159">
      <w:pPr>
        <w:pStyle w:val="LndNormale1"/>
        <w:rPr>
          <w:b/>
          <w:i/>
          <w:color w:val="002060"/>
        </w:rPr>
      </w:pPr>
      <w:r w:rsidRPr="00BA52D9">
        <w:rPr>
          <w:b/>
          <w:i/>
          <w:color w:val="002060"/>
        </w:rPr>
        <w:t xml:space="preserve">“Bonus Collaboratori sportivi 2021 – D.L. “sostegni” – Rettifica di precedente comunicazione”. </w:t>
      </w:r>
    </w:p>
    <w:p w14:paraId="350DB0C5" w14:textId="576EF146" w:rsidR="005E018E" w:rsidRDefault="005E018E" w:rsidP="00F336CC">
      <w:pPr>
        <w:rPr>
          <w:rFonts w:ascii="Arial" w:hAnsi="Arial" w:cs="Arial"/>
          <w:color w:val="002060"/>
          <w:sz w:val="22"/>
          <w:szCs w:val="22"/>
        </w:rPr>
      </w:pPr>
    </w:p>
    <w:p w14:paraId="562AE5FE" w14:textId="77777777" w:rsidR="00F03159" w:rsidRPr="00CA30CD" w:rsidRDefault="00F03159" w:rsidP="00F336CC">
      <w:pPr>
        <w:rPr>
          <w:rFonts w:ascii="Arial" w:hAnsi="Arial" w:cs="Arial"/>
          <w:color w:val="002060"/>
          <w:sz w:val="22"/>
          <w:szCs w:val="22"/>
        </w:rPr>
      </w:pPr>
    </w:p>
    <w:p w14:paraId="2C740C09"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66891193"/>
      <w:r w:rsidRPr="00EB53CB">
        <w:rPr>
          <w:color w:val="FFFFFF" w:themeColor="background1"/>
        </w:rPr>
        <w:t>COMUNICAZIONI DELLA DIVISIONE CALCIO A CINQUE</w:t>
      </w:r>
      <w:bookmarkEnd w:id="4"/>
      <w:bookmarkEnd w:id="5"/>
    </w:p>
    <w:p w14:paraId="134EF0A4" w14:textId="77777777" w:rsidR="00245B84" w:rsidRPr="00F336CC" w:rsidRDefault="00245B84" w:rsidP="00DE7EC2">
      <w:pPr>
        <w:rPr>
          <w:rFonts w:ascii="Arial" w:hAnsi="Arial" w:cs="Arial"/>
          <w:color w:val="002060"/>
          <w:sz w:val="22"/>
          <w:szCs w:val="22"/>
        </w:rPr>
      </w:pPr>
    </w:p>
    <w:p w14:paraId="567270C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66891194"/>
      <w:r w:rsidRPr="00EB53CB">
        <w:rPr>
          <w:color w:val="FFFFFF" w:themeColor="background1"/>
        </w:rPr>
        <w:t>COMUNICAZIONI DEL COMITATO REGIONALE MARCHE</w:t>
      </w:r>
      <w:bookmarkEnd w:id="6"/>
    </w:p>
    <w:p w14:paraId="7F5CB09E" w14:textId="77777777" w:rsidR="00245B84" w:rsidRPr="00EB53CB" w:rsidRDefault="00245B84" w:rsidP="00822CD8">
      <w:pPr>
        <w:pStyle w:val="LndNormale1"/>
        <w:rPr>
          <w:color w:val="002060"/>
        </w:rPr>
      </w:pPr>
    </w:p>
    <w:p w14:paraId="21F09E0D" w14:textId="77777777" w:rsidR="00ED05C4" w:rsidRPr="007F5272" w:rsidRDefault="00ED05C4" w:rsidP="00ED05C4">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EFA54CC" w14:textId="46C619C3" w:rsidR="00B71FD6" w:rsidRDefault="00B71FD6" w:rsidP="00072362">
      <w:pPr>
        <w:pStyle w:val="Nessunaspaziatura"/>
        <w:jc w:val="both"/>
        <w:rPr>
          <w:rFonts w:ascii="Arial" w:hAnsi="Arial" w:cs="Arial"/>
          <w:color w:val="002060"/>
        </w:rPr>
      </w:pPr>
    </w:p>
    <w:p w14:paraId="38D73B89" w14:textId="77777777" w:rsidR="00F03159" w:rsidRDefault="00F03159" w:rsidP="00072362">
      <w:pPr>
        <w:pStyle w:val="Nessunaspaziatura"/>
        <w:jc w:val="both"/>
        <w:rPr>
          <w:rFonts w:ascii="Arial" w:hAnsi="Arial" w:cs="Arial"/>
          <w:color w:val="002060"/>
        </w:rPr>
      </w:pPr>
    </w:p>
    <w:p w14:paraId="2DBDDE0E" w14:textId="77777777" w:rsidR="00F03159" w:rsidRPr="00F03159" w:rsidRDefault="00F03159" w:rsidP="00F03159">
      <w:pPr>
        <w:pStyle w:val="LndNormale1"/>
        <w:rPr>
          <w:b/>
          <w:color w:val="002060"/>
          <w:sz w:val="28"/>
          <w:szCs w:val="28"/>
        </w:rPr>
      </w:pPr>
      <w:r w:rsidRPr="00F03159">
        <w:rPr>
          <w:b/>
          <w:color w:val="002060"/>
          <w:sz w:val="28"/>
          <w:szCs w:val="28"/>
        </w:rPr>
        <w:t>BANDO REGIONE MARCHE</w:t>
      </w:r>
    </w:p>
    <w:p w14:paraId="67FC8D62" w14:textId="77777777" w:rsidR="00F03159" w:rsidRPr="00BA52D9" w:rsidRDefault="00F03159" w:rsidP="00F03159">
      <w:pPr>
        <w:pStyle w:val="LndNormale1"/>
        <w:rPr>
          <w:color w:val="002060"/>
          <w:szCs w:val="22"/>
        </w:rPr>
      </w:pPr>
    </w:p>
    <w:p w14:paraId="5EC8E1AF" w14:textId="77777777" w:rsidR="00F03159" w:rsidRPr="00BA52D9" w:rsidRDefault="00F03159" w:rsidP="00F03159">
      <w:pPr>
        <w:pStyle w:val="LndNormale1"/>
        <w:rPr>
          <w:b/>
          <w:color w:val="002060"/>
          <w:szCs w:val="22"/>
          <w:u w:val="single"/>
        </w:rPr>
      </w:pPr>
      <w:r w:rsidRPr="00BA52D9">
        <w:rPr>
          <w:b/>
          <w:color w:val="002060"/>
          <w:szCs w:val="22"/>
          <w:u w:val="single"/>
        </w:rPr>
        <w:t>Interventi di promozione sportiva 2021</w:t>
      </w:r>
    </w:p>
    <w:p w14:paraId="5B86E4CB" w14:textId="77777777" w:rsidR="00F03159" w:rsidRPr="00BA52D9" w:rsidRDefault="00F03159" w:rsidP="00F03159">
      <w:pPr>
        <w:pStyle w:val="LndNormale1"/>
        <w:rPr>
          <w:rFonts w:cs="Arial"/>
          <w:color w:val="002060"/>
          <w:szCs w:val="22"/>
        </w:rPr>
      </w:pPr>
      <w:r w:rsidRPr="00BA52D9">
        <w:rPr>
          <w:color w:val="002060"/>
          <w:szCs w:val="22"/>
        </w:rPr>
        <w:t>Si rende noto che è stata pubblicata sul sito del Servizio Sport della Regione Marche la “</w:t>
      </w:r>
      <w:r w:rsidRPr="00BA52D9">
        <w:rPr>
          <w:i/>
          <w:color w:val="002060"/>
          <w:szCs w:val="22"/>
        </w:rPr>
        <w:t xml:space="preserve">Misura 11 – Contributi per promuovere e sostenere la ripresa delle attività delle organizzazioni sportive” </w:t>
      </w:r>
      <w:r w:rsidRPr="00BA52D9">
        <w:rPr>
          <w:color w:val="002060"/>
          <w:szCs w:val="22"/>
        </w:rPr>
        <w:t xml:space="preserve">di cui si </w:t>
      </w:r>
      <w:r w:rsidRPr="00BA52D9">
        <w:rPr>
          <w:rFonts w:cs="Arial"/>
          <w:color w:val="002060"/>
          <w:szCs w:val="22"/>
        </w:rPr>
        <w:t>allega l’avviso.</w:t>
      </w:r>
    </w:p>
    <w:p w14:paraId="61042100" w14:textId="77777777" w:rsidR="00F03159" w:rsidRPr="00BA52D9" w:rsidRDefault="00F03159" w:rsidP="00F03159">
      <w:pPr>
        <w:autoSpaceDE w:val="0"/>
        <w:autoSpaceDN w:val="0"/>
        <w:adjustRightInd w:val="0"/>
        <w:rPr>
          <w:rFonts w:ascii="Arial" w:hAnsi="Arial" w:cs="Arial"/>
          <w:color w:val="002060"/>
          <w:sz w:val="22"/>
          <w:szCs w:val="22"/>
        </w:rPr>
      </w:pPr>
      <w:r w:rsidRPr="00BA52D9">
        <w:rPr>
          <w:rFonts w:ascii="Arial" w:hAnsi="Arial" w:cs="Arial"/>
          <w:color w:val="002060"/>
          <w:sz w:val="22"/>
          <w:szCs w:val="22"/>
        </w:rPr>
        <w:t xml:space="preserve">Si informa inoltre che sul sito istituzionale del CONI Marche possono essere consultate al link </w:t>
      </w:r>
      <w:hyperlink r:id="rId10" w:history="1">
        <w:r w:rsidRPr="00BA52D9">
          <w:rPr>
            <w:rStyle w:val="Collegamentoipertestuale"/>
            <w:rFonts w:ascii="Arial" w:hAnsi="Arial" w:cs="Arial"/>
            <w:color w:val="002060"/>
            <w:sz w:val="22"/>
            <w:szCs w:val="22"/>
          </w:rPr>
          <w:t>https://marche.coni.it/marche/marchenotizie/23659-regione-marche-interventi-di-promozione-sportiva-2023.html</w:t>
        </w:r>
      </w:hyperlink>
    </w:p>
    <w:p w14:paraId="7672F45C" w14:textId="77777777" w:rsidR="00F03159" w:rsidRPr="00BA52D9" w:rsidRDefault="00F03159" w:rsidP="00F03159">
      <w:pPr>
        <w:autoSpaceDE w:val="0"/>
        <w:autoSpaceDN w:val="0"/>
        <w:adjustRightInd w:val="0"/>
        <w:rPr>
          <w:rFonts w:ascii="Arial" w:hAnsi="Arial" w:cs="Arial"/>
          <w:color w:val="002060"/>
          <w:sz w:val="22"/>
          <w:szCs w:val="22"/>
        </w:rPr>
      </w:pPr>
      <w:r w:rsidRPr="00BA52D9">
        <w:rPr>
          <w:rFonts w:ascii="Arial" w:hAnsi="Arial" w:cs="Arial"/>
          <w:color w:val="002060"/>
          <w:sz w:val="22"/>
          <w:szCs w:val="22"/>
        </w:rPr>
        <w:t>tutte le misure fino ad oggi attivate facenti seguito alla Deliberazione della Giunta Regionale n. 838 del 06 luglio 2020.</w:t>
      </w:r>
    </w:p>
    <w:p w14:paraId="331554D3" w14:textId="4FC9F7BB" w:rsidR="00F03159" w:rsidRDefault="00F03159" w:rsidP="00F03159">
      <w:pPr>
        <w:pStyle w:val="LndNormale1"/>
        <w:rPr>
          <w:rFonts w:cs="Arial"/>
          <w:color w:val="002060"/>
        </w:rPr>
      </w:pPr>
    </w:p>
    <w:p w14:paraId="1231A69D" w14:textId="77777777" w:rsidR="00F03159" w:rsidRPr="00BA52D9" w:rsidRDefault="00F03159" w:rsidP="00F03159">
      <w:pPr>
        <w:pStyle w:val="LndNormale1"/>
        <w:rPr>
          <w:rFonts w:cs="Arial"/>
          <w:color w:val="002060"/>
        </w:rPr>
      </w:pPr>
    </w:p>
    <w:p w14:paraId="5463EF9A" w14:textId="77777777" w:rsidR="00F03159" w:rsidRPr="00F03159" w:rsidRDefault="00F03159" w:rsidP="00F03159">
      <w:pPr>
        <w:pStyle w:val="LndNormale1"/>
        <w:rPr>
          <w:b/>
          <w:color w:val="002060"/>
          <w:sz w:val="28"/>
          <w:szCs w:val="28"/>
        </w:rPr>
      </w:pPr>
      <w:r w:rsidRPr="00F03159">
        <w:rPr>
          <w:b/>
          <w:color w:val="002060"/>
          <w:sz w:val="28"/>
          <w:szCs w:val="28"/>
        </w:rPr>
        <w:t>BANDO REGIONE MARCHE – NOTA DEL PRESIDENTE DEL CONI MARCHE</w:t>
      </w:r>
    </w:p>
    <w:p w14:paraId="18EBD5B1" w14:textId="77777777" w:rsidR="00F03159" w:rsidRPr="00BA52D9" w:rsidRDefault="00F03159" w:rsidP="00F03159">
      <w:pPr>
        <w:pStyle w:val="LndNormale1"/>
        <w:rPr>
          <w:color w:val="002060"/>
          <w:szCs w:val="22"/>
        </w:rPr>
      </w:pPr>
    </w:p>
    <w:p w14:paraId="2A71AC9C" w14:textId="77777777" w:rsidR="00F03159" w:rsidRPr="00BA52D9" w:rsidRDefault="00F03159" w:rsidP="00F03159">
      <w:pPr>
        <w:pStyle w:val="LndNormale1"/>
        <w:rPr>
          <w:color w:val="002060"/>
          <w:szCs w:val="22"/>
        </w:rPr>
      </w:pPr>
      <w:r w:rsidRPr="00BA52D9">
        <w:rPr>
          <w:color w:val="002060"/>
          <w:szCs w:val="22"/>
        </w:rPr>
        <w:lastRenderedPageBreak/>
        <w:t>Si riporta, di seguito, quanto ricevuto dal Presidente del CONI Regionale in merito ai “contributi per promuovere e sostenere la ripresa delle attività delle organizzazioni sportive” della regione Marche, il cui avviso era stato pubblicato in allegato al CU n. 91 del 8.4.2021.</w:t>
      </w:r>
    </w:p>
    <w:p w14:paraId="65F7B72F" w14:textId="77777777" w:rsidR="00F03159" w:rsidRPr="00BA52D9" w:rsidRDefault="00F03159" w:rsidP="00F03159">
      <w:pPr>
        <w:pStyle w:val="LndNormale1"/>
        <w:rPr>
          <w:color w:val="002060"/>
          <w:szCs w:val="22"/>
        </w:rPr>
      </w:pPr>
    </w:p>
    <w:p w14:paraId="6B3B7018" w14:textId="77777777" w:rsidR="00F03159" w:rsidRPr="00BA52D9" w:rsidRDefault="00F03159" w:rsidP="00F03159">
      <w:pPr>
        <w:pStyle w:val="Nessunaspaziatura"/>
        <w:jc w:val="both"/>
        <w:rPr>
          <w:rFonts w:ascii="Arial" w:hAnsi="Arial" w:cs="Arial"/>
          <w:i/>
          <w:color w:val="002060"/>
        </w:rPr>
      </w:pPr>
      <w:r w:rsidRPr="00BA52D9">
        <w:rPr>
          <w:rFonts w:ascii="Arial" w:hAnsi="Arial" w:cs="Arial"/>
          <w:i/>
          <w:color w:val="002060"/>
        </w:rPr>
        <w:t xml:space="preserve">“Facendo seguito alla mail trasmessa da questo Comitato nella serata di ieri in merito ai contributi di cui all'oggetto, si ha piacere di comunicarvi che ancora una volta </w:t>
      </w:r>
      <w:smartTag w:uri="urn:schemas-microsoft-com:office:smarttags" w:element="PersonName">
        <w:smartTagPr>
          <w:attr w:name="ProductID" w:val="la Regione Marche"/>
        </w:smartTagPr>
        <w:r w:rsidRPr="00BA52D9">
          <w:rPr>
            <w:rFonts w:ascii="Arial" w:hAnsi="Arial" w:cs="Arial"/>
            <w:i/>
            <w:color w:val="002060"/>
          </w:rPr>
          <w:t>la Regione Marche</w:t>
        </w:r>
      </w:smartTag>
      <w:r w:rsidRPr="00BA52D9">
        <w:rPr>
          <w:rFonts w:ascii="Arial" w:hAnsi="Arial" w:cs="Arial"/>
          <w:i/>
          <w:color w:val="002060"/>
        </w:rPr>
        <w:t xml:space="preserve"> ha voluto sostenere concretamente, in questo periodo di forte difficoltà, anche il mondo sportivo. </w:t>
      </w:r>
    </w:p>
    <w:p w14:paraId="624849BE" w14:textId="77777777" w:rsidR="00F03159" w:rsidRPr="00BA52D9" w:rsidRDefault="00F03159" w:rsidP="00F03159">
      <w:pPr>
        <w:pStyle w:val="Nessunaspaziatura"/>
        <w:jc w:val="both"/>
        <w:rPr>
          <w:rFonts w:ascii="Arial" w:hAnsi="Arial" w:cs="Arial"/>
          <w:i/>
          <w:color w:val="002060"/>
        </w:rPr>
      </w:pPr>
      <w:r w:rsidRPr="00BA52D9">
        <w:rPr>
          <w:rFonts w:ascii="Arial" w:hAnsi="Arial" w:cs="Arial"/>
          <w:i/>
          <w:color w:val="002060"/>
        </w:rPr>
        <w:t>La somma stanziata pari ad 1,2 milioni di Euro, seppur significativa, laddove fosse stata ripartita a beneficio di tutte le ASD/SSD, comunque avrebbe rischiato di essere poco apprezzata.</w:t>
      </w:r>
    </w:p>
    <w:p w14:paraId="0A41F623" w14:textId="77777777" w:rsidR="00F03159" w:rsidRPr="00BA52D9" w:rsidRDefault="00F03159" w:rsidP="00F03159">
      <w:pPr>
        <w:pStyle w:val="Nessunaspaziatura"/>
        <w:jc w:val="both"/>
        <w:rPr>
          <w:rFonts w:ascii="Arial" w:hAnsi="Arial" w:cs="Arial"/>
          <w:i/>
          <w:color w:val="002060"/>
        </w:rPr>
      </w:pPr>
      <w:r w:rsidRPr="00BA52D9">
        <w:rPr>
          <w:rFonts w:ascii="Arial" w:hAnsi="Arial" w:cs="Arial"/>
          <w:i/>
          <w:color w:val="002060"/>
        </w:rPr>
        <w:t>Infatti nella Regione Marche sono affiliate al CONI/CIP un numero di organizzazioni sportive che oscilla nel tempo attorno alle 4.000 unità.  Di queste circa 1.600 hanno beneficiato dei precedenti contributi regionali di cui alla Piattaforma210 e circa 1.200 sono le organizzazioni sportive marchigiane che hanno invece beneficiato dei contributi nazionali finalizzati al sostegno dell’attività sportiva.</w:t>
      </w:r>
    </w:p>
    <w:p w14:paraId="1F8C56B6" w14:textId="77777777" w:rsidR="00F03159" w:rsidRPr="00BA52D9" w:rsidRDefault="00F03159" w:rsidP="00F03159">
      <w:pPr>
        <w:pStyle w:val="Nessunaspaziatura"/>
        <w:jc w:val="both"/>
        <w:rPr>
          <w:rFonts w:ascii="Arial" w:hAnsi="Arial" w:cs="Arial"/>
          <w:i/>
          <w:color w:val="002060"/>
        </w:rPr>
      </w:pPr>
      <w:r w:rsidRPr="00BA52D9">
        <w:rPr>
          <w:rFonts w:ascii="Arial" w:hAnsi="Arial" w:cs="Arial"/>
          <w:i/>
          <w:color w:val="002060"/>
        </w:rPr>
        <w:t>Rispetto alla totalità delle organizzazioni che consentono di rendere effettiva la pratica sportiva, da rilevare come gli impianti natatori sono caratterizzati da una maggiore onerosità.</w:t>
      </w:r>
    </w:p>
    <w:p w14:paraId="65E74E38" w14:textId="77777777" w:rsidR="00F03159" w:rsidRPr="00BA52D9" w:rsidRDefault="00F03159" w:rsidP="00F03159">
      <w:pPr>
        <w:pStyle w:val="Nessunaspaziatura"/>
        <w:jc w:val="both"/>
        <w:rPr>
          <w:rFonts w:ascii="Arial" w:hAnsi="Arial" w:cs="Arial"/>
          <w:i/>
          <w:color w:val="002060"/>
        </w:rPr>
      </w:pPr>
      <w:r w:rsidRPr="00BA52D9">
        <w:rPr>
          <w:rFonts w:ascii="Arial" w:hAnsi="Arial" w:cs="Arial"/>
          <w:i/>
          <w:color w:val="002060"/>
        </w:rPr>
        <w:t xml:space="preserve">Il Comitato regionale dello sport e del tempo libero di cui all’art. 4 della LR n. 5/2012 è partito proprio da questi fatti per elaborare i criteri approvati dalla Giunta Regionale con DGR n. 339/2021, resi applicativi con i Decreti n. 74 del 01/04/2021 e n. 76 del 07/04/2021 e pubblicati, per consentire la presentazione della domanda di contributo, sulla pagina </w:t>
      </w:r>
      <w:hyperlink r:id="rId11" w:tgtFrame="_blank" w:tooltip="blocked::https://www.regione.marche.it/Contributoripresasport" w:history="1">
        <w:r w:rsidRPr="00BA52D9">
          <w:rPr>
            <w:rStyle w:val="Collegamentoipertestuale"/>
            <w:rFonts w:ascii="Arial" w:hAnsi="Arial" w:cs="Arial"/>
            <w:i/>
            <w:iCs/>
            <w:color w:val="002060"/>
          </w:rPr>
          <w:t>https://www.regione.marche.it/Contributoripresasport</w:t>
        </w:r>
      </w:hyperlink>
      <w:r w:rsidRPr="00BA52D9">
        <w:rPr>
          <w:rFonts w:ascii="Arial" w:hAnsi="Arial" w:cs="Arial"/>
          <w:i/>
          <w:color w:val="002060"/>
        </w:rPr>
        <w:t>.</w:t>
      </w:r>
    </w:p>
    <w:p w14:paraId="75B0ACD5" w14:textId="77777777" w:rsidR="00F03159" w:rsidRPr="00BA52D9" w:rsidRDefault="00F03159" w:rsidP="00F03159">
      <w:pPr>
        <w:pStyle w:val="Nessunaspaziatura"/>
        <w:jc w:val="both"/>
        <w:rPr>
          <w:rFonts w:ascii="Arial" w:hAnsi="Arial" w:cs="Arial"/>
          <w:i/>
          <w:color w:val="002060"/>
        </w:rPr>
      </w:pPr>
      <w:r w:rsidRPr="00BA52D9">
        <w:rPr>
          <w:rFonts w:ascii="Arial" w:hAnsi="Arial" w:cs="Arial"/>
          <w:i/>
          <w:color w:val="002060"/>
        </w:rPr>
        <w:t xml:space="preserve">Congiuntamente, </w:t>
      </w:r>
      <w:smartTag w:uri="urn:schemas-microsoft-com:office:smarttags" w:element="PersonName">
        <w:smartTagPr>
          <w:attr w:name="ProductID" w:val="la Regione Marche"/>
        </w:smartTagPr>
        <w:r w:rsidRPr="00BA52D9">
          <w:rPr>
            <w:rFonts w:ascii="Arial" w:hAnsi="Arial" w:cs="Arial"/>
            <w:i/>
            <w:color w:val="002060"/>
          </w:rPr>
          <w:t>la Regione Marche</w:t>
        </w:r>
      </w:smartTag>
      <w:r w:rsidRPr="00BA52D9">
        <w:rPr>
          <w:rFonts w:ascii="Arial" w:hAnsi="Arial" w:cs="Arial"/>
          <w:i/>
          <w:color w:val="002060"/>
        </w:rPr>
        <w:t xml:space="preserve">, il CONI, il CIP e tutti gli altri componenti del Comitato regionale dello sport e del tempo libero hanno condiviso la scelta di indirizzare le risorse disponibili, per garantire al maggior numero possibile di organizzazioni sportive, un contributo che potesse essere significativo, utile per la ripresa dell’attività sportiva nella nostra Regione.  </w:t>
      </w:r>
    </w:p>
    <w:p w14:paraId="15E35633" w14:textId="77777777" w:rsidR="00F03159" w:rsidRPr="00BA52D9" w:rsidRDefault="00F03159" w:rsidP="00F03159">
      <w:pPr>
        <w:pStyle w:val="Nessunaspaziatura"/>
        <w:jc w:val="both"/>
        <w:rPr>
          <w:rFonts w:ascii="Arial" w:hAnsi="Arial" w:cs="Arial"/>
          <w:i/>
          <w:color w:val="002060"/>
        </w:rPr>
      </w:pPr>
      <w:r w:rsidRPr="00BA52D9">
        <w:rPr>
          <w:rFonts w:ascii="Arial" w:hAnsi="Arial" w:cs="Arial"/>
          <w:i/>
          <w:color w:val="002060"/>
        </w:rPr>
        <w:t>Ferma restando una specifica riserva a favore dei gestori degli impianti natatori, il confronto in sede di Comitato regionale dello sport e del tempo libero ha determinato la scelta di riservare le risorse disponibili a quelle organizzazioni sportive che non abbiano beneficiato e non beneficino dei cosiddetti ‘ristori’ statali.  Considerando che al 22 marzo 2021 risultavano al registro CONI circa 3.500 organizzazioni sportive, pur sottraendo a questo numero le ASD/SSD che non utilizzano né gestiscono un impianto sportivo (che non sono ammissibili al finanziamento regionale) si è potuto stimare in circa 1.800 le organizzazioni sportive marchigiane che non hanno beneficiato dei ‘ristori’ statali e che potranno quindi beneficiare del più recente intervento regionale.  Se tutte le 1.800 organizzazioni sportive presentassero la domanda di finanziamento, il contributo medio per ciascuna ASD/SSD si attesterebbe attorno ai 500 Euro.</w:t>
      </w:r>
    </w:p>
    <w:p w14:paraId="4D6EAEE1" w14:textId="77777777" w:rsidR="00F03159" w:rsidRPr="00BA52D9" w:rsidRDefault="00F03159" w:rsidP="00F03159">
      <w:pPr>
        <w:pStyle w:val="Nessunaspaziatura"/>
        <w:jc w:val="both"/>
        <w:rPr>
          <w:rFonts w:ascii="Arial" w:hAnsi="Arial" w:cs="Arial"/>
          <w:i/>
          <w:color w:val="002060"/>
        </w:rPr>
      </w:pPr>
      <w:r w:rsidRPr="00BA52D9">
        <w:rPr>
          <w:rFonts w:ascii="Arial" w:hAnsi="Arial" w:cs="Arial"/>
          <w:i/>
          <w:color w:val="002060"/>
        </w:rPr>
        <w:t xml:space="preserve">Vi rinnovo quindi l’invito a dare massima diffusione alle </w:t>
      </w:r>
      <w:r w:rsidRPr="00BA52D9">
        <w:rPr>
          <w:rStyle w:val="Enfasigrassetto"/>
          <w:b w:val="0"/>
          <w:i/>
          <w:iCs/>
          <w:color w:val="002060"/>
        </w:rPr>
        <w:t xml:space="preserve">ASD/SSD di rispettiva competenza </w:t>
      </w:r>
      <w:r w:rsidRPr="00BA52D9">
        <w:rPr>
          <w:rFonts w:ascii="Arial" w:hAnsi="Arial" w:cs="Arial"/>
          <w:i/>
          <w:color w:val="002060"/>
        </w:rPr>
        <w:t xml:space="preserve">facendo presente che questo Comitato continuerà ad adoperarsi per sensibilizzare ulteriormente </w:t>
      </w:r>
      <w:smartTag w:uri="urn:schemas-microsoft-com:office:smarttags" w:element="PersonName">
        <w:smartTagPr>
          <w:attr w:name="ProductID" w:val="la Regione Marche"/>
        </w:smartTagPr>
        <w:r w:rsidRPr="00BA52D9">
          <w:rPr>
            <w:rFonts w:ascii="Arial" w:hAnsi="Arial" w:cs="Arial"/>
            <w:i/>
            <w:color w:val="002060"/>
          </w:rPr>
          <w:t>la Regione Marche</w:t>
        </w:r>
      </w:smartTag>
      <w:r w:rsidRPr="00BA52D9">
        <w:rPr>
          <w:rFonts w:ascii="Arial" w:hAnsi="Arial" w:cs="Arial"/>
          <w:i/>
          <w:color w:val="002060"/>
        </w:rPr>
        <w:t>, alla quale va comunque il nostro ringraziamento per la sensibilità dimostrata, affinché individui ulteriori iniziative per il sostegno del nostro mondo.”</w:t>
      </w:r>
    </w:p>
    <w:p w14:paraId="2A37CB1A" w14:textId="77777777" w:rsidR="00F03159" w:rsidRPr="00F03159" w:rsidRDefault="00F03159" w:rsidP="00F03159">
      <w:pPr>
        <w:pStyle w:val="Nessunaspaziatura"/>
        <w:jc w:val="both"/>
        <w:rPr>
          <w:rFonts w:ascii="Arial" w:hAnsi="Arial" w:cs="Arial"/>
          <w:b/>
          <w:bCs/>
          <w:color w:val="002060"/>
        </w:rPr>
      </w:pPr>
    </w:p>
    <w:p w14:paraId="3977645C" w14:textId="77777777" w:rsidR="00F03159" w:rsidRPr="00F03159" w:rsidRDefault="00F03159" w:rsidP="00F03159">
      <w:pPr>
        <w:pStyle w:val="Nessunaspaziatura"/>
        <w:jc w:val="both"/>
        <w:rPr>
          <w:rFonts w:ascii="Arial" w:hAnsi="Arial" w:cs="Arial"/>
          <w:b/>
          <w:bCs/>
          <w:color w:val="002060"/>
        </w:rPr>
      </w:pPr>
      <w:r w:rsidRPr="00F03159">
        <w:rPr>
          <w:rStyle w:val="Enfasigrassetto"/>
          <w:rFonts w:ascii="Arial" w:hAnsi="Arial" w:cs="Arial"/>
          <w:color w:val="002060"/>
        </w:rPr>
        <w:t>Il Presidente</w:t>
      </w:r>
    </w:p>
    <w:p w14:paraId="3451F4F0" w14:textId="77777777" w:rsidR="00F03159" w:rsidRPr="00F03159" w:rsidRDefault="00F03159" w:rsidP="00F03159">
      <w:pPr>
        <w:pStyle w:val="Nessunaspaziatura"/>
        <w:jc w:val="both"/>
        <w:rPr>
          <w:rFonts w:ascii="Arial" w:hAnsi="Arial" w:cs="Arial"/>
          <w:b/>
          <w:bCs/>
          <w:color w:val="002060"/>
        </w:rPr>
      </w:pPr>
      <w:r w:rsidRPr="00F03159">
        <w:rPr>
          <w:rStyle w:val="Enfasigrassetto"/>
          <w:rFonts w:ascii="Arial" w:hAnsi="Arial" w:cs="Arial"/>
          <w:color w:val="002060"/>
        </w:rPr>
        <w:t>Fabio Luna</w:t>
      </w:r>
    </w:p>
    <w:p w14:paraId="144D089E" w14:textId="77777777" w:rsidR="00483A3E" w:rsidRDefault="00483A3E" w:rsidP="00072362">
      <w:pPr>
        <w:pStyle w:val="Nessunaspaziatura"/>
        <w:jc w:val="both"/>
        <w:rPr>
          <w:rFonts w:ascii="Arial" w:hAnsi="Arial" w:cs="Arial"/>
          <w:color w:val="002060"/>
        </w:rPr>
      </w:pPr>
    </w:p>
    <w:p w14:paraId="5B3B6B17" w14:textId="118838C2" w:rsidR="00E22700" w:rsidRPr="005E018E" w:rsidRDefault="00E22700" w:rsidP="00072362">
      <w:pPr>
        <w:pStyle w:val="Nessunaspaziatura"/>
        <w:jc w:val="both"/>
        <w:rPr>
          <w:rFonts w:ascii="Arial" w:hAnsi="Arial" w:cs="Arial"/>
          <w:color w:val="002060"/>
        </w:rPr>
      </w:pPr>
    </w:p>
    <w:p w14:paraId="16D679A1" w14:textId="77777777" w:rsidR="002419EA" w:rsidRPr="005E018E" w:rsidRDefault="002419EA" w:rsidP="002419EA">
      <w:pPr>
        <w:rPr>
          <w:rFonts w:ascii="Arial" w:hAnsi="Arial" w:cs="Arial"/>
          <w:b/>
          <w:color w:val="002060"/>
          <w:sz w:val="28"/>
          <w:szCs w:val="28"/>
        </w:rPr>
      </w:pPr>
      <w:r w:rsidRPr="005E018E">
        <w:rPr>
          <w:rFonts w:ascii="Arial" w:hAnsi="Arial" w:cs="Arial"/>
          <w:b/>
          <w:color w:val="002060"/>
          <w:sz w:val="28"/>
          <w:szCs w:val="28"/>
        </w:rPr>
        <w:t>CHIUSURA UFFICI</w:t>
      </w:r>
    </w:p>
    <w:p w14:paraId="3D04DFF8" w14:textId="77777777" w:rsidR="002419EA" w:rsidRPr="005E018E" w:rsidRDefault="002419EA" w:rsidP="002419EA">
      <w:pPr>
        <w:rPr>
          <w:rFonts w:ascii="Arial" w:hAnsi="Arial" w:cs="Arial"/>
          <w:color w:val="002060"/>
          <w:sz w:val="22"/>
          <w:szCs w:val="22"/>
        </w:rPr>
      </w:pPr>
    </w:p>
    <w:p w14:paraId="7F10F5B2" w14:textId="77777777" w:rsidR="002419EA" w:rsidRPr="005E018E" w:rsidRDefault="002419EA" w:rsidP="002419EA">
      <w:pPr>
        <w:rPr>
          <w:rFonts w:ascii="Arial" w:hAnsi="Arial" w:cs="Arial"/>
          <w:color w:val="002060"/>
          <w:sz w:val="22"/>
          <w:szCs w:val="22"/>
        </w:rPr>
      </w:pPr>
      <w:r w:rsidRPr="005E018E">
        <w:rPr>
          <w:rFonts w:ascii="Arial" w:hAnsi="Arial" w:cs="Arial"/>
          <w:color w:val="002060"/>
          <w:sz w:val="22"/>
          <w:szCs w:val="22"/>
        </w:rPr>
        <w:t xml:space="preserve">Si ribadisce che la Lega Nazionale Dilettanti ha disposto la chiusura fino al </w:t>
      </w:r>
      <w:r w:rsidRPr="005E018E">
        <w:rPr>
          <w:rFonts w:ascii="Arial" w:hAnsi="Arial" w:cs="Arial"/>
          <w:b/>
          <w:color w:val="002060"/>
          <w:sz w:val="22"/>
          <w:szCs w:val="22"/>
          <w:u w:val="single"/>
        </w:rPr>
        <w:t>tutto il 30 giugno 2021</w:t>
      </w:r>
      <w:r w:rsidRPr="005E018E">
        <w:rPr>
          <w:rFonts w:ascii="Arial" w:hAnsi="Arial" w:cs="Arial"/>
          <w:color w:val="002060"/>
          <w:sz w:val="22"/>
          <w:szCs w:val="22"/>
        </w:rPr>
        <w:t xml:space="preserve"> delle Sedi Provinciali, Distrettuali e Zonali nonché la chiusura al pubblico, fino alla suddetta data, delle Sedi Regionali.</w:t>
      </w:r>
    </w:p>
    <w:p w14:paraId="48AEAE3E" w14:textId="5C8283D8" w:rsidR="002419EA" w:rsidRPr="005E018E" w:rsidRDefault="002419EA" w:rsidP="002419EA">
      <w:pPr>
        <w:rPr>
          <w:rFonts w:ascii="Arial" w:hAnsi="Arial" w:cs="Arial"/>
          <w:color w:val="002060"/>
          <w:sz w:val="22"/>
          <w:szCs w:val="22"/>
        </w:rPr>
      </w:pPr>
      <w:r w:rsidRPr="005E018E">
        <w:rPr>
          <w:rFonts w:ascii="Arial" w:hAnsi="Arial" w:cs="Arial"/>
          <w:color w:val="002060"/>
          <w:sz w:val="22"/>
          <w:szCs w:val="22"/>
        </w:rPr>
        <w:t xml:space="preserve">Ciò premesso, si informa che la sede del Comitato Regionale Marche sarà </w:t>
      </w:r>
      <w:r w:rsidRPr="005E018E">
        <w:rPr>
          <w:rFonts w:ascii="Arial" w:hAnsi="Arial" w:cs="Arial"/>
          <w:b/>
          <w:color w:val="002060"/>
          <w:sz w:val="22"/>
          <w:szCs w:val="22"/>
        </w:rPr>
        <w:t>periodicamente</w:t>
      </w:r>
      <w:r w:rsidRPr="005E018E">
        <w:rPr>
          <w:rFonts w:ascii="Arial" w:hAnsi="Arial" w:cs="Arial"/>
          <w:color w:val="002060"/>
          <w:sz w:val="22"/>
          <w:szCs w:val="22"/>
        </w:rPr>
        <w:t xml:space="preserve"> presidiata; i contatti potranno avvenire per e-mail all’indirizzo </w:t>
      </w:r>
      <w:hyperlink r:id="rId12" w:history="1">
        <w:r w:rsidRPr="005E018E">
          <w:rPr>
            <w:rStyle w:val="Collegamentoipertestuale"/>
            <w:rFonts w:ascii="Arial" w:hAnsi="Arial" w:cs="Arial"/>
            <w:color w:val="002060"/>
            <w:sz w:val="22"/>
            <w:szCs w:val="22"/>
          </w:rPr>
          <w:t>crlnd.marche01@figc.it</w:t>
        </w:r>
      </w:hyperlink>
      <w:r w:rsidRPr="005E018E">
        <w:rPr>
          <w:rFonts w:ascii="Arial" w:hAnsi="Arial" w:cs="Arial"/>
          <w:color w:val="002060"/>
          <w:sz w:val="22"/>
          <w:szCs w:val="22"/>
        </w:rPr>
        <w:t xml:space="preserve"> o pec </w:t>
      </w:r>
      <w:hyperlink r:id="rId13" w:history="1">
        <w:r w:rsidRPr="005E018E">
          <w:rPr>
            <w:rStyle w:val="Collegamentoipertestuale"/>
            <w:rFonts w:ascii="Arial" w:hAnsi="Arial" w:cs="Arial"/>
            <w:color w:val="002060"/>
            <w:sz w:val="22"/>
            <w:szCs w:val="22"/>
          </w:rPr>
          <w:t>marche@pec.figcmarche.it</w:t>
        </w:r>
      </w:hyperlink>
    </w:p>
    <w:p w14:paraId="7220077C" w14:textId="77777777" w:rsidR="00072072" w:rsidRPr="005E018E" w:rsidRDefault="00072072" w:rsidP="00BB3075">
      <w:pPr>
        <w:pStyle w:val="LndNormale1"/>
        <w:rPr>
          <w:bCs/>
          <w:color w:val="002060"/>
          <w:szCs w:val="22"/>
        </w:rPr>
      </w:pPr>
    </w:p>
    <w:p w14:paraId="4A225A66" w14:textId="77777777" w:rsidR="00BB3075" w:rsidRPr="005E018E" w:rsidRDefault="00BB3075" w:rsidP="00BB3075">
      <w:pPr>
        <w:pStyle w:val="LndNormale1"/>
        <w:rPr>
          <w:b/>
          <w:color w:val="002060"/>
          <w:szCs w:val="22"/>
        </w:rPr>
      </w:pPr>
    </w:p>
    <w:p w14:paraId="3B678B7E" w14:textId="0E5F2616" w:rsidR="00B6587E" w:rsidRPr="002419EA" w:rsidRDefault="00B6587E" w:rsidP="00072362">
      <w:pPr>
        <w:pStyle w:val="Nessunaspaziatura"/>
        <w:jc w:val="both"/>
        <w:rPr>
          <w:rFonts w:ascii="Arial" w:hAnsi="Arial" w:cs="Arial"/>
          <w:color w:val="002060"/>
        </w:rPr>
      </w:pPr>
    </w:p>
    <w:p w14:paraId="167E2FFC" w14:textId="77777777" w:rsidR="003A584D" w:rsidRPr="00C32520" w:rsidRDefault="003A584D" w:rsidP="00072362">
      <w:pPr>
        <w:pStyle w:val="Nessunaspaziatura"/>
        <w:jc w:val="both"/>
        <w:rPr>
          <w:rFonts w:ascii="Arial" w:hAnsi="Arial" w:cs="Arial"/>
          <w:color w:val="002060"/>
        </w:rPr>
      </w:pPr>
    </w:p>
    <w:p w14:paraId="291FDADE" w14:textId="5D36E534" w:rsidR="007B4023" w:rsidRPr="00A636F4" w:rsidRDefault="007B28E9" w:rsidP="004302A0">
      <w:pPr>
        <w:pStyle w:val="Nessunaspaziatura"/>
        <w:jc w:val="both"/>
        <w:rPr>
          <w:rFonts w:ascii="Arial" w:hAnsi="Arial" w:cs="Arial"/>
          <w:color w:val="002060"/>
        </w:rPr>
      </w:pPr>
      <w:r w:rsidRPr="00A636F4">
        <w:rPr>
          <w:rFonts w:ascii="Arial" w:hAnsi="Arial" w:cs="Arial"/>
          <w:color w:val="002060"/>
        </w:rPr>
        <w:lastRenderedPageBreak/>
        <w:tab/>
      </w:r>
    </w:p>
    <w:p w14:paraId="461C3810" w14:textId="77777777" w:rsidR="00A43DF1" w:rsidRPr="00D06B37" w:rsidRDefault="00A43DF1" w:rsidP="00A43DF1">
      <w:pPr>
        <w:pStyle w:val="breakline"/>
        <w:divId w:val="527259509"/>
        <w:rPr>
          <w:color w:val="0F243E" w:themeColor="text2" w:themeShade="80"/>
        </w:rPr>
      </w:pPr>
    </w:p>
    <w:p w14:paraId="439F873E" w14:textId="77777777"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00D9E09B" w14:textId="77777777" w:rsidR="005A586B" w:rsidRDefault="005A586B" w:rsidP="00C91750">
      <w:pPr>
        <w:pStyle w:val="LndNormale1"/>
        <w:divId w:val="527259509"/>
        <w:rPr>
          <w:b/>
          <w:color w:val="002060"/>
          <w:sz w:val="28"/>
          <w:szCs w:val="28"/>
        </w:rPr>
      </w:pPr>
    </w:p>
    <w:p w14:paraId="5AFC2487" w14:textId="77777777" w:rsidR="00822CD8" w:rsidRPr="007F5272" w:rsidRDefault="00822CD8" w:rsidP="00822CD8">
      <w:pPr>
        <w:pStyle w:val="LndNormale1"/>
        <w:rPr>
          <w:color w:val="002060"/>
        </w:rPr>
      </w:pPr>
    </w:p>
    <w:p w14:paraId="161234A7" w14:textId="77777777" w:rsidR="0022051B" w:rsidRPr="007F5272" w:rsidRDefault="0022051B" w:rsidP="0022051B">
      <w:pPr>
        <w:pStyle w:val="LndNormale1"/>
        <w:rPr>
          <w:color w:val="002060"/>
        </w:rPr>
      </w:pPr>
    </w:p>
    <w:p w14:paraId="537A9A79" w14:textId="18291CBF" w:rsidR="0022051B" w:rsidRPr="007F5272" w:rsidRDefault="0022051B" w:rsidP="0022051B">
      <w:pPr>
        <w:pStyle w:val="LndNormale1"/>
        <w:jc w:val="center"/>
        <w:rPr>
          <w:b/>
          <w:color w:val="002060"/>
          <w:u w:val="single"/>
        </w:rPr>
      </w:pPr>
      <w:r w:rsidRPr="007F5272">
        <w:rPr>
          <w:b/>
          <w:color w:val="002060"/>
          <w:u w:val="single"/>
        </w:rPr>
        <w:t xml:space="preserve">Pubblicato in Ancona ed affisso all’albo del C.R. M. il </w:t>
      </w:r>
      <w:r w:rsidR="00F03159">
        <w:rPr>
          <w:b/>
          <w:color w:val="002060"/>
          <w:u w:val="single"/>
        </w:rPr>
        <w:t>15</w:t>
      </w:r>
      <w:r w:rsidR="005C12EC" w:rsidRPr="007F5272">
        <w:rPr>
          <w:b/>
          <w:color w:val="002060"/>
          <w:u w:val="single"/>
        </w:rPr>
        <w:t>/</w:t>
      </w:r>
      <w:r w:rsidR="00396AD1">
        <w:rPr>
          <w:b/>
          <w:color w:val="002060"/>
          <w:u w:val="single"/>
        </w:rPr>
        <w:t>0</w:t>
      </w:r>
      <w:r w:rsidR="005E018E">
        <w:rPr>
          <w:b/>
          <w:color w:val="002060"/>
          <w:u w:val="single"/>
        </w:rPr>
        <w:t>4</w:t>
      </w:r>
      <w:r w:rsidR="009C7FA9">
        <w:rPr>
          <w:b/>
          <w:color w:val="002060"/>
          <w:u w:val="single"/>
        </w:rPr>
        <w:t>/</w:t>
      </w:r>
      <w:r w:rsidR="00863DF3" w:rsidRPr="007F5272">
        <w:rPr>
          <w:b/>
          <w:color w:val="002060"/>
          <w:u w:val="single"/>
        </w:rPr>
        <w:t>20</w:t>
      </w:r>
      <w:r w:rsidR="00C73E5D">
        <w:rPr>
          <w:b/>
          <w:color w:val="002060"/>
          <w:u w:val="single"/>
        </w:rPr>
        <w:t>2</w:t>
      </w:r>
      <w:r w:rsidR="00396AD1">
        <w:rPr>
          <w:b/>
          <w:color w:val="002060"/>
          <w:u w:val="single"/>
        </w:rPr>
        <w:t>1</w:t>
      </w:r>
      <w:r w:rsidRPr="007F5272">
        <w:rPr>
          <w:b/>
          <w:color w:val="002060"/>
          <w:u w:val="single"/>
        </w:rPr>
        <w:t>.</w:t>
      </w:r>
    </w:p>
    <w:p w14:paraId="2184E974" w14:textId="77777777" w:rsidR="0022051B" w:rsidRPr="007F5272" w:rsidRDefault="0022051B" w:rsidP="0022051B">
      <w:pPr>
        <w:rPr>
          <w:color w:val="002060"/>
        </w:rPr>
      </w:pPr>
    </w:p>
    <w:p w14:paraId="02FCC449" w14:textId="77777777" w:rsidR="0022051B" w:rsidRPr="007F5272" w:rsidRDefault="0022051B" w:rsidP="0022051B">
      <w:pPr>
        <w:rPr>
          <w:color w:val="002060"/>
        </w:rPr>
      </w:pPr>
    </w:p>
    <w:p w14:paraId="3602E063"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2430A3DA" w14:textId="77777777">
        <w:trPr>
          <w:jc w:val="center"/>
        </w:trPr>
        <w:tc>
          <w:tcPr>
            <w:tcW w:w="2886" w:type="pct"/>
          </w:tcPr>
          <w:p w14:paraId="276714D4"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896D1D9"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0CFD3A97"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69BD74A4" w14:textId="2CE544AE"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w:t>
            </w:r>
            <w:r w:rsidR="00396AD1">
              <w:rPr>
                <w:rFonts w:cs="Arial"/>
                <w:b/>
                <w:color w:val="002060"/>
                <w:szCs w:val="22"/>
                <w:lang w:eastAsia="it-IT"/>
              </w:rPr>
              <w:t>Ivo Panichi</w:t>
            </w:r>
            <w:r w:rsidRPr="007F5272">
              <w:rPr>
                <w:rFonts w:cs="Arial"/>
                <w:b/>
                <w:color w:val="002060"/>
                <w:szCs w:val="22"/>
                <w:lang w:eastAsia="it-IT"/>
              </w:rPr>
              <w:t>)</w:t>
            </w:r>
          </w:p>
        </w:tc>
      </w:tr>
    </w:tbl>
    <w:p w14:paraId="790AA7BA" w14:textId="77777777" w:rsidR="003F141D" w:rsidRPr="007F5272" w:rsidRDefault="003F141D" w:rsidP="004302A0">
      <w:pPr>
        <w:rPr>
          <w:rFonts w:ascii="Arial" w:hAnsi="Arial" w:cs="Arial"/>
          <w:b/>
          <w:color w:val="002060"/>
          <w:sz w:val="18"/>
          <w:szCs w:val="18"/>
        </w:rPr>
      </w:pPr>
    </w:p>
    <w:sectPr w:rsidR="003F141D" w:rsidRPr="007F5272" w:rsidSect="00102631">
      <w:headerReference w:type="default" r:id="rId14"/>
      <w:footerReference w:type="even" r:id="rId15"/>
      <w:footerReference w:type="default" r:id="rId16"/>
      <w:headerReference w:type="first" r:id="rId17"/>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E99607" w14:textId="77777777" w:rsidR="00945D5C" w:rsidRDefault="00945D5C">
      <w:r>
        <w:separator/>
      </w:r>
    </w:p>
  </w:endnote>
  <w:endnote w:type="continuationSeparator" w:id="0">
    <w:p w14:paraId="31C56218" w14:textId="77777777" w:rsidR="00945D5C" w:rsidRDefault="00945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ĝ"/>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2FF" w:usb1="400004FF" w:usb2="00000000" w:usb3="00000000" w:csb0="0000019F" w:csb1="00000000"/>
  </w:font>
  <w:font w:name="FIGC - Azzurri Light">
    <w:altName w:val="Times New Roman"/>
    <w:panose1 w:val="00000000000000000000"/>
    <w:charset w:val="00"/>
    <w:family w:val="modern"/>
    <w:notTrueType/>
    <w:pitch w:val="variable"/>
    <w:sig w:usb0="00000001" w:usb1="00000000"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033166" w14:textId="77777777"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4FEC2" w14:textId="6F402461" w:rsidR="003554A0" w:rsidRPr="00B41648" w:rsidRDefault="003554A0" w:rsidP="004D6CFE">
    <w:pPr>
      <w:pStyle w:val="Pidipagina"/>
      <w:framePr w:wrap="around" w:vAnchor="text" w:hAnchor="page" w:x="5494" w:y="-29"/>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sidR="00426DE1">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5E018E">
      <w:rPr>
        <w:rStyle w:val="Numeropagina"/>
        <w:rFonts w:ascii="Arial" w:hAnsi="Arial" w:cs="Arial"/>
        <w:color w:val="002060"/>
      </w:rPr>
      <w:t>3</w:t>
    </w:r>
    <w:r w:rsidR="00F03159">
      <w:rPr>
        <w:rStyle w:val="Numeropagina"/>
        <w:rFonts w:ascii="Arial" w:hAnsi="Arial" w:cs="Arial"/>
        <w:color w:val="002060"/>
      </w:rPr>
      <w:t>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D114B8" w14:textId="77777777" w:rsidR="00945D5C" w:rsidRDefault="00945D5C">
      <w:r>
        <w:separator/>
      </w:r>
    </w:p>
  </w:footnote>
  <w:footnote w:type="continuationSeparator" w:id="0">
    <w:p w14:paraId="119FB1AE" w14:textId="77777777" w:rsidR="00945D5C" w:rsidRDefault="00945D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E1D34D" w14:textId="77777777" w:rsidR="003554A0" w:rsidRDefault="003554A0" w:rsidP="001F4353">
    <w:pPr>
      <w:pStyle w:val="Intestazione"/>
      <w:tabs>
        <w:tab w:val="clear" w:pos="481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77777777"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232D06"/>
    <w:multiLevelType w:val="hybridMultilevel"/>
    <w:tmpl w:val="FC6C4E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C107A21"/>
    <w:multiLevelType w:val="hybridMultilevel"/>
    <w:tmpl w:val="507861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A2A62C4"/>
    <w:multiLevelType w:val="hybridMultilevel"/>
    <w:tmpl w:val="71903776"/>
    <w:lvl w:ilvl="0" w:tplc="F8B61BE4">
      <w:start w:val="1"/>
      <w:numFmt w:val="bullet"/>
      <w:lvlText w:val="-"/>
      <w:lvlJc w:val="left"/>
      <w:pPr>
        <w:ind w:left="1080" w:hanging="360"/>
      </w:pPr>
      <w:rPr>
        <w:rFonts w:ascii="Arial" w:eastAsia="Calibri" w:hAnsi="Arial" w:cs="Aria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
    <w:nsid w:val="39041A87"/>
    <w:multiLevelType w:val="hybridMultilevel"/>
    <w:tmpl w:val="9DBE08E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69523294"/>
    <w:multiLevelType w:val="hybridMultilevel"/>
    <w:tmpl w:val="76226AB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6FD17F44"/>
    <w:multiLevelType w:val="hybridMultilevel"/>
    <w:tmpl w:val="D7D0EFF8"/>
    <w:lvl w:ilvl="0" w:tplc="04100017">
      <w:start w:val="3"/>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768061CE"/>
    <w:multiLevelType w:val="hybridMultilevel"/>
    <w:tmpl w:val="F664FF38"/>
    <w:lvl w:ilvl="0" w:tplc="C6961D36">
      <w:start w:val="2"/>
      <w:numFmt w:val="bullet"/>
      <w:lvlText w:val="-"/>
      <w:lvlJc w:val="left"/>
      <w:pPr>
        <w:ind w:left="720" w:hanging="360"/>
      </w:pPr>
      <w:rPr>
        <w:rFonts w:ascii="Arial" w:eastAsia="Times New Roman" w:hAnsi="Arial" w:cs="Arial" w:hint="default"/>
        <w:color w:val="auto"/>
        <w:u w:val="none"/>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6"/>
  </w:num>
  <w:num w:numId="5">
    <w:abstractNumId w:val="4"/>
  </w:num>
  <w:num w:numId="6">
    <w:abstractNumId w:val="5"/>
  </w:num>
  <w:num w:numId="7">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78"/>
    <w:rsid w:val="000002B3"/>
    <w:rsid w:val="00001C1D"/>
    <w:rsid w:val="00001C67"/>
    <w:rsid w:val="000024FD"/>
    <w:rsid w:val="00004B3E"/>
    <w:rsid w:val="0000615B"/>
    <w:rsid w:val="00007368"/>
    <w:rsid w:val="00007DAD"/>
    <w:rsid w:val="000147A2"/>
    <w:rsid w:val="00015453"/>
    <w:rsid w:val="00015DFF"/>
    <w:rsid w:val="00017AB2"/>
    <w:rsid w:val="00017CC1"/>
    <w:rsid w:val="00021079"/>
    <w:rsid w:val="00021AE9"/>
    <w:rsid w:val="00021EF2"/>
    <w:rsid w:val="00022315"/>
    <w:rsid w:val="00022670"/>
    <w:rsid w:val="00024134"/>
    <w:rsid w:val="00025CCB"/>
    <w:rsid w:val="000260E9"/>
    <w:rsid w:val="00026891"/>
    <w:rsid w:val="000270F1"/>
    <w:rsid w:val="00027382"/>
    <w:rsid w:val="00031779"/>
    <w:rsid w:val="00031B58"/>
    <w:rsid w:val="00031D32"/>
    <w:rsid w:val="00032228"/>
    <w:rsid w:val="0003269E"/>
    <w:rsid w:val="000334EC"/>
    <w:rsid w:val="00036089"/>
    <w:rsid w:val="00040500"/>
    <w:rsid w:val="00042204"/>
    <w:rsid w:val="00042E43"/>
    <w:rsid w:val="00044BFA"/>
    <w:rsid w:val="00044DFA"/>
    <w:rsid w:val="00045E1D"/>
    <w:rsid w:val="0005158A"/>
    <w:rsid w:val="00052314"/>
    <w:rsid w:val="00053AF2"/>
    <w:rsid w:val="00056C7C"/>
    <w:rsid w:val="000600C2"/>
    <w:rsid w:val="00061D99"/>
    <w:rsid w:val="00062542"/>
    <w:rsid w:val="00065CD1"/>
    <w:rsid w:val="00066479"/>
    <w:rsid w:val="000669CC"/>
    <w:rsid w:val="00067183"/>
    <w:rsid w:val="00067E1A"/>
    <w:rsid w:val="0007055B"/>
    <w:rsid w:val="000709F5"/>
    <w:rsid w:val="00070E37"/>
    <w:rsid w:val="00072072"/>
    <w:rsid w:val="00072362"/>
    <w:rsid w:val="000728AE"/>
    <w:rsid w:val="00073FA0"/>
    <w:rsid w:val="00074171"/>
    <w:rsid w:val="000747ED"/>
    <w:rsid w:val="00075B1B"/>
    <w:rsid w:val="00076533"/>
    <w:rsid w:val="00076847"/>
    <w:rsid w:val="00076856"/>
    <w:rsid w:val="00077E71"/>
    <w:rsid w:val="00082180"/>
    <w:rsid w:val="000822F3"/>
    <w:rsid w:val="00085C39"/>
    <w:rsid w:val="000872DA"/>
    <w:rsid w:val="00087876"/>
    <w:rsid w:val="00087AD7"/>
    <w:rsid w:val="00087F8B"/>
    <w:rsid w:val="00090139"/>
    <w:rsid w:val="00090180"/>
    <w:rsid w:val="0009055A"/>
    <w:rsid w:val="000914DF"/>
    <w:rsid w:val="00091B0B"/>
    <w:rsid w:val="000924CE"/>
    <w:rsid w:val="00093000"/>
    <w:rsid w:val="000930FA"/>
    <w:rsid w:val="000958D7"/>
    <w:rsid w:val="00096498"/>
    <w:rsid w:val="00096A3D"/>
    <w:rsid w:val="00097AC7"/>
    <w:rsid w:val="000A0E80"/>
    <w:rsid w:val="000A1A20"/>
    <w:rsid w:val="000A1FC8"/>
    <w:rsid w:val="000A2755"/>
    <w:rsid w:val="000A4314"/>
    <w:rsid w:val="000A48FC"/>
    <w:rsid w:val="000A4CD9"/>
    <w:rsid w:val="000A518B"/>
    <w:rsid w:val="000A5520"/>
    <w:rsid w:val="000B05DF"/>
    <w:rsid w:val="000B09CA"/>
    <w:rsid w:val="000B0CBE"/>
    <w:rsid w:val="000B10F6"/>
    <w:rsid w:val="000B2CA3"/>
    <w:rsid w:val="000B2E0C"/>
    <w:rsid w:val="000B3325"/>
    <w:rsid w:val="000B3C91"/>
    <w:rsid w:val="000B4152"/>
    <w:rsid w:val="000B42C5"/>
    <w:rsid w:val="000B6171"/>
    <w:rsid w:val="000C18A9"/>
    <w:rsid w:val="000C1DDB"/>
    <w:rsid w:val="000C30D5"/>
    <w:rsid w:val="000C3E7B"/>
    <w:rsid w:val="000C539B"/>
    <w:rsid w:val="000C5BAA"/>
    <w:rsid w:val="000C6676"/>
    <w:rsid w:val="000C7505"/>
    <w:rsid w:val="000C7BA3"/>
    <w:rsid w:val="000D2B0F"/>
    <w:rsid w:val="000D4B1C"/>
    <w:rsid w:val="000D4C5B"/>
    <w:rsid w:val="000D5D44"/>
    <w:rsid w:val="000D5D8D"/>
    <w:rsid w:val="000D5E81"/>
    <w:rsid w:val="000D6A1D"/>
    <w:rsid w:val="000D7469"/>
    <w:rsid w:val="000D7A3E"/>
    <w:rsid w:val="000E2C64"/>
    <w:rsid w:val="000E3E01"/>
    <w:rsid w:val="000E4A63"/>
    <w:rsid w:val="000E6986"/>
    <w:rsid w:val="000F0759"/>
    <w:rsid w:val="000F1A9F"/>
    <w:rsid w:val="000F2632"/>
    <w:rsid w:val="000F278B"/>
    <w:rsid w:val="000F45DB"/>
    <w:rsid w:val="000F4F31"/>
    <w:rsid w:val="000F4F60"/>
    <w:rsid w:val="000F5B68"/>
    <w:rsid w:val="000F5BEF"/>
    <w:rsid w:val="000F5D34"/>
    <w:rsid w:val="000F67E0"/>
    <w:rsid w:val="000F7C58"/>
    <w:rsid w:val="00101DBD"/>
    <w:rsid w:val="00102631"/>
    <w:rsid w:val="00102D1B"/>
    <w:rsid w:val="00103746"/>
    <w:rsid w:val="00104D60"/>
    <w:rsid w:val="00106825"/>
    <w:rsid w:val="00107E03"/>
    <w:rsid w:val="00111202"/>
    <w:rsid w:val="001113D0"/>
    <w:rsid w:val="00111A25"/>
    <w:rsid w:val="00112AB2"/>
    <w:rsid w:val="00113BDF"/>
    <w:rsid w:val="00113FE6"/>
    <w:rsid w:val="001147EE"/>
    <w:rsid w:val="00115366"/>
    <w:rsid w:val="00115D04"/>
    <w:rsid w:val="0011616A"/>
    <w:rsid w:val="001166A3"/>
    <w:rsid w:val="0011687F"/>
    <w:rsid w:val="00116B52"/>
    <w:rsid w:val="00116C05"/>
    <w:rsid w:val="00117384"/>
    <w:rsid w:val="00120270"/>
    <w:rsid w:val="00122193"/>
    <w:rsid w:val="00122443"/>
    <w:rsid w:val="001224B8"/>
    <w:rsid w:val="0012274A"/>
    <w:rsid w:val="001231A3"/>
    <w:rsid w:val="00123E01"/>
    <w:rsid w:val="001253C5"/>
    <w:rsid w:val="0012648D"/>
    <w:rsid w:val="001275B9"/>
    <w:rsid w:val="0012790C"/>
    <w:rsid w:val="00127B1E"/>
    <w:rsid w:val="00132459"/>
    <w:rsid w:val="00132FDD"/>
    <w:rsid w:val="001348E2"/>
    <w:rsid w:val="001353D4"/>
    <w:rsid w:val="00135DC7"/>
    <w:rsid w:val="00135DF0"/>
    <w:rsid w:val="00136327"/>
    <w:rsid w:val="00136CCE"/>
    <w:rsid w:val="00137DE0"/>
    <w:rsid w:val="00140263"/>
    <w:rsid w:val="00140A55"/>
    <w:rsid w:val="001433D1"/>
    <w:rsid w:val="0014344F"/>
    <w:rsid w:val="0014462E"/>
    <w:rsid w:val="00146487"/>
    <w:rsid w:val="00146A28"/>
    <w:rsid w:val="001470AF"/>
    <w:rsid w:val="00147445"/>
    <w:rsid w:val="00150565"/>
    <w:rsid w:val="001516D8"/>
    <w:rsid w:val="0015253A"/>
    <w:rsid w:val="00152877"/>
    <w:rsid w:val="001530ED"/>
    <w:rsid w:val="00153184"/>
    <w:rsid w:val="00154121"/>
    <w:rsid w:val="00157388"/>
    <w:rsid w:val="0016034C"/>
    <w:rsid w:val="00161ADE"/>
    <w:rsid w:val="00162F65"/>
    <w:rsid w:val="00165223"/>
    <w:rsid w:val="00165AF7"/>
    <w:rsid w:val="00165D5E"/>
    <w:rsid w:val="001665F9"/>
    <w:rsid w:val="00166D2B"/>
    <w:rsid w:val="00167D8D"/>
    <w:rsid w:val="00167F50"/>
    <w:rsid w:val="0017299B"/>
    <w:rsid w:val="001735C3"/>
    <w:rsid w:val="00175377"/>
    <w:rsid w:val="001776D9"/>
    <w:rsid w:val="001800CC"/>
    <w:rsid w:val="00180139"/>
    <w:rsid w:val="001809B7"/>
    <w:rsid w:val="00181F17"/>
    <w:rsid w:val="00181F44"/>
    <w:rsid w:val="001820C0"/>
    <w:rsid w:val="00184689"/>
    <w:rsid w:val="00185090"/>
    <w:rsid w:val="00186502"/>
    <w:rsid w:val="0019095B"/>
    <w:rsid w:val="00191B35"/>
    <w:rsid w:val="00192510"/>
    <w:rsid w:val="00192626"/>
    <w:rsid w:val="00192717"/>
    <w:rsid w:val="001947BD"/>
    <w:rsid w:val="0019541B"/>
    <w:rsid w:val="00195D7C"/>
    <w:rsid w:val="001965CF"/>
    <w:rsid w:val="0019673C"/>
    <w:rsid w:val="00196DEF"/>
    <w:rsid w:val="00196EB3"/>
    <w:rsid w:val="00197177"/>
    <w:rsid w:val="001A0A5E"/>
    <w:rsid w:val="001A1126"/>
    <w:rsid w:val="001A19F1"/>
    <w:rsid w:val="001A26BF"/>
    <w:rsid w:val="001A2994"/>
    <w:rsid w:val="001A3E33"/>
    <w:rsid w:val="001A5B5A"/>
    <w:rsid w:val="001A60F8"/>
    <w:rsid w:val="001A77D1"/>
    <w:rsid w:val="001A7C6B"/>
    <w:rsid w:val="001B197F"/>
    <w:rsid w:val="001B3335"/>
    <w:rsid w:val="001B34A1"/>
    <w:rsid w:val="001B3670"/>
    <w:rsid w:val="001B55E1"/>
    <w:rsid w:val="001B5DD6"/>
    <w:rsid w:val="001B6722"/>
    <w:rsid w:val="001B6741"/>
    <w:rsid w:val="001B73A3"/>
    <w:rsid w:val="001B7648"/>
    <w:rsid w:val="001C0343"/>
    <w:rsid w:val="001C06DD"/>
    <w:rsid w:val="001C1F73"/>
    <w:rsid w:val="001C41B1"/>
    <w:rsid w:val="001C5328"/>
    <w:rsid w:val="001D030C"/>
    <w:rsid w:val="001D0453"/>
    <w:rsid w:val="001D06AB"/>
    <w:rsid w:val="001D0803"/>
    <w:rsid w:val="001D084F"/>
    <w:rsid w:val="001D131A"/>
    <w:rsid w:val="001D1325"/>
    <w:rsid w:val="001D1FDC"/>
    <w:rsid w:val="001D23BC"/>
    <w:rsid w:val="001D3A33"/>
    <w:rsid w:val="001D3A7C"/>
    <w:rsid w:val="001D4D49"/>
    <w:rsid w:val="001D5034"/>
    <w:rsid w:val="001D61BC"/>
    <w:rsid w:val="001D671C"/>
    <w:rsid w:val="001D69E2"/>
    <w:rsid w:val="001D7FE1"/>
    <w:rsid w:val="001E2007"/>
    <w:rsid w:val="001E251A"/>
    <w:rsid w:val="001E3411"/>
    <w:rsid w:val="001E3676"/>
    <w:rsid w:val="001E4766"/>
    <w:rsid w:val="001E5A40"/>
    <w:rsid w:val="001E63F2"/>
    <w:rsid w:val="001E6A72"/>
    <w:rsid w:val="001E6FC7"/>
    <w:rsid w:val="001E7F86"/>
    <w:rsid w:val="001F06E2"/>
    <w:rsid w:val="001F0ADE"/>
    <w:rsid w:val="001F3475"/>
    <w:rsid w:val="001F4353"/>
    <w:rsid w:val="001F4E6F"/>
    <w:rsid w:val="001F552D"/>
    <w:rsid w:val="001F5F0F"/>
    <w:rsid w:val="001F7C50"/>
    <w:rsid w:val="0020062B"/>
    <w:rsid w:val="002009F1"/>
    <w:rsid w:val="00200A7E"/>
    <w:rsid w:val="00202AC1"/>
    <w:rsid w:val="00202CAB"/>
    <w:rsid w:val="0020364C"/>
    <w:rsid w:val="0020745A"/>
    <w:rsid w:val="00210424"/>
    <w:rsid w:val="00210F80"/>
    <w:rsid w:val="00211492"/>
    <w:rsid w:val="0021468E"/>
    <w:rsid w:val="00214778"/>
    <w:rsid w:val="00217A46"/>
    <w:rsid w:val="00217C7D"/>
    <w:rsid w:val="0022051B"/>
    <w:rsid w:val="00222539"/>
    <w:rsid w:val="00222EED"/>
    <w:rsid w:val="0022473A"/>
    <w:rsid w:val="00224895"/>
    <w:rsid w:val="00224DA7"/>
    <w:rsid w:val="00224F42"/>
    <w:rsid w:val="00227BFB"/>
    <w:rsid w:val="00230821"/>
    <w:rsid w:val="00232835"/>
    <w:rsid w:val="002333F3"/>
    <w:rsid w:val="00233888"/>
    <w:rsid w:val="00233CB4"/>
    <w:rsid w:val="00234029"/>
    <w:rsid w:val="002379CA"/>
    <w:rsid w:val="00237BB3"/>
    <w:rsid w:val="002408E9"/>
    <w:rsid w:val="00240A71"/>
    <w:rsid w:val="002419EA"/>
    <w:rsid w:val="00241A56"/>
    <w:rsid w:val="0024293C"/>
    <w:rsid w:val="0024301B"/>
    <w:rsid w:val="00243C54"/>
    <w:rsid w:val="00244D0E"/>
    <w:rsid w:val="00244D45"/>
    <w:rsid w:val="00245B84"/>
    <w:rsid w:val="002476A9"/>
    <w:rsid w:val="0025019A"/>
    <w:rsid w:val="002522CE"/>
    <w:rsid w:val="00252716"/>
    <w:rsid w:val="002544A2"/>
    <w:rsid w:val="0025498D"/>
    <w:rsid w:val="00254E50"/>
    <w:rsid w:val="002559E3"/>
    <w:rsid w:val="00255F3A"/>
    <w:rsid w:val="00257F5E"/>
    <w:rsid w:val="002608FD"/>
    <w:rsid w:val="00260A9B"/>
    <w:rsid w:val="0026318E"/>
    <w:rsid w:val="00264E76"/>
    <w:rsid w:val="002664E6"/>
    <w:rsid w:val="00266B19"/>
    <w:rsid w:val="0026741F"/>
    <w:rsid w:val="00271461"/>
    <w:rsid w:val="002735B5"/>
    <w:rsid w:val="00273EB4"/>
    <w:rsid w:val="00274BAC"/>
    <w:rsid w:val="00275108"/>
    <w:rsid w:val="0027739C"/>
    <w:rsid w:val="002774DB"/>
    <w:rsid w:val="002776BA"/>
    <w:rsid w:val="00280A86"/>
    <w:rsid w:val="00283D21"/>
    <w:rsid w:val="00283E77"/>
    <w:rsid w:val="0028402F"/>
    <w:rsid w:val="0028477F"/>
    <w:rsid w:val="00285909"/>
    <w:rsid w:val="002863BE"/>
    <w:rsid w:val="002912BB"/>
    <w:rsid w:val="00291A2B"/>
    <w:rsid w:val="00292B28"/>
    <w:rsid w:val="00294D49"/>
    <w:rsid w:val="00294EBD"/>
    <w:rsid w:val="002950F9"/>
    <w:rsid w:val="002964ED"/>
    <w:rsid w:val="0029656A"/>
    <w:rsid w:val="00297957"/>
    <w:rsid w:val="00297C62"/>
    <w:rsid w:val="002A0FA1"/>
    <w:rsid w:val="002A14E3"/>
    <w:rsid w:val="002A2805"/>
    <w:rsid w:val="002A391F"/>
    <w:rsid w:val="002A3F67"/>
    <w:rsid w:val="002A4210"/>
    <w:rsid w:val="002A5A2C"/>
    <w:rsid w:val="002A5EBC"/>
    <w:rsid w:val="002A7F4E"/>
    <w:rsid w:val="002B032F"/>
    <w:rsid w:val="002B0641"/>
    <w:rsid w:val="002B26CC"/>
    <w:rsid w:val="002B2A42"/>
    <w:rsid w:val="002B2BF9"/>
    <w:rsid w:val="002B3B30"/>
    <w:rsid w:val="002B520C"/>
    <w:rsid w:val="002B53FD"/>
    <w:rsid w:val="002B6DDC"/>
    <w:rsid w:val="002C1588"/>
    <w:rsid w:val="002C1673"/>
    <w:rsid w:val="002C2424"/>
    <w:rsid w:val="002C2D6C"/>
    <w:rsid w:val="002C4987"/>
    <w:rsid w:val="002C5D51"/>
    <w:rsid w:val="002D1B3F"/>
    <w:rsid w:val="002D1F32"/>
    <w:rsid w:val="002D295E"/>
    <w:rsid w:val="002D39AE"/>
    <w:rsid w:val="002D494F"/>
    <w:rsid w:val="002D5C48"/>
    <w:rsid w:val="002D6EAC"/>
    <w:rsid w:val="002D77C9"/>
    <w:rsid w:val="002E116E"/>
    <w:rsid w:val="002E16E7"/>
    <w:rsid w:val="002E3BFF"/>
    <w:rsid w:val="002E41ED"/>
    <w:rsid w:val="002E50FF"/>
    <w:rsid w:val="002F0537"/>
    <w:rsid w:val="002F0F65"/>
    <w:rsid w:val="002F15C5"/>
    <w:rsid w:val="002F27BF"/>
    <w:rsid w:val="002F2A09"/>
    <w:rsid w:val="002F2B0C"/>
    <w:rsid w:val="002F3133"/>
    <w:rsid w:val="002F3219"/>
    <w:rsid w:val="002F5CFB"/>
    <w:rsid w:val="002F5FF0"/>
    <w:rsid w:val="002F63EF"/>
    <w:rsid w:val="002F6DFC"/>
    <w:rsid w:val="0030087D"/>
    <w:rsid w:val="00301857"/>
    <w:rsid w:val="00301D0D"/>
    <w:rsid w:val="00302A2D"/>
    <w:rsid w:val="00302F63"/>
    <w:rsid w:val="00305179"/>
    <w:rsid w:val="00305BB5"/>
    <w:rsid w:val="00306653"/>
    <w:rsid w:val="00307BA9"/>
    <w:rsid w:val="00310A35"/>
    <w:rsid w:val="00311290"/>
    <w:rsid w:val="00311503"/>
    <w:rsid w:val="00311512"/>
    <w:rsid w:val="00312288"/>
    <w:rsid w:val="00312C19"/>
    <w:rsid w:val="003130BF"/>
    <w:rsid w:val="00313890"/>
    <w:rsid w:val="00313AAF"/>
    <w:rsid w:val="00315AA6"/>
    <w:rsid w:val="00315BF7"/>
    <w:rsid w:val="00320D4D"/>
    <w:rsid w:val="00321B87"/>
    <w:rsid w:val="00323BD6"/>
    <w:rsid w:val="00325736"/>
    <w:rsid w:val="00326561"/>
    <w:rsid w:val="0032785D"/>
    <w:rsid w:val="0033077A"/>
    <w:rsid w:val="00330B73"/>
    <w:rsid w:val="00331AD6"/>
    <w:rsid w:val="00333187"/>
    <w:rsid w:val="003331FB"/>
    <w:rsid w:val="00333449"/>
    <w:rsid w:val="003340C4"/>
    <w:rsid w:val="003357BF"/>
    <w:rsid w:val="00335B8D"/>
    <w:rsid w:val="00335DC8"/>
    <w:rsid w:val="00336BC3"/>
    <w:rsid w:val="00337322"/>
    <w:rsid w:val="00342E13"/>
    <w:rsid w:val="00343A01"/>
    <w:rsid w:val="003449B4"/>
    <w:rsid w:val="0034532F"/>
    <w:rsid w:val="003465F8"/>
    <w:rsid w:val="00347172"/>
    <w:rsid w:val="0034739B"/>
    <w:rsid w:val="00347C41"/>
    <w:rsid w:val="003522B2"/>
    <w:rsid w:val="0035255B"/>
    <w:rsid w:val="003525CD"/>
    <w:rsid w:val="0035278D"/>
    <w:rsid w:val="00352A90"/>
    <w:rsid w:val="00354324"/>
    <w:rsid w:val="003554A0"/>
    <w:rsid w:val="00356D33"/>
    <w:rsid w:val="003571E4"/>
    <w:rsid w:val="00360BB3"/>
    <w:rsid w:val="003645BC"/>
    <w:rsid w:val="0036552C"/>
    <w:rsid w:val="00365D44"/>
    <w:rsid w:val="00365E3D"/>
    <w:rsid w:val="003705E0"/>
    <w:rsid w:val="00370F55"/>
    <w:rsid w:val="00372410"/>
    <w:rsid w:val="003733E5"/>
    <w:rsid w:val="0037517C"/>
    <w:rsid w:val="0037615A"/>
    <w:rsid w:val="0037625C"/>
    <w:rsid w:val="00376E37"/>
    <w:rsid w:val="0037740D"/>
    <w:rsid w:val="0037758B"/>
    <w:rsid w:val="0038034B"/>
    <w:rsid w:val="00380A49"/>
    <w:rsid w:val="003815EE"/>
    <w:rsid w:val="003832A3"/>
    <w:rsid w:val="0038357D"/>
    <w:rsid w:val="003849FA"/>
    <w:rsid w:val="0038522B"/>
    <w:rsid w:val="00387366"/>
    <w:rsid w:val="003912CF"/>
    <w:rsid w:val="003929EF"/>
    <w:rsid w:val="00393F47"/>
    <w:rsid w:val="00394F5A"/>
    <w:rsid w:val="00396AD1"/>
    <w:rsid w:val="00397434"/>
    <w:rsid w:val="00397AB1"/>
    <w:rsid w:val="003A192C"/>
    <w:rsid w:val="003A4647"/>
    <w:rsid w:val="003A584D"/>
    <w:rsid w:val="003A5E44"/>
    <w:rsid w:val="003B03A2"/>
    <w:rsid w:val="003B17EA"/>
    <w:rsid w:val="003B2186"/>
    <w:rsid w:val="003B240E"/>
    <w:rsid w:val="003B24F1"/>
    <w:rsid w:val="003B2B2D"/>
    <w:rsid w:val="003B313B"/>
    <w:rsid w:val="003B59E9"/>
    <w:rsid w:val="003B76C6"/>
    <w:rsid w:val="003B78AA"/>
    <w:rsid w:val="003B7E52"/>
    <w:rsid w:val="003C0137"/>
    <w:rsid w:val="003C08C1"/>
    <w:rsid w:val="003C08F2"/>
    <w:rsid w:val="003C09F8"/>
    <w:rsid w:val="003C15C5"/>
    <w:rsid w:val="003C180B"/>
    <w:rsid w:val="003C25B7"/>
    <w:rsid w:val="003C3713"/>
    <w:rsid w:val="003C3740"/>
    <w:rsid w:val="003C39B1"/>
    <w:rsid w:val="003C6AB0"/>
    <w:rsid w:val="003C730F"/>
    <w:rsid w:val="003C78BA"/>
    <w:rsid w:val="003D10E8"/>
    <w:rsid w:val="003D1E6B"/>
    <w:rsid w:val="003D2C6C"/>
    <w:rsid w:val="003D3151"/>
    <w:rsid w:val="003D4540"/>
    <w:rsid w:val="003D504D"/>
    <w:rsid w:val="003D52F2"/>
    <w:rsid w:val="003D6892"/>
    <w:rsid w:val="003D69EA"/>
    <w:rsid w:val="003D7070"/>
    <w:rsid w:val="003D729A"/>
    <w:rsid w:val="003E09B8"/>
    <w:rsid w:val="003E20F7"/>
    <w:rsid w:val="003E2A21"/>
    <w:rsid w:val="003E4440"/>
    <w:rsid w:val="003F141D"/>
    <w:rsid w:val="003F2C9C"/>
    <w:rsid w:val="003F32A1"/>
    <w:rsid w:val="003F79AC"/>
    <w:rsid w:val="003F7BDF"/>
    <w:rsid w:val="004007F4"/>
    <w:rsid w:val="00401931"/>
    <w:rsid w:val="00401C85"/>
    <w:rsid w:val="00404893"/>
    <w:rsid w:val="00404967"/>
    <w:rsid w:val="0040539E"/>
    <w:rsid w:val="0040753D"/>
    <w:rsid w:val="00410265"/>
    <w:rsid w:val="00414B88"/>
    <w:rsid w:val="00416370"/>
    <w:rsid w:val="00416BF0"/>
    <w:rsid w:val="00417ADC"/>
    <w:rsid w:val="00417F78"/>
    <w:rsid w:val="00417FAE"/>
    <w:rsid w:val="00420411"/>
    <w:rsid w:val="00420864"/>
    <w:rsid w:val="00420C33"/>
    <w:rsid w:val="00421858"/>
    <w:rsid w:val="00424900"/>
    <w:rsid w:val="004251EF"/>
    <w:rsid w:val="00425BDD"/>
    <w:rsid w:val="00426DE1"/>
    <w:rsid w:val="004270FF"/>
    <w:rsid w:val="004272A8"/>
    <w:rsid w:val="00427B64"/>
    <w:rsid w:val="00427F0B"/>
    <w:rsid w:val="004300C2"/>
    <w:rsid w:val="004302A0"/>
    <w:rsid w:val="00430706"/>
    <w:rsid w:val="0043326E"/>
    <w:rsid w:val="00435BBB"/>
    <w:rsid w:val="00436136"/>
    <w:rsid w:val="004361AF"/>
    <w:rsid w:val="00436BAA"/>
    <w:rsid w:val="00436F00"/>
    <w:rsid w:val="004405B1"/>
    <w:rsid w:val="0044067C"/>
    <w:rsid w:val="00441691"/>
    <w:rsid w:val="00442E4E"/>
    <w:rsid w:val="004435F1"/>
    <w:rsid w:val="00444D63"/>
    <w:rsid w:val="00445520"/>
    <w:rsid w:val="00445D30"/>
    <w:rsid w:val="004463C1"/>
    <w:rsid w:val="00446787"/>
    <w:rsid w:val="004511E3"/>
    <w:rsid w:val="004515CB"/>
    <w:rsid w:val="004525DF"/>
    <w:rsid w:val="0045384B"/>
    <w:rsid w:val="00455048"/>
    <w:rsid w:val="0045529E"/>
    <w:rsid w:val="0045674E"/>
    <w:rsid w:val="004567F3"/>
    <w:rsid w:val="004568AD"/>
    <w:rsid w:val="00456EC6"/>
    <w:rsid w:val="00457470"/>
    <w:rsid w:val="00460790"/>
    <w:rsid w:val="00462B23"/>
    <w:rsid w:val="00465D20"/>
    <w:rsid w:val="004669EA"/>
    <w:rsid w:val="00466EB6"/>
    <w:rsid w:val="00467028"/>
    <w:rsid w:val="0046717D"/>
    <w:rsid w:val="00467C26"/>
    <w:rsid w:val="00471162"/>
    <w:rsid w:val="004711CF"/>
    <w:rsid w:val="00471540"/>
    <w:rsid w:val="00471E8F"/>
    <w:rsid w:val="00473074"/>
    <w:rsid w:val="00473C7C"/>
    <w:rsid w:val="004744E3"/>
    <w:rsid w:val="00474695"/>
    <w:rsid w:val="0047650C"/>
    <w:rsid w:val="00476B85"/>
    <w:rsid w:val="00477B8D"/>
    <w:rsid w:val="004809E4"/>
    <w:rsid w:val="00480FB5"/>
    <w:rsid w:val="00481B2E"/>
    <w:rsid w:val="0048215F"/>
    <w:rsid w:val="00482D70"/>
    <w:rsid w:val="00483A3E"/>
    <w:rsid w:val="004847B2"/>
    <w:rsid w:val="00486565"/>
    <w:rsid w:val="004866C8"/>
    <w:rsid w:val="00491DF8"/>
    <w:rsid w:val="00495DDA"/>
    <w:rsid w:val="0049680A"/>
    <w:rsid w:val="00496849"/>
    <w:rsid w:val="00496EC9"/>
    <w:rsid w:val="004A023E"/>
    <w:rsid w:val="004A051C"/>
    <w:rsid w:val="004A3585"/>
    <w:rsid w:val="004A38E3"/>
    <w:rsid w:val="004A4C05"/>
    <w:rsid w:val="004A56F3"/>
    <w:rsid w:val="004A5841"/>
    <w:rsid w:val="004A59BB"/>
    <w:rsid w:val="004A75E4"/>
    <w:rsid w:val="004B13FD"/>
    <w:rsid w:val="004B14A5"/>
    <w:rsid w:val="004B1F30"/>
    <w:rsid w:val="004B28F1"/>
    <w:rsid w:val="004B394B"/>
    <w:rsid w:val="004B39DA"/>
    <w:rsid w:val="004B5BB8"/>
    <w:rsid w:val="004B6963"/>
    <w:rsid w:val="004B71C3"/>
    <w:rsid w:val="004B7E5B"/>
    <w:rsid w:val="004C0577"/>
    <w:rsid w:val="004C0932"/>
    <w:rsid w:val="004C1592"/>
    <w:rsid w:val="004C2FE5"/>
    <w:rsid w:val="004C447C"/>
    <w:rsid w:val="004C4520"/>
    <w:rsid w:val="004C737C"/>
    <w:rsid w:val="004C7B3E"/>
    <w:rsid w:val="004D0469"/>
    <w:rsid w:val="004D0C74"/>
    <w:rsid w:val="004D0D4B"/>
    <w:rsid w:val="004D12DE"/>
    <w:rsid w:val="004D1ABE"/>
    <w:rsid w:val="004D2BC6"/>
    <w:rsid w:val="004D2DED"/>
    <w:rsid w:val="004D3B80"/>
    <w:rsid w:val="004D4C51"/>
    <w:rsid w:val="004D4DF7"/>
    <w:rsid w:val="004D4FC1"/>
    <w:rsid w:val="004D51A8"/>
    <w:rsid w:val="004D52DD"/>
    <w:rsid w:val="004D6CFE"/>
    <w:rsid w:val="004E111D"/>
    <w:rsid w:val="004E1F88"/>
    <w:rsid w:val="004E2C24"/>
    <w:rsid w:val="004E4F48"/>
    <w:rsid w:val="004E71CA"/>
    <w:rsid w:val="004F19A7"/>
    <w:rsid w:val="004F2B60"/>
    <w:rsid w:val="004F3641"/>
    <w:rsid w:val="004F5AC7"/>
    <w:rsid w:val="004F7010"/>
    <w:rsid w:val="004F70E2"/>
    <w:rsid w:val="00500457"/>
    <w:rsid w:val="00501261"/>
    <w:rsid w:val="00502C14"/>
    <w:rsid w:val="00503E06"/>
    <w:rsid w:val="0050710E"/>
    <w:rsid w:val="00510FD7"/>
    <w:rsid w:val="0051150E"/>
    <w:rsid w:val="0051239E"/>
    <w:rsid w:val="00512B86"/>
    <w:rsid w:val="0051626C"/>
    <w:rsid w:val="005173BE"/>
    <w:rsid w:val="0051745B"/>
    <w:rsid w:val="00526208"/>
    <w:rsid w:val="00535245"/>
    <w:rsid w:val="00536217"/>
    <w:rsid w:val="005410A5"/>
    <w:rsid w:val="00542100"/>
    <w:rsid w:val="00542177"/>
    <w:rsid w:val="00544131"/>
    <w:rsid w:val="00546489"/>
    <w:rsid w:val="005468F9"/>
    <w:rsid w:val="00546989"/>
    <w:rsid w:val="00546ED8"/>
    <w:rsid w:val="00547AA6"/>
    <w:rsid w:val="0055204F"/>
    <w:rsid w:val="005527F1"/>
    <w:rsid w:val="00552BB6"/>
    <w:rsid w:val="00553521"/>
    <w:rsid w:val="0055433A"/>
    <w:rsid w:val="00555424"/>
    <w:rsid w:val="0055783E"/>
    <w:rsid w:val="005603CA"/>
    <w:rsid w:val="00561C94"/>
    <w:rsid w:val="00564807"/>
    <w:rsid w:val="00564A57"/>
    <w:rsid w:val="00565280"/>
    <w:rsid w:val="005652B5"/>
    <w:rsid w:val="00565A43"/>
    <w:rsid w:val="0056603E"/>
    <w:rsid w:val="0056626B"/>
    <w:rsid w:val="005708D5"/>
    <w:rsid w:val="00571821"/>
    <w:rsid w:val="00571D25"/>
    <w:rsid w:val="0057285B"/>
    <w:rsid w:val="0057485B"/>
    <w:rsid w:val="005758E7"/>
    <w:rsid w:val="005765EC"/>
    <w:rsid w:val="00580B4F"/>
    <w:rsid w:val="00582224"/>
    <w:rsid w:val="00582616"/>
    <w:rsid w:val="00583441"/>
    <w:rsid w:val="0058410E"/>
    <w:rsid w:val="00584732"/>
    <w:rsid w:val="005866BF"/>
    <w:rsid w:val="005922CC"/>
    <w:rsid w:val="00594020"/>
    <w:rsid w:val="0059439B"/>
    <w:rsid w:val="005947FD"/>
    <w:rsid w:val="005A060C"/>
    <w:rsid w:val="005A2024"/>
    <w:rsid w:val="005A34EF"/>
    <w:rsid w:val="005A4D8A"/>
    <w:rsid w:val="005A586B"/>
    <w:rsid w:val="005A6ACC"/>
    <w:rsid w:val="005A6D6A"/>
    <w:rsid w:val="005B0A3F"/>
    <w:rsid w:val="005B3435"/>
    <w:rsid w:val="005B5388"/>
    <w:rsid w:val="005B5CE3"/>
    <w:rsid w:val="005B701D"/>
    <w:rsid w:val="005B7064"/>
    <w:rsid w:val="005B7180"/>
    <w:rsid w:val="005B7D8A"/>
    <w:rsid w:val="005C12EC"/>
    <w:rsid w:val="005C2FFF"/>
    <w:rsid w:val="005C3329"/>
    <w:rsid w:val="005C4715"/>
    <w:rsid w:val="005C6356"/>
    <w:rsid w:val="005C68C1"/>
    <w:rsid w:val="005C7CFA"/>
    <w:rsid w:val="005D0EBE"/>
    <w:rsid w:val="005D1FEE"/>
    <w:rsid w:val="005D28E0"/>
    <w:rsid w:val="005D433D"/>
    <w:rsid w:val="005D68D0"/>
    <w:rsid w:val="005D6EC2"/>
    <w:rsid w:val="005D79C7"/>
    <w:rsid w:val="005E018E"/>
    <w:rsid w:val="005E17F8"/>
    <w:rsid w:val="005E1D85"/>
    <w:rsid w:val="005E2833"/>
    <w:rsid w:val="005E2BA2"/>
    <w:rsid w:val="005E32EC"/>
    <w:rsid w:val="005E4833"/>
    <w:rsid w:val="005E4D3C"/>
    <w:rsid w:val="005E4E13"/>
    <w:rsid w:val="005E5503"/>
    <w:rsid w:val="005E566B"/>
    <w:rsid w:val="005E5A14"/>
    <w:rsid w:val="005E64CD"/>
    <w:rsid w:val="005E65E5"/>
    <w:rsid w:val="005E6C2D"/>
    <w:rsid w:val="005F0E90"/>
    <w:rsid w:val="005F12D5"/>
    <w:rsid w:val="005F19C3"/>
    <w:rsid w:val="005F1DCA"/>
    <w:rsid w:val="005F25D4"/>
    <w:rsid w:val="005F285C"/>
    <w:rsid w:val="005F4082"/>
    <w:rsid w:val="005F44BD"/>
    <w:rsid w:val="005F47AA"/>
    <w:rsid w:val="005F6A88"/>
    <w:rsid w:val="005F6F92"/>
    <w:rsid w:val="005F735A"/>
    <w:rsid w:val="005F74B5"/>
    <w:rsid w:val="00601458"/>
    <w:rsid w:val="006015F9"/>
    <w:rsid w:val="006043CD"/>
    <w:rsid w:val="00604F00"/>
    <w:rsid w:val="0060513C"/>
    <w:rsid w:val="0060536A"/>
    <w:rsid w:val="0060673E"/>
    <w:rsid w:val="00606E1D"/>
    <w:rsid w:val="00606F16"/>
    <w:rsid w:val="00607CBB"/>
    <w:rsid w:val="006103FB"/>
    <w:rsid w:val="00610CC0"/>
    <w:rsid w:val="00612143"/>
    <w:rsid w:val="00612318"/>
    <w:rsid w:val="006136AB"/>
    <w:rsid w:val="00614B7D"/>
    <w:rsid w:val="00614C35"/>
    <w:rsid w:val="006159E2"/>
    <w:rsid w:val="00616D5A"/>
    <w:rsid w:val="0062095D"/>
    <w:rsid w:val="00621C66"/>
    <w:rsid w:val="006223E9"/>
    <w:rsid w:val="00622F36"/>
    <w:rsid w:val="0062360A"/>
    <w:rsid w:val="006242B7"/>
    <w:rsid w:val="00625714"/>
    <w:rsid w:val="00626F79"/>
    <w:rsid w:val="006271F2"/>
    <w:rsid w:val="0062729B"/>
    <w:rsid w:val="0063161F"/>
    <w:rsid w:val="00631743"/>
    <w:rsid w:val="006317C1"/>
    <w:rsid w:val="006319C6"/>
    <w:rsid w:val="00631DC6"/>
    <w:rsid w:val="00634B78"/>
    <w:rsid w:val="0063569C"/>
    <w:rsid w:val="00635E54"/>
    <w:rsid w:val="0063677B"/>
    <w:rsid w:val="006402AB"/>
    <w:rsid w:val="00641101"/>
    <w:rsid w:val="00641F4C"/>
    <w:rsid w:val="00644703"/>
    <w:rsid w:val="00644863"/>
    <w:rsid w:val="00646384"/>
    <w:rsid w:val="00646C26"/>
    <w:rsid w:val="00646C95"/>
    <w:rsid w:val="0064792C"/>
    <w:rsid w:val="00651DD4"/>
    <w:rsid w:val="0065273A"/>
    <w:rsid w:val="00653ABD"/>
    <w:rsid w:val="00653B8F"/>
    <w:rsid w:val="00654544"/>
    <w:rsid w:val="00656024"/>
    <w:rsid w:val="0065668B"/>
    <w:rsid w:val="006575FF"/>
    <w:rsid w:val="00660563"/>
    <w:rsid w:val="006610A0"/>
    <w:rsid w:val="00664AFB"/>
    <w:rsid w:val="00665A69"/>
    <w:rsid w:val="006667C0"/>
    <w:rsid w:val="006668B7"/>
    <w:rsid w:val="00667D4D"/>
    <w:rsid w:val="00673513"/>
    <w:rsid w:val="0067374C"/>
    <w:rsid w:val="00674877"/>
    <w:rsid w:val="00674B26"/>
    <w:rsid w:val="00675144"/>
    <w:rsid w:val="00675862"/>
    <w:rsid w:val="00677AA4"/>
    <w:rsid w:val="0068028C"/>
    <w:rsid w:val="00681376"/>
    <w:rsid w:val="006814C9"/>
    <w:rsid w:val="006817DB"/>
    <w:rsid w:val="006826C2"/>
    <w:rsid w:val="0068292B"/>
    <w:rsid w:val="00682EDC"/>
    <w:rsid w:val="00684DB0"/>
    <w:rsid w:val="00685F46"/>
    <w:rsid w:val="00686445"/>
    <w:rsid w:val="00687C6B"/>
    <w:rsid w:val="00690DD6"/>
    <w:rsid w:val="00691C37"/>
    <w:rsid w:val="0069247B"/>
    <w:rsid w:val="0069466F"/>
    <w:rsid w:val="0069524B"/>
    <w:rsid w:val="00695C63"/>
    <w:rsid w:val="00695EB7"/>
    <w:rsid w:val="00696510"/>
    <w:rsid w:val="00696D00"/>
    <w:rsid w:val="00697CB9"/>
    <w:rsid w:val="006A39BC"/>
    <w:rsid w:val="006A3F47"/>
    <w:rsid w:val="006A5476"/>
    <w:rsid w:val="006A54A5"/>
    <w:rsid w:val="006A5B93"/>
    <w:rsid w:val="006A5E98"/>
    <w:rsid w:val="006A6629"/>
    <w:rsid w:val="006A6788"/>
    <w:rsid w:val="006A735E"/>
    <w:rsid w:val="006A767E"/>
    <w:rsid w:val="006B1295"/>
    <w:rsid w:val="006B2351"/>
    <w:rsid w:val="006B45A6"/>
    <w:rsid w:val="006B544D"/>
    <w:rsid w:val="006B5818"/>
    <w:rsid w:val="006B5AEE"/>
    <w:rsid w:val="006C0C2A"/>
    <w:rsid w:val="006C13B6"/>
    <w:rsid w:val="006C170F"/>
    <w:rsid w:val="006C3093"/>
    <w:rsid w:val="006C5B97"/>
    <w:rsid w:val="006D145E"/>
    <w:rsid w:val="006D1E9B"/>
    <w:rsid w:val="006D232F"/>
    <w:rsid w:val="006D23E3"/>
    <w:rsid w:val="006D4DC4"/>
    <w:rsid w:val="006D5453"/>
    <w:rsid w:val="006D5C95"/>
    <w:rsid w:val="006E0EC1"/>
    <w:rsid w:val="006E182A"/>
    <w:rsid w:val="006E3148"/>
    <w:rsid w:val="006E5758"/>
    <w:rsid w:val="006F0737"/>
    <w:rsid w:val="006F1065"/>
    <w:rsid w:val="006F14DA"/>
    <w:rsid w:val="006F206C"/>
    <w:rsid w:val="006F2BF8"/>
    <w:rsid w:val="006F3B62"/>
    <w:rsid w:val="006F66CC"/>
    <w:rsid w:val="006F7160"/>
    <w:rsid w:val="00700398"/>
    <w:rsid w:val="00704185"/>
    <w:rsid w:val="00704E64"/>
    <w:rsid w:val="00705849"/>
    <w:rsid w:val="007059F0"/>
    <w:rsid w:val="00705F6F"/>
    <w:rsid w:val="0071081C"/>
    <w:rsid w:val="00712A38"/>
    <w:rsid w:val="00714DE7"/>
    <w:rsid w:val="0071504B"/>
    <w:rsid w:val="007162E8"/>
    <w:rsid w:val="00716A7E"/>
    <w:rsid w:val="0071759A"/>
    <w:rsid w:val="00720F0D"/>
    <w:rsid w:val="007216F5"/>
    <w:rsid w:val="00722DE5"/>
    <w:rsid w:val="00723CA3"/>
    <w:rsid w:val="00723CEF"/>
    <w:rsid w:val="00724892"/>
    <w:rsid w:val="00724C16"/>
    <w:rsid w:val="00725BAF"/>
    <w:rsid w:val="007272B8"/>
    <w:rsid w:val="00730B73"/>
    <w:rsid w:val="00732815"/>
    <w:rsid w:val="00733806"/>
    <w:rsid w:val="00735134"/>
    <w:rsid w:val="00735D4D"/>
    <w:rsid w:val="007401B7"/>
    <w:rsid w:val="00740A81"/>
    <w:rsid w:val="00741F18"/>
    <w:rsid w:val="007466FE"/>
    <w:rsid w:val="00747228"/>
    <w:rsid w:val="0074748C"/>
    <w:rsid w:val="00747572"/>
    <w:rsid w:val="00747AF1"/>
    <w:rsid w:val="00750473"/>
    <w:rsid w:val="00750925"/>
    <w:rsid w:val="00751ECD"/>
    <w:rsid w:val="00751FC1"/>
    <w:rsid w:val="007523D9"/>
    <w:rsid w:val="0075280F"/>
    <w:rsid w:val="007535A8"/>
    <w:rsid w:val="00754139"/>
    <w:rsid w:val="007549E7"/>
    <w:rsid w:val="00756487"/>
    <w:rsid w:val="00760249"/>
    <w:rsid w:val="00760E70"/>
    <w:rsid w:val="00765E53"/>
    <w:rsid w:val="007662DB"/>
    <w:rsid w:val="00767996"/>
    <w:rsid w:val="00771D3A"/>
    <w:rsid w:val="007721F7"/>
    <w:rsid w:val="00772BEB"/>
    <w:rsid w:val="00773A03"/>
    <w:rsid w:val="007750F7"/>
    <w:rsid w:val="007752CD"/>
    <w:rsid w:val="00775692"/>
    <w:rsid w:val="007769D2"/>
    <w:rsid w:val="00777568"/>
    <w:rsid w:val="00781706"/>
    <w:rsid w:val="0078244A"/>
    <w:rsid w:val="007831A0"/>
    <w:rsid w:val="00783A96"/>
    <w:rsid w:val="00784B7C"/>
    <w:rsid w:val="00784E4A"/>
    <w:rsid w:val="007851F4"/>
    <w:rsid w:val="007864E2"/>
    <w:rsid w:val="00786617"/>
    <w:rsid w:val="00790156"/>
    <w:rsid w:val="00790EFC"/>
    <w:rsid w:val="007916CE"/>
    <w:rsid w:val="00791876"/>
    <w:rsid w:val="007944A7"/>
    <w:rsid w:val="007954F9"/>
    <w:rsid w:val="00795696"/>
    <w:rsid w:val="00795B2D"/>
    <w:rsid w:val="00797F28"/>
    <w:rsid w:val="007A1FCE"/>
    <w:rsid w:val="007A228F"/>
    <w:rsid w:val="007A2994"/>
    <w:rsid w:val="007A301E"/>
    <w:rsid w:val="007A326C"/>
    <w:rsid w:val="007A450E"/>
    <w:rsid w:val="007A4770"/>
    <w:rsid w:val="007A47DE"/>
    <w:rsid w:val="007A487D"/>
    <w:rsid w:val="007A4C28"/>
    <w:rsid w:val="007A4DD0"/>
    <w:rsid w:val="007A57D2"/>
    <w:rsid w:val="007B0B10"/>
    <w:rsid w:val="007B0F32"/>
    <w:rsid w:val="007B1523"/>
    <w:rsid w:val="007B1F0E"/>
    <w:rsid w:val="007B26F5"/>
    <w:rsid w:val="007B28E9"/>
    <w:rsid w:val="007B3B65"/>
    <w:rsid w:val="007B4023"/>
    <w:rsid w:val="007B5A36"/>
    <w:rsid w:val="007B5F7E"/>
    <w:rsid w:val="007B6736"/>
    <w:rsid w:val="007C0254"/>
    <w:rsid w:val="007C2DC9"/>
    <w:rsid w:val="007C3CE9"/>
    <w:rsid w:val="007C3D2B"/>
    <w:rsid w:val="007C49C0"/>
    <w:rsid w:val="007C54D7"/>
    <w:rsid w:val="007C6F21"/>
    <w:rsid w:val="007D4406"/>
    <w:rsid w:val="007D52A2"/>
    <w:rsid w:val="007D5AB5"/>
    <w:rsid w:val="007D69C3"/>
    <w:rsid w:val="007E08DE"/>
    <w:rsid w:val="007E180B"/>
    <w:rsid w:val="007E3000"/>
    <w:rsid w:val="007E32B3"/>
    <w:rsid w:val="007E3E8F"/>
    <w:rsid w:val="007E58A7"/>
    <w:rsid w:val="007E6F27"/>
    <w:rsid w:val="007F1292"/>
    <w:rsid w:val="007F1549"/>
    <w:rsid w:val="007F3355"/>
    <w:rsid w:val="007F340C"/>
    <w:rsid w:val="007F3D43"/>
    <w:rsid w:val="007F5272"/>
    <w:rsid w:val="007F5E1E"/>
    <w:rsid w:val="008010EF"/>
    <w:rsid w:val="008024B5"/>
    <w:rsid w:val="008028C7"/>
    <w:rsid w:val="00803612"/>
    <w:rsid w:val="0080471F"/>
    <w:rsid w:val="00805140"/>
    <w:rsid w:val="008052F6"/>
    <w:rsid w:val="00807500"/>
    <w:rsid w:val="00810281"/>
    <w:rsid w:val="0081050A"/>
    <w:rsid w:val="008137F4"/>
    <w:rsid w:val="0081440D"/>
    <w:rsid w:val="008151D2"/>
    <w:rsid w:val="00815686"/>
    <w:rsid w:val="00815E6E"/>
    <w:rsid w:val="00821040"/>
    <w:rsid w:val="00821C93"/>
    <w:rsid w:val="00821CDA"/>
    <w:rsid w:val="00821E4C"/>
    <w:rsid w:val="00822CD8"/>
    <w:rsid w:val="0082302C"/>
    <w:rsid w:val="00824900"/>
    <w:rsid w:val="0082629C"/>
    <w:rsid w:val="00826806"/>
    <w:rsid w:val="008268AA"/>
    <w:rsid w:val="00827049"/>
    <w:rsid w:val="00827CB1"/>
    <w:rsid w:val="008304EC"/>
    <w:rsid w:val="00831D17"/>
    <w:rsid w:val="00833798"/>
    <w:rsid w:val="00835D41"/>
    <w:rsid w:val="00835F1D"/>
    <w:rsid w:val="0083641D"/>
    <w:rsid w:val="00836A3B"/>
    <w:rsid w:val="00840214"/>
    <w:rsid w:val="00841188"/>
    <w:rsid w:val="00841AB1"/>
    <w:rsid w:val="00841E0C"/>
    <w:rsid w:val="008421E3"/>
    <w:rsid w:val="00842997"/>
    <w:rsid w:val="0084487F"/>
    <w:rsid w:val="008456B1"/>
    <w:rsid w:val="00846D2B"/>
    <w:rsid w:val="00847B2E"/>
    <w:rsid w:val="008500CF"/>
    <w:rsid w:val="0085071E"/>
    <w:rsid w:val="00852025"/>
    <w:rsid w:val="00852726"/>
    <w:rsid w:val="00854ECD"/>
    <w:rsid w:val="00854FBD"/>
    <w:rsid w:val="00857271"/>
    <w:rsid w:val="00857478"/>
    <w:rsid w:val="00860BAD"/>
    <w:rsid w:val="00861775"/>
    <w:rsid w:val="00861CCB"/>
    <w:rsid w:val="00862D5F"/>
    <w:rsid w:val="008632FF"/>
    <w:rsid w:val="00863DF3"/>
    <w:rsid w:val="008664B5"/>
    <w:rsid w:val="008669E0"/>
    <w:rsid w:val="00867D12"/>
    <w:rsid w:val="00867F74"/>
    <w:rsid w:val="0087023A"/>
    <w:rsid w:val="008705BA"/>
    <w:rsid w:val="00870EDB"/>
    <w:rsid w:val="00870FBA"/>
    <w:rsid w:val="008732F9"/>
    <w:rsid w:val="00874A22"/>
    <w:rsid w:val="00874A6C"/>
    <w:rsid w:val="00874F4E"/>
    <w:rsid w:val="00876089"/>
    <w:rsid w:val="00876326"/>
    <w:rsid w:val="0087684F"/>
    <w:rsid w:val="00880491"/>
    <w:rsid w:val="00880B66"/>
    <w:rsid w:val="008816A6"/>
    <w:rsid w:val="00887A02"/>
    <w:rsid w:val="008900FF"/>
    <w:rsid w:val="00891953"/>
    <w:rsid w:val="008925DE"/>
    <w:rsid w:val="00892F4F"/>
    <w:rsid w:val="008935DB"/>
    <w:rsid w:val="00893DE5"/>
    <w:rsid w:val="00893F09"/>
    <w:rsid w:val="00897278"/>
    <w:rsid w:val="008973E8"/>
    <w:rsid w:val="00897737"/>
    <w:rsid w:val="008A0044"/>
    <w:rsid w:val="008A0752"/>
    <w:rsid w:val="008A2986"/>
    <w:rsid w:val="008A4AB0"/>
    <w:rsid w:val="008A50FB"/>
    <w:rsid w:val="008A51F1"/>
    <w:rsid w:val="008A6CC9"/>
    <w:rsid w:val="008B09D7"/>
    <w:rsid w:val="008B0B47"/>
    <w:rsid w:val="008B2436"/>
    <w:rsid w:val="008B265B"/>
    <w:rsid w:val="008B2918"/>
    <w:rsid w:val="008B2A42"/>
    <w:rsid w:val="008B2B95"/>
    <w:rsid w:val="008B2C6F"/>
    <w:rsid w:val="008B3C94"/>
    <w:rsid w:val="008B4921"/>
    <w:rsid w:val="008B5003"/>
    <w:rsid w:val="008B6B20"/>
    <w:rsid w:val="008B6C75"/>
    <w:rsid w:val="008C0157"/>
    <w:rsid w:val="008C1382"/>
    <w:rsid w:val="008C240D"/>
    <w:rsid w:val="008C393B"/>
    <w:rsid w:val="008C40FE"/>
    <w:rsid w:val="008C48A7"/>
    <w:rsid w:val="008C582C"/>
    <w:rsid w:val="008C7EB7"/>
    <w:rsid w:val="008D01D5"/>
    <w:rsid w:val="008D0977"/>
    <w:rsid w:val="008D0C91"/>
    <w:rsid w:val="008D2452"/>
    <w:rsid w:val="008D3FA7"/>
    <w:rsid w:val="008D6F88"/>
    <w:rsid w:val="008D7FA3"/>
    <w:rsid w:val="008E0B3C"/>
    <w:rsid w:val="008E0E04"/>
    <w:rsid w:val="008E1BBD"/>
    <w:rsid w:val="008E3612"/>
    <w:rsid w:val="008E3853"/>
    <w:rsid w:val="008E7C6C"/>
    <w:rsid w:val="008E7CF1"/>
    <w:rsid w:val="008E7DE6"/>
    <w:rsid w:val="008F035F"/>
    <w:rsid w:val="008F0EAB"/>
    <w:rsid w:val="008F1FBA"/>
    <w:rsid w:val="008F4149"/>
    <w:rsid w:val="008F4582"/>
    <w:rsid w:val="008F4853"/>
    <w:rsid w:val="008F4C6E"/>
    <w:rsid w:val="008F5303"/>
    <w:rsid w:val="008F6E4D"/>
    <w:rsid w:val="008F709B"/>
    <w:rsid w:val="008F7A56"/>
    <w:rsid w:val="009002AA"/>
    <w:rsid w:val="00901A5E"/>
    <w:rsid w:val="00901D73"/>
    <w:rsid w:val="00902068"/>
    <w:rsid w:val="009022A2"/>
    <w:rsid w:val="0090361B"/>
    <w:rsid w:val="00904DCE"/>
    <w:rsid w:val="00904F56"/>
    <w:rsid w:val="00905731"/>
    <w:rsid w:val="00905FE2"/>
    <w:rsid w:val="00906000"/>
    <w:rsid w:val="00906527"/>
    <w:rsid w:val="0090774A"/>
    <w:rsid w:val="0091197D"/>
    <w:rsid w:val="0091353D"/>
    <w:rsid w:val="00914048"/>
    <w:rsid w:val="00916DF0"/>
    <w:rsid w:val="00917B54"/>
    <w:rsid w:val="00920150"/>
    <w:rsid w:val="00920697"/>
    <w:rsid w:val="009206A6"/>
    <w:rsid w:val="00921169"/>
    <w:rsid w:val="0092195C"/>
    <w:rsid w:val="00921F96"/>
    <w:rsid w:val="00922359"/>
    <w:rsid w:val="00924573"/>
    <w:rsid w:val="00924736"/>
    <w:rsid w:val="009306FF"/>
    <w:rsid w:val="009309D3"/>
    <w:rsid w:val="009349AB"/>
    <w:rsid w:val="00937FDE"/>
    <w:rsid w:val="009405C6"/>
    <w:rsid w:val="00940984"/>
    <w:rsid w:val="0094376C"/>
    <w:rsid w:val="00943E94"/>
    <w:rsid w:val="009456DB"/>
    <w:rsid w:val="00945A3E"/>
    <w:rsid w:val="00945D5C"/>
    <w:rsid w:val="009470DA"/>
    <w:rsid w:val="009508DC"/>
    <w:rsid w:val="009509E3"/>
    <w:rsid w:val="00952551"/>
    <w:rsid w:val="009529DD"/>
    <w:rsid w:val="00952CAF"/>
    <w:rsid w:val="00952F7D"/>
    <w:rsid w:val="00954C53"/>
    <w:rsid w:val="00960044"/>
    <w:rsid w:val="00960130"/>
    <w:rsid w:val="009608AD"/>
    <w:rsid w:val="00960B94"/>
    <w:rsid w:val="00960C3F"/>
    <w:rsid w:val="00961611"/>
    <w:rsid w:val="00961809"/>
    <w:rsid w:val="009629CF"/>
    <w:rsid w:val="00962A30"/>
    <w:rsid w:val="00970658"/>
    <w:rsid w:val="00971609"/>
    <w:rsid w:val="00971DED"/>
    <w:rsid w:val="00971FA4"/>
    <w:rsid w:val="00972427"/>
    <w:rsid w:val="00972FCE"/>
    <w:rsid w:val="00973727"/>
    <w:rsid w:val="00974974"/>
    <w:rsid w:val="009806F2"/>
    <w:rsid w:val="00980B1E"/>
    <w:rsid w:val="00982075"/>
    <w:rsid w:val="00982242"/>
    <w:rsid w:val="00983895"/>
    <w:rsid w:val="00983A93"/>
    <w:rsid w:val="00984B60"/>
    <w:rsid w:val="00984F8C"/>
    <w:rsid w:val="00985600"/>
    <w:rsid w:val="00985E41"/>
    <w:rsid w:val="00986F4D"/>
    <w:rsid w:val="00990BE6"/>
    <w:rsid w:val="00991CB0"/>
    <w:rsid w:val="009925DE"/>
    <w:rsid w:val="00993DDD"/>
    <w:rsid w:val="00994D68"/>
    <w:rsid w:val="00994F0A"/>
    <w:rsid w:val="00994F1A"/>
    <w:rsid w:val="00995037"/>
    <w:rsid w:val="00995267"/>
    <w:rsid w:val="00995C70"/>
    <w:rsid w:val="00997683"/>
    <w:rsid w:val="009978A2"/>
    <w:rsid w:val="009A250D"/>
    <w:rsid w:val="009A2BCB"/>
    <w:rsid w:val="009A378F"/>
    <w:rsid w:val="009A49D4"/>
    <w:rsid w:val="009A546D"/>
    <w:rsid w:val="009A55B4"/>
    <w:rsid w:val="009B02A7"/>
    <w:rsid w:val="009B0433"/>
    <w:rsid w:val="009B0789"/>
    <w:rsid w:val="009B2ED2"/>
    <w:rsid w:val="009B3521"/>
    <w:rsid w:val="009B44FB"/>
    <w:rsid w:val="009B5977"/>
    <w:rsid w:val="009B6F3C"/>
    <w:rsid w:val="009C0E1C"/>
    <w:rsid w:val="009C1320"/>
    <w:rsid w:val="009C2E0D"/>
    <w:rsid w:val="009C36B9"/>
    <w:rsid w:val="009C3AA0"/>
    <w:rsid w:val="009C3BFA"/>
    <w:rsid w:val="009C5ABB"/>
    <w:rsid w:val="009C5F62"/>
    <w:rsid w:val="009C7FA9"/>
    <w:rsid w:val="009D0B82"/>
    <w:rsid w:val="009D0D94"/>
    <w:rsid w:val="009D13CD"/>
    <w:rsid w:val="009D244C"/>
    <w:rsid w:val="009D38B5"/>
    <w:rsid w:val="009D5D1C"/>
    <w:rsid w:val="009D5D5B"/>
    <w:rsid w:val="009D60BA"/>
    <w:rsid w:val="009D62BF"/>
    <w:rsid w:val="009D68DE"/>
    <w:rsid w:val="009D6E96"/>
    <w:rsid w:val="009D6EE5"/>
    <w:rsid w:val="009E003A"/>
    <w:rsid w:val="009E01DC"/>
    <w:rsid w:val="009E28F8"/>
    <w:rsid w:val="009E29D2"/>
    <w:rsid w:val="009E2B20"/>
    <w:rsid w:val="009E3090"/>
    <w:rsid w:val="009E3490"/>
    <w:rsid w:val="009E368F"/>
    <w:rsid w:val="009E3FBE"/>
    <w:rsid w:val="009E532D"/>
    <w:rsid w:val="009E535A"/>
    <w:rsid w:val="009E60CC"/>
    <w:rsid w:val="009E67A0"/>
    <w:rsid w:val="009E6A59"/>
    <w:rsid w:val="009E7163"/>
    <w:rsid w:val="009F001F"/>
    <w:rsid w:val="009F008F"/>
    <w:rsid w:val="009F1E91"/>
    <w:rsid w:val="009F21D0"/>
    <w:rsid w:val="009F3950"/>
    <w:rsid w:val="009F4073"/>
    <w:rsid w:val="009F5436"/>
    <w:rsid w:val="00A03304"/>
    <w:rsid w:val="00A04810"/>
    <w:rsid w:val="00A04F43"/>
    <w:rsid w:val="00A05395"/>
    <w:rsid w:val="00A05599"/>
    <w:rsid w:val="00A05C88"/>
    <w:rsid w:val="00A064AB"/>
    <w:rsid w:val="00A10032"/>
    <w:rsid w:val="00A1098A"/>
    <w:rsid w:val="00A10F24"/>
    <w:rsid w:val="00A11F83"/>
    <w:rsid w:val="00A122CB"/>
    <w:rsid w:val="00A12864"/>
    <w:rsid w:val="00A14001"/>
    <w:rsid w:val="00A15749"/>
    <w:rsid w:val="00A16111"/>
    <w:rsid w:val="00A16A44"/>
    <w:rsid w:val="00A206D1"/>
    <w:rsid w:val="00A21581"/>
    <w:rsid w:val="00A22111"/>
    <w:rsid w:val="00A23016"/>
    <w:rsid w:val="00A23EC7"/>
    <w:rsid w:val="00A2443F"/>
    <w:rsid w:val="00A30EC3"/>
    <w:rsid w:val="00A30FA8"/>
    <w:rsid w:val="00A31289"/>
    <w:rsid w:val="00A32388"/>
    <w:rsid w:val="00A336C4"/>
    <w:rsid w:val="00A34892"/>
    <w:rsid w:val="00A35050"/>
    <w:rsid w:val="00A357DD"/>
    <w:rsid w:val="00A357E6"/>
    <w:rsid w:val="00A3649B"/>
    <w:rsid w:val="00A3682B"/>
    <w:rsid w:val="00A36AE6"/>
    <w:rsid w:val="00A36FB8"/>
    <w:rsid w:val="00A3770E"/>
    <w:rsid w:val="00A379CE"/>
    <w:rsid w:val="00A4094A"/>
    <w:rsid w:val="00A40E36"/>
    <w:rsid w:val="00A43268"/>
    <w:rsid w:val="00A43DF1"/>
    <w:rsid w:val="00A443F5"/>
    <w:rsid w:val="00A446C3"/>
    <w:rsid w:val="00A44F1B"/>
    <w:rsid w:val="00A4511C"/>
    <w:rsid w:val="00A45315"/>
    <w:rsid w:val="00A45666"/>
    <w:rsid w:val="00A46005"/>
    <w:rsid w:val="00A5142C"/>
    <w:rsid w:val="00A51979"/>
    <w:rsid w:val="00A54BA1"/>
    <w:rsid w:val="00A5680A"/>
    <w:rsid w:val="00A5749D"/>
    <w:rsid w:val="00A57A56"/>
    <w:rsid w:val="00A57A84"/>
    <w:rsid w:val="00A60BD6"/>
    <w:rsid w:val="00A618CE"/>
    <w:rsid w:val="00A62A2B"/>
    <w:rsid w:val="00A62E18"/>
    <w:rsid w:val="00A636F4"/>
    <w:rsid w:val="00A637FF"/>
    <w:rsid w:val="00A6439E"/>
    <w:rsid w:val="00A663D4"/>
    <w:rsid w:val="00A66C86"/>
    <w:rsid w:val="00A702C8"/>
    <w:rsid w:val="00A71BC1"/>
    <w:rsid w:val="00A731F2"/>
    <w:rsid w:val="00A734F4"/>
    <w:rsid w:val="00A740BE"/>
    <w:rsid w:val="00A744CC"/>
    <w:rsid w:val="00A755A7"/>
    <w:rsid w:val="00A7587E"/>
    <w:rsid w:val="00A75FE8"/>
    <w:rsid w:val="00A81727"/>
    <w:rsid w:val="00A840F9"/>
    <w:rsid w:val="00A86878"/>
    <w:rsid w:val="00A870D9"/>
    <w:rsid w:val="00A91ADC"/>
    <w:rsid w:val="00A9371C"/>
    <w:rsid w:val="00A949AA"/>
    <w:rsid w:val="00A94FA9"/>
    <w:rsid w:val="00A962F1"/>
    <w:rsid w:val="00A96440"/>
    <w:rsid w:val="00A965C1"/>
    <w:rsid w:val="00A96CB1"/>
    <w:rsid w:val="00A97291"/>
    <w:rsid w:val="00A97E4E"/>
    <w:rsid w:val="00A97F1C"/>
    <w:rsid w:val="00AA13B6"/>
    <w:rsid w:val="00AA42E7"/>
    <w:rsid w:val="00AA5317"/>
    <w:rsid w:val="00AA574F"/>
    <w:rsid w:val="00AA644A"/>
    <w:rsid w:val="00AB00A2"/>
    <w:rsid w:val="00AB0CFF"/>
    <w:rsid w:val="00AB0D7A"/>
    <w:rsid w:val="00AB10BB"/>
    <w:rsid w:val="00AB192E"/>
    <w:rsid w:val="00AB33E0"/>
    <w:rsid w:val="00AB369E"/>
    <w:rsid w:val="00AB6FEC"/>
    <w:rsid w:val="00AC1432"/>
    <w:rsid w:val="00AC19D9"/>
    <w:rsid w:val="00AC48FC"/>
    <w:rsid w:val="00AC5D91"/>
    <w:rsid w:val="00AC610A"/>
    <w:rsid w:val="00AD0722"/>
    <w:rsid w:val="00AD3759"/>
    <w:rsid w:val="00AD3DF7"/>
    <w:rsid w:val="00AD41A0"/>
    <w:rsid w:val="00AD5F76"/>
    <w:rsid w:val="00AD60C6"/>
    <w:rsid w:val="00AD68E4"/>
    <w:rsid w:val="00AD7281"/>
    <w:rsid w:val="00AE125C"/>
    <w:rsid w:val="00AE20AA"/>
    <w:rsid w:val="00AE20FF"/>
    <w:rsid w:val="00AE4269"/>
    <w:rsid w:val="00AE4A63"/>
    <w:rsid w:val="00AE5A89"/>
    <w:rsid w:val="00AE5D85"/>
    <w:rsid w:val="00AE5DB7"/>
    <w:rsid w:val="00AE6F32"/>
    <w:rsid w:val="00AF2714"/>
    <w:rsid w:val="00AF2AF6"/>
    <w:rsid w:val="00AF40A4"/>
    <w:rsid w:val="00AF4F82"/>
    <w:rsid w:val="00AF5ACD"/>
    <w:rsid w:val="00AF5DB3"/>
    <w:rsid w:val="00AF742E"/>
    <w:rsid w:val="00B011CC"/>
    <w:rsid w:val="00B01B7B"/>
    <w:rsid w:val="00B01F1E"/>
    <w:rsid w:val="00B03A23"/>
    <w:rsid w:val="00B11B32"/>
    <w:rsid w:val="00B125E4"/>
    <w:rsid w:val="00B13D00"/>
    <w:rsid w:val="00B16E8F"/>
    <w:rsid w:val="00B17368"/>
    <w:rsid w:val="00B174F6"/>
    <w:rsid w:val="00B17891"/>
    <w:rsid w:val="00B20552"/>
    <w:rsid w:val="00B20610"/>
    <w:rsid w:val="00B219F1"/>
    <w:rsid w:val="00B21C6B"/>
    <w:rsid w:val="00B2214D"/>
    <w:rsid w:val="00B23150"/>
    <w:rsid w:val="00B2697F"/>
    <w:rsid w:val="00B26AB0"/>
    <w:rsid w:val="00B26D9D"/>
    <w:rsid w:val="00B27099"/>
    <w:rsid w:val="00B30ADF"/>
    <w:rsid w:val="00B3186C"/>
    <w:rsid w:val="00B32715"/>
    <w:rsid w:val="00B344D2"/>
    <w:rsid w:val="00B34F0B"/>
    <w:rsid w:val="00B34F14"/>
    <w:rsid w:val="00B3516B"/>
    <w:rsid w:val="00B3574D"/>
    <w:rsid w:val="00B35AE7"/>
    <w:rsid w:val="00B36392"/>
    <w:rsid w:val="00B368E9"/>
    <w:rsid w:val="00B401EA"/>
    <w:rsid w:val="00B40254"/>
    <w:rsid w:val="00B40721"/>
    <w:rsid w:val="00B414D4"/>
    <w:rsid w:val="00B43113"/>
    <w:rsid w:val="00B44A70"/>
    <w:rsid w:val="00B45C66"/>
    <w:rsid w:val="00B471CE"/>
    <w:rsid w:val="00B5087C"/>
    <w:rsid w:val="00B520DA"/>
    <w:rsid w:val="00B544B6"/>
    <w:rsid w:val="00B547F2"/>
    <w:rsid w:val="00B556E6"/>
    <w:rsid w:val="00B61016"/>
    <w:rsid w:val="00B613E7"/>
    <w:rsid w:val="00B646C3"/>
    <w:rsid w:val="00B6587E"/>
    <w:rsid w:val="00B65F87"/>
    <w:rsid w:val="00B67D90"/>
    <w:rsid w:val="00B700B7"/>
    <w:rsid w:val="00B7024C"/>
    <w:rsid w:val="00B70533"/>
    <w:rsid w:val="00B71565"/>
    <w:rsid w:val="00B71DA4"/>
    <w:rsid w:val="00B71FD6"/>
    <w:rsid w:val="00B7213B"/>
    <w:rsid w:val="00B731D2"/>
    <w:rsid w:val="00B75320"/>
    <w:rsid w:val="00B76D57"/>
    <w:rsid w:val="00B800D6"/>
    <w:rsid w:val="00B80CF0"/>
    <w:rsid w:val="00B81E48"/>
    <w:rsid w:val="00B82051"/>
    <w:rsid w:val="00B82F39"/>
    <w:rsid w:val="00B83D2B"/>
    <w:rsid w:val="00B847D9"/>
    <w:rsid w:val="00B855FC"/>
    <w:rsid w:val="00B85AD0"/>
    <w:rsid w:val="00B86311"/>
    <w:rsid w:val="00B906B9"/>
    <w:rsid w:val="00B9171E"/>
    <w:rsid w:val="00B91BFF"/>
    <w:rsid w:val="00B94129"/>
    <w:rsid w:val="00B9439B"/>
    <w:rsid w:val="00B94EC4"/>
    <w:rsid w:val="00B962A2"/>
    <w:rsid w:val="00B97302"/>
    <w:rsid w:val="00BA0269"/>
    <w:rsid w:val="00BA028E"/>
    <w:rsid w:val="00BA0A88"/>
    <w:rsid w:val="00BA1665"/>
    <w:rsid w:val="00BA1A40"/>
    <w:rsid w:val="00BA1D60"/>
    <w:rsid w:val="00BA2378"/>
    <w:rsid w:val="00BA2B63"/>
    <w:rsid w:val="00BA5219"/>
    <w:rsid w:val="00BA6EDB"/>
    <w:rsid w:val="00BB1165"/>
    <w:rsid w:val="00BB3075"/>
    <w:rsid w:val="00BB3889"/>
    <w:rsid w:val="00BB3A28"/>
    <w:rsid w:val="00BB53DB"/>
    <w:rsid w:val="00BB5D3D"/>
    <w:rsid w:val="00BB65C6"/>
    <w:rsid w:val="00BB65DC"/>
    <w:rsid w:val="00BB6C5E"/>
    <w:rsid w:val="00BB6F87"/>
    <w:rsid w:val="00BB7775"/>
    <w:rsid w:val="00BB7A1D"/>
    <w:rsid w:val="00BC09D4"/>
    <w:rsid w:val="00BC3253"/>
    <w:rsid w:val="00BC3ACD"/>
    <w:rsid w:val="00BC5937"/>
    <w:rsid w:val="00BC60AF"/>
    <w:rsid w:val="00BC60E9"/>
    <w:rsid w:val="00BD1A6B"/>
    <w:rsid w:val="00BD1F7A"/>
    <w:rsid w:val="00BD2E05"/>
    <w:rsid w:val="00BD2F55"/>
    <w:rsid w:val="00BD3831"/>
    <w:rsid w:val="00BD416C"/>
    <w:rsid w:val="00BD4592"/>
    <w:rsid w:val="00BD4A04"/>
    <w:rsid w:val="00BD5319"/>
    <w:rsid w:val="00BD58E6"/>
    <w:rsid w:val="00BD6367"/>
    <w:rsid w:val="00BD6546"/>
    <w:rsid w:val="00BD6CAD"/>
    <w:rsid w:val="00BE0388"/>
    <w:rsid w:val="00BE0DCF"/>
    <w:rsid w:val="00BE19CC"/>
    <w:rsid w:val="00BE1A4F"/>
    <w:rsid w:val="00BE1FB0"/>
    <w:rsid w:val="00BE214B"/>
    <w:rsid w:val="00BE230B"/>
    <w:rsid w:val="00BE4AB5"/>
    <w:rsid w:val="00BE4B50"/>
    <w:rsid w:val="00BE55DB"/>
    <w:rsid w:val="00BE5DB6"/>
    <w:rsid w:val="00BE6970"/>
    <w:rsid w:val="00BE6C3D"/>
    <w:rsid w:val="00BF0D03"/>
    <w:rsid w:val="00BF4F2F"/>
    <w:rsid w:val="00BF62CC"/>
    <w:rsid w:val="00C012D1"/>
    <w:rsid w:val="00C01A54"/>
    <w:rsid w:val="00C01B62"/>
    <w:rsid w:val="00C04035"/>
    <w:rsid w:val="00C042DF"/>
    <w:rsid w:val="00C05464"/>
    <w:rsid w:val="00C05C17"/>
    <w:rsid w:val="00C07A57"/>
    <w:rsid w:val="00C1014F"/>
    <w:rsid w:val="00C11592"/>
    <w:rsid w:val="00C11A0D"/>
    <w:rsid w:val="00C11EAC"/>
    <w:rsid w:val="00C11F46"/>
    <w:rsid w:val="00C131B5"/>
    <w:rsid w:val="00C13B83"/>
    <w:rsid w:val="00C14974"/>
    <w:rsid w:val="00C15037"/>
    <w:rsid w:val="00C15976"/>
    <w:rsid w:val="00C16296"/>
    <w:rsid w:val="00C203B9"/>
    <w:rsid w:val="00C20CAC"/>
    <w:rsid w:val="00C24382"/>
    <w:rsid w:val="00C25960"/>
    <w:rsid w:val="00C25C00"/>
    <w:rsid w:val="00C26B86"/>
    <w:rsid w:val="00C27B4A"/>
    <w:rsid w:val="00C27F3F"/>
    <w:rsid w:val="00C30A14"/>
    <w:rsid w:val="00C3135E"/>
    <w:rsid w:val="00C316D0"/>
    <w:rsid w:val="00C32520"/>
    <w:rsid w:val="00C33899"/>
    <w:rsid w:val="00C35F9E"/>
    <w:rsid w:val="00C36925"/>
    <w:rsid w:val="00C36F94"/>
    <w:rsid w:val="00C3748E"/>
    <w:rsid w:val="00C37CF5"/>
    <w:rsid w:val="00C417DA"/>
    <w:rsid w:val="00C4251F"/>
    <w:rsid w:val="00C426AE"/>
    <w:rsid w:val="00C42752"/>
    <w:rsid w:val="00C42F04"/>
    <w:rsid w:val="00C43227"/>
    <w:rsid w:val="00C44366"/>
    <w:rsid w:val="00C4481D"/>
    <w:rsid w:val="00C44BC9"/>
    <w:rsid w:val="00C4552B"/>
    <w:rsid w:val="00C4571E"/>
    <w:rsid w:val="00C5035C"/>
    <w:rsid w:val="00C50DCE"/>
    <w:rsid w:val="00C51FFC"/>
    <w:rsid w:val="00C545D8"/>
    <w:rsid w:val="00C63B93"/>
    <w:rsid w:val="00C63DD9"/>
    <w:rsid w:val="00C63EB5"/>
    <w:rsid w:val="00C6478F"/>
    <w:rsid w:val="00C64B46"/>
    <w:rsid w:val="00C64CBF"/>
    <w:rsid w:val="00C66907"/>
    <w:rsid w:val="00C67A10"/>
    <w:rsid w:val="00C71C0C"/>
    <w:rsid w:val="00C72570"/>
    <w:rsid w:val="00C72612"/>
    <w:rsid w:val="00C73CE1"/>
    <w:rsid w:val="00C73E5D"/>
    <w:rsid w:val="00C753E7"/>
    <w:rsid w:val="00C75BC1"/>
    <w:rsid w:val="00C75D82"/>
    <w:rsid w:val="00C76181"/>
    <w:rsid w:val="00C77ABA"/>
    <w:rsid w:val="00C80213"/>
    <w:rsid w:val="00C8166A"/>
    <w:rsid w:val="00C819FF"/>
    <w:rsid w:val="00C83FB5"/>
    <w:rsid w:val="00C8638F"/>
    <w:rsid w:val="00C867EC"/>
    <w:rsid w:val="00C87D9D"/>
    <w:rsid w:val="00C9099D"/>
    <w:rsid w:val="00C90A68"/>
    <w:rsid w:val="00C91750"/>
    <w:rsid w:val="00C92649"/>
    <w:rsid w:val="00C92E25"/>
    <w:rsid w:val="00C9350C"/>
    <w:rsid w:val="00C93CB3"/>
    <w:rsid w:val="00C96071"/>
    <w:rsid w:val="00C967AF"/>
    <w:rsid w:val="00CA1583"/>
    <w:rsid w:val="00CA2185"/>
    <w:rsid w:val="00CA2824"/>
    <w:rsid w:val="00CA2BD8"/>
    <w:rsid w:val="00CA30CD"/>
    <w:rsid w:val="00CA3611"/>
    <w:rsid w:val="00CA51BE"/>
    <w:rsid w:val="00CA6441"/>
    <w:rsid w:val="00CA688D"/>
    <w:rsid w:val="00CA765A"/>
    <w:rsid w:val="00CB0BB9"/>
    <w:rsid w:val="00CB15EB"/>
    <w:rsid w:val="00CB2906"/>
    <w:rsid w:val="00CB3088"/>
    <w:rsid w:val="00CB37E5"/>
    <w:rsid w:val="00CB3E10"/>
    <w:rsid w:val="00CB417A"/>
    <w:rsid w:val="00CB43FB"/>
    <w:rsid w:val="00CB5EBD"/>
    <w:rsid w:val="00CC10F9"/>
    <w:rsid w:val="00CC27C1"/>
    <w:rsid w:val="00CC505A"/>
    <w:rsid w:val="00CC544C"/>
    <w:rsid w:val="00CC655A"/>
    <w:rsid w:val="00CD05DD"/>
    <w:rsid w:val="00CD3AC4"/>
    <w:rsid w:val="00CD4387"/>
    <w:rsid w:val="00CD4784"/>
    <w:rsid w:val="00CD58F5"/>
    <w:rsid w:val="00CD5E88"/>
    <w:rsid w:val="00CE15FD"/>
    <w:rsid w:val="00CE199C"/>
    <w:rsid w:val="00CE291A"/>
    <w:rsid w:val="00CE47C1"/>
    <w:rsid w:val="00CE609D"/>
    <w:rsid w:val="00CE60DF"/>
    <w:rsid w:val="00CE7797"/>
    <w:rsid w:val="00CE785D"/>
    <w:rsid w:val="00CE799E"/>
    <w:rsid w:val="00CE7CF2"/>
    <w:rsid w:val="00CF03A7"/>
    <w:rsid w:val="00CF18B8"/>
    <w:rsid w:val="00CF18E8"/>
    <w:rsid w:val="00CF1A70"/>
    <w:rsid w:val="00CF2570"/>
    <w:rsid w:val="00CF3318"/>
    <w:rsid w:val="00CF35E1"/>
    <w:rsid w:val="00CF383D"/>
    <w:rsid w:val="00CF4C7D"/>
    <w:rsid w:val="00CF4FB6"/>
    <w:rsid w:val="00CF524E"/>
    <w:rsid w:val="00CF734E"/>
    <w:rsid w:val="00CF79DD"/>
    <w:rsid w:val="00CF7B8D"/>
    <w:rsid w:val="00D0064A"/>
    <w:rsid w:val="00D00E57"/>
    <w:rsid w:val="00D02226"/>
    <w:rsid w:val="00D02381"/>
    <w:rsid w:val="00D04D06"/>
    <w:rsid w:val="00D04E23"/>
    <w:rsid w:val="00D06AD0"/>
    <w:rsid w:val="00D06B37"/>
    <w:rsid w:val="00D07ACA"/>
    <w:rsid w:val="00D13774"/>
    <w:rsid w:val="00D14E13"/>
    <w:rsid w:val="00D16BF6"/>
    <w:rsid w:val="00D17484"/>
    <w:rsid w:val="00D21F62"/>
    <w:rsid w:val="00D23E30"/>
    <w:rsid w:val="00D249C8"/>
    <w:rsid w:val="00D26C04"/>
    <w:rsid w:val="00D26EE8"/>
    <w:rsid w:val="00D30217"/>
    <w:rsid w:val="00D31490"/>
    <w:rsid w:val="00D31AB5"/>
    <w:rsid w:val="00D31C20"/>
    <w:rsid w:val="00D33729"/>
    <w:rsid w:val="00D337EA"/>
    <w:rsid w:val="00D33A31"/>
    <w:rsid w:val="00D34617"/>
    <w:rsid w:val="00D34730"/>
    <w:rsid w:val="00D35E0B"/>
    <w:rsid w:val="00D36F4A"/>
    <w:rsid w:val="00D4191A"/>
    <w:rsid w:val="00D43C30"/>
    <w:rsid w:val="00D44462"/>
    <w:rsid w:val="00D44B56"/>
    <w:rsid w:val="00D44EDE"/>
    <w:rsid w:val="00D46629"/>
    <w:rsid w:val="00D50368"/>
    <w:rsid w:val="00D504F7"/>
    <w:rsid w:val="00D50AF9"/>
    <w:rsid w:val="00D50E6F"/>
    <w:rsid w:val="00D5103F"/>
    <w:rsid w:val="00D520D7"/>
    <w:rsid w:val="00D558E4"/>
    <w:rsid w:val="00D55B80"/>
    <w:rsid w:val="00D55BD4"/>
    <w:rsid w:val="00D573AC"/>
    <w:rsid w:val="00D61356"/>
    <w:rsid w:val="00D62B5B"/>
    <w:rsid w:val="00D62E82"/>
    <w:rsid w:val="00D62F20"/>
    <w:rsid w:val="00D63918"/>
    <w:rsid w:val="00D63D89"/>
    <w:rsid w:val="00D67529"/>
    <w:rsid w:val="00D67AA8"/>
    <w:rsid w:val="00D67C6E"/>
    <w:rsid w:val="00D67E1B"/>
    <w:rsid w:val="00D719F9"/>
    <w:rsid w:val="00D723B6"/>
    <w:rsid w:val="00D7312C"/>
    <w:rsid w:val="00D73A0F"/>
    <w:rsid w:val="00D73D53"/>
    <w:rsid w:val="00D768FE"/>
    <w:rsid w:val="00D76C22"/>
    <w:rsid w:val="00D77C16"/>
    <w:rsid w:val="00D80F39"/>
    <w:rsid w:val="00D8138D"/>
    <w:rsid w:val="00D81601"/>
    <w:rsid w:val="00D819A0"/>
    <w:rsid w:val="00D8239B"/>
    <w:rsid w:val="00D831C5"/>
    <w:rsid w:val="00D84EC6"/>
    <w:rsid w:val="00D87727"/>
    <w:rsid w:val="00D91620"/>
    <w:rsid w:val="00D92A55"/>
    <w:rsid w:val="00D92CF3"/>
    <w:rsid w:val="00D95D59"/>
    <w:rsid w:val="00DA0BD0"/>
    <w:rsid w:val="00DA24A0"/>
    <w:rsid w:val="00DA259D"/>
    <w:rsid w:val="00DA4CF8"/>
    <w:rsid w:val="00DA72DD"/>
    <w:rsid w:val="00DA7864"/>
    <w:rsid w:val="00DB05A5"/>
    <w:rsid w:val="00DB0F4E"/>
    <w:rsid w:val="00DB27C8"/>
    <w:rsid w:val="00DB2EFF"/>
    <w:rsid w:val="00DB3FBF"/>
    <w:rsid w:val="00DB7A48"/>
    <w:rsid w:val="00DC0F71"/>
    <w:rsid w:val="00DC1126"/>
    <w:rsid w:val="00DC1663"/>
    <w:rsid w:val="00DC33D3"/>
    <w:rsid w:val="00DC415E"/>
    <w:rsid w:val="00DC527E"/>
    <w:rsid w:val="00DC53C2"/>
    <w:rsid w:val="00DC6353"/>
    <w:rsid w:val="00DC74C6"/>
    <w:rsid w:val="00DC7E25"/>
    <w:rsid w:val="00DD03B1"/>
    <w:rsid w:val="00DD0C98"/>
    <w:rsid w:val="00DD0D52"/>
    <w:rsid w:val="00DD17AD"/>
    <w:rsid w:val="00DD32AC"/>
    <w:rsid w:val="00DD52EA"/>
    <w:rsid w:val="00DD5398"/>
    <w:rsid w:val="00DD56DE"/>
    <w:rsid w:val="00DD764A"/>
    <w:rsid w:val="00DE17C7"/>
    <w:rsid w:val="00DE3D4F"/>
    <w:rsid w:val="00DE405D"/>
    <w:rsid w:val="00DE4340"/>
    <w:rsid w:val="00DE54C0"/>
    <w:rsid w:val="00DE6C8F"/>
    <w:rsid w:val="00DE7545"/>
    <w:rsid w:val="00DE7A81"/>
    <w:rsid w:val="00DE7B3E"/>
    <w:rsid w:val="00DE7EC2"/>
    <w:rsid w:val="00DF1C23"/>
    <w:rsid w:val="00DF2455"/>
    <w:rsid w:val="00DF3A9D"/>
    <w:rsid w:val="00DF5814"/>
    <w:rsid w:val="00DF623F"/>
    <w:rsid w:val="00DF6277"/>
    <w:rsid w:val="00E00F41"/>
    <w:rsid w:val="00E0255E"/>
    <w:rsid w:val="00E032BF"/>
    <w:rsid w:val="00E0693C"/>
    <w:rsid w:val="00E10017"/>
    <w:rsid w:val="00E10D47"/>
    <w:rsid w:val="00E10EF8"/>
    <w:rsid w:val="00E12175"/>
    <w:rsid w:val="00E125C5"/>
    <w:rsid w:val="00E127B0"/>
    <w:rsid w:val="00E12908"/>
    <w:rsid w:val="00E12C41"/>
    <w:rsid w:val="00E13D55"/>
    <w:rsid w:val="00E15AD5"/>
    <w:rsid w:val="00E15BE0"/>
    <w:rsid w:val="00E15DA7"/>
    <w:rsid w:val="00E1702C"/>
    <w:rsid w:val="00E178DB"/>
    <w:rsid w:val="00E21843"/>
    <w:rsid w:val="00E2216A"/>
    <w:rsid w:val="00E22700"/>
    <w:rsid w:val="00E22DEF"/>
    <w:rsid w:val="00E2481C"/>
    <w:rsid w:val="00E250A8"/>
    <w:rsid w:val="00E25FED"/>
    <w:rsid w:val="00E26611"/>
    <w:rsid w:val="00E27064"/>
    <w:rsid w:val="00E278CF"/>
    <w:rsid w:val="00E32582"/>
    <w:rsid w:val="00E33D66"/>
    <w:rsid w:val="00E347D4"/>
    <w:rsid w:val="00E34D15"/>
    <w:rsid w:val="00E36E88"/>
    <w:rsid w:val="00E40B24"/>
    <w:rsid w:val="00E40C48"/>
    <w:rsid w:val="00E43B1F"/>
    <w:rsid w:val="00E44CE0"/>
    <w:rsid w:val="00E4702C"/>
    <w:rsid w:val="00E50DF9"/>
    <w:rsid w:val="00E51213"/>
    <w:rsid w:val="00E512B9"/>
    <w:rsid w:val="00E51858"/>
    <w:rsid w:val="00E52C2E"/>
    <w:rsid w:val="00E52CBA"/>
    <w:rsid w:val="00E54836"/>
    <w:rsid w:val="00E553B9"/>
    <w:rsid w:val="00E55B51"/>
    <w:rsid w:val="00E564C1"/>
    <w:rsid w:val="00E566D0"/>
    <w:rsid w:val="00E57B21"/>
    <w:rsid w:val="00E57F68"/>
    <w:rsid w:val="00E6063E"/>
    <w:rsid w:val="00E612B9"/>
    <w:rsid w:val="00E61342"/>
    <w:rsid w:val="00E613A6"/>
    <w:rsid w:val="00E65C16"/>
    <w:rsid w:val="00E67FAF"/>
    <w:rsid w:val="00E7058C"/>
    <w:rsid w:val="00E7262D"/>
    <w:rsid w:val="00E728AC"/>
    <w:rsid w:val="00E7329F"/>
    <w:rsid w:val="00E73BE1"/>
    <w:rsid w:val="00E74573"/>
    <w:rsid w:val="00E76A8F"/>
    <w:rsid w:val="00E77241"/>
    <w:rsid w:val="00E77E05"/>
    <w:rsid w:val="00E81DD1"/>
    <w:rsid w:val="00E81E1E"/>
    <w:rsid w:val="00E821D2"/>
    <w:rsid w:val="00E8276B"/>
    <w:rsid w:val="00E8393F"/>
    <w:rsid w:val="00E83EDD"/>
    <w:rsid w:val="00E8439A"/>
    <w:rsid w:val="00E85541"/>
    <w:rsid w:val="00E85828"/>
    <w:rsid w:val="00E86A20"/>
    <w:rsid w:val="00E8746D"/>
    <w:rsid w:val="00E8796E"/>
    <w:rsid w:val="00E9051F"/>
    <w:rsid w:val="00E90C17"/>
    <w:rsid w:val="00E92BB5"/>
    <w:rsid w:val="00E941E3"/>
    <w:rsid w:val="00E94C4D"/>
    <w:rsid w:val="00E9671E"/>
    <w:rsid w:val="00E96878"/>
    <w:rsid w:val="00E97B54"/>
    <w:rsid w:val="00EA0059"/>
    <w:rsid w:val="00EA08AB"/>
    <w:rsid w:val="00EA290C"/>
    <w:rsid w:val="00EA368E"/>
    <w:rsid w:val="00EA49AC"/>
    <w:rsid w:val="00EA4E12"/>
    <w:rsid w:val="00EB0336"/>
    <w:rsid w:val="00EB0E1C"/>
    <w:rsid w:val="00EB0EBF"/>
    <w:rsid w:val="00EB10A5"/>
    <w:rsid w:val="00EB32CA"/>
    <w:rsid w:val="00EB3EC9"/>
    <w:rsid w:val="00EB5287"/>
    <w:rsid w:val="00EB52AA"/>
    <w:rsid w:val="00EB53CB"/>
    <w:rsid w:val="00EB53D5"/>
    <w:rsid w:val="00EB58CF"/>
    <w:rsid w:val="00EB5D47"/>
    <w:rsid w:val="00EB6CCB"/>
    <w:rsid w:val="00EC14AD"/>
    <w:rsid w:val="00EC1E66"/>
    <w:rsid w:val="00EC2BCF"/>
    <w:rsid w:val="00EC2F4F"/>
    <w:rsid w:val="00EC3F5F"/>
    <w:rsid w:val="00EC57B8"/>
    <w:rsid w:val="00EC58E6"/>
    <w:rsid w:val="00EC6602"/>
    <w:rsid w:val="00EC6EFE"/>
    <w:rsid w:val="00ED05C4"/>
    <w:rsid w:val="00ED115B"/>
    <w:rsid w:val="00ED1A44"/>
    <w:rsid w:val="00ED3128"/>
    <w:rsid w:val="00ED3B5C"/>
    <w:rsid w:val="00ED42AF"/>
    <w:rsid w:val="00ED4617"/>
    <w:rsid w:val="00ED4AE4"/>
    <w:rsid w:val="00ED5A09"/>
    <w:rsid w:val="00EE1EAB"/>
    <w:rsid w:val="00EE5524"/>
    <w:rsid w:val="00EE687E"/>
    <w:rsid w:val="00EE6C23"/>
    <w:rsid w:val="00EE6D2E"/>
    <w:rsid w:val="00EE7552"/>
    <w:rsid w:val="00EE7CC5"/>
    <w:rsid w:val="00EF0853"/>
    <w:rsid w:val="00EF3FBD"/>
    <w:rsid w:val="00EF411E"/>
    <w:rsid w:val="00EF4527"/>
    <w:rsid w:val="00EF5396"/>
    <w:rsid w:val="00EF6409"/>
    <w:rsid w:val="00EF7196"/>
    <w:rsid w:val="00F0001D"/>
    <w:rsid w:val="00F00698"/>
    <w:rsid w:val="00F00A5F"/>
    <w:rsid w:val="00F00E88"/>
    <w:rsid w:val="00F02463"/>
    <w:rsid w:val="00F03159"/>
    <w:rsid w:val="00F0369E"/>
    <w:rsid w:val="00F03BC9"/>
    <w:rsid w:val="00F048E6"/>
    <w:rsid w:val="00F04BBE"/>
    <w:rsid w:val="00F04E27"/>
    <w:rsid w:val="00F0649A"/>
    <w:rsid w:val="00F079B5"/>
    <w:rsid w:val="00F10308"/>
    <w:rsid w:val="00F109D7"/>
    <w:rsid w:val="00F10B84"/>
    <w:rsid w:val="00F117DC"/>
    <w:rsid w:val="00F14878"/>
    <w:rsid w:val="00F14EAC"/>
    <w:rsid w:val="00F16CFD"/>
    <w:rsid w:val="00F17603"/>
    <w:rsid w:val="00F17EDC"/>
    <w:rsid w:val="00F17FA1"/>
    <w:rsid w:val="00F202EF"/>
    <w:rsid w:val="00F21ACE"/>
    <w:rsid w:val="00F21C89"/>
    <w:rsid w:val="00F21D2D"/>
    <w:rsid w:val="00F23658"/>
    <w:rsid w:val="00F245AB"/>
    <w:rsid w:val="00F245EA"/>
    <w:rsid w:val="00F24769"/>
    <w:rsid w:val="00F248A0"/>
    <w:rsid w:val="00F26500"/>
    <w:rsid w:val="00F267CF"/>
    <w:rsid w:val="00F27EA5"/>
    <w:rsid w:val="00F30849"/>
    <w:rsid w:val="00F30E46"/>
    <w:rsid w:val="00F30E71"/>
    <w:rsid w:val="00F31119"/>
    <w:rsid w:val="00F32CEB"/>
    <w:rsid w:val="00F3302A"/>
    <w:rsid w:val="00F336CC"/>
    <w:rsid w:val="00F33EAE"/>
    <w:rsid w:val="00F34D3C"/>
    <w:rsid w:val="00F36F29"/>
    <w:rsid w:val="00F37054"/>
    <w:rsid w:val="00F37B66"/>
    <w:rsid w:val="00F37B91"/>
    <w:rsid w:val="00F4123B"/>
    <w:rsid w:val="00F42375"/>
    <w:rsid w:val="00F42613"/>
    <w:rsid w:val="00F42747"/>
    <w:rsid w:val="00F42816"/>
    <w:rsid w:val="00F42AF2"/>
    <w:rsid w:val="00F4389C"/>
    <w:rsid w:val="00F44479"/>
    <w:rsid w:val="00F4657A"/>
    <w:rsid w:val="00F47322"/>
    <w:rsid w:val="00F5122E"/>
    <w:rsid w:val="00F51C19"/>
    <w:rsid w:val="00F53C2C"/>
    <w:rsid w:val="00F53C6B"/>
    <w:rsid w:val="00F54731"/>
    <w:rsid w:val="00F55056"/>
    <w:rsid w:val="00F55985"/>
    <w:rsid w:val="00F601B6"/>
    <w:rsid w:val="00F6032C"/>
    <w:rsid w:val="00F61161"/>
    <w:rsid w:val="00F61637"/>
    <w:rsid w:val="00F622D9"/>
    <w:rsid w:val="00F62F26"/>
    <w:rsid w:val="00F6406A"/>
    <w:rsid w:val="00F65288"/>
    <w:rsid w:val="00F66A68"/>
    <w:rsid w:val="00F66F0B"/>
    <w:rsid w:val="00F7043C"/>
    <w:rsid w:val="00F70DC1"/>
    <w:rsid w:val="00F712D2"/>
    <w:rsid w:val="00F71851"/>
    <w:rsid w:val="00F72ECB"/>
    <w:rsid w:val="00F76A4F"/>
    <w:rsid w:val="00F76B63"/>
    <w:rsid w:val="00F8030C"/>
    <w:rsid w:val="00F80ED9"/>
    <w:rsid w:val="00F8298B"/>
    <w:rsid w:val="00F8403C"/>
    <w:rsid w:val="00F84355"/>
    <w:rsid w:val="00F84546"/>
    <w:rsid w:val="00F8484F"/>
    <w:rsid w:val="00F861CB"/>
    <w:rsid w:val="00F8664F"/>
    <w:rsid w:val="00F86E77"/>
    <w:rsid w:val="00F879D2"/>
    <w:rsid w:val="00F90DB0"/>
    <w:rsid w:val="00F917A4"/>
    <w:rsid w:val="00F9256B"/>
    <w:rsid w:val="00F94091"/>
    <w:rsid w:val="00F942C8"/>
    <w:rsid w:val="00F94CA4"/>
    <w:rsid w:val="00F9563B"/>
    <w:rsid w:val="00FA1EB5"/>
    <w:rsid w:val="00FA35F0"/>
    <w:rsid w:val="00FA4064"/>
    <w:rsid w:val="00FA572D"/>
    <w:rsid w:val="00FA7A24"/>
    <w:rsid w:val="00FB0300"/>
    <w:rsid w:val="00FB0810"/>
    <w:rsid w:val="00FB0F63"/>
    <w:rsid w:val="00FB3B92"/>
    <w:rsid w:val="00FB3CEB"/>
    <w:rsid w:val="00FB479F"/>
    <w:rsid w:val="00FB615D"/>
    <w:rsid w:val="00FB690E"/>
    <w:rsid w:val="00FB6BF2"/>
    <w:rsid w:val="00FB7100"/>
    <w:rsid w:val="00FB71C8"/>
    <w:rsid w:val="00FC0612"/>
    <w:rsid w:val="00FC3735"/>
    <w:rsid w:val="00FC41C2"/>
    <w:rsid w:val="00FC49A6"/>
    <w:rsid w:val="00FC6291"/>
    <w:rsid w:val="00FC699B"/>
    <w:rsid w:val="00FC6B74"/>
    <w:rsid w:val="00FC7A32"/>
    <w:rsid w:val="00FD0027"/>
    <w:rsid w:val="00FD0354"/>
    <w:rsid w:val="00FD09C9"/>
    <w:rsid w:val="00FD09F2"/>
    <w:rsid w:val="00FD18BD"/>
    <w:rsid w:val="00FD2204"/>
    <w:rsid w:val="00FD2E8D"/>
    <w:rsid w:val="00FD3EF5"/>
    <w:rsid w:val="00FD53B2"/>
    <w:rsid w:val="00FD5448"/>
    <w:rsid w:val="00FD57FF"/>
    <w:rsid w:val="00FD5D65"/>
    <w:rsid w:val="00FD654A"/>
    <w:rsid w:val="00FD6931"/>
    <w:rsid w:val="00FD76F8"/>
    <w:rsid w:val="00FE0DBF"/>
    <w:rsid w:val="00FE1CE7"/>
    <w:rsid w:val="00FE3283"/>
    <w:rsid w:val="00FE4671"/>
    <w:rsid w:val="00FE4B89"/>
    <w:rsid w:val="00FE4F4A"/>
    <w:rsid w:val="00FE73F0"/>
    <w:rsid w:val="00FE7E62"/>
    <w:rsid w:val="00FE7FF7"/>
    <w:rsid w:val="00FF07DF"/>
    <w:rsid w:val="00FF2116"/>
    <w:rsid w:val="00FF215C"/>
    <w:rsid w:val="00FF2B4A"/>
    <w:rsid w:val="00FF3023"/>
    <w:rsid w:val="00FF358D"/>
    <w:rsid w:val="00FF3B66"/>
    <w:rsid w:val="00FF4E7A"/>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49"/>
    <o:shapelayout v:ext="edit">
      <o:idmap v:ext="edit" data="1"/>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semiHidden/>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semiHidden/>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marche@pec.figcmarche.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rlnd.marche01@figc.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egione.marche.it/Contributoripresaspor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marche.coni.it/marche/marchenotizie/23659-regione-marche-interventi-di-promozione-sportiva-2023.htm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FF274-0C52-405C-B7EE-D4CAAFD2A5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0</TotalTime>
  <Pages>4</Pages>
  <Words>1231</Words>
  <Characters>7017</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8232</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LND</dc:creator>
  <cp:keywords/>
  <dc:description/>
  <cp:lastModifiedBy>IMPIEGATA</cp:lastModifiedBy>
  <cp:revision>2</cp:revision>
  <cp:lastPrinted>2020-10-21T08:37:00Z</cp:lastPrinted>
  <dcterms:created xsi:type="dcterms:W3CDTF">2021-04-21T07:46:00Z</dcterms:created>
  <dcterms:modified xsi:type="dcterms:W3CDTF">2021-04-21T07:46:00Z</dcterms:modified>
</cp:coreProperties>
</file>