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F1F172B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D5F3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2E488F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2E488F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BF81811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C03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56D0851C" w:rsidR="00AC19D9" w:rsidRPr="002419EA" w:rsidRDefault="00AB31E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C03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6E58CD91" w:rsidR="00AC19D9" w:rsidRPr="002419EA" w:rsidRDefault="00AB31E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C03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7647DBF2" w:rsidR="00AC19D9" w:rsidRPr="002419EA" w:rsidRDefault="00AB31E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C03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11F249A6" w:rsidR="00AC19D9" w:rsidRPr="002419EA" w:rsidRDefault="00AB31E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C03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3115914B" w14:textId="77777777" w:rsidR="006B6F0F" w:rsidRPr="006534BB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7F1AADE3" w14:textId="77777777" w:rsidR="00D535D8" w:rsidRDefault="00D535D8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22552CBB" w14:textId="77777777" w:rsidR="00AF5B80" w:rsidRPr="00507AFF" w:rsidRDefault="00AF5B80" w:rsidP="00AF5B80">
      <w:pPr>
        <w:pStyle w:val="breakline"/>
        <w:rPr>
          <w:color w:val="002060"/>
        </w:rPr>
      </w:pPr>
    </w:p>
    <w:p w14:paraId="56153536" w14:textId="77777777" w:rsidR="00D535D8" w:rsidRPr="00ED10E5" w:rsidRDefault="00D535D8" w:rsidP="00D535D8">
      <w:pPr>
        <w:pStyle w:val="breakline"/>
        <w:rPr>
          <w:color w:val="002060"/>
        </w:rPr>
      </w:pPr>
    </w:p>
    <w:p w14:paraId="06A7486A" w14:textId="77777777" w:rsidR="00D535D8" w:rsidRPr="00ED10E5" w:rsidRDefault="00D535D8" w:rsidP="00D535D8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D10E5">
        <w:rPr>
          <w:color w:val="002060"/>
        </w:rPr>
        <w:t>CALCIO A CINQUE SERIE C1</w:t>
      </w:r>
    </w:p>
    <w:p w14:paraId="5A91BE48" w14:textId="77777777" w:rsidR="00D535D8" w:rsidRPr="00A548B1" w:rsidRDefault="00D535D8" w:rsidP="00D535D8">
      <w:pPr>
        <w:pStyle w:val="titoloprinc0"/>
        <w:rPr>
          <w:color w:val="002060"/>
        </w:rPr>
      </w:pPr>
      <w:bookmarkStart w:id="7" w:name="_Hlk94879753"/>
      <w:r w:rsidRPr="00A548B1">
        <w:rPr>
          <w:color w:val="002060"/>
        </w:rPr>
        <w:lastRenderedPageBreak/>
        <w:t>RINVII GARE CAUSA COVID-19</w:t>
      </w:r>
    </w:p>
    <w:p w14:paraId="243DBDB4" w14:textId="77777777" w:rsidR="00D535D8" w:rsidRPr="00A548B1" w:rsidRDefault="00D535D8" w:rsidP="00D535D8">
      <w:pPr>
        <w:pStyle w:val="breakline"/>
        <w:rPr>
          <w:color w:val="002060"/>
        </w:rPr>
      </w:pPr>
    </w:p>
    <w:p w14:paraId="6FA36B4B" w14:textId="77777777" w:rsidR="00D535D8" w:rsidRPr="00A548B1" w:rsidRDefault="00D535D8" w:rsidP="00D535D8">
      <w:pPr>
        <w:pStyle w:val="breakline"/>
        <w:rPr>
          <w:color w:val="002060"/>
        </w:rPr>
      </w:pPr>
    </w:p>
    <w:p w14:paraId="6B581255" w14:textId="42C2C5E2" w:rsidR="00D535D8" w:rsidRPr="00ED10E5" w:rsidRDefault="00D535D8" w:rsidP="00D535D8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A548B1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 w:rsidR="00A548B1" w:rsidRPr="00A548B1">
        <w:rPr>
          <w:rFonts w:cs="Arial"/>
          <w:color w:val="002060"/>
          <w:sz w:val="22"/>
          <w:szCs w:val="22"/>
        </w:rPr>
        <w:t>NUOVA JUVENTINA FFC</w:t>
      </w:r>
      <w:r w:rsidRPr="00A548B1">
        <w:rPr>
          <w:rFonts w:cs="Arial"/>
          <w:color w:val="002060"/>
          <w:sz w:val="22"/>
          <w:szCs w:val="22"/>
        </w:rPr>
        <w:t xml:space="preserve"> per casi di positività ed espletate le verifiche di rito, la seguente gara </w:t>
      </w:r>
      <w:r w:rsidRPr="00A548B1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A548B1">
        <w:rPr>
          <w:rFonts w:cs="Arial"/>
          <w:color w:val="002060"/>
          <w:sz w:val="22"/>
          <w:szCs w:val="22"/>
        </w:rPr>
        <w:t>:</w:t>
      </w:r>
      <w:r w:rsidRPr="00ED10E5">
        <w:rPr>
          <w:rFonts w:cs="Arial"/>
          <w:color w:val="002060"/>
          <w:sz w:val="22"/>
          <w:szCs w:val="22"/>
        </w:rPr>
        <w:t xml:space="preserve"> </w:t>
      </w:r>
    </w:p>
    <w:bookmarkEnd w:id="7"/>
    <w:p w14:paraId="2CC42AE9" w14:textId="77777777" w:rsidR="00D535D8" w:rsidRPr="00ED10E5" w:rsidRDefault="00D535D8" w:rsidP="00D535D8">
      <w:pPr>
        <w:pStyle w:val="breakline"/>
        <w:rPr>
          <w:color w:val="002060"/>
        </w:rPr>
      </w:pPr>
    </w:p>
    <w:p w14:paraId="7CAEF300" w14:textId="77777777" w:rsidR="00D535D8" w:rsidRPr="00ED10E5" w:rsidRDefault="00D535D8" w:rsidP="00D535D8">
      <w:pPr>
        <w:pStyle w:val="breakline"/>
        <w:rPr>
          <w:color w:val="002060"/>
        </w:rPr>
      </w:pPr>
    </w:p>
    <w:p w14:paraId="5EAD3658" w14:textId="77777777" w:rsidR="00D535D8" w:rsidRPr="00ED10E5" w:rsidRDefault="00D535D8" w:rsidP="00D535D8">
      <w:pPr>
        <w:pStyle w:val="sottotitolocampionato10"/>
        <w:rPr>
          <w:color w:val="002060"/>
        </w:rPr>
      </w:pPr>
      <w:r w:rsidRPr="00ED10E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D535D8" w:rsidRPr="00ED10E5" w14:paraId="01C80DB4" w14:textId="77777777" w:rsidTr="00A548B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AA4D0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1870B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95C7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CB289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F0EF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DF63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29549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5CD76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Impianto</w:t>
            </w:r>
          </w:p>
        </w:tc>
      </w:tr>
      <w:tr w:rsidR="00A548B1" w:rsidRPr="00ED10E5" w14:paraId="2B1031A1" w14:textId="77777777" w:rsidTr="00A548B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250BC" w14:textId="2613F772" w:rsidR="00A548B1" w:rsidRPr="00A548B1" w:rsidRDefault="00A548B1" w:rsidP="00A548B1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2BCB" w14:textId="64366E65" w:rsidR="00A548B1" w:rsidRPr="00A548B1" w:rsidRDefault="00A548B1" w:rsidP="00A548B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548B1">
              <w:rPr>
                <w:color w:val="002060"/>
                <w:highlight w:val="yellow"/>
              </w:rPr>
              <w:t>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E017" w14:textId="0ED686BD" w:rsidR="00A548B1" w:rsidRPr="00A548B1" w:rsidRDefault="00A548B1" w:rsidP="00A548B1">
            <w:pPr>
              <w:pStyle w:val="rowtabella0"/>
              <w:rPr>
                <w:color w:val="002060"/>
                <w:highlight w:val="yellow"/>
              </w:rPr>
            </w:pPr>
            <w:r w:rsidRPr="00A548B1">
              <w:rPr>
                <w:color w:val="002060"/>
                <w:highlight w:val="yellow"/>
              </w:rPr>
              <w:t>OLYMPIA FANO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DA7ED" w14:textId="13459CDA" w:rsidR="00A548B1" w:rsidRPr="00A548B1" w:rsidRDefault="00A548B1" w:rsidP="00A548B1">
            <w:pPr>
              <w:pStyle w:val="rowtabella0"/>
              <w:rPr>
                <w:color w:val="002060"/>
                <w:highlight w:val="yellow"/>
              </w:rPr>
            </w:pPr>
            <w:r w:rsidRPr="00A548B1">
              <w:rPr>
                <w:color w:val="002060"/>
                <w:highlight w:val="yellow"/>
              </w:rPr>
              <w:t>NUOVA JUVENTINA FFC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FF335" w14:textId="22ED1D30" w:rsidR="00A548B1" w:rsidRPr="00ED10E5" w:rsidRDefault="00A548B1" w:rsidP="00A548B1">
            <w:pPr>
              <w:pStyle w:val="rowtabella0"/>
              <w:rPr>
                <w:color w:val="002060"/>
              </w:rPr>
            </w:pPr>
            <w:r w:rsidRPr="00A711E5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165D" w14:textId="082EBE20" w:rsidR="00A548B1" w:rsidRPr="00ED10E5" w:rsidRDefault="00A548B1" w:rsidP="00A548B1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CD06" w14:textId="77777777" w:rsidR="00A548B1" w:rsidRPr="00ED10E5" w:rsidRDefault="00A548B1" w:rsidP="00A548B1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0D7D" w14:textId="77777777" w:rsidR="00A548B1" w:rsidRPr="00ED10E5" w:rsidRDefault="00A548B1" w:rsidP="00A548B1">
            <w:pPr>
              <w:rPr>
                <w:color w:val="002060"/>
              </w:rPr>
            </w:pPr>
          </w:p>
        </w:tc>
      </w:tr>
    </w:tbl>
    <w:p w14:paraId="274CB053" w14:textId="77777777" w:rsidR="00D535D8" w:rsidRPr="00ED10E5" w:rsidRDefault="00D535D8" w:rsidP="00D535D8">
      <w:pPr>
        <w:pStyle w:val="breakline"/>
        <w:rPr>
          <w:rFonts w:eastAsiaTheme="minorEastAsia"/>
          <w:color w:val="002060"/>
        </w:rPr>
      </w:pPr>
    </w:p>
    <w:p w14:paraId="44153AE4" w14:textId="39966DA9" w:rsidR="00D535D8" w:rsidRDefault="00D535D8" w:rsidP="00D535D8">
      <w:pPr>
        <w:pStyle w:val="breakline"/>
        <w:rPr>
          <w:color w:val="002060"/>
        </w:rPr>
      </w:pPr>
    </w:p>
    <w:p w14:paraId="3CC08BC0" w14:textId="77777777" w:rsidR="00EC032C" w:rsidRPr="00A711E5" w:rsidRDefault="00EC032C" w:rsidP="00EC032C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A711E5">
        <w:rPr>
          <w:color w:val="002060"/>
        </w:rPr>
        <w:t>UNDER 19 CALCIO A 5 REGIONALE</w:t>
      </w:r>
    </w:p>
    <w:p w14:paraId="41BE2901" w14:textId="77777777" w:rsidR="00EC032C" w:rsidRPr="00A548B1" w:rsidRDefault="00EC032C" w:rsidP="00EC032C">
      <w:pPr>
        <w:pStyle w:val="titoloprinc0"/>
        <w:rPr>
          <w:color w:val="002060"/>
        </w:rPr>
      </w:pPr>
      <w:r w:rsidRPr="00A548B1">
        <w:rPr>
          <w:color w:val="002060"/>
        </w:rPr>
        <w:t>RINVII GARE CAUSA COVID-19</w:t>
      </w:r>
    </w:p>
    <w:p w14:paraId="3737E68D" w14:textId="77777777" w:rsidR="00EC032C" w:rsidRPr="00A548B1" w:rsidRDefault="00EC032C" w:rsidP="00EC032C">
      <w:pPr>
        <w:pStyle w:val="breakline"/>
        <w:rPr>
          <w:color w:val="002060"/>
        </w:rPr>
      </w:pPr>
    </w:p>
    <w:p w14:paraId="76948B3B" w14:textId="77777777" w:rsidR="00EC032C" w:rsidRPr="00A548B1" w:rsidRDefault="00EC032C" w:rsidP="00EC032C">
      <w:pPr>
        <w:pStyle w:val="breakline"/>
        <w:rPr>
          <w:color w:val="002060"/>
        </w:rPr>
      </w:pPr>
    </w:p>
    <w:p w14:paraId="3BAE58BC" w14:textId="77777777" w:rsidR="00EC032C" w:rsidRDefault="00EC032C" w:rsidP="00EC032C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A548B1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>
        <w:rPr>
          <w:rFonts w:cs="Arial"/>
          <w:color w:val="002060"/>
          <w:sz w:val="22"/>
          <w:szCs w:val="22"/>
        </w:rPr>
        <w:t>CANTINE RIUNITE CSI</w:t>
      </w:r>
      <w:r w:rsidRPr="00A548B1">
        <w:rPr>
          <w:rFonts w:cs="Arial"/>
          <w:color w:val="002060"/>
          <w:sz w:val="22"/>
          <w:szCs w:val="22"/>
        </w:rPr>
        <w:t xml:space="preserve"> per casi di positività ed espletate le verifiche di rito, la seguente gara </w:t>
      </w:r>
      <w:r w:rsidRPr="00A548B1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A548B1">
        <w:rPr>
          <w:rFonts w:cs="Arial"/>
          <w:color w:val="002060"/>
          <w:sz w:val="22"/>
          <w:szCs w:val="22"/>
        </w:rPr>
        <w:t>:</w:t>
      </w:r>
      <w:r w:rsidRPr="00ED10E5">
        <w:rPr>
          <w:rFonts w:cs="Arial"/>
          <w:color w:val="002060"/>
          <w:sz w:val="22"/>
          <w:szCs w:val="22"/>
        </w:rPr>
        <w:t xml:space="preserve"> </w:t>
      </w:r>
    </w:p>
    <w:p w14:paraId="2A8EF958" w14:textId="77777777" w:rsidR="00EC032C" w:rsidRPr="00ED10E5" w:rsidRDefault="00EC032C" w:rsidP="00EC032C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</w:p>
    <w:p w14:paraId="4A005EAA" w14:textId="77777777" w:rsidR="00EC032C" w:rsidRPr="00A711E5" w:rsidRDefault="00EC032C" w:rsidP="00EC032C">
      <w:pPr>
        <w:pStyle w:val="sottotitolocampionato10"/>
        <w:rPr>
          <w:color w:val="002060"/>
        </w:rPr>
      </w:pPr>
      <w:r w:rsidRPr="00A711E5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C032C" w:rsidRPr="00A711E5" w14:paraId="29767FCD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C745B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7D4F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C06A8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83565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3FC8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C9832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7AD60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31557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Impianto</w:t>
            </w:r>
          </w:p>
        </w:tc>
      </w:tr>
      <w:tr w:rsidR="00EC032C" w:rsidRPr="00A711E5" w14:paraId="0B6C023D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1A31B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B0F29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9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17541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FIGHT BULLS CORRIDONIA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24E5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CANTINE RIUNITE CSI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0166C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10/12/2021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8EDAC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2C16B" w14:textId="77777777" w:rsidR="00EC032C" w:rsidRPr="00A711E5" w:rsidRDefault="00EC032C" w:rsidP="006F42A9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2E8DB" w14:textId="77777777" w:rsidR="00EC032C" w:rsidRPr="00A711E5" w:rsidRDefault="00EC032C" w:rsidP="006F42A9">
            <w:pPr>
              <w:rPr>
                <w:color w:val="002060"/>
              </w:rPr>
            </w:pPr>
          </w:p>
        </w:tc>
      </w:tr>
    </w:tbl>
    <w:p w14:paraId="499E8832" w14:textId="77777777" w:rsidR="00EC032C" w:rsidRPr="00A711E5" w:rsidRDefault="00EC032C" w:rsidP="00EC032C">
      <w:pPr>
        <w:pStyle w:val="breakline"/>
        <w:rPr>
          <w:rFonts w:eastAsiaTheme="minorEastAsia"/>
          <w:color w:val="002060"/>
        </w:rPr>
      </w:pPr>
    </w:p>
    <w:p w14:paraId="5AF9D07F" w14:textId="5CDE1BD3" w:rsidR="00EC032C" w:rsidRDefault="00EC032C" w:rsidP="00D535D8">
      <w:pPr>
        <w:pStyle w:val="breakline"/>
        <w:rPr>
          <w:color w:val="002060"/>
        </w:rPr>
      </w:pPr>
    </w:p>
    <w:p w14:paraId="1D1BE1F1" w14:textId="77777777" w:rsidR="00EC032C" w:rsidRPr="00A711E5" w:rsidRDefault="00EC032C" w:rsidP="00EC032C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A711E5">
        <w:rPr>
          <w:color w:val="002060"/>
        </w:rPr>
        <w:t>UNDER 15 C5 REGIONALI MASCHILI</w:t>
      </w:r>
    </w:p>
    <w:p w14:paraId="51B789C1" w14:textId="77777777" w:rsidR="00EC032C" w:rsidRPr="00A711E5" w:rsidRDefault="00EC032C" w:rsidP="00EC032C">
      <w:pPr>
        <w:pStyle w:val="titoloprinc0"/>
        <w:rPr>
          <w:color w:val="002060"/>
        </w:rPr>
      </w:pPr>
      <w:r w:rsidRPr="00A711E5">
        <w:rPr>
          <w:color w:val="002060"/>
        </w:rPr>
        <w:t>VARIAZIONI AL PROGRAMMA GARE</w:t>
      </w:r>
    </w:p>
    <w:p w14:paraId="092C9B97" w14:textId="77777777" w:rsidR="00EC032C" w:rsidRPr="00A711E5" w:rsidRDefault="00EC032C" w:rsidP="00EC032C">
      <w:pPr>
        <w:pStyle w:val="breakline"/>
        <w:rPr>
          <w:color w:val="002060"/>
        </w:rPr>
      </w:pPr>
    </w:p>
    <w:p w14:paraId="0F59A79B" w14:textId="77777777" w:rsidR="00EC032C" w:rsidRPr="00A711E5" w:rsidRDefault="00EC032C" w:rsidP="00EC032C">
      <w:pPr>
        <w:pStyle w:val="breakline"/>
        <w:rPr>
          <w:color w:val="002060"/>
        </w:rPr>
      </w:pPr>
    </w:p>
    <w:p w14:paraId="7D7F9E2D" w14:textId="77777777" w:rsidR="00EC032C" w:rsidRPr="00A711E5" w:rsidRDefault="00EC032C" w:rsidP="00EC032C">
      <w:pPr>
        <w:pStyle w:val="sottotitolocampionato10"/>
        <w:rPr>
          <w:color w:val="002060"/>
        </w:rPr>
      </w:pPr>
      <w:r w:rsidRPr="00A711E5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C032C" w:rsidRPr="00A711E5" w14:paraId="45E42A8E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41F62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4AFF9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F8DDE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25024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98039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CA05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B0E50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0ED81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Impianto</w:t>
            </w:r>
          </w:p>
        </w:tc>
      </w:tr>
      <w:tr w:rsidR="00EC032C" w:rsidRPr="00A711E5" w14:paraId="4BE682A2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1685E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05/02/2022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DD5BC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D633E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REAL EAGLES VIRTUS PAGLIA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5021D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CALCIO A 5 CORINALDO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EDC0B" w14:textId="77777777" w:rsidR="00EC032C" w:rsidRPr="00A711E5" w:rsidRDefault="00EC032C" w:rsidP="006F42A9">
            <w:pPr>
              <w:pStyle w:val="rowtabella0"/>
              <w:rPr>
                <w:color w:val="002060"/>
              </w:rPr>
            </w:pPr>
            <w:r w:rsidRPr="00A711E5">
              <w:rPr>
                <w:color w:val="002060"/>
              </w:rPr>
              <w:t>0</w:t>
            </w:r>
            <w:r>
              <w:rPr>
                <w:color w:val="002060"/>
              </w:rPr>
              <w:t>5</w:t>
            </w:r>
            <w:r w:rsidRPr="00A711E5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C4CBE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D816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68D46" w14:textId="77777777" w:rsidR="00EC032C" w:rsidRPr="00A711E5" w:rsidRDefault="00EC032C" w:rsidP="006F42A9">
            <w:pPr>
              <w:rPr>
                <w:color w:val="002060"/>
              </w:rPr>
            </w:pPr>
          </w:p>
        </w:tc>
      </w:tr>
      <w:tr w:rsidR="00EC032C" w:rsidRPr="00A711E5" w14:paraId="68CF5FD7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E5046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19/02/2022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A7BF3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1F00B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CALCIO A 5 CORINALDO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2BCDF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49FEA" w14:textId="77777777" w:rsidR="00EC032C" w:rsidRPr="00A711E5" w:rsidRDefault="00EC032C" w:rsidP="006F42A9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20</w:t>
            </w:r>
            <w:r w:rsidRPr="00A711E5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792DF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A5E11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7589D" w14:textId="77777777" w:rsidR="00EC032C" w:rsidRPr="00A711E5" w:rsidRDefault="00EC032C" w:rsidP="006F42A9">
            <w:pPr>
              <w:pStyle w:val="rowtabella0"/>
              <w:rPr>
                <w:color w:val="002060"/>
              </w:rPr>
            </w:pPr>
            <w:r w:rsidRPr="00A711E5">
              <w:rPr>
                <w:color w:val="002060"/>
                <w:highlight w:val="yellow"/>
              </w:rPr>
              <w:t>PALASPORT CASTELLEONE DI SUASA VIA ROSSINI</w:t>
            </w:r>
          </w:p>
        </w:tc>
      </w:tr>
      <w:tr w:rsidR="00EC032C" w:rsidRPr="00A711E5" w14:paraId="172AC57B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AF04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20/02/2022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32C94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21AFB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CALDAROLA G.N.C.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1FAB5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BBE55" w14:textId="77777777" w:rsidR="00EC032C" w:rsidRPr="00A711E5" w:rsidRDefault="00EC032C" w:rsidP="006F42A9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8EC8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F6893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</w:rPr>
              <w:t>10:00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81AE" w14:textId="77777777" w:rsidR="00EC032C" w:rsidRPr="00A711E5" w:rsidRDefault="00EC032C" w:rsidP="006F42A9">
            <w:pPr>
              <w:rPr>
                <w:color w:val="002060"/>
              </w:rPr>
            </w:pPr>
          </w:p>
        </w:tc>
      </w:tr>
    </w:tbl>
    <w:p w14:paraId="5EE6CE48" w14:textId="77777777" w:rsidR="00EC032C" w:rsidRDefault="00EC032C" w:rsidP="00EC032C">
      <w:pPr>
        <w:pStyle w:val="sottotitolocampionato10"/>
        <w:rPr>
          <w:color w:val="002060"/>
        </w:rPr>
      </w:pPr>
    </w:p>
    <w:p w14:paraId="57848EC0" w14:textId="77777777" w:rsidR="00EC032C" w:rsidRPr="00A711E5" w:rsidRDefault="00EC032C" w:rsidP="00EC032C">
      <w:pPr>
        <w:pStyle w:val="sottotitolocampionato10"/>
        <w:rPr>
          <w:color w:val="002060"/>
        </w:rPr>
      </w:pPr>
      <w:r w:rsidRPr="00A711E5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C032C" w:rsidRPr="00A711E5" w14:paraId="63468DE0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5397D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B2CCE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29DC0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A8A18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8F2A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10CEF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FC05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64BCB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Impianto</w:t>
            </w:r>
          </w:p>
        </w:tc>
      </w:tr>
      <w:tr w:rsidR="00093F12" w:rsidRPr="00A711E5" w14:paraId="677077DE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303F0C" w14:textId="552A4688" w:rsidR="00093F12" w:rsidRPr="00A711E5" w:rsidRDefault="00093F12" w:rsidP="00093F12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06/02/2022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EF6B14" w14:textId="51E0A054" w:rsidR="00093F12" w:rsidRPr="00A711E5" w:rsidRDefault="00093F12" w:rsidP="00093F1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EBAF30" w14:textId="317396F3" w:rsidR="00093F12" w:rsidRPr="00A711E5" w:rsidRDefault="00093F12" w:rsidP="00093F12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FIGHT BULLS CORRIDONIA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ACA4E0" w14:textId="3A72B95A" w:rsidR="00093F12" w:rsidRPr="00A711E5" w:rsidRDefault="00093F12" w:rsidP="00093F12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BORGO ROSSELLI A.S.D. *FCL*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3DD029" w14:textId="5E3D79B3" w:rsidR="00093F12" w:rsidRPr="00A711E5" w:rsidRDefault="00093F12" w:rsidP="00093F12">
            <w:pPr>
              <w:pStyle w:val="rowtabella0"/>
              <w:rPr>
                <w:color w:val="002060"/>
              </w:rPr>
            </w:pPr>
            <w:r w:rsidRPr="00A711E5">
              <w:rPr>
                <w:color w:val="002060"/>
              </w:rPr>
              <w:t>0</w:t>
            </w:r>
            <w:r>
              <w:rPr>
                <w:color w:val="002060"/>
              </w:rPr>
              <w:t>5</w:t>
            </w:r>
            <w:r w:rsidRPr="00A711E5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6783DF" w14:textId="7772B738" w:rsidR="00093F12" w:rsidRPr="00A711E5" w:rsidRDefault="00093F12" w:rsidP="00093F1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3AC6B9" w14:textId="06EBCE77" w:rsidR="00093F12" w:rsidRPr="00A711E5" w:rsidRDefault="00093F12" w:rsidP="00093F12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</w:rPr>
              <w:t>18:30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E67057" w14:textId="77777777" w:rsidR="00093F12" w:rsidRPr="00A711E5" w:rsidRDefault="00093F12" w:rsidP="00093F12">
            <w:pPr>
              <w:rPr>
                <w:color w:val="002060"/>
              </w:rPr>
            </w:pPr>
          </w:p>
        </w:tc>
      </w:tr>
      <w:tr w:rsidR="00093F12" w:rsidRPr="00A711E5" w14:paraId="6DAF2CF1" w14:textId="77777777" w:rsidTr="00093F1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BDB021" w14:textId="085AFA89" w:rsidR="00093F12" w:rsidRPr="00093F12" w:rsidRDefault="00093F12" w:rsidP="00093F12">
            <w:pPr>
              <w:pStyle w:val="rowtabella0"/>
              <w:rPr>
                <w:color w:val="002060"/>
                <w:highlight w:val="yellow"/>
              </w:rPr>
            </w:pPr>
            <w:r w:rsidRPr="00093F12">
              <w:rPr>
                <w:color w:val="002060"/>
                <w:highlight w:val="yellow"/>
              </w:rPr>
              <w:t>12/02/2022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1AAF18" w14:textId="254A0681" w:rsidR="00093F12" w:rsidRPr="00093F12" w:rsidRDefault="00093F12" w:rsidP="00093F1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93F12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BBDBAC" w14:textId="23E84733" w:rsidR="00093F12" w:rsidRPr="00093F12" w:rsidRDefault="00093F12" w:rsidP="00093F12">
            <w:pPr>
              <w:pStyle w:val="rowtabella0"/>
              <w:rPr>
                <w:color w:val="002060"/>
                <w:highlight w:val="yellow"/>
              </w:rPr>
            </w:pPr>
            <w:r w:rsidRPr="00093F12">
              <w:rPr>
                <w:color w:val="002060"/>
                <w:highlight w:val="yellow"/>
              </w:rPr>
              <w:t>BORGO ROSSELLI A.S.D. *FCL*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E738EA" w14:textId="21003C2E" w:rsidR="00093F12" w:rsidRPr="00093F12" w:rsidRDefault="00093F12" w:rsidP="00093F12">
            <w:pPr>
              <w:pStyle w:val="rowtabella0"/>
              <w:rPr>
                <w:color w:val="002060"/>
                <w:highlight w:val="yellow"/>
              </w:rPr>
            </w:pPr>
            <w:r w:rsidRPr="00093F12">
              <w:rPr>
                <w:color w:val="002060"/>
                <w:highlight w:val="yellow"/>
              </w:rPr>
              <w:t>MONTELUPONE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7F4445" w14:textId="4DD911FE" w:rsidR="00093F12" w:rsidRPr="00093F12" w:rsidRDefault="00093F12" w:rsidP="00093F12">
            <w:pPr>
              <w:pStyle w:val="rowtabella0"/>
              <w:rPr>
                <w:color w:val="002060"/>
              </w:rPr>
            </w:pPr>
            <w:r w:rsidRPr="00093F12">
              <w:rPr>
                <w:color w:val="002060"/>
              </w:rPr>
              <w:t>1</w:t>
            </w:r>
            <w:r>
              <w:rPr>
                <w:color w:val="002060"/>
              </w:rPr>
              <w:t>3</w:t>
            </w:r>
            <w:r w:rsidRPr="00093F12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6AEE0C" w14:textId="37F1C0EC" w:rsidR="00093F12" w:rsidRPr="00093F12" w:rsidRDefault="00093F12" w:rsidP="00093F12">
            <w:pPr>
              <w:pStyle w:val="rowtabella0"/>
              <w:jc w:val="center"/>
              <w:rPr>
                <w:color w:val="002060"/>
              </w:rPr>
            </w:pPr>
            <w:r w:rsidRPr="00093F12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3B1A2C" w14:textId="5082F6C0" w:rsidR="00093F12" w:rsidRPr="00093F12" w:rsidRDefault="00093F12" w:rsidP="00093F12">
            <w:pPr>
              <w:pStyle w:val="rowtabella0"/>
              <w:jc w:val="center"/>
              <w:rPr>
                <w:color w:val="002060"/>
              </w:rPr>
            </w:pPr>
            <w:r w:rsidRPr="00093F12">
              <w:rPr>
                <w:color w:val="002060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05B0" w14:textId="77777777" w:rsidR="00093F12" w:rsidRPr="00A711E5" w:rsidRDefault="00093F12" w:rsidP="00093F12">
            <w:pPr>
              <w:rPr>
                <w:color w:val="002060"/>
              </w:rPr>
            </w:pPr>
          </w:p>
        </w:tc>
      </w:tr>
    </w:tbl>
    <w:p w14:paraId="745C0B10" w14:textId="77777777" w:rsidR="00EC032C" w:rsidRPr="00A711E5" w:rsidRDefault="00EC032C" w:rsidP="00EC032C">
      <w:pPr>
        <w:pStyle w:val="breakline"/>
        <w:rPr>
          <w:color w:val="002060"/>
        </w:rPr>
      </w:pPr>
    </w:p>
    <w:p w14:paraId="4FDE4578" w14:textId="77777777" w:rsidR="00EC032C" w:rsidRPr="00ED10E5" w:rsidRDefault="00EC032C" w:rsidP="00D535D8">
      <w:pPr>
        <w:pStyle w:val="breakline"/>
        <w:rPr>
          <w:color w:val="002060"/>
        </w:rPr>
      </w:pPr>
    </w:p>
    <w:p w14:paraId="7D811564" w14:textId="77777777" w:rsidR="00D535D8" w:rsidRPr="00ED10E5" w:rsidRDefault="00D535D8" w:rsidP="00D535D8">
      <w:pPr>
        <w:pStyle w:val="breakline"/>
        <w:rPr>
          <w:color w:val="002060"/>
        </w:rPr>
      </w:pPr>
    </w:p>
    <w:p w14:paraId="78ACF7E4" w14:textId="77777777" w:rsidR="00D535D8" w:rsidRPr="00ED10E5" w:rsidRDefault="00D535D8" w:rsidP="00D535D8">
      <w:pPr>
        <w:pStyle w:val="breakline"/>
        <w:rPr>
          <w:color w:val="002060"/>
        </w:rPr>
      </w:pPr>
    </w:p>
    <w:p w14:paraId="62084729" w14:textId="77777777" w:rsidR="00A548B1" w:rsidRPr="00AD41A0" w:rsidRDefault="00A548B1" w:rsidP="00A548B1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r>
        <w:rPr>
          <w:color w:val="FFFFFF"/>
        </w:rPr>
        <w:t>ERRATA CORRIGE</w:t>
      </w:r>
    </w:p>
    <w:p w14:paraId="729ECB74" w14:textId="77777777" w:rsidR="00A548B1" w:rsidRPr="003447A8" w:rsidRDefault="00A548B1" w:rsidP="00A548B1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50F01FFE" w14:textId="7C4A187A" w:rsidR="00A548B1" w:rsidRPr="006F4950" w:rsidRDefault="00A548B1" w:rsidP="00A548B1">
      <w:pPr>
        <w:pStyle w:val="p1"/>
        <w:rPr>
          <w:rFonts w:ascii="Arial" w:hAnsi="Arial" w:cs="Arial"/>
          <w:b/>
          <w:bCs/>
          <w:color w:val="002060"/>
        </w:rPr>
      </w:pPr>
      <w:r>
        <w:rPr>
          <w:rStyle w:val="s1"/>
          <w:rFonts w:ascii="Arial" w:hAnsi="Arial" w:cs="Arial"/>
          <w:b/>
          <w:bCs/>
          <w:color w:val="002060"/>
        </w:rPr>
        <w:t xml:space="preserve">CAMPIONATO CALCIO A CINQUE SERIE C1, GIRONE “A </w:t>
      </w:r>
      <w:r w:rsidR="00093F12">
        <w:rPr>
          <w:rStyle w:val="s1"/>
          <w:rFonts w:ascii="Arial" w:hAnsi="Arial" w:cs="Arial"/>
          <w:b/>
          <w:bCs/>
          <w:color w:val="002060"/>
        </w:rPr>
        <w:t>–</w:t>
      </w:r>
      <w:r>
        <w:rPr>
          <w:rStyle w:val="s1"/>
          <w:rFonts w:ascii="Arial" w:hAnsi="Arial" w:cs="Arial"/>
          <w:b/>
          <w:bCs/>
          <w:color w:val="002060"/>
        </w:rPr>
        <w:t xml:space="preserve"> UNICO”</w:t>
      </w:r>
    </w:p>
    <w:p w14:paraId="2708410C" w14:textId="77777777" w:rsidR="00A548B1" w:rsidRDefault="00A548B1" w:rsidP="00A548B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2B420CF" w14:textId="1F31BDB0" w:rsidR="00A548B1" w:rsidRPr="00EF1A0D" w:rsidRDefault="00A548B1" w:rsidP="00A548B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EF1A0D">
        <w:rPr>
          <w:rFonts w:ascii="Arial" w:hAnsi="Arial" w:cs="Arial"/>
          <w:color w:val="002060"/>
          <w:sz w:val="22"/>
          <w:szCs w:val="22"/>
        </w:rPr>
        <w:t xml:space="preserve">Causa mero errore di digitazione, la gara </w:t>
      </w:r>
      <w:r w:rsidR="00CD1DA8">
        <w:rPr>
          <w:rFonts w:ascii="Arial" w:hAnsi="Arial" w:cs="Arial"/>
          <w:b/>
          <w:bCs/>
          <w:color w:val="002060"/>
          <w:sz w:val="22"/>
          <w:szCs w:val="22"/>
        </w:rPr>
        <w:t>PIETRALACROCE 73 – FUTSAL MONTURANO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17</w:t>
      </w:r>
      <w:r w:rsidRPr="00EF1A0D">
        <w:rPr>
          <w:rFonts w:ascii="Arial" w:hAnsi="Arial" w:cs="Arial"/>
          <w:color w:val="002060"/>
          <w:sz w:val="22"/>
          <w:szCs w:val="22"/>
        </w:rPr>
        <w:t>/</w:t>
      </w:r>
      <w:r>
        <w:rPr>
          <w:rFonts w:ascii="Arial" w:hAnsi="Arial" w:cs="Arial"/>
          <w:color w:val="002060"/>
          <w:sz w:val="22"/>
          <w:szCs w:val="22"/>
        </w:rPr>
        <w:t>12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/2021 è terminata con il risultato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5</w:t>
      </w:r>
      <w:r w:rsidRPr="00EF1A0D">
        <w:rPr>
          <w:rFonts w:ascii="Arial" w:hAnsi="Arial" w:cs="Arial"/>
          <w:b/>
          <w:bCs/>
          <w:color w:val="002060"/>
          <w:sz w:val="22"/>
          <w:szCs w:val="22"/>
        </w:rPr>
        <w:t>-</w:t>
      </w:r>
      <w:r>
        <w:rPr>
          <w:rFonts w:ascii="Arial" w:hAnsi="Arial" w:cs="Arial"/>
          <w:b/>
          <w:bCs/>
          <w:color w:val="002060"/>
          <w:sz w:val="22"/>
          <w:szCs w:val="22"/>
        </w:rPr>
        <w:t>4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e non </w:t>
      </w:r>
      <w:r>
        <w:rPr>
          <w:rFonts w:ascii="Arial" w:hAnsi="Arial" w:cs="Arial"/>
          <w:color w:val="002060"/>
          <w:sz w:val="22"/>
          <w:szCs w:val="22"/>
        </w:rPr>
        <w:t>6-4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come pubblicato nel C.U. n° </w:t>
      </w:r>
      <w:r>
        <w:rPr>
          <w:rFonts w:ascii="Arial" w:hAnsi="Arial" w:cs="Arial"/>
          <w:color w:val="002060"/>
          <w:sz w:val="22"/>
          <w:szCs w:val="22"/>
        </w:rPr>
        <w:t>57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02</w:t>
      </w:r>
      <w:r w:rsidRPr="00EF1A0D">
        <w:rPr>
          <w:rFonts w:ascii="Arial" w:hAnsi="Arial" w:cs="Arial"/>
          <w:color w:val="002060"/>
          <w:sz w:val="22"/>
          <w:szCs w:val="22"/>
        </w:rPr>
        <w:t>/</w:t>
      </w:r>
      <w:r>
        <w:rPr>
          <w:rFonts w:ascii="Arial" w:hAnsi="Arial" w:cs="Arial"/>
          <w:color w:val="002060"/>
          <w:sz w:val="22"/>
          <w:szCs w:val="22"/>
        </w:rPr>
        <w:t>02</w:t>
      </w:r>
      <w:r w:rsidRPr="00EF1A0D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2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. </w:t>
      </w:r>
    </w:p>
    <w:p w14:paraId="16805A77" w14:textId="77777777" w:rsidR="00AF5B80" w:rsidRPr="00507AFF" w:rsidRDefault="00AF5B80" w:rsidP="00AF5B80">
      <w:pPr>
        <w:pStyle w:val="titoloprinc0"/>
        <w:rPr>
          <w:color w:val="002060"/>
          <w:sz w:val="22"/>
          <w:szCs w:val="22"/>
        </w:rPr>
      </w:pPr>
    </w:p>
    <w:p w14:paraId="551B439F" w14:textId="77777777" w:rsidR="00AF5B80" w:rsidRPr="00507AFF" w:rsidRDefault="00AF5B80" w:rsidP="00AF5B80">
      <w:pPr>
        <w:pStyle w:val="breakline"/>
        <w:rPr>
          <w:color w:val="002060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67B688C4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lastRenderedPageBreak/>
        <w:t xml:space="preserve">Pubblicato in Ancona ed affisso all’albo del C.R. M. il </w:t>
      </w:r>
      <w:r w:rsidR="00641F6F">
        <w:rPr>
          <w:b/>
          <w:color w:val="002060"/>
          <w:u w:val="single"/>
        </w:rPr>
        <w:t>0</w:t>
      </w:r>
      <w:r w:rsidR="001E5BF3">
        <w:rPr>
          <w:b/>
          <w:color w:val="002060"/>
          <w:u w:val="single"/>
        </w:rPr>
        <w:t>4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0D4BD3" w14:textId="77777777" w:rsidR="00AB31EA" w:rsidRDefault="00AB31EA">
      <w:r>
        <w:separator/>
      </w:r>
    </w:p>
  </w:endnote>
  <w:endnote w:type="continuationSeparator" w:id="0">
    <w:p w14:paraId="44EEF991" w14:textId="77777777" w:rsidR="00AB31EA" w:rsidRDefault="00AB3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7A7B91D3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DA3A6E"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1E5BF3">
      <w:rPr>
        <w:rStyle w:val="Numeropagina"/>
        <w:rFonts w:ascii="Arial" w:hAnsi="Arial" w:cs="Arial"/>
        <w:color w:val="002060"/>
      </w:rPr>
      <w:t>59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91B753" w14:textId="77777777" w:rsidR="00AB31EA" w:rsidRDefault="00AB31EA">
      <w:r>
        <w:separator/>
      </w:r>
    </w:p>
  </w:footnote>
  <w:footnote w:type="continuationSeparator" w:id="0">
    <w:p w14:paraId="635D65B9" w14:textId="77777777" w:rsidR="00AB31EA" w:rsidRDefault="00AB31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7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9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1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2"/>
  </w:num>
  <w:num w:numId="4">
    <w:abstractNumId w:val="15"/>
  </w:num>
  <w:num w:numId="5">
    <w:abstractNumId w:val="17"/>
  </w:num>
  <w:num w:numId="6">
    <w:abstractNumId w:val="10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4"/>
  </w:num>
  <w:num w:numId="15">
    <w:abstractNumId w:val="14"/>
  </w:num>
  <w:num w:numId="16">
    <w:abstractNumId w:val="25"/>
  </w:num>
  <w:num w:numId="17">
    <w:abstractNumId w:val="18"/>
  </w:num>
  <w:num w:numId="18">
    <w:abstractNumId w:val="28"/>
  </w:num>
  <w:num w:numId="19">
    <w:abstractNumId w:val="30"/>
  </w:num>
  <w:num w:numId="20">
    <w:abstractNumId w:val="26"/>
  </w:num>
  <w:num w:numId="21">
    <w:abstractNumId w:val="19"/>
  </w:num>
  <w:num w:numId="22">
    <w:abstractNumId w:val="3"/>
  </w:num>
  <w:num w:numId="23">
    <w:abstractNumId w:val="20"/>
  </w:num>
  <w:num w:numId="24">
    <w:abstractNumId w:val="20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6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1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1"/>
  </w:num>
  <w:num w:numId="39">
    <w:abstractNumId w:val="29"/>
  </w:num>
  <w:num w:numId="40">
    <w:abstractNumId w:val="22"/>
  </w:num>
  <w:num w:numId="41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0CE1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F12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497C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5BF3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88F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19AF"/>
    <w:rsid w:val="005922CC"/>
    <w:rsid w:val="00592CA9"/>
    <w:rsid w:val="00593F89"/>
    <w:rsid w:val="00594020"/>
    <w:rsid w:val="0059439B"/>
    <w:rsid w:val="005947FD"/>
    <w:rsid w:val="005960C8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8B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1EA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C0633"/>
    <w:rsid w:val="00CC10F9"/>
    <w:rsid w:val="00CC27C1"/>
    <w:rsid w:val="00CC505A"/>
    <w:rsid w:val="00CC544C"/>
    <w:rsid w:val="00CC63ED"/>
    <w:rsid w:val="00CC655A"/>
    <w:rsid w:val="00CC6F18"/>
    <w:rsid w:val="00CD05DD"/>
    <w:rsid w:val="00CD1DA8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35D8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3A6E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C032C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FDC1C0-F486-49C6-9974-0AB411DC5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3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3462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2022-02-04T09:43:00Z</cp:lastPrinted>
  <dcterms:created xsi:type="dcterms:W3CDTF">2022-02-04T15:16:00Z</dcterms:created>
  <dcterms:modified xsi:type="dcterms:W3CDTF">2022-02-04T15:16:00Z</dcterms:modified>
</cp:coreProperties>
</file>