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6475C" w14:paraId="7CD953D7" w14:textId="77777777" w:rsidTr="00B6475C">
        <w:tc>
          <w:tcPr>
            <w:tcW w:w="1514" w:type="pct"/>
            <w:vAlign w:val="center"/>
          </w:tcPr>
          <w:p w14:paraId="25DBE506" w14:textId="77777777" w:rsidR="00B6475C" w:rsidRPr="00917825" w:rsidRDefault="00B6475C" w:rsidP="00B6475C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A35B20A" wp14:editId="08FBFA5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FEDD810" w14:textId="77777777" w:rsidR="00B6475C" w:rsidRPr="003070A1" w:rsidRDefault="00B6475C" w:rsidP="00B6475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286E98D" w14:textId="77777777" w:rsidR="00B6475C" w:rsidRPr="003070A1" w:rsidRDefault="00B6475C" w:rsidP="00B6475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CBABD48" w14:textId="77777777" w:rsidR="00B6475C" w:rsidRPr="003070A1" w:rsidRDefault="00B6475C" w:rsidP="00B6475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2FC650C" w14:textId="77777777" w:rsidR="00B6475C" w:rsidRPr="00620654" w:rsidRDefault="00B6475C" w:rsidP="00B6475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7BD5ACC" w14:textId="77777777" w:rsidR="00B6475C" w:rsidRPr="00672080" w:rsidRDefault="00B6475C" w:rsidP="00B6475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6510AFD" w14:textId="77777777" w:rsidR="00B6475C" w:rsidRPr="00672080" w:rsidRDefault="00B6475C" w:rsidP="00B6475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E1F85AC" w14:textId="77777777" w:rsidR="00B6475C" w:rsidRPr="00917825" w:rsidRDefault="00B6475C" w:rsidP="00B6475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A57D168" w14:textId="77777777" w:rsidR="00B6475C" w:rsidRPr="008268BC" w:rsidRDefault="00B6475C" w:rsidP="00B6475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60945EA" w14:textId="6624E1F9" w:rsidR="00B6475C" w:rsidRPr="008268BC" w:rsidRDefault="0022254E" w:rsidP="0022254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6475C" w:rsidRPr="008268BC">
              <w:rPr>
                <w:rFonts w:ascii="Arial" w:hAnsi="Arial"/>
                <w:b/>
                <w:color w:val="002060"/>
              </w:rPr>
              <w:t>e-mail</w:t>
            </w:r>
            <w:r w:rsidR="00B6475C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B6475C" w:rsidRPr="008268BC">
              <w:rPr>
                <w:rFonts w:ascii="Arial" w:hAnsi="Arial"/>
                <w:color w:val="002060"/>
              </w:rPr>
              <w:t>.it</w:t>
            </w:r>
          </w:p>
          <w:p w14:paraId="3CCC189F" w14:textId="77777777" w:rsidR="00B6475C" w:rsidRPr="00917825" w:rsidRDefault="00B6475C" w:rsidP="00B6475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1503ED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E887BF4" w14:textId="77777777" w:rsidR="00BF4ADD" w:rsidRDefault="00BF4ADD" w:rsidP="00BF4ADD">
      <w:pPr>
        <w:pStyle w:val="Nessunaspaziatura"/>
        <w:jc w:val="center"/>
      </w:pPr>
    </w:p>
    <w:p w14:paraId="1508070D" w14:textId="39DED1E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2B4016">
        <w:rPr>
          <w:rFonts w:ascii="Arial" w:hAnsi="Arial" w:cs="Arial"/>
          <w:color w:val="002060"/>
          <w:sz w:val="40"/>
          <w:szCs w:val="40"/>
        </w:rPr>
        <w:t>70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004D51">
        <w:rPr>
          <w:rFonts w:ascii="Arial" w:hAnsi="Arial" w:cs="Arial"/>
          <w:color w:val="002060"/>
          <w:sz w:val="40"/>
          <w:szCs w:val="40"/>
        </w:rPr>
        <w:t>1</w:t>
      </w:r>
      <w:r w:rsidR="002B4016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/10/2024</w:t>
      </w:r>
    </w:p>
    <w:p w14:paraId="461B9C5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0165544"/>
      <w:r w:rsidRPr="00AD41A0">
        <w:rPr>
          <w:color w:val="FFFFFF"/>
        </w:rPr>
        <w:t>SOMMARIO</w:t>
      </w:r>
      <w:bookmarkEnd w:id="1"/>
    </w:p>
    <w:p w14:paraId="2C49C13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30B0C2C" w14:textId="55014371" w:rsidR="007B121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0165544" w:history="1">
        <w:r w:rsidR="007B1215" w:rsidRPr="00F04615">
          <w:rPr>
            <w:rStyle w:val="Collegamentoipertestuale"/>
            <w:noProof/>
          </w:rPr>
          <w:t>SOMMARIO</w:t>
        </w:r>
        <w:r w:rsidR="007B1215">
          <w:rPr>
            <w:noProof/>
            <w:webHidden/>
          </w:rPr>
          <w:tab/>
        </w:r>
        <w:r w:rsidR="007B1215">
          <w:rPr>
            <w:noProof/>
            <w:webHidden/>
          </w:rPr>
          <w:fldChar w:fldCharType="begin"/>
        </w:r>
        <w:r w:rsidR="007B1215">
          <w:rPr>
            <w:noProof/>
            <w:webHidden/>
          </w:rPr>
          <w:instrText xml:space="preserve"> PAGEREF _Toc180165544 \h </w:instrText>
        </w:r>
        <w:r w:rsidR="007B1215">
          <w:rPr>
            <w:noProof/>
            <w:webHidden/>
          </w:rPr>
        </w:r>
        <w:r w:rsidR="007B1215">
          <w:rPr>
            <w:noProof/>
            <w:webHidden/>
          </w:rPr>
          <w:fldChar w:fldCharType="separate"/>
        </w:r>
        <w:r w:rsidR="007B1215">
          <w:rPr>
            <w:noProof/>
            <w:webHidden/>
          </w:rPr>
          <w:t>1</w:t>
        </w:r>
        <w:r w:rsidR="007B1215">
          <w:rPr>
            <w:noProof/>
            <w:webHidden/>
          </w:rPr>
          <w:fldChar w:fldCharType="end"/>
        </w:r>
      </w:hyperlink>
    </w:p>
    <w:p w14:paraId="59DEB313" w14:textId="13239B2F" w:rsidR="007B1215" w:rsidRDefault="007B12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165545" w:history="1">
        <w:r w:rsidRPr="00F0461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_Toc180165545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F88B77F" w14:textId="0EE24630" w:rsidR="007B1215" w:rsidRDefault="007B12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165546" w:history="1">
        <w:r w:rsidRPr="00F0461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_Toc180165546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F45A94" w14:textId="2C2D5F11" w:rsidR="007B1215" w:rsidRDefault="007B12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165547" w:history="1">
        <w:r w:rsidRPr="00F0461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_Toc180165547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87036C" w14:textId="44621D4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5F9B10F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0165545"/>
      <w:r>
        <w:rPr>
          <w:color w:val="FFFFFF"/>
        </w:rPr>
        <w:t>COMUNICAZIONI DELLA F.I.G.C.</w:t>
      </w:r>
      <w:bookmarkEnd w:id="3"/>
    </w:p>
    <w:p w14:paraId="30D732AC" w14:textId="77777777" w:rsidR="00824900" w:rsidRPr="00432C19" w:rsidRDefault="00824900" w:rsidP="00432C19">
      <w:pPr>
        <w:pStyle w:val="LndNormale1"/>
        <w:rPr>
          <w:lang w:val="it-IT"/>
        </w:rPr>
      </w:pPr>
    </w:p>
    <w:p w14:paraId="4ABFCF7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0165546"/>
      <w:r>
        <w:rPr>
          <w:color w:val="FFFFFF"/>
        </w:rPr>
        <w:t>COMUNICAZIONI DELLA L.N.D.</w:t>
      </w:r>
      <w:bookmarkEnd w:id="4"/>
    </w:p>
    <w:p w14:paraId="5689EDEB" w14:textId="0D36AAE8" w:rsidR="00822CD8" w:rsidRDefault="00822CD8" w:rsidP="0022254E">
      <w:pPr>
        <w:pStyle w:val="Nessunaspaziatura"/>
        <w:rPr>
          <w:rFonts w:ascii="Arial" w:hAnsi="Arial" w:cs="Arial"/>
        </w:rPr>
      </w:pPr>
    </w:p>
    <w:p w14:paraId="0479406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016554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3AA80502" w14:textId="284FDFD4" w:rsidR="008732AF" w:rsidRDefault="008732AF" w:rsidP="008732AF">
      <w:pPr>
        <w:pStyle w:val="LndNormale1"/>
      </w:pPr>
    </w:p>
    <w:p w14:paraId="271DC9D6" w14:textId="77777777" w:rsidR="00B66243" w:rsidRDefault="00B66243" w:rsidP="00B6624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3CD4F108" w14:textId="77777777" w:rsidR="00B66243" w:rsidRDefault="00B66243" w:rsidP="00B66243">
      <w:pPr>
        <w:pStyle w:val="LndNormale1"/>
        <w:rPr>
          <w:b/>
          <w:u w:val="single"/>
        </w:rPr>
      </w:pPr>
    </w:p>
    <w:p w14:paraId="502F9506" w14:textId="1E1542B5" w:rsidR="00B66243" w:rsidRPr="003745DF" w:rsidRDefault="00B66243" w:rsidP="00B66243">
      <w:pPr>
        <w:pStyle w:val="LndNormale1"/>
        <w:rPr>
          <w:lang w:val="it-IT"/>
        </w:rPr>
      </w:pPr>
      <w:r>
        <w:t>L</w:t>
      </w:r>
      <w:r w:rsidR="003745DF">
        <w:rPr>
          <w:lang w:val="it-IT"/>
        </w:rPr>
        <w:t>a</w:t>
      </w:r>
      <w:r>
        <w:t xml:space="preserve"> sottonotat</w:t>
      </w:r>
      <w:r w:rsidR="003745DF">
        <w:rPr>
          <w:lang w:val="it-IT"/>
        </w:rPr>
        <w:t>a</w:t>
      </w:r>
      <w:r>
        <w:t xml:space="preserve"> società ha comunicato l’inattività a partire dalla stagione sportiva 202</w:t>
      </w:r>
      <w:r w:rsidR="003745DF">
        <w:rPr>
          <w:lang w:val="it-IT"/>
        </w:rPr>
        <w:t>4</w:t>
      </w:r>
      <w:r>
        <w:t>/202</w:t>
      </w:r>
      <w:r w:rsidR="003745DF">
        <w:rPr>
          <w:lang w:val="it-IT"/>
        </w:rPr>
        <w:t>5</w:t>
      </w:r>
    </w:p>
    <w:p w14:paraId="6481E0E9" w14:textId="77777777" w:rsidR="003745DF" w:rsidRDefault="00B66243" w:rsidP="00B66243">
      <w:pPr>
        <w:pStyle w:val="LndNormale1"/>
        <w:rPr>
          <w:b/>
          <w:lang w:val="it-IT"/>
        </w:rPr>
      </w:pPr>
      <w:r>
        <w:rPr>
          <w:b/>
        </w:rPr>
        <w:t xml:space="preserve">Matr. </w:t>
      </w:r>
      <w:r w:rsidR="003745DF">
        <w:rPr>
          <w:b/>
          <w:lang w:val="it-IT"/>
        </w:rPr>
        <w:t>935.984</w:t>
      </w:r>
      <w:r>
        <w:rPr>
          <w:b/>
          <w:lang w:val="it-IT"/>
        </w:rPr>
        <w:tab/>
      </w:r>
      <w:r>
        <w:rPr>
          <w:b/>
        </w:rPr>
        <w:tab/>
      </w:r>
      <w:r w:rsidR="003745DF" w:rsidRPr="003745DF">
        <w:rPr>
          <w:b/>
        </w:rPr>
        <w:t xml:space="preserve">A.S.D. OLIMPIA P.S.GIORGIO  </w:t>
      </w:r>
      <w:r>
        <w:rPr>
          <w:b/>
        </w:rPr>
        <w:tab/>
      </w:r>
      <w:r>
        <w:rPr>
          <w:b/>
        </w:rPr>
        <w:tab/>
        <w:t xml:space="preserve"> </w:t>
      </w:r>
      <w:r w:rsidR="003745DF">
        <w:rPr>
          <w:b/>
          <w:lang w:val="it-IT"/>
        </w:rPr>
        <w:t>Porto San Giorgio (FM)</w:t>
      </w:r>
    </w:p>
    <w:p w14:paraId="7783F22A" w14:textId="77777777" w:rsidR="00B66243" w:rsidRDefault="00B66243" w:rsidP="00B66243">
      <w:pPr>
        <w:pStyle w:val="LndNormale1"/>
      </w:pPr>
      <w:r>
        <w:t>Visto l’art.16 commi 1) e 2) N.O.I.F. si propone alla Presidenza Federale per la radiazione dai ruoli.</w:t>
      </w:r>
    </w:p>
    <w:p w14:paraId="1BEE2CEC" w14:textId="77777777" w:rsidR="00B66243" w:rsidRDefault="00B66243" w:rsidP="00B66243">
      <w:pPr>
        <w:pStyle w:val="LndNormale1"/>
      </w:pPr>
      <w:r>
        <w:t>Ai sensi dell’art. 110 p.1) delle N.O.I.F. i calciatori tesserati per la suddetta Società sono svincolati d’autorità dalla data del presente comunicato ufficiale.</w:t>
      </w:r>
    </w:p>
    <w:p w14:paraId="1B4AA0BC" w14:textId="1905022C" w:rsidR="00B66243" w:rsidRDefault="00B66243" w:rsidP="008732AF">
      <w:pPr>
        <w:pStyle w:val="LndNormale1"/>
      </w:pPr>
    </w:p>
    <w:p w14:paraId="70311C76" w14:textId="77777777" w:rsidR="00B66243" w:rsidRDefault="00B66243" w:rsidP="008732AF">
      <w:pPr>
        <w:pStyle w:val="LndNormale1"/>
      </w:pPr>
    </w:p>
    <w:p w14:paraId="0E566D33" w14:textId="77777777" w:rsidR="00AF5377" w:rsidRDefault="00AF5377" w:rsidP="00AF537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24A7E877" w14:textId="77777777" w:rsidR="00AF5377" w:rsidRDefault="00AF5377" w:rsidP="00AF5377">
      <w:pPr>
        <w:pStyle w:val="LndNormale1"/>
      </w:pPr>
    </w:p>
    <w:p w14:paraId="62032B70" w14:textId="22786558" w:rsidR="00AF5377" w:rsidRDefault="00AF5377" w:rsidP="00AF5377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="006D66B2" w:rsidRPr="006D66B2">
        <w:rPr>
          <w:b/>
          <w:lang w:val="it-IT"/>
        </w:rPr>
        <w:t>1</w:t>
      </w:r>
      <w:r w:rsidR="002B4016">
        <w:rPr>
          <w:b/>
          <w:lang w:val="it-IT"/>
        </w:rPr>
        <w:t>6</w:t>
      </w:r>
      <w:r w:rsidRPr="006D66B2">
        <w:rPr>
          <w:b/>
          <w:lang w:val="it-IT"/>
        </w:rPr>
        <w:t>.10.2024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AF5377" w14:paraId="51467123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4C9E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1693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E2AF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593F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A187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AF5377" w14:paraId="3A3CE3E5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54B" w14:textId="7F5B26C1" w:rsidR="00AF5377" w:rsidRPr="00A3770C" w:rsidRDefault="002B4016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2999731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F19" w14:textId="79DE965D" w:rsidR="00AF5377" w:rsidRPr="00A3770C" w:rsidRDefault="002B4016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GNANAM ESMAIL EHAB 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C68" w14:textId="538508C2" w:rsidR="00AF5377" w:rsidRPr="00A3770C" w:rsidRDefault="002B4016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03.06.2000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B1F4" w14:textId="2FB3889D" w:rsidR="00AF5377" w:rsidRPr="00A3770C" w:rsidRDefault="002B4016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C51D" w14:textId="20FC8A0B" w:rsidR="00AF5377" w:rsidRPr="00A3770C" w:rsidRDefault="002B4016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ALMAJUVENTUS FANO1906 SRL</w:t>
            </w:r>
          </w:p>
        </w:tc>
      </w:tr>
      <w:tr w:rsidR="002B4016" w14:paraId="0FCCE353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D47" w14:textId="358B4B3D" w:rsidR="002B4016" w:rsidRDefault="002B4016" w:rsidP="002B401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1015330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714" w14:textId="304B4AE5" w:rsidR="002B4016" w:rsidRDefault="002B4016" w:rsidP="002B401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FALL BABACAR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5BF" w14:textId="1EFA29ED" w:rsidR="002B4016" w:rsidRDefault="002B4016" w:rsidP="002B401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01.01.2001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769" w14:textId="467719D8" w:rsidR="002B4016" w:rsidRDefault="002B4016" w:rsidP="002B401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DFB" w14:textId="308F8647" w:rsidR="002B4016" w:rsidRDefault="002B4016" w:rsidP="002B401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ALMAJUVENTUS FANO1906 SRL</w:t>
            </w:r>
          </w:p>
        </w:tc>
      </w:tr>
      <w:tr w:rsidR="002B4016" w14:paraId="4CF8402D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FA0" w14:textId="32E05095" w:rsidR="002B4016" w:rsidRDefault="002B4016" w:rsidP="002B401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2039179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2084" w14:textId="42933AAF" w:rsidR="002B4016" w:rsidRDefault="002B4016" w:rsidP="002B401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VIRGILI ANDREA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74E" w14:textId="0611E4B7" w:rsidR="002B4016" w:rsidRDefault="002B4016" w:rsidP="002B401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07.01.2006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C86" w14:textId="59032E69" w:rsidR="002B4016" w:rsidRDefault="002B4016" w:rsidP="002B401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700622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B91" w14:textId="63B9E550" w:rsidR="002B4016" w:rsidRDefault="002B4016" w:rsidP="002B401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M.C.C. MONTEGRANARO SSDRL</w:t>
            </w:r>
          </w:p>
        </w:tc>
      </w:tr>
    </w:tbl>
    <w:p w14:paraId="05A6B919" w14:textId="73EF7311" w:rsidR="00AF5377" w:rsidRDefault="00AF5377" w:rsidP="00AF5377">
      <w:pPr>
        <w:pStyle w:val="LndNormale1"/>
        <w:rPr>
          <w:lang w:val="it-IT"/>
        </w:rPr>
      </w:pPr>
    </w:p>
    <w:p w14:paraId="57C840B6" w14:textId="0CD32E7E" w:rsidR="00F3608F" w:rsidRDefault="00F3608F" w:rsidP="00F3608F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6D66B2">
        <w:rPr>
          <w:b/>
          <w:lang w:val="it-IT"/>
        </w:rPr>
        <w:t>1</w:t>
      </w:r>
      <w:r w:rsidR="002B4016">
        <w:rPr>
          <w:b/>
          <w:lang w:val="it-IT"/>
        </w:rPr>
        <w:t>7</w:t>
      </w:r>
      <w:r w:rsidRPr="006D66B2">
        <w:rPr>
          <w:b/>
          <w:lang w:val="it-IT"/>
        </w:rPr>
        <w:t>.10.2024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3608F" w14:paraId="7E4E5CE5" w14:textId="77777777" w:rsidTr="00A824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58B0" w14:textId="77777777" w:rsidR="00F3608F" w:rsidRDefault="00F3608F" w:rsidP="00A824C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3838" w14:textId="77777777" w:rsidR="00F3608F" w:rsidRDefault="00F3608F" w:rsidP="00A824C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A5D9" w14:textId="77777777" w:rsidR="00F3608F" w:rsidRDefault="00F3608F" w:rsidP="00A824C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1FB9" w14:textId="77777777" w:rsidR="00F3608F" w:rsidRDefault="00F3608F" w:rsidP="00A824C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9DED" w14:textId="77777777" w:rsidR="00F3608F" w:rsidRDefault="00F3608F" w:rsidP="00A824C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F3608F" w:rsidRPr="002B4016" w14:paraId="02F460DC" w14:textId="77777777" w:rsidTr="00A824C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831" w14:textId="57A60D89" w:rsidR="00F3608F" w:rsidRPr="00A3770C" w:rsidRDefault="002B4016" w:rsidP="00A824C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3824974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21F7" w14:textId="347F7EDB" w:rsidR="00F3608F" w:rsidRPr="00A3770C" w:rsidRDefault="002B4016" w:rsidP="00A824C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ECLIZIETTA FRANCESCO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31D" w14:textId="6332CCFC" w:rsidR="00F3608F" w:rsidRPr="00A3770C" w:rsidRDefault="002B4016" w:rsidP="00A824C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23.09.1993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D31" w14:textId="0E3FEFD7" w:rsidR="00F3608F" w:rsidRPr="00A3770C" w:rsidRDefault="002B4016" w:rsidP="00A824C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917251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7BCD" w14:textId="20EA13E2" w:rsidR="00F3608F" w:rsidRPr="002B4016" w:rsidRDefault="002B4016" w:rsidP="00A824C5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2B4016">
              <w:rPr>
                <w:sz w:val="20"/>
                <w:lang w:val="it-IT"/>
              </w:rPr>
              <w:t>A.S.D. ELPIDIENSE CASCI</w:t>
            </w:r>
            <w:r>
              <w:rPr>
                <w:sz w:val="20"/>
                <w:lang w:val="it-IT"/>
              </w:rPr>
              <w:t>NARE</w:t>
            </w:r>
          </w:p>
        </w:tc>
      </w:tr>
    </w:tbl>
    <w:p w14:paraId="441E419F" w14:textId="0B202A48" w:rsidR="00F3608F" w:rsidRDefault="00F3608F" w:rsidP="00AF5377">
      <w:pPr>
        <w:pStyle w:val="LndNormale1"/>
        <w:rPr>
          <w:lang w:val="it-IT"/>
        </w:rPr>
      </w:pPr>
    </w:p>
    <w:p w14:paraId="6C02D369" w14:textId="77777777" w:rsidR="003745DF" w:rsidRPr="002B4016" w:rsidRDefault="003745DF" w:rsidP="00AF5377">
      <w:pPr>
        <w:pStyle w:val="LndNormale1"/>
        <w:rPr>
          <w:lang w:val="it-IT"/>
        </w:rPr>
      </w:pPr>
    </w:p>
    <w:p w14:paraId="09A504DC" w14:textId="77777777" w:rsidR="00DF025B" w:rsidRPr="00FB395A" w:rsidRDefault="00DF025B" w:rsidP="00DF025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1AB8319C" w14:textId="77777777" w:rsidR="00DF025B" w:rsidRDefault="00DF025B" w:rsidP="00DF025B">
      <w:pPr>
        <w:pStyle w:val="LndNormale1"/>
      </w:pPr>
    </w:p>
    <w:p w14:paraId="2753DE4D" w14:textId="77777777" w:rsidR="00DF025B" w:rsidRDefault="00DF025B" w:rsidP="00DF025B">
      <w:pPr>
        <w:pStyle w:val="LndNormale1"/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>a</w:t>
      </w:r>
      <w:r>
        <w:t xml:space="preserve"> di annullamento presentat</w:t>
      </w:r>
      <w:r>
        <w:rPr>
          <w:lang w:val="it-IT"/>
        </w:rPr>
        <w:t>a</w:t>
      </w:r>
      <w:r>
        <w:t xml:space="preserve"> dagli esercenti attività genitoriale ed il consenso dell</w:t>
      </w:r>
      <w:r>
        <w:rPr>
          <w:lang w:val="it-IT"/>
        </w:rPr>
        <w:t xml:space="preserve">a </w:t>
      </w:r>
      <w:r>
        <w:t>società di appartenenza, considerato che</w:t>
      </w:r>
      <w:r>
        <w:rPr>
          <w:lang w:val="it-IT"/>
        </w:rPr>
        <w:t xml:space="preserve"> dopo quattro giornate dall’inizio del campionato di competenza </w:t>
      </w:r>
      <w:r>
        <w:t xml:space="preserve">non </w:t>
      </w:r>
      <w:r>
        <w:rPr>
          <w:lang w:val="it-IT"/>
        </w:rPr>
        <w:t xml:space="preserve">ha preso parte, per motivi non imputabili al ragazzo, ad alcuna gara, </w:t>
      </w:r>
      <w:r>
        <w:t>si procede all’annullamento de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 xml:space="preserve">e </w:t>
      </w:r>
      <w:r>
        <w:t>ai sensi delle vigenti disposizioni federali:</w:t>
      </w:r>
    </w:p>
    <w:p w14:paraId="4BF33633" w14:textId="5E9136D3" w:rsidR="00AF5377" w:rsidRPr="00D32CC3" w:rsidRDefault="00564CAE" w:rsidP="00AF5377">
      <w:pPr>
        <w:pStyle w:val="LndNormale1"/>
        <w:rPr>
          <w:lang w:val="it-IT"/>
        </w:rPr>
      </w:pPr>
      <w:r>
        <w:rPr>
          <w:b/>
          <w:lang w:val="it-IT"/>
        </w:rPr>
        <w:t>FISIANI DENNIS</w:t>
      </w:r>
      <w:r w:rsidR="00DF025B" w:rsidRPr="00146D1B">
        <w:rPr>
          <w:b/>
          <w:lang w:val="it-IT"/>
        </w:rPr>
        <w:t xml:space="preserve"> </w:t>
      </w:r>
      <w:r w:rsidR="00DF025B" w:rsidRPr="00146D1B">
        <w:rPr>
          <w:b/>
          <w:lang w:val="it-IT"/>
        </w:rPr>
        <w:tab/>
        <w:t xml:space="preserve">nato </w:t>
      </w:r>
      <w:r>
        <w:rPr>
          <w:b/>
          <w:lang w:val="it-IT"/>
        </w:rPr>
        <w:t>20</w:t>
      </w:r>
      <w:r w:rsidR="00DF025B" w:rsidRPr="00146D1B">
        <w:rPr>
          <w:b/>
          <w:lang w:val="it-IT"/>
        </w:rPr>
        <w:t>.</w:t>
      </w:r>
      <w:r>
        <w:rPr>
          <w:b/>
          <w:lang w:val="it-IT"/>
        </w:rPr>
        <w:t>09</w:t>
      </w:r>
      <w:r w:rsidR="00DF025B" w:rsidRPr="00146D1B">
        <w:rPr>
          <w:b/>
          <w:lang w:val="it-IT"/>
        </w:rPr>
        <w:t>.2008</w:t>
      </w:r>
      <w:r w:rsidR="00DF025B" w:rsidRPr="00146D1B">
        <w:rPr>
          <w:b/>
          <w:lang w:val="it-IT"/>
        </w:rPr>
        <w:tab/>
      </w:r>
      <w:r w:rsidRPr="00564CAE">
        <w:rPr>
          <w:b/>
          <w:lang w:val="it-IT"/>
        </w:rPr>
        <w:t>72.900 A.S.D. CAMERANO CALCIO</w:t>
      </w:r>
    </w:p>
    <w:p w14:paraId="0377A25D" w14:textId="03F12794" w:rsidR="00004D51" w:rsidRDefault="00004D51" w:rsidP="00AF5377">
      <w:pPr>
        <w:pStyle w:val="LndNormale1"/>
      </w:pPr>
    </w:p>
    <w:p w14:paraId="558813F5" w14:textId="77777777" w:rsidR="00564CAE" w:rsidRDefault="00564CAE" w:rsidP="00AF5377">
      <w:pPr>
        <w:pStyle w:val="LndNormale1"/>
      </w:pPr>
    </w:p>
    <w:p w14:paraId="2F692352" w14:textId="77777777" w:rsidR="00004D51" w:rsidRPr="00004D51" w:rsidRDefault="00004D51" w:rsidP="00004D51">
      <w:pPr>
        <w:pStyle w:val="LndNormale1"/>
        <w:rPr>
          <w:b/>
          <w:sz w:val="28"/>
          <w:szCs w:val="28"/>
          <w:u w:val="single"/>
        </w:rPr>
      </w:pPr>
      <w:r w:rsidRPr="00004D51">
        <w:rPr>
          <w:b/>
          <w:sz w:val="28"/>
          <w:szCs w:val="28"/>
          <w:u w:val="single"/>
        </w:rPr>
        <w:t>INCONTRO CON GLI ARBITRI</w:t>
      </w:r>
    </w:p>
    <w:p w14:paraId="6F7CD3A8" w14:textId="77777777" w:rsidR="00004D51" w:rsidRPr="00004D51" w:rsidRDefault="00004D51" w:rsidP="00004D51">
      <w:pPr>
        <w:pStyle w:val="LndNormale1"/>
      </w:pPr>
    </w:p>
    <w:p w14:paraId="22D0D031" w14:textId="77777777" w:rsidR="00004D51" w:rsidRPr="00004D51" w:rsidRDefault="00004D51" w:rsidP="00004D51">
      <w:pPr>
        <w:pStyle w:val="LndNormale1"/>
      </w:pPr>
      <w:r w:rsidRPr="00004D51">
        <w:t xml:space="preserve">Gli arbitri delle Sezioni A.I.A. territorialmente competenti incontreranno i capitani, gli allenatori ed un dirigente di ogni Società dei Campionati di </w:t>
      </w:r>
      <w:r w:rsidRPr="00004D51">
        <w:rPr>
          <w:b/>
          <w:bCs/>
        </w:rPr>
        <w:t>Prima Categoria, Seconda Categoria, Terza Categoria e Juniores</w:t>
      </w:r>
      <w:r w:rsidRPr="00004D51">
        <w:t xml:space="preserve"> con il seguente programma:</w:t>
      </w:r>
    </w:p>
    <w:p w14:paraId="3FCF9A87" w14:textId="77777777" w:rsidR="00004D51" w:rsidRPr="00004D51" w:rsidRDefault="00004D51" w:rsidP="00004D51">
      <w:pPr>
        <w:pStyle w:val="LndNormale1"/>
      </w:pPr>
    </w:p>
    <w:p w14:paraId="23DA3CBF" w14:textId="77777777" w:rsidR="00004D51" w:rsidRPr="00004D51" w:rsidRDefault="00004D51" w:rsidP="00004D51">
      <w:pPr>
        <w:pStyle w:val="LndNormale1"/>
        <w:rPr>
          <w:b/>
          <w:bCs/>
        </w:rPr>
      </w:pPr>
      <w:r w:rsidRPr="00004D51">
        <w:rPr>
          <w:b/>
          <w:bCs/>
        </w:rPr>
        <w:t>PROVINCIA DI ANCONA</w:t>
      </w:r>
    </w:p>
    <w:p w14:paraId="06594082" w14:textId="77777777" w:rsidR="00004D51" w:rsidRPr="00004D51" w:rsidRDefault="00004D51" w:rsidP="00004D51">
      <w:pPr>
        <w:pStyle w:val="LndNormale1"/>
      </w:pPr>
      <w:r w:rsidRPr="00004D51">
        <w:rPr>
          <w:b/>
          <w:bCs/>
        </w:rPr>
        <w:t>LUNEDI’ 28/10/2024 ore 17:30</w:t>
      </w:r>
      <w:r w:rsidRPr="00004D51">
        <w:tab/>
        <w:t>Sala Riunioni Comitato Regionale Marche F.I.G.C. – L.N.D.</w:t>
      </w:r>
    </w:p>
    <w:p w14:paraId="290C7BE4" w14:textId="0EF4FCE6" w:rsidR="00004D51" w:rsidRDefault="00004D51" w:rsidP="00004D51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Schiavoni, snc – ANCONA</w:t>
      </w:r>
      <w:r w:rsidRPr="00004D51">
        <w:tab/>
      </w:r>
    </w:p>
    <w:p w14:paraId="6796BC59" w14:textId="1CC49666" w:rsidR="00004D51" w:rsidRDefault="00004D51" w:rsidP="00004D51">
      <w:pPr>
        <w:pStyle w:val="LndNormale1"/>
      </w:pPr>
    </w:p>
    <w:p w14:paraId="51729729" w14:textId="77777777" w:rsidR="00004D51" w:rsidRPr="00004D51" w:rsidRDefault="00004D51" w:rsidP="00004D51">
      <w:pPr>
        <w:pStyle w:val="LndNormale1"/>
        <w:rPr>
          <w:b/>
          <w:bCs/>
        </w:rPr>
      </w:pPr>
      <w:r w:rsidRPr="00004D51">
        <w:rPr>
          <w:b/>
          <w:bCs/>
        </w:rPr>
        <w:t>PROVINCIA DI ASCOLI PICENO</w:t>
      </w:r>
    </w:p>
    <w:p w14:paraId="341DD371" w14:textId="77777777" w:rsidR="00004D51" w:rsidRPr="00004D51" w:rsidRDefault="00004D51" w:rsidP="00004D51">
      <w:pPr>
        <w:pStyle w:val="LndNormale1"/>
      </w:pPr>
      <w:r w:rsidRPr="00004D51">
        <w:rPr>
          <w:b/>
          <w:bCs/>
        </w:rPr>
        <w:t>LUNEDI’ 28/10/2024 ore 17:30</w:t>
      </w:r>
      <w:r w:rsidRPr="00004D51">
        <w:tab/>
        <w:t>Sede A.I.A. Ascoli Piceno</w:t>
      </w:r>
    </w:p>
    <w:p w14:paraId="77455DD4" w14:textId="77777777" w:rsidR="00004D51" w:rsidRPr="00004D51" w:rsidRDefault="00004D51" w:rsidP="00004D51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Antonio De Dominicis – ASCOLI PICENO</w:t>
      </w:r>
    </w:p>
    <w:p w14:paraId="3CCA8865" w14:textId="77777777" w:rsidR="00004D51" w:rsidRPr="00004D51" w:rsidRDefault="00004D51" w:rsidP="00004D51">
      <w:pPr>
        <w:pStyle w:val="LndNormale1"/>
      </w:pPr>
    </w:p>
    <w:p w14:paraId="1A5F744D" w14:textId="77777777" w:rsidR="00004D51" w:rsidRPr="00004D51" w:rsidRDefault="00004D51" w:rsidP="00004D51">
      <w:pPr>
        <w:pStyle w:val="LndNormale1"/>
        <w:rPr>
          <w:b/>
          <w:bCs/>
        </w:rPr>
      </w:pPr>
      <w:r w:rsidRPr="00004D51">
        <w:rPr>
          <w:b/>
          <w:bCs/>
        </w:rPr>
        <w:t>PROVINCIA DI FERMO</w:t>
      </w:r>
    </w:p>
    <w:p w14:paraId="5AFD6678" w14:textId="77777777" w:rsidR="00004D51" w:rsidRPr="00004D51" w:rsidRDefault="00004D51" w:rsidP="00004D51">
      <w:pPr>
        <w:pStyle w:val="LndNormale1"/>
      </w:pPr>
      <w:r w:rsidRPr="00004D51">
        <w:rPr>
          <w:b/>
          <w:bCs/>
        </w:rPr>
        <w:t>LUNEDI’ 21/10/2024 ore 18:00</w:t>
      </w:r>
      <w:r w:rsidRPr="00004D51">
        <w:tab/>
        <w:t>Auditorium Villa Nazareth</w:t>
      </w:r>
    </w:p>
    <w:p w14:paraId="4650E1C9" w14:textId="77777777" w:rsidR="00004D51" w:rsidRPr="00004D51" w:rsidRDefault="00004D51" w:rsidP="00004D51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Sant’Alessandro – FERMO</w:t>
      </w:r>
    </w:p>
    <w:p w14:paraId="5EF9AA4D" w14:textId="77777777" w:rsidR="00004D51" w:rsidRPr="00004D51" w:rsidRDefault="00004D51" w:rsidP="00004D51">
      <w:pPr>
        <w:pStyle w:val="LndNormale1"/>
      </w:pPr>
    </w:p>
    <w:p w14:paraId="2B0728F6" w14:textId="77777777" w:rsidR="00004D51" w:rsidRPr="00004D51" w:rsidRDefault="00004D51" w:rsidP="00004D51">
      <w:pPr>
        <w:pStyle w:val="LndNormale1"/>
        <w:rPr>
          <w:b/>
          <w:bCs/>
        </w:rPr>
      </w:pPr>
      <w:r w:rsidRPr="00004D51">
        <w:rPr>
          <w:b/>
          <w:bCs/>
        </w:rPr>
        <w:t>PROVINCIA DI MACERATA</w:t>
      </w:r>
    </w:p>
    <w:p w14:paraId="4CBB28CD" w14:textId="77777777" w:rsidR="00004D51" w:rsidRPr="00004D51" w:rsidRDefault="00004D51" w:rsidP="00004D51">
      <w:pPr>
        <w:pStyle w:val="LndNormale1"/>
      </w:pPr>
      <w:r w:rsidRPr="00004D51">
        <w:rPr>
          <w:b/>
          <w:bCs/>
        </w:rPr>
        <w:t>LUNEDI’ 28/10/2024 ore 18:00</w:t>
      </w:r>
      <w:r w:rsidRPr="00004D51">
        <w:tab/>
        <w:t>Sala Riunioni Hotel Grassetti</w:t>
      </w:r>
    </w:p>
    <w:p w14:paraId="43192C98" w14:textId="77777777" w:rsidR="00004D51" w:rsidRPr="00004D51" w:rsidRDefault="00004D51" w:rsidP="00004D51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Romolo Murri, Zona Industriale – CORRIDONIA</w:t>
      </w:r>
    </w:p>
    <w:p w14:paraId="37D0A12E" w14:textId="77777777" w:rsidR="00004D51" w:rsidRPr="00004D51" w:rsidRDefault="00004D51" w:rsidP="00004D51">
      <w:pPr>
        <w:pStyle w:val="LndNormale1"/>
      </w:pPr>
    </w:p>
    <w:p w14:paraId="182E3D6A" w14:textId="77777777" w:rsidR="00004D51" w:rsidRPr="00004D51" w:rsidRDefault="00004D51" w:rsidP="00004D51">
      <w:pPr>
        <w:pStyle w:val="LndNormale1"/>
        <w:rPr>
          <w:b/>
          <w:bCs/>
        </w:rPr>
      </w:pPr>
      <w:r w:rsidRPr="00004D51">
        <w:rPr>
          <w:b/>
          <w:bCs/>
        </w:rPr>
        <w:t>PROVINCIA DI PESARO – URBINO</w:t>
      </w:r>
    </w:p>
    <w:p w14:paraId="40F6D22A" w14:textId="77777777" w:rsidR="00004D51" w:rsidRPr="00004D51" w:rsidRDefault="00004D51" w:rsidP="00004D51">
      <w:pPr>
        <w:pStyle w:val="LndNormale1"/>
      </w:pPr>
      <w:r w:rsidRPr="00004D51">
        <w:rPr>
          <w:b/>
          <w:bCs/>
        </w:rPr>
        <w:t>LUNEDI’ 28/10/2024 ore 17:30</w:t>
      </w:r>
      <w:r w:rsidRPr="00004D51">
        <w:tab/>
        <w:t>Sala Riunioni Parrocchia Santa Maria</w:t>
      </w:r>
    </w:p>
    <w:p w14:paraId="57E97A1C" w14:textId="77777777" w:rsidR="00004D51" w:rsidRPr="00004D51" w:rsidRDefault="00004D51" w:rsidP="00004D51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Tonelli, 1 – ROSCIANO di FANO</w:t>
      </w:r>
      <w:r w:rsidRPr="00004D51">
        <w:tab/>
      </w:r>
    </w:p>
    <w:p w14:paraId="24D4D815" w14:textId="77777777" w:rsidR="00AF5377" w:rsidRDefault="00AF5377" w:rsidP="00AF5377">
      <w:pPr>
        <w:pStyle w:val="LndNormale1"/>
        <w:rPr>
          <w:b/>
        </w:rPr>
      </w:pPr>
    </w:p>
    <w:p w14:paraId="1472571A" w14:textId="77777777" w:rsidR="00AF5377" w:rsidRPr="00ED74D8" w:rsidRDefault="00AF5377" w:rsidP="00AF5377">
      <w:pPr>
        <w:pStyle w:val="LndNormale1"/>
        <w:rPr>
          <w:b/>
        </w:rPr>
      </w:pPr>
    </w:p>
    <w:p w14:paraId="01844023" w14:textId="77777777" w:rsidR="00AF5377" w:rsidRPr="00E24729" w:rsidRDefault="00AF5377" w:rsidP="00AF5377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499D4153" w14:textId="77777777" w:rsidR="00AF5377" w:rsidRDefault="00AF5377" w:rsidP="00AF5377">
      <w:pPr>
        <w:pStyle w:val="LndNormale1"/>
      </w:pPr>
    </w:p>
    <w:p w14:paraId="30DFF95A" w14:textId="77777777" w:rsidR="00AF5377" w:rsidRDefault="00AF5377" w:rsidP="00AF5377">
      <w:pPr>
        <w:pStyle w:val="LndNormale1"/>
        <w:rPr>
          <w:lang w:val="it-IT"/>
        </w:rPr>
      </w:pPr>
      <w:r>
        <w:t>Vista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1B18401B" w14:textId="5404D1A5" w:rsidR="00A91CA3" w:rsidRDefault="00F93F6A" w:rsidP="00AF5377">
      <w:pPr>
        <w:pStyle w:val="LndNormale1"/>
        <w:rPr>
          <w:b/>
        </w:rPr>
      </w:pPr>
      <w:bookmarkStart w:id="6" w:name="_Toc177398540"/>
      <w:bookmarkStart w:id="7" w:name="_Toc178086182"/>
      <w:r>
        <w:rPr>
          <w:b/>
          <w:lang w:val="it-IT"/>
        </w:rPr>
        <w:t>CARELLI VERONICA</w:t>
      </w:r>
      <w:r w:rsidR="00AF5377" w:rsidRPr="0018562A">
        <w:rPr>
          <w:b/>
          <w:lang w:val="it-IT"/>
        </w:rPr>
        <w:tab/>
        <w:t xml:space="preserve">nata </w:t>
      </w:r>
      <w:r w:rsidR="00006B65">
        <w:rPr>
          <w:b/>
          <w:lang w:val="it-IT"/>
        </w:rPr>
        <w:t>1</w:t>
      </w:r>
      <w:r>
        <w:rPr>
          <w:b/>
          <w:lang w:val="it-IT"/>
        </w:rPr>
        <w:t>0</w:t>
      </w:r>
      <w:r w:rsidR="00AF5377" w:rsidRPr="0018562A">
        <w:rPr>
          <w:b/>
          <w:lang w:val="it-IT"/>
        </w:rPr>
        <w:t>.0</w:t>
      </w:r>
      <w:r>
        <w:rPr>
          <w:b/>
          <w:lang w:val="it-IT"/>
        </w:rPr>
        <w:t>4</w:t>
      </w:r>
      <w:r w:rsidR="00AF5377" w:rsidRPr="0018562A">
        <w:rPr>
          <w:b/>
          <w:lang w:val="it-IT"/>
        </w:rPr>
        <w:t>.20</w:t>
      </w:r>
      <w:r w:rsidR="00006B65">
        <w:rPr>
          <w:b/>
          <w:lang w:val="it-IT"/>
        </w:rPr>
        <w:t>1</w:t>
      </w:r>
      <w:r w:rsidR="00AF5377" w:rsidRPr="0018562A">
        <w:rPr>
          <w:b/>
          <w:lang w:val="it-IT"/>
        </w:rPr>
        <w:t>0</w:t>
      </w:r>
      <w:r w:rsidR="00AF5377" w:rsidRPr="0018562A">
        <w:rPr>
          <w:b/>
          <w:lang w:val="it-IT"/>
        </w:rPr>
        <w:tab/>
      </w:r>
      <w:r w:rsidRPr="00F93F6A">
        <w:rPr>
          <w:b/>
        </w:rPr>
        <w:t>204.353 POL.D. U.MANDOLESI CALCIO</w:t>
      </w:r>
    </w:p>
    <w:p w14:paraId="57EB79D0" w14:textId="2F737C7E" w:rsidR="00F93F6A" w:rsidRDefault="00F93F6A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DE SIMONI GIORGIA</w:t>
      </w:r>
      <w:r>
        <w:rPr>
          <w:b/>
          <w:lang w:val="it-IT"/>
        </w:rPr>
        <w:tab/>
        <w:t>nata 11.01.2010</w:t>
      </w:r>
      <w:r>
        <w:rPr>
          <w:b/>
          <w:lang w:val="it-IT"/>
        </w:rPr>
        <w:tab/>
      </w:r>
      <w:r w:rsidRPr="00F93F6A">
        <w:rPr>
          <w:b/>
          <w:lang w:val="it-IT"/>
        </w:rPr>
        <w:t>204.353 POL.D. U.MANDOLESI CALCIO</w:t>
      </w:r>
    </w:p>
    <w:p w14:paraId="7C7BB01E" w14:textId="5593CB71" w:rsidR="00A31EF1" w:rsidRPr="00F93F6A" w:rsidRDefault="00A31EF1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BIONDI NICCOLO</w:t>
      </w:r>
      <w:r>
        <w:rPr>
          <w:b/>
          <w:lang w:val="it-IT"/>
        </w:rPr>
        <w:tab/>
      </w:r>
      <w:r>
        <w:rPr>
          <w:b/>
          <w:lang w:val="it-IT"/>
        </w:rPr>
        <w:tab/>
        <w:t>nato 02.12.2008</w:t>
      </w:r>
      <w:r>
        <w:rPr>
          <w:b/>
          <w:lang w:val="it-IT"/>
        </w:rPr>
        <w:tab/>
      </w:r>
      <w:r w:rsidRPr="00A31EF1">
        <w:rPr>
          <w:b/>
          <w:lang w:val="it-IT"/>
        </w:rPr>
        <w:t>936.946 A.S.D. NUOVA JUVENTINA FFC</w:t>
      </w:r>
    </w:p>
    <w:p w14:paraId="5CB14415" w14:textId="51B525B8" w:rsidR="00A91CA3" w:rsidRDefault="00F93F6A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MATTEUCCI PIETRO</w:t>
      </w:r>
      <w:r>
        <w:rPr>
          <w:b/>
          <w:lang w:val="it-IT"/>
        </w:rPr>
        <w:tab/>
        <w:t>nato 16.10.2009</w:t>
      </w:r>
      <w:r>
        <w:rPr>
          <w:b/>
          <w:lang w:val="it-IT"/>
        </w:rPr>
        <w:tab/>
      </w:r>
      <w:r w:rsidRPr="00F93F6A">
        <w:rPr>
          <w:b/>
          <w:lang w:val="it-IT"/>
        </w:rPr>
        <w:t>919.710 A.S.D. POL.CAGLI SPORT ASSOCIATI</w:t>
      </w:r>
    </w:p>
    <w:bookmarkEnd w:id="6"/>
    <w:bookmarkEnd w:id="7"/>
    <w:p w14:paraId="1B49CECF" w14:textId="77777777" w:rsidR="005C09AC" w:rsidRPr="005C09AC" w:rsidRDefault="005C09AC" w:rsidP="005C09AC"/>
    <w:p w14:paraId="729D250A" w14:textId="77777777" w:rsidR="006E3E3C" w:rsidRDefault="006E3E3C" w:rsidP="00822CD8">
      <w:pPr>
        <w:spacing w:after="120"/>
      </w:pPr>
    </w:p>
    <w:p w14:paraId="4C8F7E94" w14:textId="0975541A" w:rsidR="00A6726D" w:rsidRPr="004D3CE8" w:rsidRDefault="00A6726D" w:rsidP="00A6726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004D51">
        <w:rPr>
          <w:b/>
          <w:u w:val="single"/>
          <w:lang w:val="it-IT"/>
        </w:rPr>
        <w:t>1</w:t>
      </w:r>
      <w:r w:rsidR="002A766A">
        <w:rPr>
          <w:b/>
          <w:u w:val="single"/>
          <w:lang w:val="it-IT"/>
        </w:rPr>
        <w:t>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7F7CAE8" w14:textId="77777777" w:rsidR="00A6726D" w:rsidRDefault="00A6726D" w:rsidP="00A6726D">
      <w:pPr>
        <w:rPr>
          <w:lang w:val="x-none"/>
        </w:rPr>
      </w:pPr>
    </w:p>
    <w:p w14:paraId="383009A3" w14:textId="77777777" w:rsidR="00A6726D" w:rsidRPr="00743243" w:rsidRDefault="00A6726D" w:rsidP="00A6726D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6726D" w:rsidRPr="004D3CE8" w14:paraId="00B006D3" w14:textId="77777777" w:rsidTr="00E260E5">
        <w:trPr>
          <w:jc w:val="center"/>
        </w:trPr>
        <w:tc>
          <w:tcPr>
            <w:tcW w:w="2886" w:type="pct"/>
            <w:hideMark/>
          </w:tcPr>
          <w:p w14:paraId="25EE8683" w14:textId="77777777" w:rsidR="00A6726D" w:rsidRPr="004D3CE8" w:rsidRDefault="00A6726D" w:rsidP="00E260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AAB1054" w14:textId="77777777" w:rsidR="00A6726D" w:rsidRPr="004D3CE8" w:rsidRDefault="00A6726D" w:rsidP="00E260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F9E3DF6" w14:textId="77777777" w:rsidR="00A6726D" w:rsidRPr="004D3CE8" w:rsidRDefault="00A6726D" w:rsidP="00E260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4BBB8DF" w14:textId="77777777" w:rsidR="00A6726D" w:rsidRPr="004D3CE8" w:rsidRDefault="00A6726D" w:rsidP="00E260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96CB3A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A2570" w14:textId="77777777" w:rsidR="00B6475C" w:rsidRDefault="00B6475C">
      <w:r>
        <w:separator/>
      </w:r>
    </w:p>
  </w:endnote>
  <w:endnote w:type="continuationSeparator" w:id="0">
    <w:p w14:paraId="33B664B7" w14:textId="77777777" w:rsidR="00B6475C" w:rsidRDefault="00B6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7E22" w14:textId="77777777" w:rsidR="00B6475C" w:rsidRDefault="00B6475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FFB259" w14:textId="77777777" w:rsidR="00B6475C" w:rsidRDefault="00B647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14E1" w14:textId="77777777" w:rsidR="00B6475C" w:rsidRDefault="00B6475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61</w:t>
    </w:r>
    <w:bookmarkEnd w:id="8"/>
  </w:p>
  <w:p w14:paraId="0634ACD2" w14:textId="77777777" w:rsidR="00B6475C" w:rsidRPr="00B41648" w:rsidRDefault="00B6475C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F5A68" w14:textId="77777777" w:rsidR="00B6475C" w:rsidRDefault="00B6475C">
      <w:r>
        <w:separator/>
      </w:r>
    </w:p>
  </w:footnote>
  <w:footnote w:type="continuationSeparator" w:id="0">
    <w:p w14:paraId="5C2C9C39" w14:textId="77777777" w:rsidR="00B6475C" w:rsidRDefault="00B6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6CC2" w14:textId="77777777" w:rsidR="00B6475C" w:rsidRPr="00C828DB" w:rsidRDefault="00B6475C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6475C" w14:paraId="3A1B8FCB" w14:textId="77777777">
      <w:tc>
        <w:tcPr>
          <w:tcW w:w="2050" w:type="dxa"/>
        </w:tcPr>
        <w:p w14:paraId="1EC97D8F" w14:textId="77777777" w:rsidR="00B6475C" w:rsidRDefault="00B6475C">
          <w:pPr>
            <w:pStyle w:val="Intestazione"/>
          </w:pPr>
          <w:r>
            <w:rPr>
              <w:noProof/>
            </w:rPr>
            <w:drawing>
              <wp:inline distT="0" distB="0" distL="0" distR="0" wp14:anchorId="5085A47C" wp14:editId="3203FB5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2E29930" w14:textId="77777777" w:rsidR="00B6475C" w:rsidRDefault="00B6475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6831EA" w14:textId="77777777" w:rsidR="00B6475C" w:rsidRDefault="00B6475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4D51"/>
    <w:rsid w:val="00006B65"/>
    <w:rsid w:val="00026891"/>
    <w:rsid w:val="00070E37"/>
    <w:rsid w:val="00075B1B"/>
    <w:rsid w:val="000822F3"/>
    <w:rsid w:val="00090139"/>
    <w:rsid w:val="00095E7A"/>
    <w:rsid w:val="000C58CF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6D1B"/>
    <w:rsid w:val="001470AF"/>
    <w:rsid w:val="00161ADE"/>
    <w:rsid w:val="001630D3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04E7"/>
    <w:rsid w:val="002031C3"/>
    <w:rsid w:val="0020745A"/>
    <w:rsid w:val="00217A46"/>
    <w:rsid w:val="0022254E"/>
    <w:rsid w:val="0024799C"/>
    <w:rsid w:val="002522CE"/>
    <w:rsid w:val="00252716"/>
    <w:rsid w:val="00283E77"/>
    <w:rsid w:val="002950F9"/>
    <w:rsid w:val="00296308"/>
    <w:rsid w:val="002A766A"/>
    <w:rsid w:val="002B032F"/>
    <w:rsid w:val="002B0641"/>
    <w:rsid w:val="002B26CC"/>
    <w:rsid w:val="002B2A42"/>
    <w:rsid w:val="002B2BF9"/>
    <w:rsid w:val="002B4016"/>
    <w:rsid w:val="002B6DDC"/>
    <w:rsid w:val="002C1673"/>
    <w:rsid w:val="002D1B3F"/>
    <w:rsid w:val="002D235D"/>
    <w:rsid w:val="002E116E"/>
    <w:rsid w:val="002F3219"/>
    <w:rsid w:val="002F5CFB"/>
    <w:rsid w:val="00305179"/>
    <w:rsid w:val="00315BF7"/>
    <w:rsid w:val="00330B73"/>
    <w:rsid w:val="00335DC8"/>
    <w:rsid w:val="00341504"/>
    <w:rsid w:val="00343A01"/>
    <w:rsid w:val="00345A6E"/>
    <w:rsid w:val="00346168"/>
    <w:rsid w:val="003645BC"/>
    <w:rsid w:val="003745DF"/>
    <w:rsid w:val="0037758B"/>
    <w:rsid w:val="003815EE"/>
    <w:rsid w:val="003832A3"/>
    <w:rsid w:val="00397147"/>
    <w:rsid w:val="003A1431"/>
    <w:rsid w:val="003B2B2D"/>
    <w:rsid w:val="003B3CE6"/>
    <w:rsid w:val="003B78AA"/>
    <w:rsid w:val="003C27FB"/>
    <w:rsid w:val="003C730F"/>
    <w:rsid w:val="003D2C6C"/>
    <w:rsid w:val="003D504D"/>
    <w:rsid w:val="003D6892"/>
    <w:rsid w:val="003E09B8"/>
    <w:rsid w:val="003E4440"/>
    <w:rsid w:val="003F02E7"/>
    <w:rsid w:val="003F141D"/>
    <w:rsid w:val="003F20D3"/>
    <w:rsid w:val="00404967"/>
    <w:rsid w:val="004272A8"/>
    <w:rsid w:val="00432C19"/>
    <w:rsid w:val="00434CAF"/>
    <w:rsid w:val="00436F00"/>
    <w:rsid w:val="004376CF"/>
    <w:rsid w:val="004525DF"/>
    <w:rsid w:val="0045529E"/>
    <w:rsid w:val="004567F3"/>
    <w:rsid w:val="00471902"/>
    <w:rsid w:val="00477B8D"/>
    <w:rsid w:val="00480FB5"/>
    <w:rsid w:val="004903F8"/>
    <w:rsid w:val="004A3585"/>
    <w:rsid w:val="004C0932"/>
    <w:rsid w:val="004E111D"/>
    <w:rsid w:val="005031FB"/>
    <w:rsid w:val="0051150E"/>
    <w:rsid w:val="005173BE"/>
    <w:rsid w:val="00553521"/>
    <w:rsid w:val="00564A57"/>
    <w:rsid w:val="00564CAE"/>
    <w:rsid w:val="005652B5"/>
    <w:rsid w:val="00583441"/>
    <w:rsid w:val="00594020"/>
    <w:rsid w:val="005A060C"/>
    <w:rsid w:val="005A268B"/>
    <w:rsid w:val="005A4D8A"/>
    <w:rsid w:val="005B7D8A"/>
    <w:rsid w:val="005C09AC"/>
    <w:rsid w:val="005D433D"/>
    <w:rsid w:val="005E3D26"/>
    <w:rsid w:val="005E4D3C"/>
    <w:rsid w:val="005F4991"/>
    <w:rsid w:val="00603768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671FA"/>
    <w:rsid w:val="00674877"/>
    <w:rsid w:val="00674B26"/>
    <w:rsid w:val="00677AA4"/>
    <w:rsid w:val="006814C9"/>
    <w:rsid w:val="006817DB"/>
    <w:rsid w:val="00695BF4"/>
    <w:rsid w:val="00695EB7"/>
    <w:rsid w:val="00696D00"/>
    <w:rsid w:val="006A3F47"/>
    <w:rsid w:val="006A5B93"/>
    <w:rsid w:val="006C170F"/>
    <w:rsid w:val="006D232F"/>
    <w:rsid w:val="006D5C95"/>
    <w:rsid w:val="006D66B2"/>
    <w:rsid w:val="006E3148"/>
    <w:rsid w:val="006E3E3C"/>
    <w:rsid w:val="006E5758"/>
    <w:rsid w:val="007161F9"/>
    <w:rsid w:val="007162E8"/>
    <w:rsid w:val="007216F5"/>
    <w:rsid w:val="007229B2"/>
    <w:rsid w:val="00737D48"/>
    <w:rsid w:val="00740A81"/>
    <w:rsid w:val="007535A8"/>
    <w:rsid w:val="00756487"/>
    <w:rsid w:val="00760249"/>
    <w:rsid w:val="00766B87"/>
    <w:rsid w:val="007740CF"/>
    <w:rsid w:val="00784B7C"/>
    <w:rsid w:val="00784E06"/>
    <w:rsid w:val="007954F9"/>
    <w:rsid w:val="007A1FCE"/>
    <w:rsid w:val="007A301E"/>
    <w:rsid w:val="007B1215"/>
    <w:rsid w:val="007B5CB1"/>
    <w:rsid w:val="007C54D7"/>
    <w:rsid w:val="007F75EE"/>
    <w:rsid w:val="008052F6"/>
    <w:rsid w:val="00807500"/>
    <w:rsid w:val="00814D72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5366"/>
    <w:rsid w:val="008A50FB"/>
    <w:rsid w:val="008B4921"/>
    <w:rsid w:val="008D0C91"/>
    <w:rsid w:val="008D3FA7"/>
    <w:rsid w:val="008D716E"/>
    <w:rsid w:val="008E7CF1"/>
    <w:rsid w:val="008F4853"/>
    <w:rsid w:val="008F4AC5"/>
    <w:rsid w:val="009206A6"/>
    <w:rsid w:val="00921F96"/>
    <w:rsid w:val="00927EBF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1EF1"/>
    <w:rsid w:val="00A35050"/>
    <w:rsid w:val="00A3649B"/>
    <w:rsid w:val="00A36FB8"/>
    <w:rsid w:val="00A43268"/>
    <w:rsid w:val="00A62A2E"/>
    <w:rsid w:val="00A6726D"/>
    <w:rsid w:val="00A7335D"/>
    <w:rsid w:val="00A734F4"/>
    <w:rsid w:val="00A86878"/>
    <w:rsid w:val="00A91CA3"/>
    <w:rsid w:val="00AA13B6"/>
    <w:rsid w:val="00AA5348"/>
    <w:rsid w:val="00AD0722"/>
    <w:rsid w:val="00AD41A0"/>
    <w:rsid w:val="00AE4A63"/>
    <w:rsid w:val="00AF4AAC"/>
    <w:rsid w:val="00AF5377"/>
    <w:rsid w:val="00AF742E"/>
    <w:rsid w:val="00B11B32"/>
    <w:rsid w:val="00B205B4"/>
    <w:rsid w:val="00B20610"/>
    <w:rsid w:val="00B27099"/>
    <w:rsid w:val="00B368E9"/>
    <w:rsid w:val="00B471CE"/>
    <w:rsid w:val="00B6475C"/>
    <w:rsid w:val="00B66243"/>
    <w:rsid w:val="00BA5219"/>
    <w:rsid w:val="00BC3253"/>
    <w:rsid w:val="00BD1A6B"/>
    <w:rsid w:val="00BD2EEB"/>
    <w:rsid w:val="00BD5319"/>
    <w:rsid w:val="00BF0D03"/>
    <w:rsid w:val="00BF4ADD"/>
    <w:rsid w:val="00BF6327"/>
    <w:rsid w:val="00C05C17"/>
    <w:rsid w:val="00C07A57"/>
    <w:rsid w:val="00C26B86"/>
    <w:rsid w:val="00C47F22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6EE9"/>
    <w:rsid w:val="00CD4784"/>
    <w:rsid w:val="00CE1746"/>
    <w:rsid w:val="00CE799E"/>
    <w:rsid w:val="00D16BF6"/>
    <w:rsid w:val="00D17484"/>
    <w:rsid w:val="00D50368"/>
    <w:rsid w:val="00D50AF9"/>
    <w:rsid w:val="00DB2EFF"/>
    <w:rsid w:val="00DB3FBF"/>
    <w:rsid w:val="00DD3B39"/>
    <w:rsid w:val="00DD5398"/>
    <w:rsid w:val="00DD56DE"/>
    <w:rsid w:val="00DE17C7"/>
    <w:rsid w:val="00DE3250"/>
    <w:rsid w:val="00DE3D4F"/>
    <w:rsid w:val="00DE405D"/>
    <w:rsid w:val="00DE7545"/>
    <w:rsid w:val="00DF025B"/>
    <w:rsid w:val="00DF0702"/>
    <w:rsid w:val="00E117A3"/>
    <w:rsid w:val="00E1702C"/>
    <w:rsid w:val="00E2216A"/>
    <w:rsid w:val="00E33D66"/>
    <w:rsid w:val="00E52C2E"/>
    <w:rsid w:val="00E8516A"/>
    <w:rsid w:val="00E85541"/>
    <w:rsid w:val="00EB10A5"/>
    <w:rsid w:val="00EB5D47"/>
    <w:rsid w:val="00EB7A20"/>
    <w:rsid w:val="00ED1A44"/>
    <w:rsid w:val="00EF0853"/>
    <w:rsid w:val="00F0649A"/>
    <w:rsid w:val="00F202EF"/>
    <w:rsid w:val="00F21E86"/>
    <w:rsid w:val="00F31119"/>
    <w:rsid w:val="00F34D3C"/>
    <w:rsid w:val="00F35730"/>
    <w:rsid w:val="00F3608F"/>
    <w:rsid w:val="00F5122E"/>
    <w:rsid w:val="00F51C19"/>
    <w:rsid w:val="00F573B5"/>
    <w:rsid w:val="00F62F26"/>
    <w:rsid w:val="00F7043C"/>
    <w:rsid w:val="00F8484F"/>
    <w:rsid w:val="00F917A4"/>
    <w:rsid w:val="00F93F6A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5B1A126"/>
  <w15:docId w15:val="{C35B2C0B-43F2-4855-AD63-3F24158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AF5377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E32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E3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75B5-6AF3-4245-81ED-2FF4BE27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568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4682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2024-10-18T15:38:00Z</cp:lastPrinted>
  <dcterms:created xsi:type="dcterms:W3CDTF">2024-10-18T13:17:00Z</dcterms:created>
  <dcterms:modified xsi:type="dcterms:W3CDTF">2024-10-18T15:39:00Z</dcterms:modified>
</cp:coreProperties>
</file>