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29E37010" w14:textId="77777777" w:rsidTr="00401E58">
        <w:tc>
          <w:tcPr>
            <w:tcW w:w="1514" w:type="pct"/>
            <w:vAlign w:val="center"/>
          </w:tcPr>
          <w:p w14:paraId="798E527D" w14:textId="77777777" w:rsidR="00C23459" w:rsidRPr="00917825" w:rsidRDefault="00A97E9C" w:rsidP="00401E58">
            <w:pPr>
              <w:pStyle w:val="Nessunaspaziatura"/>
              <w:jc w:val="center"/>
              <w:rPr>
                <w:sz w:val="16"/>
              </w:rPr>
            </w:pPr>
            <w:r>
              <w:rPr>
                <w:noProof/>
                <w:sz w:val="16"/>
                <w:lang w:eastAsia="it-IT"/>
              </w:rPr>
              <w:drawing>
                <wp:inline distT="0" distB="0" distL="0" distR="0" wp14:anchorId="5ABD49E4" wp14:editId="2AC8846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3FF9053" w14:textId="77777777" w:rsidR="00672080" w:rsidRPr="003070A1" w:rsidRDefault="00A97E9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E50B75D" w14:textId="77777777" w:rsidR="00672080" w:rsidRPr="003070A1" w:rsidRDefault="00A97E9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9974440" w14:textId="77777777" w:rsidR="00672080" w:rsidRPr="003070A1" w:rsidRDefault="00A97E9C" w:rsidP="00401E58">
            <w:pPr>
              <w:pStyle w:val="Nessunaspaziatura"/>
              <w:jc w:val="center"/>
              <w:rPr>
                <w:rFonts w:ascii="Arial" w:hAnsi="Arial"/>
                <w:b/>
                <w:color w:val="002060"/>
                <w:sz w:val="24"/>
              </w:rPr>
            </w:pPr>
          </w:p>
          <w:p w14:paraId="1B222072" w14:textId="77777777" w:rsidR="00672080" w:rsidRPr="00620654" w:rsidRDefault="00A97E9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07437D0D" w14:textId="77777777" w:rsidR="00C23459" w:rsidRPr="00672080" w:rsidRDefault="00A97E9C" w:rsidP="00401E58">
            <w:pPr>
              <w:pStyle w:val="Nessunaspaziatura"/>
              <w:jc w:val="center"/>
              <w:rPr>
                <w:rFonts w:ascii="Arial" w:hAnsi="Arial"/>
                <w:color w:val="002060"/>
              </w:rPr>
            </w:pPr>
            <w:r w:rsidRPr="00672080">
              <w:rPr>
                <w:rFonts w:ascii="Arial" w:hAnsi="Arial"/>
                <w:color w:val="002060"/>
              </w:rPr>
              <w:t>Via Schiavoni, snc - 60131 ANCONA</w:t>
            </w:r>
          </w:p>
          <w:p w14:paraId="432101B6" w14:textId="77777777" w:rsidR="00C23459" w:rsidRPr="00672080" w:rsidRDefault="00A97E9C" w:rsidP="00401E58">
            <w:pPr>
              <w:pStyle w:val="Nessunaspaziatura"/>
              <w:jc w:val="center"/>
              <w:rPr>
                <w:rFonts w:ascii="Arial" w:hAnsi="Arial"/>
                <w:color w:val="002060"/>
              </w:rPr>
            </w:pPr>
            <w:r w:rsidRPr="00672080">
              <w:rPr>
                <w:rFonts w:ascii="Arial" w:hAnsi="Arial"/>
                <w:color w:val="002060"/>
              </w:rPr>
              <w:t>CENTRALINO: 071 285601 - FAX: 071 28560403</w:t>
            </w:r>
          </w:p>
          <w:p w14:paraId="644B807A" w14:textId="77777777" w:rsidR="00C23459" w:rsidRPr="00917825" w:rsidRDefault="00A97E9C" w:rsidP="00401E58">
            <w:pPr>
              <w:pStyle w:val="Nessunaspaziatura"/>
              <w:jc w:val="center"/>
              <w:rPr>
                <w:rFonts w:ascii="Arial" w:hAnsi="Arial"/>
                <w:color w:val="002060"/>
                <w:sz w:val="24"/>
              </w:rPr>
            </w:pPr>
          </w:p>
          <w:p w14:paraId="3F8CAE99" w14:textId="77777777" w:rsidR="00C23459" w:rsidRPr="008268BC" w:rsidRDefault="00A97E9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312FB1A" w14:textId="3C5B729B" w:rsidR="00672080" w:rsidRPr="008268BC" w:rsidRDefault="00267A7B" w:rsidP="00267A7B">
            <w:pPr>
              <w:pStyle w:val="Nessunaspaziatura"/>
              <w:rPr>
                <w:rFonts w:ascii="Arial" w:hAnsi="Arial"/>
                <w:color w:val="002060"/>
              </w:rPr>
            </w:pPr>
            <w:r>
              <w:rPr>
                <w:rFonts w:ascii="Arial" w:hAnsi="Arial"/>
                <w:b/>
                <w:color w:val="002060"/>
              </w:rPr>
              <w:t xml:space="preserve">                         </w:t>
            </w:r>
            <w:r w:rsidR="00A97E9C" w:rsidRPr="008268BC">
              <w:rPr>
                <w:rFonts w:ascii="Arial" w:hAnsi="Arial"/>
                <w:b/>
                <w:color w:val="002060"/>
              </w:rPr>
              <w:t>e-mail</w:t>
            </w:r>
            <w:r w:rsidR="00A97E9C" w:rsidRPr="008268BC">
              <w:rPr>
                <w:rFonts w:ascii="Arial" w:hAnsi="Arial"/>
                <w:color w:val="002060"/>
              </w:rPr>
              <w:t xml:space="preserve">: </w:t>
            </w:r>
            <w:r w:rsidR="00A97E9C" w:rsidRPr="008268BC">
              <w:rPr>
                <w:rFonts w:ascii="Arial" w:hAnsi="Arial"/>
                <w:color w:val="002060"/>
              </w:rPr>
              <w:t>cr</w:t>
            </w:r>
            <w:r w:rsidR="00A97E9C" w:rsidRPr="008268BC">
              <w:rPr>
                <w:rFonts w:ascii="Arial" w:hAnsi="Arial"/>
                <w:color w:val="002060"/>
              </w:rPr>
              <w:t>.marche01@</w:t>
            </w:r>
            <w:r>
              <w:rPr>
                <w:rFonts w:ascii="Arial" w:hAnsi="Arial"/>
                <w:color w:val="002060"/>
              </w:rPr>
              <w:t>lnd</w:t>
            </w:r>
            <w:r w:rsidR="00A97E9C" w:rsidRPr="008268BC">
              <w:rPr>
                <w:rFonts w:ascii="Arial" w:hAnsi="Arial"/>
                <w:color w:val="002060"/>
              </w:rPr>
              <w:t>.it</w:t>
            </w:r>
          </w:p>
          <w:p w14:paraId="5A37CDEA" w14:textId="77777777" w:rsidR="00C23459" w:rsidRPr="00917825" w:rsidRDefault="00A97E9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482E430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1CD5AA6" w14:textId="77777777" w:rsidR="00BF4ADD" w:rsidRDefault="00BF4ADD" w:rsidP="00BF4ADD">
      <w:pPr>
        <w:pStyle w:val="Nessunaspaziatura"/>
        <w:jc w:val="center"/>
      </w:pPr>
    </w:p>
    <w:p w14:paraId="2E1B719D" w14:textId="77777777" w:rsidR="00BF4ADD" w:rsidRDefault="00BF4ADD" w:rsidP="00EB7A20">
      <w:pPr>
        <w:spacing w:after="120"/>
        <w:jc w:val="center"/>
      </w:pPr>
      <w:r w:rsidRPr="00937FDE">
        <w:rPr>
          <w:rFonts w:ascii="Arial" w:hAnsi="Arial" w:cs="Arial"/>
          <w:color w:val="002060"/>
          <w:sz w:val="40"/>
          <w:szCs w:val="40"/>
        </w:rPr>
        <w:t>Comunicato Ufficiale N° 159 del 23/01/2025</w:t>
      </w:r>
    </w:p>
    <w:p w14:paraId="6DE26FAC" w14:textId="77777777" w:rsidR="00BF4ADD" w:rsidRDefault="00BF4ADD" w:rsidP="00824900">
      <w:pPr>
        <w:spacing w:after="120"/>
      </w:pPr>
    </w:p>
    <w:p w14:paraId="22E2F8F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8546169"/>
      <w:r w:rsidRPr="00AD41A0">
        <w:rPr>
          <w:color w:val="FFFFFF"/>
        </w:rPr>
        <w:t>SOMMARIO</w:t>
      </w:r>
      <w:bookmarkEnd w:id="1"/>
    </w:p>
    <w:p w14:paraId="78751F45" w14:textId="77777777" w:rsidR="00937FDE" w:rsidRPr="00DE17C7" w:rsidRDefault="00937FDE" w:rsidP="00DE17C7">
      <w:pPr>
        <w:rPr>
          <w:rFonts w:ascii="Calibri" w:hAnsi="Calibri"/>
          <w:sz w:val="22"/>
          <w:szCs w:val="22"/>
        </w:rPr>
      </w:pPr>
    </w:p>
    <w:p w14:paraId="4140B930" w14:textId="28A04832" w:rsidR="00A97E9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8546169" w:history="1">
        <w:r w:rsidR="00A97E9C" w:rsidRPr="00A80AAB">
          <w:rPr>
            <w:rStyle w:val="Collegamentoipertestuale"/>
            <w:noProof/>
          </w:rPr>
          <w:t>SOMMARIO</w:t>
        </w:r>
        <w:r w:rsidR="00A97E9C">
          <w:rPr>
            <w:noProof/>
            <w:webHidden/>
          </w:rPr>
          <w:tab/>
        </w:r>
        <w:r w:rsidR="00A97E9C">
          <w:rPr>
            <w:noProof/>
            <w:webHidden/>
          </w:rPr>
          <w:fldChar w:fldCharType="begin"/>
        </w:r>
        <w:r w:rsidR="00A97E9C">
          <w:rPr>
            <w:noProof/>
            <w:webHidden/>
          </w:rPr>
          <w:instrText xml:space="preserve"> PAGEREF _Toc188546169 \h </w:instrText>
        </w:r>
        <w:r w:rsidR="00A97E9C">
          <w:rPr>
            <w:noProof/>
            <w:webHidden/>
          </w:rPr>
        </w:r>
        <w:r w:rsidR="00A97E9C">
          <w:rPr>
            <w:noProof/>
            <w:webHidden/>
          </w:rPr>
          <w:fldChar w:fldCharType="separate"/>
        </w:r>
        <w:r w:rsidR="00A97E9C">
          <w:rPr>
            <w:noProof/>
            <w:webHidden/>
          </w:rPr>
          <w:t>1</w:t>
        </w:r>
        <w:r w:rsidR="00A97E9C">
          <w:rPr>
            <w:noProof/>
            <w:webHidden/>
          </w:rPr>
          <w:fldChar w:fldCharType="end"/>
        </w:r>
      </w:hyperlink>
    </w:p>
    <w:p w14:paraId="6B0D4FEF" w14:textId="46DA6F2D"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0" w:history="1">
        <w:r w:rsidRPr="00A80AAB">
          <w:rPr>
            <w:rStyle w:val="Collegamentoipertestuale"/>
            <w:noProof/>
          </w:rPr>
          <w:t>COMUNICAZIONI DELLA F.I.G.C.</w:t>
        </w:r>
        <w:r>
          <w:rPr>
            <w:noProof/>
            <w:webHidden/>
          </w:rPr>
          <w:tab/>
        </w:r>
        <w:r>
          <w:rPr>
            <w:noProof/>
            <w:webHidden/>
          </w:rPr>
          <w:fldChar w:fldCharType="begin"/>
        </w:r>
        <w:r>
          <w:rPr>
            <w:noProof/>
            <w:webHidden/>
          </w:rPr>
          <w:instrText xml:space="preserve"> PAGEREF _Toc188546170 \h </w:instrText>
        </w:r>
        <w:r>
          <w:rPr>
            <w:noProof/>
            <w:webHidden/>
          </w:rPr>
        </w:r>
        <w:r>
          <w:rPr>
            <w:noProof/>
            <w:webHidden/>
          </w:rPr>
          <w:fldChar w:fldCharType="separate"/>
        </w:r>
        <w:r>
          <w:rPr>
            <w:noProof/>
            <w:webHidden/>
          </w:rPr>
          <w:t>1</w:t>
        </w:r>
        <w:r>
          <w:rPr>
            <w:noProof/>
            <w:webHidden/>
          </w:rPr>
          <w:fldChar w:fldCharType="end"/>
        </w:r>
      </w:hyperlink>
    </w:p>
    <w:p w14:paraId="78C07A6F" w14:textId="03141E7E"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1" w:history="1">
        <w:r w:rsidRPr="00A80AAB">
          <w:rPr>
            <w:rStyle w:val="Collegamentoipertestuale"/>
            <w:noProof/>
          </w:rPr>
          <w:t>COMUNICAZIONI DELLA L.N.D.</w:t>
        </w:r>
        <w:r>
          <w:rPr>
            <w:noProof/>
            <w:webHidden/>
          </w:rPr>
          <w:tab/>
        </w:r>
        <w:r>
          <w:rPr>
            <w:noProof/>
            <w:webHidden/>
          </w:rPr>
          <w:fldChar w:fldCharType="begin"/>
        </w:r>
        <w:r>
          <w:rPr>
            <w:noProof/>
            <w:webHidden/>
          </w:rPr>
          <w:instrText xml:space="preserve"> PAGEREF _Toc188546171 \h </w:instrText>
        </w:r>
        <w:r>
          <w:rPr>
            <w:noProof/>
            <w:webHidden/>
          </w:rPr>
        </w:r>
        <w:r>
          <w:rPr>
            <w:noProof/>
            <w:webHidden/>
          </w:rPr>
          <w:fldChar w:fldCharType="separate"/>
        </w:r>
        <w:r>
          <w:rPr>
            <w:noProof/>
            <w:webHidden/>
          </w:rPr>
          <w:t>1</w:t>
        </w:r>
        <w:r>
          <w:rPr>
            <w:noProof/>
            <w:webHidden/>
          </w:rPr>
          <w:fldChar w:fldCharType="end"/>
        </w:r>
      </w:hyperlink>
    </w:p>
    <w:p w14:paraId="0B25E2D9" w14:textId="4328ADE1"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2" w:history="1">
        <w:r w:rsidRPr="00A80AA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_Toc188546172 \h </w:instrText>
        </w:r>
        <w:r>
          <w:rPr>
            <w:noProof/>
            <w:webHidden/>
          </w:rPr>
        </w:r>
        <w:r>
          <w:rPr>
            <w:noProof/>
            <w:webHidden/>
          </w:rPr>
          <w:fldChar w:fldCharType="separate"/>
        </w:r>
        <w:r>
          <w:rPr>
            <w:noProof/>
            <w:webHidden/>
          </w:rPr>
          <w:t>1</w:t>
        </w:r>
        <w:r>
          <w:rPr>
            <w:noProof/>
            <w:webHidden/>
          </w:rPr>
          <w:fldChar w:fldCharType="end"/>
        </w:r>
      </w:hyperlink>
    </w:p>
    <w:p w14:paraId="477C4F4F" w14:textId="26F01163"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3" w:history="1">
        <w:r w:rsidRPr="00A80AAB">
          <w:rPr>
            <w:rStyle w:val="Collegamentoipertestuale"/>
            <w:noProof/>
          </w:rPr>
          <w:t>Modifiche al programma gare del 26/01/2025</w:t>
        </w:r>
        <w:r>
          <w:rPr>
            <w:noProof/>
            <w:webHidden/>
          </w:rPr>
          <w:tab/>
        </w:r>
        <w:r>
          <w:rPr>
            <w:noProof/>
            <w:webHidden/>
          </w:rPr>
          <w:fldChar w:fldCharType="begin"/>
        </w:r>
        <w:r>
          <w:rPr>
            <w:noProof/>
            <w:webHidden/>
          </w:rPr>
          <w:instrText xml:space="preserve"> PAGEREF _Toc188546173 \h </w:instrText>
        </w:r>
        <w:r>
          <w:rPr>
            <w:noProof/>
            <w:webHidden/>
          </w:rPr>
        </w:r>
        <w:r>
          <w:rPr>
            <w:noProof/>
            <w:webHidden/>
          </w:rPr>
          <w:fldChar w:fldCharType="separate"/>
        </w:r>
        <w:r>
          <w:rPr>
            <w:noProof/>
            <w:webHidden/>
          </w:rPr>
          <w:t>1</w:t>
        </w:r>
        <w:r>
          <w:rPr>
            <w:noProof/>
            <w:webHidden/>
          </w:rPr>
          <w:fldChar w:fldCharType="end"/>
        </w:r>
      </w:hyperlink>
    </w:p>
    <w:p w14:paraId="06FB778C" w14:textId="457AF584"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4" w:history="1">
        <w:r w:rsidRPr="00A80AAB">
          <w:rPr>
            <w:rStyle w:val="Collegamentoipertestuale"/>
            <w:noProof/>
          </w:rPr>
          <w:t>Modifiche al programma gare del 02/02/2025</w:t>
        </w:r>
        <w:r>
          <w:rPr>
            <w:noProof/>
            <w:webHidden/>
          </w:rPr>
          <w:tab/>
        </w:r>
        <w:r>
          <w:rPr>
            <w:noProof/>
            <w:webHidden/>
          </w:rPr>
          <w:fldChar w:fldCharType="begin"/>
        </w:r>
        <w:r>
          <w:rPr>
            <w:noProof/>
            <w:webHidden/>
          </w:rPr>
          <w:instrText xml:space="preserve"> PAGEREF _Toc188546174 \h </w:instrText>
        </w:r>
        <w:r>
          <w:rPr>
            <w:noProof/>
            <w:webHidden/>
          </w:rPr>
        </w:r>
        <w:r>
          <w:rPr>
            <w:noProof/>
            <w:webHidden/>
          </w:rPr>
          <w:fldChar w:fldCharType="separate"/>
        </w:r>
        <w:r>
          <w:rPr>
            <w:noProof/>
            <w:webHidden/>
          </w:rPr>
          <w:t>1</w:t>
        </w:r>
        <w:r>
          <w:rPr>
            <w:noProof/>
            <w:webHidden/>
          </w:rPr>
          <w:fldChar w:fldCharType="end"/>
        </w:r>
      </w:hyperlink>
    </w:p>
    <w:p w14:paraId="7825F446" w14:textId="3AF4D342"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5" w:history="1">
        <w:r w:rsidRPr="00A80AAB">
          <w:rPr>
            <w:rStyle w:val="Collegamentoipertestuale"/>
            <w:noProof/>
          </w:rPr>
          <w:t>NOTIZIE SU ATTIVITÀ AGONISTICA</w:t>
        </w:r>
        <w:r>
          <w:rPr>
            <w:noProof/>
            <w:webHidden/>
          </w:rPr>
          <w:tab/>
        </w:r>
        <w:r>
          <w:rPr>
            <w:noProof/>
            <w:webHidden/>
          </w:rPr>
          <w:fldChar w:fldCharType="begin"/>
        </w:r>
        <w:r>
          <w:rPr>
            <w:noProof/>
            <w:webHidden/>
          </w:rPr>
          <w:instrText xml:space="preserve"> PAGEREF _Toc188546175 \h </w:instrText>
        </w:r>
        <w:r>
          <w:rPr>
            <w:noProof/>
            <w:webHidden/>
          </w:rPr>
        </w:r>
        <w:r>
          <w:rPr>
            <w:noProof/>
            <w:webHidden/>
          </w:rPr>
          <w:fldChar w:fldCharType="separate"/>
        </w:r>
        <w:r>
          <w:rPr>
            <w:noProof/>
            <w:webHidden/>
          </w:rPr>
          <w:t>2</w:t>
        </w:r>
        <w:r>
          <w:rPr>
            <w:noProof/>
            <w:webHidden/>
          </w:rPr>
          <w:fldChar w:fldCharType="end"/>
        </w:r>
      </w:hyperlink>
    </w:p>
    <w:p w14:paraId="63190708" w14:textId="4FE865D2" w:rsidR="00A97E9C" w:rsidRDefault="00A97E9C">
      <w:pPr>
        <w:pStyle w:val="Sommario2"/>
        <w:tabs>
          <w:tab w:val="right" w:leader="dot" w:pos="9912"/>
        </w:tabs>
        <w:rPr>
          <w:rFonts w:asciiTheme="minorHAnsi" w:eastAsiaTheme="minorEastAsia" w:hAnsiTheme="minorHAnsi" w:cstheme="minorBidi"/>
          <w:noProof/>
          <w:sz w:val="22"/>
          <w:szCs w:val="22"/>
        </w:rPr>
      </w:pPr>
      <w:hyperlink w:anchor="_Toc188546176" w:history="1">
        <w:r w:rsidRPr="00A80AAB">
          <w:rPr>
            <w:rStyle w:val="Collegamentoipertestuale"/>
            <w:noProof/>
          </w:rPr>
          <w:t>ERRATA CORRIGE</w:t>
        </w:r>
        <w:r>
          <w:rPr>
            <w:noProof/>
            <w:webHidden/>
          </w:rPr>
          <w:tab/>
        </w:r>
        <w:r>
          <w:rPr>
            <w:noProof/>
            <w:webHidden/>
          </w:rPr>
          <w:fldChar w:fldCharType="begin"/>
        </w:r>
        <w:r>
          <w:rPr>
            <w:noProof/>
            <w:webHidden/>
          </w:rPr>
          <w:instrText xml:space="preserve"> PAGEREF _Toc188546176 \h </w:instrText>
        </w:r>
        <w:r>
          <w:rPr>
            <w:noProof/>
            <w:webHidden/>
          </w:rPr>
        </w:r>
        <w:r>
          <w:rPr>
            <w:noProof/>
            <w:webHidden/>
          </w:rPr>
          <w:fldChar w:fldCharType="separate"/>
        </w:r>
        <w:r>
          <w:rPr>
            <w:noProof/>
            <w:webHidden/>
          </w:rPr>
          <w:t>3</w:t>
        </w:r>
        <w:r>
          <w:rPr>
            <w:noProof/>
            <w:webHidden/>
          </w:rPr>
          <w:fldChar w:fldCharType="end"/>
        </w:r>
      </w:hyperlink>
    </w:p>
    <w:p w14:paraId="2E48AD28" w14:textId="2DC6DE0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527987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8546170"/>
      <w:r>
        <w:rPr>
          <w:color w:val="FFFFFF"/>
        </w:rPr>
        <w:t>COMUNICAZIONI DELLA F.I.G.C.</w:t>
      </w:r>
      <w:bookmarkEnd w:id="2"/>
    </w:p>
    <w:p w14:paraId="28E207C0" w14:textId="77777777" w:rsidR="00824900" w:rsidRPr="00432C19" w:rsidRDefault="00824900" w:rsidP="00432C19">
      <w:pPr>
        <w:pStyle w:val="LndNormale1"/>
        <w:rPr>
          <w:lang w:val="it-IT"/>
        </w:rPr>
      </w:pPr>
    </w:p>
    <w:p w14:paraId="02502905"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8546171"/>
      <w:r>
        <w:rPr>
          <w:color w:val="FFFFFF"/>
        </w:rPr>
        <w:t>COMUNICAZIONI DELLA L.N.D.</w:t>
      </w:r>
      <w:bookmarkEnd w:id="3"/>
    </w:p>
    <w:p w14:paraId="038AA287" w14:textId="77777777" w:rsidR="00822CD8" w:rsidRPr="00267A7B" w:rsidRDefault="00822CD8" w:rsidP="00267A7B">
      <w:pPr>
        <w:pStyle w:val="Nessunaspaziatura"/>
        <w:rPr>
          <w:rFonts w:ascii="Arial" w:hAnsi="Arial" w:cs="Arial"/>
        </w:rPr>
      </w:pPr>
    </w:p>
    <w:p w14:paraId="7889C64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8546172"/>
      <w:r>
        <w:rPr>
          <w:color w:val="FFFFFF"/>
        </w:rPr>
        <w:t>COMUN</w:t>
      </w:r>
      <w:r w:rsidR="00BF6327">
        <w:rPr>
          <w:color w:val="FFFFFF"/>
        </w:rPr>
        <w:t>ICAZIONI DEL COMITATO REGIONALE</w:t>
      </w:r>
      <w:bookmarkEnd w:id="4"/>
    </w:p>
    <w:p w14:paraId="1A97C8D8" w14:textId="77777777" w:rsidR="00873382" w:rsidRPr="00E470A5" w:rsidRDefault="00873382" w:rsidP="00873382">
      <w:pPr>
        <w:pStyle w:val="Titolo2"/>
        <w:rPr>
          <w:i w:val="0"/>
        </w:rPr>
      </w:pPr>
      <w:bookmarkStart w:id="5" w:name="_Toc186723952"/>
      <w:bookmarkStart w:id="6" w:name="_Toc187835573"/>
      <w:bookmarkStart w:id="7" w:name="_Hlk187329270"/>
      <w:bookmarkStart w:id="8" w:name="_Hlk187329235"/>
      <w:bookmarkStart w:id="9" w:name="_Toc188540422"/>
      <w:bookmarkStart w:id="10" w:name="_Toc188546173"/>
      <w:r w:rsidRPr="00E470A5">
        <w:rPr>
          <w:i w:val="0"/>
        </w:rPr>
        <w:t xml:space="preserve">Modifiche al programma gare del </w:t>
      </w:r>
      <w:r>
        <w:rPr>
          <w:i w:val="0"/>
        </w:rPr>
        <w:t>26</w:t>
      </w:r>
      <w:r w:rsidRPr="00E470A5">
        <w:rPr>
          <w:i w:val="0"/>
        </w:rPr>
        <w:t>/</w:t>
      </w:r>
      <w:r>
        <w:rPr>
          <w:i w:val="0"/>
        </w:rPr>
        <w:t>01</w:t>
      </w:r>
      <w:r w:rsidRPr="00E470A5">
        <w:rPr>
          <w:i w:val="0"/>
        </w:rPr>
        <w:t>/202</w:t>
      </w:r>
      <w:r>
        <w:rPr>
          <w:i w:val="0"/>
        </w:rPr>
        <w:t>5</w:t>
      </w:r>
      <w:bookmarkEnd w:id="5"/>
      <w:bookmarkEnd w:id="6"/>
      <w:bookmarkEnd w:id="9"/>
      <w:bookmarkEnd w:id="10"/>
    </w:p>
    <w:p w14:paraId="4C00C782" w14:textId="77777777" w:rsidR="00873382" w:rsidRDefault="00873382" w:rsidP="00873382"/>
    <w:p w14:paraId="54F2932D" w14:textId="77777777" w:rsidR="00873382" w:rsidRDefault="00873382" w:rsidP="00873382">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79051417" w14:textId="77777777" w:rsidR="00873382" w:rsidRDefault="00873382" w:rsidP="00873382">
      <w:pPr>
        <w:rPr>
          <w:rFonts w:ascii="Arial" w:hAnsi="Arial" w:cs="Arial"/>
          <w:b/>
          <w:sz w:val="22"/>
          <w:szCs w:val="22"/>
          <w:u w:val="single"/>
        </w:rPr>
      </w:pPr>
    </w:p>
    <w:p w14:paraId="52E0A207" w14:textId="77777777" w:rsidR="00873382" w:rsidRDefault="00873382" w:rsidP="0087338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EB4C122" w14:textId="77777777" w:rsidR="00873382" w:rsidRPr="00460E7F" w:rsidRDefault="00873382" w:rsidP="00873382">
      <w:pPr>
        <w:pStyle w:val="Nessunaspaziatura"/>
        <w:rPr>
          <w:rFonts w:ascii="Arial" w:hAnsi="Arial" w:cs="Arial"/>
          <w:b/>
          <w:u w:val="single"/>
        </w:rPr>
      </w:pPr>
      <w:r w:rsidRPr="00460E7F">
        <w:rPr>
          <w:rFonts w:ascii="Arial" w:hAnsi="Arial" w:cs="Arial"/>
        </w:rPr>
        <w:t>GIOVANE ANCONA CALCIO</w:t>
      </w:r>
      <w:r>
        <w:rPr>
          <w:rFonts w:ascii="Arial" w:hAnsi="Arial" w:cs="Arial"/>
        </w:rPr>
        <w:t>/V</w:t>
      </w:r>
      <w:r w:rsidRPr="00460E7F">
        <w:rPr>
          <w:rFonts w:ascii="Arial" w:hAnsi="Arial" w:cs="Arial"/>
        </w:rPr>
        <w:t xml:space="preserve">IGOR CASTELFIDARDO-O ASD </w:t>
      </w:r>
      <w:r>
        <w:rPr>
          <w:rFonts w:ascii="Arial" w:hAnsi="Arial" w:cs="Arial"/>
        </w:rPr>
        <w:t xml:space="preserve">del 25.01.2025 inizia </w:t>
      </w:r>
      <w:r w:rsidRPr="00460E7F">
        <w:rPr>
          <w:rFonts w:ascii="Arial" w:hAnsi="Arial" w:cs="Arial"/>
          <w:b/>
          <w:u w:val="single"/>
        </w:rPr>
        <w:t>ore 17,00</w:t>
      </w:r>
    </w:p>
    <w:p w14:paraId="15A616BB" w14:textId="77777777" w:rsidR="00873382" w:rsidRPr="00E470A5" w:rsidRDefault="00873382" w:rsidP="00873382">
      <w:pPr>
        <w:pStyle w:val="Titolo2"/>
        <w:rPr>
          <w:i w:val="0"/>
        </w:rPr>
      </w:pPr>
      <w:bookmarkStart w:id="11" w:name="_Toc188540423"/>
      <w:bookmarkStart w:id="12" w:name="_Toc188546174"/>
      <w:r w:rsidRPr="00E470A5">
        <w:rPr>
          <w:i w:val="0"/>
        </w:rPr>
        <w:t xml:space="preserve">Modifiche al programma gare del </w:t>
      </w:r>
      <w:r>
        <w:rPr>
          <w:i w:val="0"/>
        </w:rPr>
        <w:t>02</w:t>
      </w:r>
      <w:r w:rsidRPr="00E470A5">
        <w:rPr>
          <w:i w:val="0"/>
        </w:rPr>
        <w:t>/</w:t>
      </w:r>
      <w:r>
        <w:rPr>
          <w:i w:val="0"/>
        </w:rPr>
        <w:t>02</w:t>
      </w:r>
      <w:r w:rsidRPr="00E470A5">
        <w:rPr>
          <w:i w:val="0"/>
        </w:rPr>
        <w:t>/202</w:t>
      </w:r>
      <w:r>
        <w:rPr>
          <w:i w:val="0"/>
        </w:rPr>
        <w:t>5</w:t>
      </w:r>
      <w:bookmarkEnd w:id="11"/>
      <w:bookmarkEnd w:id="12"/>
    </w:p>
    <w:p w14:paraId="1FC2AF8B" w14:textId="77777777" w:rsidR="00873382" w:rsidRDefault="00873382" w:rsidP="00873382">
      <w:pPr>
        <w:rPr>
          <w:rFonts w:ascii="Arial" w:hAnsi="Arial" w:cs="Arial"/>
          <w:b/>
          <w:sz w:val="22"/>
          <w:szCs w:val="22"/>
          <w:u w:val="single"/>
        </w:rPr>
      </w:pPr>
    </w:p>
    <w:p w14:paraId="0AD53666" w14:textId="77777777" w:rsidR="00873382" w:rsidRDefault="00873382" w:rsidP="00873382">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3094A4CC" w14:textId="77777777" w:rsidR="00873382" w:rsidRDefault="00873382" w:rsidP="00873382">
      <w:pPr>
        <w:rPr>
          <w:rFonts w:ascii="Arial" w:hAnsi="Arial" w:cs="Arial"/>
          <w:b/>
          <w:sz w:val="22"/>
          <w:szCs w:val="22"/>
          <w:u w:val="single"/>
        </w:rPr>
      </w:pPr>
    </w:p>
    <w:p w14:paraId="5182F35C" w14:textId="77777777" w:rsidR="00873382" w:rsidRDefault="00873382" w:rsidP="0087338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7BEF4AE" w14:textId="77777777" w:rsidR="00873382" w:rsidRDefault="00873382" w:rsidP="00873382">
      <w:pPr>
        <w:pStyle w:val="Nessunaspaziatura"/>
        <w:rPr>
          <w:rFonts w:ascii="Arial" w:hAnsi="Arial" w:cs="Arial"/>
          <w:b/>
          <w:u w:val="single"/>
        </w:rPr>
      </w:pPr>
      <w:r w:rsidRPr="00460E7F">
        <w:rPr>
          <w:rFonts w:ascii="Arial" w:hAnsi="Arial" w:cs="Arial"/>
        </w:rPr>
        <w:t>URBANIA CALCIO</w:t>
      </w:r>
      <w:r>
        <w:rPr>
          <w:rFonts w:ascii="Arial" w:hAnsi="Arial" w:cs="Arial"/>
        </w:rPr>
        <w:t>/</w:t>
      </w:r>
      <w:r w:rsidRPr="00460E7F">
        <w:rPr>
          <w:rFonts w:ascii="Arial" w:hAnsi="Arial" w:cs="Arial"/>
        </w:rPr>
        <w:t>MAROTTA MAROSO MONDOLFO</w:t>
      </w:r>
      <w:r>
        <w:rPr>
          <w:rFonts w:ascii="Arial" w:hAnsi="Arial" w:cs="Arial"/>
        </w:rPr>
        <w:t xml:space="preserve"> inizia </w:t>
      </w:r>
      <w:r w:rsidRPr="00460E7F">
        <w:rPr>
          <w:rFonts w:ascii="Arial" w:hAnsi="Arial" w:cs="Arial"/>
          <w:b/>
          <w:u w:val="single"/>
        </w:rPr>
        <w:t>ore 11,00.</w:t>
      </w:r>
    </w:p>
    <w:p w14:paraId="63BD6C09" w14:textId="77777777" w:rsidR="00873382" w:rsidRPr="00460E7F" w:rsidRDefault="00873382" w:rsidP="00873382">
      <w:pPr>
        <w:pStyle w:val="Nessunaspaziatura"/>
        <w:rPr>
          <w:rFonts w:ascii="Arial" w:hAnsi="Arial" w:cs="Arial"/>
          <w:b/>
          <w:u w:val="single"/>
        </w:rPr>
      </w:pPr>
      <w:r w:rsidRPr="00460E7F">
        <w:rPr>
          <w:rFonts w:ascii="Arial" w:hAnsi="Arial" w:cs="Arial"/>
        </w:rPr>
        <w:t>LE TORRI CASTELPLANIO</w:t>
      </w:r>
      <w:r>
        <w:rPr>
          <w:rFonts w:ascii="Arial" w:hAnsi="Arial" w:cs="Arial"/>
        </w:rPr>
        <w:t>/</w:t>
      </w:r>
      <w:r w:rsidRPr="00460E7F">
        <w:rPr>
          <w:rFonts w:ascii="Arial" w:hAnsi="Arial" w:cs="Arial"/>
        </w:rPr>
        <w:t>MATELICA CALCIO 1921 ASD</w:t>
      </w:r>
      <w:r>
        <w:rPr>
          <w:rFonts w:ascii="Arial" w:hAnsi="Arial" w:cs="Arial"/>
        </w:rPr>
        <w:t xml:space="preserve"> </w:t>
      </w:r>
      <w:r w:rsidRPr="00460E7F">
        <w:rPr>
          <w:rFonts w:ascii="Arial" w:hAnsi="Arial" w:cs="Arial"/>
          <w:b/>
          <w:u w:val="single"/>
        </w:rPr>
        <w:t xml:space="preserve">anticipata a sabato 01.02.2025 ore 17,30, campo sportivo comunale di Castelplanio.  </w:t>
      </w:r>
    </w:p>
    <w:p w14:paraId="4794B318" w14:textId="77777777" w:rsidR="00873382" w:rsidRPr="00B85A00" w:rsidRDefault="00873382" w:rsidP="00873382">
      <w:pPr>
        <w:rPr>
          <w:rFonts w:ascii="Arial" w:hAnsi="Arial" w:cs="Arial"/>
          <w:sz w:val="22"/>
          <w:szCs w:val="22"/>
        </w:rPr>
      </w:pPr>
      <w:bookmarkStart w:id="13" w:name="_GoBack"/>
      <w:bookmarkEnd w:id="13"/>
    </w:p>
    <w:p w14:paraId="2EA774C4" w14:textId="77777777" w:rsidR="00873382" w:rsidRDefault="00873382" w:rsidP="00873382">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69373CE5" w14:textId="77777777" w:rsidR="00873382" w:rsidRPr="00960FE2" w:rsidRDefault="00873382" w:rsidP="00873382">
      <w:pPr>
        <w:pStyle w:val="LndNormale1"/>
        <w:rPr>
          <w:lang w:val="it-IT"/>
        </w:rPr>
      </w:pPr>
    </w:p>
    <w:p w14:paraId="07281827" w14:textId="77777777" w:rsidR="00873382" w:rsidRDefault="00873382" w:rsidP="0087338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833466B" w14:textId="77777777" w:rsidR="00873382" w:rsidRDefault="00873382" w:rsidP="00873382">
      <w:pPr>
        <w:pStyle w:val="Nessunaspaziatura"/>
        <w:rPr>
          <w:rFonts w:ascii="Arial" w:hAnsi="Arial" w:cs="Arial"/>
        </w:rPr>
      </w:pPr>
      <w:r w:rsidRPr="00F36A41">
        <w:rPr>
          <w:rFonts w:ascii="Arial" w:hAnsi="Arial" w:cs="Arial"/>
        </w:rPr>
        <w:t>FROSINONE C</w:t>
      </w:r>
      <w:r>
        <w:rPr>
          <w:rFonts w:ascii="Arial" w:hAnsi="Arial" w:cs="Arial"/>
        </w:rPr>
        <w:t>ALCIO/</w:t>
      </w:r>
      <w:r w:rsidRPr="00F36A41">
        <w:rPr>
          <w:rFonts w:ascii="Arial" w:hAnsi="Arial" w:cs="Arial"/>
        </w:rPr>
        <w:t xml:space="preserve">PERUGIA CALCIO </w:t>
      </w:r>
      <w:r>
        <w:rPr>
          <w:rFonts w:ascii="Arial" w:hAnsi="Arial" w:cs="Arial"/>
        </w:rPr>
        <w:t xml:space="preserve">inizia </w:t>
      </w:r>
      <w:r w:rsidRPr="00F36A41">
        <w:rPr>
          <w:rFonts w:ascii="Arial" w:hAnsi="Arial" w:cs="Arial"/>
          <w:b/>
          <w:u w:val="single"/>
        </w:rPr>
        <w:t>ore 15,30</w:t>
      </w:r>
      <w:r>
        <w:rPr>
          <w:rFonts w:ascii="Arial" w:hAnsi="Arial" w:cs="Arial"/>
        </w:rPr>
        <w:t>.</w:t>
      </w:r>
    </w:p>
    <w:p w14:paraId="52213DD4" w14:textId="77777777" w:rsidR="00873382" w:rsidRDefault="00873382" w:rsidP="00873382">
      <w:pPr>
        <w:rPr>
          <w:rFonts w:ascii="Arial" w:hAnsi="Arial" w:cs="Arial"/>
          <w:b/>
          <w:sz w:val="22"/>
          <w:szCs w:val="22"/>
          <w:u w:val="single"/>
        </w:rPr>
      </w:pPr>
    </w:p>
    <w:p w14:paraId="604DC861" w14:textId="77777777" w:rsidR="00873382" w:rsidRDefault="00873382" w:rsidP="00873382">
      <w:pPr>
        <w:rPr>
          <w:rFonts w:ascii="Arial" w:hAnsi="Arial" w:cs="Arial"/>
          <w:b/>
          <w:sz w:val="22"/>
          <w:szCs w:val="22"/>
          <w:u w:val="single"/>
        </w:rPr>
      </w:pPr>
    </w:p>
    <w:bookmarkEnd w:id="7"/>
    <w:bookmarkEnd w:id="8"/>
    <w:p w14:paraId="230D0D54" w14:textId="77777777" w:rsidR="00873382" w:rsidRDefault="00873382" w:rsidP="00873382">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46C50C0F" w14:textId="77777777" w:rsidR="00873382" w:rsidRDefault="00873382" w:rsidP="00873382">
      <w:pPr>
        <w:rPr>
          <w:rFonts w:ascii="Arial" w:hAnsi="Arial" w:cs="Arial"/>
          <w:b/>
          <w:sz w:val="22"/>
          <w:szCs w:val="22"/>
          <w:u w:val="single"/>
        </w:rPr>
      </w:pPr>
    </w:p>
    <w:p w14:paraId="106C6C4D" w14:textId="77777777" w:rsidR="00873382" w:rsidRDefault="00873382" w:rsidP="0087338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A837913" w14:textId="77777777" w:rsidR="00873382" w:rsidRPr="00F36A41" w:rsidRDefault="00873382" w:rsidP="00873382">
      <w:pPr>
        <w:pStyle w:val="Nessunaspaziatura"/>
        <w:jc w:val="both"/>
        <w:rPr>
          <w:rFonts w:ascii="Arial" w:hAnsi="Arial" w:cs="Arial"/>
          <w:b/>
          <w:u w:val="single"/>
        </w:rPr>
      </w:pPr>
      <w:r w:rsidRPr="00F36A41">
        <w:rPr>
          <w:rFonts w:ascii="Arial" w:hAnsi="Arial" w:cs="Arial"/>
        </w:rPr>
        <w:t>PERUGIA CALCIO</w:t>
      </w:r>
      <w:r>
        <w:rPr>
          <w:rFonts w:ascii="Arial" w:hAnsi="Arial" w:cs="Arial"/>
        </w:rPr>
        <w:t>/</w:t>
      </w:r>
      <w:r w:rsidRPr="00F36A41">
        <w:rPr>
          <w:rFonts w:ascii="Arial" w:hAnsi="Arial" w:cs="Arial"/>
        </w:rPr>
        <w:t>ASCOLI CALCIO 1898 FC SPA</w:t>
      </w:r>
      <w:r>
        <w:rPr>
          <w:rFonts w:ascii="Arial" w:hAnsi="Arial" w:cs="Arial"/>
        </w:rPr>
        <w:t xml:space="preserve"> dell’1.02.2025 </w:t>
      </w:r>
      <w:r w:rsidRPr="00F36A41">
        <w:rPr>
          <w:rFonts w:ascii="Arial" w:hAnsi="Arial" w:cs="Arial"/>
          <w:b/>
          <w:u w:val="single"/>
        </w:rPr>
        <w:t>posticipata a domenica 02.02.2025, campo sportivo “</w:t>
      </w:r>
      <w:proofErr w:type="spellStart"/>
      <w:proofErr w:type="gramStart"/>
      <w:r w:rsidRPr="00F36A41">
        <w:rPr>
          <w:rFonts w:ascii="Arial" w:hAnsi="Arial" w:cs="Arial"/>
          <w:b/>
          <w:u w:val="single"/>
        </w:rPr>
        <w:t>S.Piola</w:t>
      </w:r>
      <w:proofErr w:type="spellEnd"/>
      <w:proofErr w:type="gramEnd"/>
      <w:r w:rsidRPr="00F36A41">
        <w:rPr>
          <w:rFonts w:ascii="Arial" w:hAnsi="Arial" w:cs="Arial"/>
          <w:b/>
          <w:u w:val="single"/>
        </w:rPr>
        <w:t xml:space="preserve">” di </w:t>
      </w:r>
      <w:proofErr w:type="spellStart"/>
      <w:r w:rsidRPr="00F36A41">
        <w:rPr>
          <w:rFonts w:ascii="Arial" w:hAnsi="Arial" w:cs="Arial"/>
          <w:b/>
          <w:u w:val="single"/>
        </w:rPr>
        <w:t>Castglione</w:t>
      </w:r>
      <w:proofErr w:type="spellEnd"/>
      <w:r w:rsidRPr="00F36A41">
        <w:rPr>
          <w:rFonts w:ascii="Arial" w:hAnsi="Arial" w:cs="Arial"/>
          <w:b/>
          <w:u w:val="single"/>
        </w:rPr>
        <w:t xml:space="preserve"> del Lago, </w:t>
      </w:r>
      <w:proofErr w:type="spellStart"/>
      <w:r w:rsidRPr="00F36A41">
        <w:rPr>
          <w:rFonts w:ascii="Arial" w:hAnsi="Arial" w:cs="Arial"/>
          <w:b/>
          <w:u w:val="single"/>
        </w:rPr>
        <w:t>loc</w:t>
      </w:r>
      <w:proofErr w:type="spellEnd"/>
      <w:r w:rsidRPr="00F36A41">
        <w:rPr>
          <w:rFonts w:ascii="Arial" w:hAnsi="Arial" w:cs="Arial"/>
          <w:b/>
          <w:u w:val="single"/>
        </w:rPr>
        <w:t xml:space="preserve">. </w:t>
      </w:r>
      <w:proofErr w:type="spellStart"/>
      <w:r w:rsidRPr="00F36A41">
        <w:rPr>
          <w:rFonts w:ascii="Arial" w:hAnsi="Arial" w:cs="Arial"/>
          <w:b/>
          <w:u w:val="single"/>
        </w:rPr>
        <w:t>Sanfatucchio</w:t>
      </w:r>
      <w:proofErr w:type="spellEnd"/>
    </w:p>
    <w:p w14:paraId="10C8A319" w14:textId="77777777" w:rsidR="00873382" w:rsidRPr="00F36A41" w:rsidRDefault="00873382" w:rsidP="00873382">
      <w:pPr>
        <w:rPr>
          <w:b/>
          <w:u w:val="single"/>
        </w:rPr>
      </w:pPr>
    </w:p>
    <w:p w14:paraId="7B07C594" w14:textId="77777777" w:rsidR="00E67964" w:rsidRDefault="00E67964"/>
    <w:p w14:paraId="379C2CC2"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88546175"/>
      <w:r w:rsidRPr="00937FDE">
        <w:rPr>
          <w:color w:val="FFFFFF"/>
        </w:rPr>
        <w:t>NOTIZIE SU ATTIVITÀ AGONISTICA</w:t>
      </w:r>
      <w:bookmarkEnd w:id="14"/>
    </w:p>
    <w:p w14:paraId="7D6DDC53" w14:textId="77777777" w:rsidR="00000000" w:rsidRDefault="00A97E9C">
      <w:pPr>
        <w:pStyle w:val="titolocampionato0"/>
        <w:shd w:val="clear" w:color="auto" w:fill="CCCCCC"/>
        <w:spacing w:before="80" w:after="40"/>
        <w:divId w:val="1158229572"/>
      </w:pPr>
      <w:r>
        <w:t>PRIMA CATEGORIA</w:t>
      </w:r>
    </w:p>
    <w:p w14:paraId="7AAA51C9" w14:textId="77777777" w:rsidR="00000000" w:rsidRDefault="00A97E9C">
      <w:pPr>
        <w:pStyle w:val="titoloprinc0"/>
        <w:divId w:val="1158229572"/>
      </w:pPr>
      <w:r>
        <w:t>RISULTATI</w:t>
      </w:r>
    </w:p>
    <w:p w14:paraId="7310931D" w14:textId="77777777" w:rsidR="00000000" w:rsidRDefault="00A97E9C">
      <w:pPr>
        <w:pStyle w:val="breakline"/>
        <w:divId w:val="1158229572"/>
      </w:pPr>
    </w:p>
    <w:p w14:paraId="5DE8AC8E" w14:textId="77777777" w:rsidR="00000000" w:rsidRDefault="00A97E9C">
      <w:pPr>
        <w:pStyle w:val="sottotitolocampionato1"/>
        <w:divId w:val="1158229572"/>
      </w:pPr>
      <w:r>
        <w:t>RISULTATI UFFICIALI GARE DEL 18/01/2025</w:t>
      </w:r>
    </w:p>
    <w:p w14:paraId="4230A884" w14:textId="77777777" w:rsidR="00000000" w:rsidRDefault="00A97E9C">
      <w:pPr>
        <w:pStyle w:val="sottotitolocampionato2"/>
        <w:divId w:val="1158229572"/>
      </w:pPr>
      <w:r>
        <w:t>Si trascrivono qui di seguito i risultati ufficiali delle gare disputate</w:t>
      </w:r>
    </w:p>
    <w:p w14:paraId="5FBD9D21" w14:textId="77777777" w:rsidR="00000000" w:rsidRDefault="00A97E9C">
      <w:pPr>
        <w:pStyle w:val="breakline"/>
        <w:divId w:val="115822957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7930F576" w14:textId="77777777">
        <w:trPr>
          <w:divId w:val="115822957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6112D4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1D847" w14:textId="77777777" w:rsidR="00000000" w:rsidRDefault="00A97E9C">
                  <w:pPr>
                    <w:pStyle w:val="headertabella"/>
                  </w:pPr>
                  <w:r>
                    <w:t>GIRONE D - 1 Giornata - R</w:t>
                  </w:r>
                </w:p>
              </w:tc>
            </w:tr>
            <w:tr w:rsidR="00000000" w14:paraId="170B98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78324D" w14:textId="77777777" w:rsidR="00000000" w:rsidRDefault="00A97E9C">
                  <w:pPr>
                    <w:pStyle w:val="rowtabella"/>
                  </w:pPr>
                  <w: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E6D11" w14:textId="77777777" w:rsidR="00000000" w:rsidRDefault="00A97E9C">
                  <w:pPr>
                    <w:pStyle w:val="rowtabella"/>
                  </w:pPr>
                  <w:r>
                    <w:t>- PETRITOLI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B0EBF" w14:textId="77777777" w:rsidR="00000000" w:rsidRDefault="00A97E9C">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1B2F7" w14:textId="77777777" w:rsidR="00000000" w:rsidRDefault="00A97E9C">
                  <w:pPr>
                    <w:pStyle w:val="rowtabella"/>
                    <w:jc w:val="center"/>
                  </w:pPr>
                  <w:r>
                    <w:t>M</w:t>
                  </w:r>
                </w:p>
              </w:tc>
            </w:tr>
            <w:tr w:rsidR="00000000" w14:paraId="19B52E9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D52143" w14:textId="77777777" w:rsidR="00000000" w:rsidRDefault="00A97E9C">
                  <w:pPr>
                    <w:pStyle w:val="rowtabella"/>
                  </w:pPr>
                  <w: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9C874" w14:textId="77777777" w:rsidR="00000000" w:rsidRDefault="00A97E9C">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BDE10" w14:textId="77777777" w:rsidR="00000000" w:rsidRDefault="00A97E9C">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2D013" w14:textId="77777777" w:rsidR="00000000" w:rsidRDefault="00A97E9C">
                  <w:pPr>
                    <w:pStyle w:val="rowtabella"/>
                    <w:jc w:val="center"/>
                  </w:pPr>
                  <w:r>
                    <w:t>M</w:t>
                  </w:r>
                </w:p>
              </w:tc>
            </w:tr>
          </w:tbl>
          <w:p w14:paraId="56C9077C" w14:textId="77777777" w:rsidR="00000000" w:rsidRDefault="00A97E9C"/>
        </w:tc>
      </w:tr>
    </w:tbl>
    <w:p w14:paraId="6645B2C4" w14:textId="77777777" w:rsidR="00000000" w:rsidRDefault="00A97E9C">
      <w:pPr>
        <w:pStyle w:val="breakline"/>
        <w:divId w:val="1158229572"/>
      </w:pPr>
    </w:p>
    <w:p w14:paraId="4EE0D8F1" w14:textId="77777777" w:rsidR="00000000" w:rsidRDefault="00A97E9C">
      <w:pPr>
        <w:pStyle w:val="titoloprinc0"/>
        <w:divId w:val="1158229572"/>
      </w:pPr>
      <w:r>
        <w:t>GIUDICE SPORTIVO</w:t>
      </w:r>
    </w:p>
    <w:p w14:paraId="22EF6D25" w14:textId="77777777" w:rsidR="00000000" w:rsidRDefault="00A97E9C">
      <w:pPr>
        <w:pStyle w:val="diffida"/>
        <w:divId w:val="1158229572"/>
      </w:pPr>
      <w:r>
        <w:t>Il Giudice Sportivo Avv. Agnese Lazzaretti, con l'assistenza del Segretario Angelo Castellana, nella seduta del 23/01/2025, ha adottato le decisioni che di seguito integralmente si riportano:</w:t>
      </w:r>
    </w:p>
    <w:p w14:paraId="563AE4E1" w14:textId="77777777" w:rsidR="00000000" w:rsidRDefault="00A97E9C">
      <w:pPr>
        <w:pStyle w:val="titolo10"/>
        <w:divId w:val="1158229572"/>
      </w:pPr>
      <w:r>
        <w:t xml:space="preserve">GARE DEL 19/ 1/2025 </w:t>
      </w:r>
    </w:p>
    <w:p w14:paraId="2C6B6DAC" w14:textId="77777777" w:rsidR="00000000" w:rsidRDefault="00A97E9C">
      <w:pPr>
        <w:pStyle w:val="titolo7a"/>
        <w:divId w:val="1158229572"/>
      </w:pPr>
      <w:r>
        <w:t>PROVVEDIMENTI DISCIPLINARI</w:t>
      </w:r>
      <w:r>
        <w:t xml:space="preserve"> </w:t>
      </w:r>
    </w:p>
    <w:p w14:paraId="305B2279" w14:textId="77777777" w:rsidR="00000000" w:rsidRDefault="00A97E9C">
      <w:pPr>
        <w:pStyle w:val="titolo7b"/>
        <w:divId w:val="1158229572"/>
      </w:pPr>
      <w:r>
        <w:t xml:space="preserve">In base alle risultanze degli atti ufficiali sono state deliberate le seguenti sanzioni disciplinari. </w:t>
      </w:r>
    </w:p>
    <w:p w14:paraId="33463E45" w14:textId="77777777" w:rsidR="00000000" w:rsidRDefault="00A97E9C">
      <w:pPr>
        <w:pStyle w:val="titolo3"/>
        <w:divId w:val="1158229572"/>
      </w:pPr>
      <w:r>
        <w:t xml:space="preserve">DIRIGENTI </w:t>
      </w:r>
    </w:p>
    <w:p w14:paraId="28CFAD64" w14:textId="77777777" w:rsidR="00000000" w:rsidRDefault="00A97E9C">
      <w:pPr>
        <w:pStyle w:val="titolo20"/>
        <w:divId w:val="1158229572"/>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F51149" w14:textId="77777777">
        <w:trPr>
          <w:divId w:val="1158229572"/>
        </w:trPr>
        <w:tc>
          <w:tcPr>
            <w:tcW w:w="2200" w:type="dxa"/>
            <w:tcMar>
              <w:top w:w="20" w:type="dxa"/>
              <w:left w:w="20" w:type="dxa"/>
              <w:bottom w:w="20" w:type="dxa"/>
              <w:right w:w="20" w:type="dxa"/>
            </w:tcMar>
            <w:vAlign w:val="center"/>
            <w:hideMark/>
          </w:tcPr>
          <w:p w14:paraId="423BA461" w14:textId="77777777" w:rsidR="00000000" w:rsidRDefault="00A97E9C">
            <w:pPr>
              <w:pStyle w:val="movimento"/>
            </w:pPr>
            <w:r>
              <w:t>MUNARI ALBANO</w:t>
            </w:r>
          </w:p>
        </w:tc>
        <w:tc>
          <w:tcPr>
            <w:tcW w:w="2200" w:type="dxa"/>
            <w:tcMar>
              <w:top w:w="20" w:type="dxa"/>
              <w:left w:w="20" w:type="dxa"/>
              <w:bottom w:w="20" w:type="dxa"/>
              <w:right w:w="20" w:type="dxa"/>
            </w:tcMar>
            <w:vAlign w:val="center"/>
            <w:hideMark/>
          </w:tcPr>
          <w:p w14:paraId="051DE8EB" w14:textId="77777777" w:rsidR="00000000" w:rsidRDefault="00A97E9C">
            <w:pPr>
              <w:pStyle w:val="movimento2"/>
            </w:pPr>
            <w:r>
              <w:t xml:space="preserve">(AVIS MONTECALVO) </w:t>
            </w:r>
          </w:p>
        </w:tc>
        <w:tc>
          <w:tcPr>
            <w:tcW w:w="800" w:type="dxa"/>
            <w:tcMar>
              <w:top w:w="20" w:type="dxa"/>
              <w:left w:w="20" w:type="dxa"/>
              <w:bottom w:w="20" w:type="dxa"/>
              <w:right w:w="20" w:type="dxa"/>
            </w:tcMar>
            <w:vAlign w:val="center"/>
            <w:hideMark/>
          </w:tcPr>
          <w:p w14:paraId="677D4461" w14:textId="77777777" w:rsidR="00000000" w:rsidRDefault="00A97E9C">
            <w:pPr>
              <w:pStyle w:val="movimento"/>
            </w:pPr>
            <w:r>
              <w:t> </w:t>
            </w:r>
          </w:p>
        </w:tc>
        <w:tc>
          <w:tcPr>
            <w:tcW w:w="2200" w:type="dxa"/>
            <w:tcMar>
              <w:top w:w="20" w:type="dxa"/>
              <w:left w:w="20" w:type="dxa"/>
              <w:bottom w:w="20" w:type="dxa"/>
              <w:right w:w="20" w:type="dxa"/>
            </w:tcMar>
            <w:vAlign w:val="center"/>
            <w:hideMark/>
          </w:tcPr>
          <w:p w14:paraId="4BB5223E" w14:textId="77777777" w:rsidR="00000000" w:rsidRDefault="00A97E9C">
            <w:pPr>
              <w:pStyle w:val="movimento"/>
            </w:pPr>
            <w:r>
              <w:t> </w:t>
            </w:r>
          </w:p>
        </w:tc>
        <w:tc>
          <w:tcPr>
            <w:tcW w:w="2200" w:type="dxa"/>
            <w:tcMar>
              <w:top w:w="20" w:type="dxa"/>
              <w:left w:w="20" w:type="dxa"/>
              <w:bottom w:w="20" w:type="dxa"/>
              <w:right w:w="20" w:type="dxa"/>
            </w:tcMar>
            <w:vAlign w:val="center"/>
            <w:hideMark/>
          </w:tcPr>
          <w:p w14:paraId="7EEF78AA" w14:textId="77777777" w:rsidR="00000000" w:rsidRDefault="00A97E9C">
            <w:pPr>
              <w:pStyle w:val="movimento2"/>
            </w:pPr>
            <w:r>
              <w:t> </w:t>
            </w:r>
          </w:p>
        </w:tc>
      </w:tr>
    </w:tbl>
    <w:p w14:paraId="2BA4FD5B" w14:textId="77777777" w:rsidR="00000000" w:rsidRDefault="00A97E9C">
      <w:pPr>
        <w:pStyle w:val="diffida"/>
        <w:spacing w:before="80" w:beforeAutospacing="0" w:after="40" w:afterAutospacing="0"/>
        <w:divId w:val="1158229572"/>
      </w:pPr>
      <w:r>
        <w:t>Per comportamento non regolamentare.</w:t>
      </w:r>
      <w:r>
        <w:t xml:space="preserve"> </w:t>
      </w:r>
    </w:p>
    <w:p w14:paraId="73984BBF" w14:textId="77777777" w:rsidR="00000000" w:rsidRDefault="00A97E9C">
      <w:pPr>
        <w:pStyle w:val="breakline"/>
        <w:divId w:val="1158229572"/>
      </w:pPr>
    </w:p>
    <w:p w14:paraId="481D4217" w14:textId="77777777" w:rsidR="00000000" w:rsidRDefault="00A97E9C">
      <w:pPr>
        <w:pStyle w:val="titolocampionato0"/>
        <w:shd w:val="clear" w:color="auto" w:fill="CCCCCC"/>
        <w:spacing w:before="80" w:after="40"/>
        <w:divId w:val="1158229572"/>
      </w:pPr>
      <w:r>
        <w:t>UNDER 15 GIOVANISSIMI REG.LI</w:t>
      </w:r>
    </w:p>
    <w:p w14:paraId="257D3D21" w14:textId="77777777" w:rsidR="00000000" w:rsidRDefault="00A97E9C">
      <w:pPr>
        <w:pStyle w:val="titoloprinc0"/>
        <w:divId w:val="1158229572"/>
      </w:pPr>
      <w:r>
        <w:t>RISULTATI</w:t>
      </w:r>
    </w:p>
    <w:p w14:paraId="509EED7C" w14:textId="77777777" w:rsidR="00000000" w:rsidRDefault="00A97E9C">
      <w:pPr>
        <w:pStyle w:val="breakline"/>
        <w:divId w:val="1158229572"/>
      </w:pPr>
    </w:p>
    <w:p w14:paraId="7C09875C" w14:textId="77777777" w:rsidR="00000000" w:rsidRDefault="00A97E9C">
      <w:pPr>
        <w:pStyle w:val="sottotitolocampionato1"/>
        <w:divId w:val="1158229572"/>
      </w:pPr>
      <w:r>
        <w:t>RISULTATI UFFICIALI GARE DEL 22/01/2025</w:t>
      </w:r>
    </w:p>
    <w:p w14:paraId="149AC20C" w14:textId="77777777" w:rsidR="00000000" w:rsidRDefault="00A97E9C">
      <w:pPr>
        <w:pStyle w:val="sottotitolocampionato2"/>
        <w:divId w:val="1158229572"/>
      </w:pPr>
      <w:r>
        <w:t>Si trascrivono qui di seguito i risultati ufficiali delle gare disputate</w:t>
      </w:r>
    </w:p>
    <w:p w14:paraId="1012EFF3" w14:textId="77777777" w:rsidR="00000000" w:rsidRDefault="00A97E9C">
      <w:pPr>
        <w:pStyle w:val="breakline"/>
        <w:divId w:val="115822957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7F5C5D4D" w14:textId="77777777">
        <w:trPr>
          <w:divId w:val="115822957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F891A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BE97C" w14:textId="77777777" w:rsidR="00000000" w:rsidRDefault="00A97E9C">
                  <w:pPr>
                    <w:pStyle w:val="headertabella"/>
                  </w:pPr>
                  <w:r>
                    <w:t>GIRONE B - 6 Giornata - A</w:t>
                  </w:r>
                </w:p>
              </w:tc>
            </w:tr>
            <w:tr w:rsidR="00000000" w14:paraId="03828C3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C3F204" w14:textId="77777777" w:rsidR="00000000" w:rsidRDefault="00A97E9C">
                  <w:pPr>
                    <w:pStyle w:val="rowtabella"/>
                  </w:pPr>
                  <w:r>
                    <w:t>TOLENTINO 1919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2853B4" w14:textId="77777777" w:rsidR="00000000" w:rsidRDefault="00A97E9C">
                  <w:pPr>
                    <w:pStyle w:val="rowtabella"/>
                  </w:pPr>
                  <w:r>
                    <w:t>- MOIE VALLESINA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1FE878" w14:textId="77777777" w:rsidR="00000000" w:rsidRDefault="00A97E9C">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2639C2" w14:textId="77777777" w:rsidR="00000000" w:rsidRDefault="00A97E9C">
                  <w:pPr>
                    <w:pStyle w:val="rowtabella"/>
                    <w:jc w:val="center"/>
                  </w:pPr>
                  <w:r>
                    <w:t> </w:t>
                  </w:r>
                </w:p>
              </w:tc>
            </w:tr>
          </w:tbl>
          <w:p w14:paraId="4248D691" w14:textId="77777777" w:rsidR="00000000" w:rsidRDefault="00A97E9C"/>
        </w:tc>
      </w:tr>
    </w:tbl>
    <w:p w14:paraId="15745101" w14:textId="77777777" w:rsidR="00000000" w:rsidRDefault="00A97E9C">
      <w:pPr>
        <w:pStyle w:val="breakline"/>
        <w:divId w:val="1158229572"/>
      </w:pPr>
    </w:p>
    <w:p w14:paraId="2A545AEC" w14:textId="77777777" w:rsidR="00000000" w:rsidRDefault="00A97E9C">
      <w:pPr>
        <w:pStyle w:val="breakline"/>
        <w:divId w:val="1158229572"/>
      </w:pPr>
    </w:p>
    <w:p w14:paraId="532DF1BC" w14:textId="77777777" w:rsidR="001D131A" w:rsidRPr="00937FDE" w:rsidRDefault="00937FDE" w:rsidP="000822F3">
      <w:pPr>
        <w:pStyle w:val="TITOLOCAMPIONATO"/>
        <w:shd w:val="clear" w:color="auto" w:fill="002060"/>
        <w:spacing w:before="0" w:beforeAutospacing="0" w:after="0" w:afterAutospacing="0"/>
        <w:rPr>
          <w:color w:val="FFFFFF"/>
        </w:rPr>
      </w:pPr>
      <w:bookmarkStart w:id="15" w:name="_Toc188546176"/>
      <w:r>
        <w:rPr>
          <w:color w:val="FFFFFF"/>
        </w:rPr>
        <w:t>ERRATA CORRIGE</w:t>
      </w:r>
      <w:bookmarkEnd w:id="15"/>
    </w:p>
    <w:p w14:paraId="249F9E61" w14:textId="39CF2C39" w:rsidR="008732AF" w:rsidRDefault="008732AF" w:rsidP="008732AF">
      <w:pPr>
        <w:pStyle w:val="LndNormale1"/>
      </w:pPr>
    </w:p>
    <w:p w14:paraId="7ADD45CA" w14:textId="77777777" w:rsidR="00A97E9C" w:rsidRDefault="00A97E9C" w:rsidP="00A97E9C">
      <w:pPr>
        <w:pStyle w:val="LndNormale1"/>
        <w:rPr>
          <w:b/>
          <w:szCs w:val="22"/>
          <w:u w:val="single"/>
          <w:lang w:val="it-IT"/>
        </w:rPr>
      </w:pPr>
      <w:r>
        <w:rPr>
          <w:b/>
          <w:szCs w:val="22"/>
          <w:u w:val="single"/>
          <w:lang w:val="it-IT"/>
        </w:rPr>
        <w:lastRenderedPageBreak/>
        <w:t>CAMPIONATO PRIMA CATEGORIA</w:t>
      </w:r>
    </w:p>
    <w:p w14:paraId="15CB614E" w14:textId="77777777" w:rsidR="00A97E9C" w:rsidRDefault="00A97E9C" w:rsidP="00A97E9C">
      <w:pPr>
        <w:pStyle w:val="LndNormale1"/>
        <w:rPr>
          <w:szCs w:val="22"/>
          <w:lang w:val="it-IT"/>
        </w:rPr>
      </w:pPr>
      <w:r>
        <w:rPr>
          <w:szCs w:val="22"/>
          <w:lang w:val="it-IT"/>
        </w:rPr>
        <w:t>A seguito retttifica arbitrale l’inibizione fino al 05.02.2025 comminata nel CU n. 158 del 22.01.2025 al sig. MADONIA MARIO, indicato come tesserato della soc. AVIS Montecalvo, deve ritenersi revocata con effetto immediato; al contempo viene inserito fra i dirigenti inibiti, come risulta nel presente CU il sig. MUNARI ALBANO, tesserato con la medesima suddetta Società</w:t>
      </w:r>
    </w:p>
    <w:p w14:paraId="366097D2" w14:textId="77777777" w:rsidR="00A97E9C" w:rsidRDefault="00A97E9C" w:rsidP="00A97E9C">
      <w:pPr>
        <w:pStyle w:val="LndNormale1"/>
        <w:rPr>
          <w:lang w:val="it-IT"/>
        </w:rPr>
      </w:pPr>
    </w:p>
    <w:p w14:paraId="32AD2CC1" w14:textId="77777777" w:rsidR="00A97E9C" w:rsidRDefault="00A97E9C" w:rsidP="00A97E9C">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389ABD4F" w14:textId="5D423032" w:rsidR="00A97E9C" w:rsidRPr="00683F24" w:rsidRDefault="00A97E9C" w:rsidP="00A97E9C">
      <w:pPr>
        <w:pStyle w:val="LndNormale1"/>
        <w:rPr>
          <w:lang w:val="it-IT"/>
        </w:rPr>
      </w:pPr>
      <w:r>
        <w:rPr>
          <w:lang w:val="it-IT"/>
        </w:rPr>
        <w:t>A seguito rettifica arbitrale</w:t>
      </w:r>
      <w:r>
        <w:rPr>
          <w:lang w:val="it-IT"/>
        </w:rPr>
        <w:t>,</w:t>
      </w:r>
      <w:r>
        <w:rPr>
          <w:lang w:val="it-IT"/>
        </w:rPr>
        <w:t xml:space="preserve"> il risultato della gara RECANATESE – MOIE VALLESINA del 18.01.2025 è stato 3-3, anziché 2-3 come riportato nel CU n. 158 del 22.01.2025</w:t>
      </w:r>
    </w:p>
    <w:p w14:paraId="235D4755" w14:textId="4E7E0661" w:rsidR="00A97E9C" w:rsidRDefault="00A97E9C" w:rsidP="00A97E9C"/>
    <w:p w14:paraId="53C796B2" w14:textId="2AED143D" w:rsidR="00A97E9C" w:rsidRDefault="00A97E9C" w:rsidP="00A97E9C"/>
    <w:p w14:paraId="642E3F60" w14:textId="77777777" w:rsidR="00A97E9C" w:rsidRDefault="00A97E9C" w:rsidP="00A97E9C"/>
    <w:p w14:paraId="4C86543B" w14:textId="77777777" w:rsidR="00A97E9C" w:rsidRPr="009B374A" w:rsidRDefault="00A97E9C" w:rsidP="00A97E9C">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03</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585A38CB" w14:textId="77777777" w:rsidR="00A97E9C" w:rsidRPr="00010ABA" w:rsidRDefault="00A97E9C" w:rsidP="00A97E9C">
      <w:pPr>
        <w:rPr>
          <w:lang w:val="x-none"/>
        </w:rPr>
      </w:pPr>
    </w:p>
    <w:p w14:paraId="1841AA07" w14:textId="77777777" w:rsidR="00A97E9C" w:rsidRPr="00794B20" w:rsidRDefault="00A97E9C" w:rsidP="00A97E9C">
      <w:pPr>
        <w:rPr>
          <w:lang w:val="x-none"/>
        </w:rPr>
      </w:pPr>
    </w:p>
    <w:p w14:paraId="2A247FB3" w14:textId="77777777" w:rsidR="00A97E9C" w:rsidRPr="004D3CE8" w:rsidRDefault="00A97E9C" w:rsidP="00A97E9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23</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5543AF7F" w14:textId="77777777" w:rsidR="00A97E9C" w:rsidRDefault="00A97E9C" w:rsidP="00A97E9C">
      <w:pPr>
        <w:rPr>
          <w:lang w:val="x-none"/>
        </w:rPr>
      </w:pPr>
    </w:p>
    <w:p w14:paraId="20B08131" w14:textId="77777777" w:rsidR="00A97E9C" w:rsidRDefault="00A97E9C" w:rsidP="00A97E9C">
      <w:pPr>
        <w:rPr>
          <w:lang w:val="x-none"/>
        </w:rPr>
      </w:pPr>
    </w:p>
    <w:p w14:paraId="2E58F76A" w14:textId="77777777" w:rsidR="00A97E9C" w:rsidRDefault="00A97E9C" w:rsidP="00A97E9C">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97E9C" w:rsidRPr="004D3CE8" w14:paraId="1831EDD7" w14:textId="77777777" w:rsidTr="006A6CF2">
        <w:trPr>
          <w:jc w:val="center"/>
        </w:trPr>
        <w:tc>
          <w:tcPr>
            <w:tcW w:w="2886" w:type="pct"/>
            <w:hideMark/>
          </w:tcPr>
          <w:p w14:paraId="26186358" w14:textId="77777777" w:rsidR="00A97E9C" w:rsidRPr="004D3CE8" w:rsidRDefault="00A97E9C" w:rsidP="006A6CF2">
            <w:pPr>
              <w:pStyle w:val="LndNormale1"/>
              <w:jc w:val="center"/>
              <w:rPr>
                <w:rFonts w:cs="Arial"/>
                <w:b/>
                <w:szCs w:val="22"/>
              </w:rPr>
            </w:pPr>
            <w:r w:rsidRPr="004D3CE8">
              <w:rPr>
                <w:rFonts w:cs="Arial"/>
                <w:b/>
                <w:szCs w:val="22"/>
              </w:rPr>
              <w:t xml:space="preserve">  Il Segretario</w:t>
            </w:r>
          </w:p>
          <w:p w14:paraId="10A7E589" w14:textId="77777777" w:rsidR="00A97E9C" w:rsidRPr="004D3CE8" w:rsidRDefault="00A97E9C" w:rsidP="006A6CF2">
            <w:pPr>
              <w:pStyle w:val="LndNormale1"/>
              <w:jc w:val="center"/>
              <w:rPr>
                <w:rFonts w:cs="Arial"/>
                <w:b/>
                <w:szCs w:val="22"/>
              </w:rPr>
            </w:pPr>
            <w:r w:rsidRPr="004D3CE8">
              <w:rPr>
                <w:rFonts w:cs="Arial"/>
                <w:b/>
                <w:szCs w:val="22"/>
              </w:rPr>
              <w:t>(Angelo Castellana)</w:t>
            </w:r>
          </w:p>
        </w:tc>
        <w:tc>
          <w:tcPr>
            <w:tcW w:w="2114" w:type="pct"/>
            <w:hideMark/>
          </w:tcPr>
          <w:p w14:paraId="141D85F3" w14:textId="77777777" w:rsidR="00A97E9C" w:rsidRPr="004D3CE8" w:rsidRDefault="00A97E9C" w:rsidP="006A6CF2">
            <w:pPr>
              <w:pStyle w:val="LndNormale1"/>
              <w:jc w:val="center"/>
              <w:rPr>
                <w:rFonts w:cs="Arial"/>
                <w:b/>
                <w:szCs w:val="22"/>
              </w:rPr>
            </w:pPr>
            <w:r w:rsidRPr="004D3CE8">
              <w:rPr>
                <w:rFonts w:cs="Arial"/>
                <w:b/>
                <w:szCs w:val="22"/>
              </w:rPr>
              <w:t>Il Presidente</w:t>
            </w:r>
          </w:p>
          <w:p w14:paraId="4BA87233" w14:textId="77777777" w:rsidR="00A97E9C" w:rsidRPr="004D3CE8" w:rsidRDefault="00A97E9C" w:rsidP="006A6CF2">
            <w:pPr>
              <w:pStyle w:val="LndNormale1"/>
              <w:jc w:val="center"/>
              <w:rPr>
                <w:rFonts w:cs="Arial"/>
                <w:b/>
                <w:szCs w:val="22"/>
              </w:rPr>
            </w:pPr>
            <w:r w:rsidRPr="004D3CE8">
              <w:rPr>
                <w:rFonts w:cs="Arial"/>
                <w:b/>
                <w:szCs w:val="22"/>
              </w:rPr>
              <w:t>(Ivo Panichi)</w:t>
            </w:r>
          </w:p>
        </w:tc>
      </w:tr>
    </w:tbl>
    <w:p w14:paraId="5BE0554E" w14:textId="77777777" w:rsidR="00F419B1" w:rsidRDefault="00F419B1" w:rsidP="008732AF">
      <w:pPr>
        <w:pStyle w:val="LndNormale1"/>
      </w:pPr>
    </w:p>
    <w:p w14:paraId="1A8BA3FE" w14:textId="77777777" w:rsidR="00E67964" w:rsidRDefault="00E67964"/>
    <w:p w14:paraId="7A1EF5F3" w14:textId="77777777" w:rsidR="008732AF" w:rsidRPr="00F00795" w:rsidRDefault="008732AF" w:rsidP="008732AF">
      <w:pPr>
        <w:rPr>
          <w:rFonts w:ascii="Arial" w:hAnsi="Arial" w:cs="Arial"/>
          <w:sz w:val="22"/>
          <w:szCs w:val="22"/>
        </w:rPr>
      </w:pPr>
    </w:p>
    <w:p w14:paraId="10CE71B4" w14:textId="77777777" w:rsidR="008732AF" w:rsidRPr="00F00795" w:rsidRDefault="008732AF" w:rsidP="008732AF">
      <w:pPr>
        <w:pStyle w:val="LndNormale1"/>
        <w:rPr>
          <w:rFonts w:cs="Arial"/>
          <w:szCs w:val="22"/>
        </w:rPr>
      </w:pPr>
    </w:p>
    <w:p w14:paraId="5AECB4C5" w14:textId="77777777" w:rsidR="00822CD8" w:rsidRDefault="00822CD8" w:rsidP="00822CD8">
      <w:pPr>
        <w:pStyle w:val="LndNormale1"/>
      </w:pPr>
    </w:p>
    <w:p w14:paraId="45DFD41D" w14:textId="77777777" w:rsidR="00E67964" w:rsidRDefault="00E67964"/>
    <w:p w14:paraId="36D9419D" w14:textId="77777777" w:rsidR="001B3335" w:rsidRPr="00FC7E1C" w:rsidRDefault="001B3335" w:rsidP="001B3335">
      <w:pPr>
        <w:rPr>
          <w:rFonts w:ascii="Arial" w:hAnsi="Arial" w:cs="Arial"/>
          <w:sz w:val="22"/>
          <w:szCs w:val="22"/>
        </w:rPr>
      </w:pPr>
    </w:p>
    <w:p w14:paraId="47B6FF26" w14:textId="77777777" w:rsidR="00822CD8" w:rsidRDefault="00822CD8" w:rsidP="00822CD8">
      <w:pPr>
        <w:spacing w:after="120"/>
      </w:pPr>
    </w:p>
    <w:p w14:paraId="526729D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B0EF" w14:textId="77777777" w:rsidR="00661B49" w:rsidRDefault="00661B49">
      <w:r>
        <w:separator/>
      </w:r>
    </w:p>
  </w:endnote>
  <w:endnote w:type="continuationSeparator" w:id="0">
    <w:p w14:paraId="5F5C6D1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54CD"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FE26F2"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D548"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159</w:t>
    </w:r>
    <w:bookmarkEnd w:id="16"/>
  </w:p>
  <w:p w14:paraId="7DF62210"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FFD8" w14:textId="77777777" w:rsidR="00661B49" w:rsidRDefault="00661B49">
      <w:r>
        <w:separator/>
      </w:r>
    </w:p>
  </w:footnote>
  <w:footnote w:type="continuationSeparator" w:id="0">
    <w:p w14:paraId="6CB895B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4E24"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1E43AD5" w14:textId="77777777">
      <w:tc>
        <w:tcPr>
          <w:tcW w:w="2050" w:type="dxa"/>
        </w:tcPr>
        <w:p w14:paraId="35A839D1" w14:textId="77777777" w:rsidR="00653ABD" w:rsidRDefault="004376CF">
          <w:pPr>
            <w:pStyle w:val="Intestazione"/>
          </w:pPr>
          <w:r>
            <w:rPr>
              <w:noProof/>
            </w:rPr>
            <w:drawing>
              <wp:inline distT="0" distB="0" distL="0" distR="0" wp14:anchorId="3A97DAAA" wp14:editId="6EAC6F7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1BEDB00" w14:textId="77777777" w:rsidR="00653ABD" w:rsidRDefault="00653ABD">
          <w:pPr>
            <w:pStyle w:val="Intestazione"/>
            <w:tabs>
              <w:tab w:val="left" w:pos="435"/>
              <w:tab w:val="right" w:pos="7588"/>
            </w:tabs>
            <w:rPr>
              <w:sz w:val="24"/>
            </w:rPr>
          </w:pPr>
        </w:p>
      </w:tc>
    </w:tr>
  </w:tbl>
  <w:p w14:paraId="0BB1E130"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4B1F"/>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67A7B"/>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73382"/>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2D6C"/>
    <w:rsid w:val="00A2443F"/>
    <w:rsid w:val="00A35050"/>
    <w:rsid w:val="00A3649B"/>
    <w:rsid w:val="00A36FB8"/>
    <w:rsid w:val="00A43268"/>
    <w:rsid w:val="00A734F4"/>
    <w:rsid w:val="00A86878"/>
    <w:rsid w:val="00A97E9C"/>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67964"/>
    <w:rsid w:val="00E85541"/>
    <w:rsid w:val="00E90420"/>
    <w:rsid w:val="00EB10A5"/>
    <w:rsid w:val="00EB5D47"/>
    <w:rsid w:val="00EB7A20"/>
    <w:rsid w:val="00ED1A44"/>
    <w:rsid w:val="00EF0853"/>
    <w:rsid w:val="00F0649A"/>
    <w:rsid w:val="00F202EF"/>
    <w:rsid w:val="00F31119"/>
    <w:rsid w:val="00F34D3C"/>
    <w:rsid w:val="00F35730"/>
    <w:rsid w:val="00F419B1"/>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E6155"/>
  <w15:docId w15:val="{E978ABAD-8518-4AF4-B5AE-825DC3E1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5822957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505</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4303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1899-12-31T23:00:00Z</cp:lastPrinted>
  <dcterms:created xsi:type="dcterms:W3CDTF">2025-01-23T16:31:00Z</dcterms:created>
  <dcterms:modified xsi:type="dcterms:W3CDTF">2025-01-23T16:37:00Z</dcterms:modified>
</cp:coreProperties>
</file>