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055ED7" w14:paraId="342717C8" w14:textId="77777777" w:rsidTr="00055ED7">
        <w:tc>
          <w:tcPr>
            <w:tcW w:w="1514" w:type="pct"/>
            <w:vAlign w:val="center"/>
          </w:tcPr>
          <w:p w14:paraId="07841EAC" w14:textId="77777777" w:rsidR="00055ED7" w:rsidRPr="00917825" w:rsidRDefault="00055ED7" w:rsidP="00055ED7">
            <w:pPr>
              <w:pStyle w:val="Nessunaspaziatura"/>
              <w:jc w:val="center"/>
              <w:rPr>
                <w:sz w:val="16"/>
              </w:rPr>
            </w:pPr>
            <w:r>
              <w:rPr>
                <w:noProof/>
                <w:sz w:val="16"/>
                <w:lang w:eastAsia="it-IT"/>
              </w:rPr>
              <w:drawing>
                <wp:inline distT="0" distB="0" distL="0" distR="0" wp14:anchorId="1C61CA32" wp14:editId="6E96B282">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72995F35" w14:textId="77777777" w:rsidR="00055ED7" w:rsidRPr="003070A1" w:rsidRDefault="00055ED7" w:rsidP="00055ED7">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0E67356" w14:textId="77777777" w:rsidR="00055ED7" w:rsidRPr="003070A1" w:rsidRDefault="00055ED7" w:rsidP="00055ED7">
            <w:pPr>
              <w:pStyle w:val="Nessunaspaziatura"/>
              <w:jc w:val="center"/>
              <w:rPr>
                <w:rFonts w:ascii="Arial" w:hAnsi="Arial"/>
                <w:b/>
                <w:color w:val="002060"/>
                <w:sz w:val="32"/>
              </w:rPr>
            </w:pPr>
            <w:r w:rsidRPr="003070A1">
              <w:rPr>
                <w:rFonts w:ascii="Arial" w:hAnsi="Arial"/>
                <w:b/>
                <w:color w:val="002060"/>
                <w:sz w:val="32"/>
              </w:rPr>
              <w:t>Lega Nazionale Dilettanti</w:t>
            </w:r>
          </w:p>
          <w:p w14:paraId="23E3601E" w14:textId="77777777" w:rsidR="00055ED7" w:rsidRPr="003070A1" w:rsidRDefault="00055ED7" w:rsidP="00055ED7">
            <w:pPr>
              <w:pStyle w:val="Nessunaspaziatura"/>
              <w:jc w:val="center"/>
              <w:rPr>
                <w:rFonts w:ascii="Arial" w:hAnsi="Arial"/>
                <w:b/>
                <w:color w:val="002060"/>
                <w:sz w:val="24"/>
              </w:rPr>
            </w:pPr>
          </w:p>
          <w:p w14:paraId="64EB2960" w14:textId="77777777" w:rsidR="00055ED7" w:rsidRPr="00620654" w:rsidRDefault="00055ED7" w:rsidP="00055ED7">
            <w:pPr>
              <w:pStyle w:val="Nessunaspaziatura"/>
              <w:jc w:val="center"/>
              <w:rPr>
                <w:rFonts w:ascii="Arial" w:hAnsi="Arial"/>
                <w:b/>
                <w:color w:val="002060"/>
                <w:sz w:val="36"/>
              </w:rPr>
            </w:pPr>
            <w:r w:rsidRPr="00620654">
              <w:rPr>
                <w:rFonts w:ascii="Arial" w:hAnsi="Arial"/>
                <w:b/>
                <w:color w:val="002060"/>
                <w:sz w:val="36"/>
              </w:rPr>
              <w:t>COMITATO REGIONALE MARCHE</w:t>
            </w:r>
          </w:p>
          <w:p w14:paraId="2C9F4259" w14:textId="77777777" w:rsidR="00055ED7" w:rsidRPr="00672080" w:rsidRDefault="00055ED7" w:rsidP="00055ED7">
            <w:pPr>
              <w:pStyle w:val="Nessunaspaziatura"/>
              <w:jc w:val="center"/>
              <w:rPr>
                <w:rFonts w:ascii="Arial" w:hAnsi="Arial"/>
                <w:color w:val="002060"/>
              </w:rPr>
            </w:pPr>
            <w:r w:rsidRPr="00672080">
              <w:rPr>
                <w:rFonts w:ascii="Arial" w:hAnsi="Arial"/>
                <w:color w:val="002060"/>
              </w:rPr>
              <w:t>Via Schiavoni, snc - 60131 ANCONA</w:t>
            </w:r>
          </w:p>
          <w:p w14:paraId="74C112DE" w14:textId="77777777" w:rsidR="00055ED7" w:rsidRPr="00672080" w:rsidRDefault="00055ED7" w:rsidP="00055ED7">
            <w:pPr>
              <w:pStyle w:val="Nessunaspaziatura"/>
              <w:jc w:val="center"/>
              <w:rPr>
                <w:rFonts w:ascii="Arial" w:hAnsi="Arial"/>
                <w:color w:val="002060"/>
              </w:rPr>
            </w:pPr>
            <w:r w:rsidRPr="00672080">
              <w:rPr>
                <w:rFonts w:ascii="Arial" w:hAnsi="Arial"/>
                <w:color w:val="002060"/>
              </w:rPr>
              <w:t>CENTRALINO: 071 285601 - FAX: 071 28560403</w:t>
            </w:r>
          </w:p>
          <w:p w14:paraId="2DFDB3E1" w14:textId="77777777" w:rsidR="00055ED7" w:rsidRPr="00917825" w:rsidRDefault="00055ED7" w:rsidP="00055ED7">
            <w:pPr>
              <w:pStyle w:val="Nessunaspaziatura"/>
              <w:jc w:val="center"/>
              <w:rPr>
                <w:rFonts w:ascii="Arial" w:hAnsi="Arial"/>
                <w:color w:val="002060"/>
                <w:sz w:val="24"/>
              </w:rPr>
            </w:pPr>
          </w:p>
          <w:p w14:paraId="78EA817F" w14:textId="77777777" w:rsidR="00055ED7" w:rsidRPr="008268BC" w:rsidRDefault="00055ED7" w:rsidP="00055ED7">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776DF45" w14:textId="13ADCAE4" w:rsidR="00055ED7" w:rsidRPr="008268BC" w:rsidRDefault="00C71BCC" w:rsidP="00C71BCC">
            <w:pPr>
              <w:pStyle w:val="Nessunaspaziatura"/>
              <w:rPr>
                <w:rFonts w:ascii="Arial" w:hAnsi="Arial"/>
                <w:color w:val="002060"/>
              </w:rPr>
            </w:pPr>
            <w:r>
              <w:rPr>
                <w:rFonts w:ascii="Arial" w:hAnsi="Arial"/>
                <w:b/>
                <w:color w:val="002060"/>
              </w:rPr>
              <w:t xml:space="preserve">                         </w:t>
            </w:r>
            <w:r w:rsidR="00055ED7" w:rsidRPr="008268BC">
              <w:rPr>
                <w:rFonts w:ascii="Arial" w:hAnsi="Arial"/>
                <w:b/>
                <w:color w:val="002060"/>
              </w:rPr>
              <w:t>e-mail</w:t>
            </w:r>
            <w:r w:rsidR="00055ED7" w:rsidRPr="008268BC">
              <w:rPr>
                <w:rFonts w:ascii="Arial" w:hAnsi="Arial"/>
                <w:color w:val="002060"/>
              </w:rPr>
              <w:t>: cr.marche01@</w:t>
            </w:r>
            <w:r>
              <w:rPr>
                <w:rFonts w:ascii="Arial" w:hAnsi="Arial"/>
                <w:color w:val="002060"/>
              </w:rPr>
              <w:t>lnd</w:t>
            </w:r>
            <w:r w:rsidR="00055ED7" w:rsidRPr="008268BC">
              <w:rPr>
                <w:rFonts w:ascii="Arial" w:hAnsi="Arial"/>
                <w:color w:val="002060"/>
              </w:rPr>
              <w:t>.it</w:t>
            </w:r>
          </w:p>
          <w:p w14:paraId="066036E8" w14:textId="77777777" w:rsidR="00055ED7" w:rsidRPr="00917825" w:rsidRDefault="00055ED7" w:rsidP="00055ED7">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6A34D70B" w14:textId="6D4DC810" w:rsidR="00BF4ADD" w:rsidRPr="00937FDE" w:rsidRDefault="00C71BCC" w:rsidP="00BF4ADD">
      <w:pPr>
        <w:pStyle w:val="IntestazioneComunicato"/>
        <w:rPr>
          <w:rFonts w:ascii="Arial" w:hAnsi="Arial" w:cs="Arial"/>
          <w:color w:val="FF0000"/>
          <w:sz w:val="32"/>
          <w:szCs w:val="32"/>
        </w:rPr>
      </w:pPr>
      <w:bookmarkStart w:id="0" w:name="AA_INTESTA"/>
      <w:bookmarkEnd w:id="0"/>
      <w:r>
        <w:rPr>
          <w:rFonts w:ascii="Arial" w:hAnsi="Arial" w:cs="Arial"/>
          <w:color w:val="FF0000"/>
          <w:sz w:val="32"/>
          <w:szCs w:val="32"/>
        </w:rPr>
        <w:t>S</w:t>
      </w:r>
      <w:r w:rsidR="00BF4ADD" w:rsidRPr="00937FDE">
        <w:rPr>
          <w:rFonts w:ascii="Arial" w:hAnsi="Arial" w:cs="Arial"/>
          <w:color w:val="FF0000"/>
          <w:sz w:val="32"/>
          <w:szCs w:val="32"/>
        </w:rPr>
        <w:t>tagione Sportiva 2024/2025</w:t>
      </w:r>
    </w:p>
    <w:p w14:paraId="082AA015" w14:textId="77777777" w:rsidR="00BF4ADD" w:rsidRDefault="00BF4ADD" w:rsidP="00BF4ADD">
      <w:pPr>
        <w:pStyle w:val="Nessunaspaziatura"/>
        <w:jc w:val="center"/>
      </w:pPr>
    </w:p>
    <w:p w14:paraId="664C0C5C" w14:textId="77777777" w:rsidR="00BF4ADD" w:rsidRDefault="00BF4ADD" w:rsidP="00EB7A20">
      <w:pPr>
        <w:spacing w:after="120"/>
        <w:jc w:val="center"/>
      </w:pPr>
      <w:r w:rsidRPr="00937FDE">
        <w:rPr>
          <w:rFonts w:ascii="Arial" w:hAnsi="Arial" w:cs="Arial"/>
          <w:color w:val="002060"/>
          <w:sz w:val="40"/>
          <w:szCs w:val="40"/>
        </w:rPr>
        <w:t>Comunicato Ufficiale N° 164 del 30/01/2025</w:t>
      </w:r>
    </w:p>
    <w:p w14:paraId="0E83113F" w14:textId="77777777" w:rsidR="00BF4ADD" w:rsidRDefault="00BF4ADD" w:rsidP="00824900">
      <w:pPr>
        <w:spacing w:after="120"/>
      </w:pPr>
    </w:p>
    <w:p w14:paraId="55395FF9"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9148398"/>
      <w:r w:rsidRPr="00AD41A0">
        <w:rPr>
          <w:color w:val="FFFFFF"/>
        </w:rPr>
        <w:t>SOMMARIO</w:t>
      </w:r>
      <w:bookmarkEnd w:id="1"/>
    </w:p>
    <w:p w14:paraId="1523B53E" w14:textId="77777777" w:rsidR="00937FDE" w:rsidRPr="00DE17C7" w:rsidRDefault="00937FDE" w:rsidP="00DE17C7">
      <w:pPr>
        <w:rPr>
          <w:rFonts w:ascii="Calibri" w:hAnsi="Calibri"/>
          <w:sz w:val="22"/>
          <w:szCs w:val="22"/>
        </w:rPr>
      </w:pPr>
    </w:p>
    <w:p w14:paraId="1C8FA722" w14:textId="43635036" w:rsidR="00AF4AFF"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9148398" w:history="1">
        <w:r w:rsidR="00AF4AFF" w:rsidRPr="009C5657">
          <w:rPr>
            <w:rStyle w:val="Collegamentoipertestuale"/>
            <w:noProof/>
          </w:rPr>
          <w:t>SOMMARIO</w:t>
        </w:r>
        <w:r w:rsidR="00AF4AFF">
          <w:rPr>
            <w:noProof/>
            <w:webHidden/>
          </w:rPr>
          <w:tab/>
        </w:r>
        <w:r w:rsidR="00AF4AFF">
          <w:rPr>
            <w:noProof/>
            <w:webHidden/>
          </w:rPr>
          <w:fldChar w:fldCharType="begin"/>
        </w:r>
        <w:r w:rsidR="00AF4AFF">
          <w:rPr>
            <w:noProof/>
            <w:webHidden/>
          </w:rPr>
          <w:instrText xml:space="preserve"> PAGEREF _Toc189148398 \h </w:instrText>
        </w:r>
        <w:r w:rsidR="00AF4AFF">
          <w:rPr>
            <w:noProof/>
            <w:webHidden/>
          </w:rPr>
        </w:r>
        <w:r w:rsidR="00AF4AFF">
          <w:rPr>
            <w:noProof/>
            <w:webHidden/>
          </w:rPr>
          <w:fldChar w:fldCharType="separate"/>
        </w:r>
        <w:r w:rsidR="00AF4AFF">
          <w:rPr>
            <w:noProof/>
            <w:webHidden/>
          </w:rPr>
          <w:t>1</w:t>
        </w:r>
        <w:r w:rsidR="00AF4AFF">
          <w:rPr>
            <w:noProof/>
            <w:webHidden/>
          </w:rPr>
          <w:fldChar w:fldCharType="end"/>
        </w:r>
      </w:hyperlink>
    </w:p>
    <w:p w14:paraId="4E0B7687" w14:textId="50D640EC" w:rsidR="00AF4AFF" w:rsidRDefault="00AF4AFF">
      <w:pPr>
        <w:pStyle w:val="Sommario2"/>
        <w:tabs>
          <w:tab w:val="right" w:leader="dot" w:pos="9912"/>
        </w:tabs>
        <w:rPr>
          <w:rFonts w:asciiTheme="minorHAnsi" w:eastAsiaTheme="minorEastAsia" w:hAnsiTheme="minorHAnsi" w:cstheme="minorBidi"/>
          <w:noProof/>
          <w:sz w:val="22"/>
          <w:szCs w:val="22"/>
        </w:rPr>
      </w:pPr>
      <w:hyperlink w:anchor="_Toc189148399" w:history="1">
        <w:r w:rsidRPr="009C5657">
          <w:rPr>
            <w:rStyle w:val="Collegamentoipertestuale"/>
            <w:noProof/>
          </w:rPr>
          <w:t>COMUNICAZIONI DELLA F.I.G.C.</w:t>
        </w:r>
        <w:r>
          <w:rPr>
            <w:noProof/>
            <w:webHidden/>
          </w:rPr>
          <w:tab/>
        </w:r>
        <w:r>
          <w:rPr>
            <w:noProof/>
            <w:webHidden/>
          </w:rPr>
          <w:fldChar w:fldCharType="begin"/>
        </w:r>
        <w:r>
          <w:rPr>
            <w:noProof/>
            <w:webHidden/>
          </w:rPr>
          <w:instrText xml:space="preserve"> PAGEREF _Toc189148399 \h </w:instrText>
        </w:r>
        <w:r>
          <w:rPr>
            <w:noProof/>
            <w:webHidden/>
          </w:rPr>
        </w:r>
        <w:r>
          <w:rPr>
            <w:noProof/>
            <w:webHidden/>
          </w:rPr>
          <w:fldChar w:fldCharType="separate"/>
        </w:r>
        <w:r>
          <w:rPr>
            <w:noProof/>
            <w:webHidden/>
          </w:rPr>
          <w:t>1</w:t>
        </w:r>
        <w:r>
          <w:rPr>
            <w:noProof/>
            <w:webHidden/>
          </w:rPr>
          <w:fldChar w:fldCharType="end"/>
        </w:r>
      </w:hyperlink>
    </w:p>
    <w:p w14:paraId="28CEF535" w14:textId="4282067F" w:rsidR="00AF4AFF" w:rsidRDefault="00AF4AFF">
      <w:pPr>
        <w:pStyle w:val="Sommario2"/>
        <w:tabs>
          <w:tab w:val="right" w:leader="dot" w:pos="9912"/>
        </w:tabs>
        <w:rPr>
          <w:rFonts w:asciiTheme="minorHAnsi" w:eastAsiaTheme="minorEastAsia" w:hAnsiTheme="minorHAnsi" w:cstheme="minorBidi"/>
          <w:noProof/>
          <w:sz w:val="22"/>
          <w:szCs w:val="22"/>
        </w:rPr>
      </w:pPr>
      <w:hyperlink w:anchor="_Toc189148400" w:history="1">
        <w:r w:rsidRPr="009C5657">
          <w:rPr>
            <w:rStyle w:val="Collegamentoipertestuale"/>
            <w:noProof/>
          </w:rPr>
          <w:t>COMUNICAZIONI DELLA L.N.D.</w:t>
        </w:r>
        <w:r>
          <w:rPr>
            <w:noProof/>
            <w:webHidden/>
          </w:rPr>
          <w:tab/>
        </w:r>
        <w:r>
          <w:rPr>
            <w:noProof/>
            <w:webHidden/>
          </w:rPr>
          <w:fldChar w:fldCharType="begin"/>
        </w:r>
        <w:r>
          <w:rPr>
            <w:noProof/>
            <w:webHidden/>
          </w:rPr>
          <w:instrText xml:space="preserve"> PAGEREF _Toc189148400 \h </w:instrText>
        </w:r>
        <w:r>
          <w:rPr>
            <w:noProof/>
            <w:webHidden/>
          </w:rPr>
        </w:r>
        <w:r>
          <w:rPr>
            <w:noProof/>
            <w:webHidden/>
          </w:rPr>
          <w:fldChar w:fldCharType="separate"/>
        </w:r>
        <w:r>
          <w:rPr>
            <w:noProof/>
            <w:webHidden/>
          </w:rPr>
          <w:t>1</w:t>
        </w:r>
        <w:r>
          <w:rPr>
            <w:noProof/>
            <w:webHidden/>
          </w:rPr>
          <w:fldChar w:fldCharType="end"/>
        </w:r>
      </w:hyperlink>
    </w:p>
    <w:p w14:paraId="26A1B5C4" w14:textId="11B3349B" w:rsidR="00AF4AFF" w:rsidRDefault="00AF4AFF">
      <w:pPr>
        <w:pStyle w:val="Sommario2"/>
        <w:tabs>
          <w:tab w:val="right" w:leader="dot" w:pos="9912"/>
        </w:tabs>
        <w:rPr>
          <w:rFonts w:asciiTheme="minorHAnsi" w:eastAsiaTheme="minorEastAsia" w:hAnsiTheme="minorHAnsi" w:cstheme="minorBidi"/>
          <w:noProof/>
          <w:sz w:val="22"/>
          <w:szCs w:val="22"/>
        </w:rPr>
      </w:pPr>
      <w:hyperlink w:anchor="_Toc189148401" w:history="1">
        <w:r w:rsidRPr="009C5657">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_Toc189148401 \h </w:instrText>
        </w:r>
        <w:r>
          <w:rPr>
            <w:noProof/>
            <w:webHidden/>
          </w:rPr>
        </w:r>
        <w:r>
          <w:rPr>
            <w:noProof/>
            <w:webHidden/>
          </w:rPr>
          <w:fldChar w:fldCharType="separate"/>
        </w:r>
        <w:r>
          <w:rPr>
            <w:noProof/>
            <w:webHidden/>
          </w:rPr>
          <w:t>1</w:t>
        </w:r>
        <w:r>
          <w:rPr>
            <w:noProof/>
            <w:webHidden/>
          </w:rPr>
          <w:fldChar w:fldCharType="end"/>
        </w:r>
      </w:hyperlink>
    </w:p>
    <w:p w14:paraId="24C6ECEF" w14:textId="072ADBFF" w:rsidR="00AF4AFF" w:rsidRDefault="00AF4AFF">
      <w:pPr>
        <w:pStyle w:val="Sommario2"/>
        <w:tabs>
          <w:tab w:val="right" w:leader="dot" w:pos="9912"/>
        </w:tabs>
        <w:rPr>
          <w:rFonts w:asciiTheme="minorHAnsi" w:eastAsiaTheme="minorEastAsia" w:hAnsiTheme="minorHAnsi" w:cstheme="minorBidi"/>
          <w:noProof/>
          <w:sz w:val="22"/>
          <w:szCs w:val="22"/>
        </w:rPr>
      </w:pPr>
      <w:hyperlink w:anchor="_Toc189148402" w:history="1">
        <w:r w:rsidRPr="009C5657">
          <w:rPr>
            <w:rStyle w:val="Collegamentoipertestuale"/>
            <w:noProof/>
          </w:rPr>
          <w:t>Modifiche al programma gare del 02/02/2025</w:t>
        </w:r>
        <w:r>
          <w:rPr>
            <w:noProof/>
            <w:webHidden/>
          </w:rPr>
          <w:tab/>
        </w:r>
        <w:r>
          <w:rPr>
            <w:noProof/>
            <w:webHidden/>
          </w:rPr>
          <w:fldChar w:fldCharType="begin"/>
        </w:r>
        <w:r>
          <w:rPr>
            <w:noProof/>
            <w:webHidden/>
          </w:rPr>
          <w:instrText xml:space="preserve"> PAGEREF _Toc189148402 \h </w:instrText>
        </w:r>
        <w:r>
          <w:rPr>
            <w:noProof/>
            <w:webHidden/>
          </w:rPr>
        </w:r>
        <w:r>
          <w:rPr>
            <w:noProof/>
            <w:webHidden/>
          </w:rPr>
          <w:fldChar w:fldCharType="separate"/>
        </w:r>
        <w:r>
          <w:rPr>
            <w:noProof/>
            <w:webHidden/>
          </w:rPr>
          <w:t>3</w:t>
        </w:r>
        <w:r>
          <w:rPr>
            <w:noProof/>
            <w:webHidden/>
          </w:rPr>
          <w:fldChar w:fldCharType="end"/>
        </w:r>
      </w:hyperlink>
    </w:p>
    <w:p w14:paraId="7E7C404C" w14:textId="107F74AD" w:rsidR="00AF4AFF" w:rsidRDefault="00AF4AFF">
      <w:pPr>
        <w:pStyle w:val="Sommario2"/>
        <w:tabs>
          <w:tab w:val="right" w:leader="dot" w:pos="9912"/>
        </w:tabs>
        <w:rPr>
          <w:rFonts w:asciiTheme="minorHAnsi" w:eastAsiaTheme="minorEastAsia" w:hAnsiTheme="minorHAnsi" w:cstheme="minorBidi"/>
          <w:noProof/>
          <w:sz w:val="22"/>
          <w:szCs w:val="22"/>
        </w:rPr>
      </w:pPr>
      <w:hyperlink w:anchor="_Toc189148403" w:history="1">
        <w:r w:rsidRPr="009C5657">
          <w:rPr>
            <w:rStyle w:val="Collegamentoipertestuale"/>
            <w:noProof/>
          </w:rPr>
          <w:t>Modifiche al programma gare del 09/02/2025</w:t>
        </w:r>
        <w:r>
          <w:rPr>
            <w:noProof/>
            <w:webHidden/>
          </w:rPr>
          <w:tab/>
        </w:r>
        <w:r>
          <w:rPr>
            <w:noProof/>
            <w:webHidden/>
          </w:rPr>
          <w:fldChar w:fldCharType="begin"/>
        </w:r>
        <w:r>
          <w:rPr>
            <w:noProof/>
            <w:webHidden/>
          </w:rPr>
          <w:instrText xml:space="preserve"> PAGEREF _Toc189148403 \h </w:instrText>
        </w:r>
        <w:r>
          <w:rPr>
            <w:noProof/>
            <w:webHidden/>
          </w:rPr>
        </w:r>
        <w:r>
          <w:rPr>
            <w:noProof/>
            <w:webHidden/>
          </w:rPr>
          <w:fldChar w:fldCharType="separate"/>
        </w:r>
        <w:r>
          <w:rPr>
            <w:noProof/>
            <w:webHidden/>
          </w:rPr>
          <w:t>3</w:t>
        </w:r>
        <w:r>
          <w:rPr>
            <w:noProof/>
            <w:webHidden/>
          </w:rPr>
          <w:fldChar w:fldCharType="end"/>
        </w:r>
      </w:hyperlink>
    </w:p>
    <w:p w14:paraId="7FBB9BA4" w14:textId="6189860C" w:rsidR="00AF4AFF" w:rsidRDefault="00AF4AFF">
      <w:pPr>
        <w:pStyle w:val="Sommario2"/>
        <w:tabs>
          <w:tab w:val="right" w:leader="dot" w:pos="9912"/>
        </w:tabs>
        <w:rPr>
          <w:rFonts w:asciiTheme="minorHAnsi" w:eastAsiaTheme="minorEastAsia" w:hAnsiTheme="minorHAnsi" w:cstheme="minorBidi"/>
          <w:noProof/>
          <w:sz w:val="22"/>
          <w:szCs w:val="22"/>
        </w:rPr>
      </w:pPr>
      <w:hyperlink w:anchor="_Toc189148404" w:history="1">
        <w:r w:rsidRPr="009C5657">
          <w:rPr>
            <w:rStyle w:val="Collegamentoipertestuale"/>
            <w:noProof/>
          </w:rPr>
          <w:t>NOTIZIE SU ATTIVITÀ AGONISTICA</w:t>
        </w:r>
        <w:r>
          <w:rPr>
            <w:noProof/>
            <w:webHidden/>
          </w:rPr>
          <w:tab/>
        </w:r>
        <w:r>
          <w:rPr>
            <w:noProof/>
            <w:webHidden/>
          </w:rPr>
          <w:fldChar w:fldCharType="begin"/>
        </w:r>
        <w:r>
          <w:rPr>
            <w:noProof/>
            <w:webHidden/>
          </w:rPr>
          <w:instrText xml:space="preserve"> PAGEREF _Toc189148404 \h </w:instrText>
        </w:r>
        <w:r>
          <w:rPr>
            <w:noProof/>
            <w:webHidden/>
          </w:rPr>
        </w:r>
        <w:r>
          <w:rPr>
            <w:noProof/>
            <w:webHidden/>
          </w:rPr>
          <w:fldChar w:fldCharType="separate"/>
        </w:r>
        <w:r>
          <w:rPr>
            <w:noProof/>
            <w:webHidden/>
          </w:rPr>
          <w:t>4</w:t>
        </w:r>
        <w:r>
          <w:rPr>
            <w:noProof/>
            <w:webHidden/>
          </w:rPr>
          <w:fldChar w:fldCharType="end"/>
        </w:r>
      </w:hyperlink>
    </w:p>
    <w:p w14:paraId="5B4EE27B" w14:textId="7217BF89" w:rsidR="00AF4AFF" w:rsidRDefault="00AF4AFF">
      <w:pPr>
        <w:pStyle w:val="Sommario2"/>
        <w:tabs>
          <w:tab w:val="right" w:leader="dot" w:pos="9912"/>
        </w:tabs>
        <w:rPr>
          <w:rFonts w:asciiTheme="minorHAnsi" w:eastAsiaTheme="minorEastAsia" w:hAnsiTheme="minorHAnsi" w:cstheme="minorBidi"/>
          <w:noProof/>
          <w:sz w:val="22"/>
          <w:szCs w:val="22"/>
        </w:rPr>
      </w:pPr>
      <w:hyperlink w:anchor="_Toc189148405" w:history="1">
        <w:r w:rsidRPr="009C5657">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_Toc189148405 \h </w:instrText>
        </w:r>
        <w:r>
          <w:rPr>
            <w:noProof/>
            <w:webHidden/>
          </w:rPr>
        </w:r>
        <w:r>
          <w:rPr>
            <w:noProof/>
            <w:webHidden/>
          </w:rPr>
          <w:fldChar w:fldCharType="separate"/>
        </w:r>
        <w:r>
          <w:rPr>
            <w:noProof/>
            <w:webHidden/>
          </w:rPr>
          <w:t>4</w:t>
        </w:r>
        <w:r>
          <w:rPr>
            <w:noProof/>
            <w:webHidden/>
          </w:rPr>
          <w:fldChar w:fldCharType="end"/>
        </w:r>
      </w:hyperlink>
    </w:p>
    <w:p w14:paraId="7C5364EB" w14:textId="26263037" w:rsidR="00AF4AFF" w:rsidRDefault="00AF4AFF">
      <w:pPr>
        <w:pStyle w:val="Sommario2"/>
        <w:tabs>
          <w:tab w:val="right" w:leader="dot" w:pos="9912"/>
        </w:tabs>
        <w:rPr>
          <w:rFonts w:asciiTheme="minorHAnsi" w:eastAsiaTheme="minorEastAsia" w:hAnsiTheme="minorHAnsi" w:cstheme="minorBidi"/>
          <w:noProof/>
          <w:sz w:val="22"/>
          <w:szCs w:val="22"/>
        </w:rPr>
      </w:pPr>
      <w:hyperlink w:anchor="_Toc189148406" w:history="1">
        <w:r w:rsidRPr="009C5657">
          <w:rPr>
            <w:rStyle w:val="Collegamentoipertestuale"/>
            <w:noProof/>
          </w:rPr>
          <w:t>ERRATA CORRIGE</w:t>
        </w:r>
        <w:r>
          <w:rPr>
            <w:noProof/>
            <w:webHidden/>
          </w:rPr>
          <w:tab/>
        </w:r>
        <w:r>
          <w:rPr>
            <w:noProof/>
            <w:webHidden/>
          </w:rPr>
          <w:fldChar w:fldCharType="begin"/>
        </w:r>
        <w:r>
          <w:rPr>
            <w:noProof/>
            <w:webHidden/>
          </w:rPr>
          <w:instrText xml:space="preserve"> PAGEREF _Toc189148406 \h </w:instrText>
        </w:r>
        <w:r>
          <w:rPr>
            <w:noProof/>
            <w:webHidden/>
          </w:rPr>
        </w:r>
        <w:r>
          <w:rPr>
            <w:noProof/>
            <w:webHidden/>
          </w:rPr>
          <w:fldChar w:fldCharType="separate"/>
        </w:r>
        <w:r>
          <w:rPr>
            <w:noProof/>
            <w:webHidden/>
          </w:rPr>
          <w:t>6</w:t>
        </w:r>
        <w:r>
          <w:rPr>
            <w:noProof/>
            <w:webHidden/>
          </w:rPr>
          <w:fldChar w:fldCharType="end"/>
        </w:r>
      </w:hyperlink>
    </w:p>
    <w:p w14:paraId="32A6E873" w14:textId="6F5149F8"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830450A"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9148399"/>
      <w:r>
        <w:rPr>
          <w:color w:val="FFFFFF"/>
        </w:rPr>
        <w:t>COMUNICAZIONI DELLA F.I.G.C.</w:t>
      </w:r>
      <w:bookmarkEnd w:id="2"/>
    </w:p>
    <w:p w14:paraId="5A2A3D87" w14:textId="77777777" w:rsidR="00824900" w:rsidRPr="00432C19" w:rsidRDefault="00824900" w:rsidP="00432C19">
      <w:pPr>
        <w:pStyle w:val="LndNormale1"/>
        <w:rPr>
          <w:lang w:val="it-IT"/>
        </w:rPr>
      </w:pPr>
    </w:p>
    <w:p w14:paraId="218758DC"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9148400"/>
      <w:r>
        <w:rPr>
          <w:color w:val="FFFFFF"/>
        </w:rPr>
        <w:t>COMUNICAZIONI DELLA L.N.D.</w:t>
      </w:r>
      <w:bookmarkEnd w:id="3"/>
    </w:p>
    <w:p w14:paraId="19129F0C" w14:textId="77777777" w:rsidR="00822CD8" w:rsidRPr="00C71BCC" w:rsidRDefault="00822CD8" w:rsidP="00C71BCC">
      <w:pPr>
        <w:pStyle w:val="Nessunaspaziatura"/>
        <w:rPr>
          <w:rFonts w:ascii="Arial" w:hAnsi="Arial" w:cs="Arial"/>
        </w:rPr>
      </w:pPr>
    </w:p>
    <w:p w14:paraId="7A6C4D8C"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9148401"/>
      <w:r>
        <w:rPr>
          <w:color w:val="FFFFFF"/>
        </w:rPr>
        <w:t>COMUN</w:t>
      </w:r>
      <w:r w:rsidR="00BF6327">
        <w:rPr>
          <w:color w:val="FFFFFF"/>
        </w:rPr>
        <w:t>ICAZIONI DEL COMITATO REGIONALE</w:t>
      </w:r>
      <w:bookmarkEnd w:id="4"/>
    </w:p>
    <w:p w14:paraId="1979B112" w14:textId="6841CCD6" w:rsidR="008732AF" w:rsidRDefault="008732AF" w:rsidP="008732AF">
      <w:pPr>
        <w:pStyle w:val="LndNormale1"/>
      </w:pPr>
    </w:p>
    <w:p w14:paraId="2EF3C9D6" w14:textId="77777777" w:rsidR="005D32DD" w:rsidRPr="00EA57B6" w:rsidRDefault="005D32DD" w:rsidP="005D32DD">
      <w:pPr>
        <w:pStyle w:val="LndNormale1"/>
        <w:rPr>
          <w:b/>
          <w:sz w:val="28"/>
          <w:szCs w:val="28"/>
          <w:u w:val="single"/>
          <w:lang w:val="it-IT"/>
        </w:rPr>
      </w:pPr>
      <w:r w:rsidRPr="00EA57B6">
        <w:rPr>
          <w:b/>
          <w:sz w:val="28"/>
          <w:szCs w:val="28"/>
          <w:u w:val="single"/>
          <w:lang w:val="it-IT"/>
        </w:rPr>
        <w:t>VARIAZIONI AL CALENDARIO</w:t>
      </w:r>
    </w:p>
    <w:p w14:paraId="5992D4A2" w14:textId="77777777" w:rsidR="005D32DD" w:rsidRDefault="005D32DD" w:rsidP="005D32DD">
      <w:pPr>
        <w:pStyle w:val="LndNormale1"/>
        <w:rPr>
          <w:lang w:val="it-IT"/>
        </w:rPr>
      </w:pPr>
    </w:p>
    <w:p w14:paraId="70F42609" w14:textId="77777777" w:rsidR="005D32DD" w:rsidRDefault="005D32DD" w:rsidP="005D32DD">
      <w:pPr>
        <w:pStyle w:val="LndNormale1"/>
        <w:rPr>
          <w:b/>
          <w:szCs w:val="22"/>
          <w:u w:val="single"/>
          <w:lang w:val="it-IT"/>
        </w:rPr>
      </w:pPr>
      <w:r>
        <w:rPr>
          <w:b/>
          <w:szCs w:val="22"/>
          <w:u w:val="single"/>
          <w:lang w:val="it-IT"/>
        </w:rPr>
        <w:t>CAMPIONATO PROMOZIONE</w:t>
      </w:r>
    </w:p>
    <w:p w14:paraId="616429A5" w14:textId="77777777" w:rsidR="005D32DD" w:rsidRPr="005F5110" w:rsidRDefault="005D32DD" w:rsidP="005D32DD">
      <w:pPr>
        <w:pStyle w:val="LndNormale1"/>
        <w:rPr>
          <w:lang w:val="it-IT"/>
        </w:rPr>
      </w:pPr>
      <w:r w:rsidRPr="005F5110">
        <w:rPr>
          <w:b/>
          <w:lang w:val="it-IT"/>
        </w:rPr>
        <w:t>POL.D. VISMARA 2008</w:t>
      </w:r>
      <w:r>
        <w:rPr>
          <w:b/>
          <w:lang w:val="it-IT"/>
        </w:rPr>
        <w:t xml:space="preserve"> </w:t>
      </w:r>
      <w:r>
        <w:rPr>
          <w:lang w:val="it-IT"/>
        </w:rPr>
        <w:t xml:space="preserve">disputerà le restanti gare interne in </w:t>
      </w:r>
      <w:r w:rsidRPr="005F5110">
        <w:rPr>
          <w:b/>
          <w:u w:val="single"/>
          <w:lang w:val="it-IT"/>
        </w:rPr>
        <w:t>ora ufficiale</w:t>
      </w:r>
    </w:p>
    <w:p w14:paraId="5A9E7AE1" w14:textId="77777777" w:rsidR="005D32DD" w:rsidRDefault="005D32DD" w:rsidP="005D32DD">
      <w:pPr>
        <w:pStyle w:val="LndNormale1"/>
        <w:rPr>
          <w:lang w:val="it-IT"/>
        </w:rPr>
      </w:pPr>
    </w:p>
    <w:p w14:paraId="0CDCDEB6" w14:textId="77777777" w:rsidR="005D32DD" w:rsidRPr="00B2044F" w:rsidRDefault="005D32DD" w:rsidP="005D32DD">
      <w:pPr>
        <w:pStyle w:val="LndNormale1"/>
        <w:rPr>
          <w:lang w:val="it-IT"/>
        </w:rPr>
      </w:pPr>
    </w:p>
    <w:p w14:paraId="10589ED9" w14:textId="77777777" w:rsidR="005D32DD" w:rsidRDefault="005D32DD" w:rsidP="005D32DD">
      <w:pPr>
        <w:pStyle w:val="LndNormale1"/>
        <w:rPr>
          <w:b/>
          <w:sz w:val="28"/>
          <w:szCs w:val="28"/>
          <w:u w:val="single"/>
        </w:rPr>
      </w:pPr>
      <w:bookmarkStart w:id="5" w:name="_Hlk187329270"/>
      <w:r>
        <w:rPr>
          <w:b/>
          <w:sz w:val="28"/>
          <w:szCs w:val="28"/>
          <w:u w:val="single"/>
        </w:rPr>
        <w:t>SVINCOLI EX ART. 117 BIS NOIF</w:t>
      </w:r>
    </w:p>
    <w:p w14:paraId="32D29D2F" w14:textId="77777777" w:rsidR="005D32DD" w:rsidRDefault="005D32DD" w:rsidP="005D32DD">
      <w:pPr>
        <w:pStyle w:val="LndNormale1"/>
      </w:pPr>
    </w:p>
    <w:p w14:paraId="54E4F04F" w14:textId="77777777" w:rsidR="005D32DD" w:rsidRDefault="005D32DD" w:rsidP="005D32DD">
      <w:pPr>
        <w:pStyle w:val="LndNormale1"/>
        <w:rPr>
          <w:b/>
        </w:rPr>
      </w:pPr>
      <w:bookmarkStart w:id="6" w:name="_Toc186723952"/>
      <w:bookmarkStart w:id="7" w:name="_Hlk187329235"/>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29</w:t>
      </w:r>
      <w:r w:rsidRPr="00CB2B85">
        <w:rPr>
          <w:b/>
          <w:lang w:val="it-IT"/>
        </w:rPr>
        <w:t>.</w:t>
      </w:r>
      <w:r>
        <w:rPr>
          <w:b/>
          <w:lang w:val="it-IT"/>
        </w:rPr>
        <w:t>0</w:t>
      </w:r>
      <w:r w:rsidRPr="00CB2B85">
        <w:rPr>
          <w:b/>
          <w:lang w:val="it-IT"/>
        </w:rPr>
        <w:t>1.202</w:t>
      </w:r>
      <w:r>
        <w:rPr>
          <w:b/>
          <w:lang w:val="it-IT"/>
        </w:rPr>
        <w:t>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5D32DD" w14:paraId="6FF2B93E" w14:textId="77777777" w:rsidTr="00055ED7">
        <w:tc>
          <w:tcPr>
            <w:tcW w:w="1264" w:type="dxa"/>
            <w:tcBorders>
              <w:top w:val="single" w:sz="4" w:space="0" w:color="auto"/>
              <w:left w:val="single" w:sz="4" w:space="0" w:color="auto"/>
              <w:bottom w:val="single" w:sz="4" w:space="0" w:color="auto"/>
              <w:right w:val="single" w:sz="4" w:space="0" w:color="auto"/>
            </w:tcBorders>
            <w:hideMark/>
          </w:tcPr>
          <w:p w14:paraId="6DE3F78A" w14:textId="77777777" w:rsidR="005D32DD" w:rsidRDefault="005D32DD" w:rsidP="00055ED7">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5D9C581A" w14:textId="77777777" w:rsidR="005D32DD" w:rsidRDefault="005D32DD" w:rsidP="00055ED7">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51ECB7BC" w14:textId="77777777" w:rsidR="005D32DD" w:rsidRDefault="005D32DD" w:rsidP="00055ED7">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01517C6B" w14:textId="77777777" w:rsidR="005D32DD" w:rsidRDefault="005D32DD" w:rsidP="00055ED7">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2E1ED589" w14:textId="77777777" w:rsidR="005D32DD" w:rsidRDefault="005D32DD" w:rsidP="00055ED7">
            <w:pPr>
              <w:pStyle w:val="LndNormale1"/>
              <w:jc w:val="center"/>
              <w:textAlignment w:val="baseline"/>
              <w:rPr>
                <w:b/>
              </w:rPr>
            </w:pPr>
            <w:r>
              <w:rPr>
                <w:b/>
              </w:rPr>
              <w:t>Società</w:t>
            </w:r>
          </w:p>
        </w:tc>
      </w:tr>
      <w:tr w:rsidR="005D32DD" w:rsidRPr="00804352" w14:paraId="1DD3575E" w14:textId="77777777" w:rsidTr="00055ED7">
        <w:tc>
          <w:tcPr>
            <w:tcW w:w="1264" w:type="dxa"/>
            <w:tcBorders>
              <w:top w:val="single" w:sz="4" w:space="0" w:color="auto"/>
              <w:left w:val="single" w:sz="4" w:space="0" w:color="auto"/>
              <w:bottom w:val="single" w:sz="4" w:space="0" w:color="auto"/>
              <w:right w:val="single" w:sz="4" w:space="0" w:color="auto"/>
            </w:tcBorders>
          </w:tcPr>
          <w:p w14:paraId="4DB96803" w14:textId="77777777" w:rsidR="005D32DD" w:rsidRPr="00804352" w:rsidRDefault="005D32DD" w:rsidP="00055ED7">
            <w:pPr>
              <w:pStyle w:val="LndNormale1"/>
              <w:jc w:val="left"/>
              <w:textAlignment w:val="baseline"/>
              <w:rPr>
                <w:sz w:val="20"/>
                <w:lang w:val="it-IT"/>
              </w:rPr>
            </w:pPr>
            <w:r>
              <w:rPr>
                <w:sz w:val="20"/>
                <w:lang w:val="it-IT"/>
              </w:rPr>
              <w:t>1093613</w:t>
            </w:r>
          </w:p>
        </w:tc>
        <w:tc>
          <w:tcPr>
            <w:tcW w:w="2717" w:type="dxa"/>
            <w:tcBorders>
              <w:top w:val="single" w:sz="4" w:space="0" w:color="auto"/>
              <w:left w:val="single" w:sz="4" w:space="0" w:color="auto"/>
              <w:bottom w:val="single" w:sz="4" w:space="0" w:color="auto"/>
              <w:right w:val="single" w:sz="4" w:space="0" w:color="auto"/>
            </w:tcBorders>
          </w:tcPr>
          <w:p w14:paraId="5CD80D49" w14:textId="77777777" w:rsidR="005D32DD" w:rsidRPr="00804352" w:rsidRDefault="005D32DD" w:rsidP="00055ED7">
            <w:pPr>
              <w:pStyle w:val="LndNormale1"/>
              <w:jc w:val="left"/>
              <w:textAlignment w:val="baseline"/>
              <w:rPr>
                <w:sz w:val="20"/>
                <w:lang w:val="it-IT"/>
              </w:rPr>
            </w:pPr>
            <w:r>
              <w:rPr>
                <w:sz w:val="20"/>
                <w:lang w:val="it-IT"/>
              </w:rPr>
              <w:t>GOUPY BRICE STEPHAN</w:t>
            </w:r>
          </w:p>
        </w:tc>
        <w:tc>
          <w:tcPr>
            <w:tcW w:w="1272" w:type="dxa"/>
            <w:tcBorders>
              <w:top w:val="single" w:sz="4" w:space="0" w:color="auto"/>
              <w:left w:val="single" w:sz="4" w:space="0" w:color="auto"/>
              <w:bottom w:val="single" w:sz="4" w:space="0" w:color="auto"/>
              <w:right w:val="single" w:sz="4" w:space="0" w:color="auto"/>
            </w:tcBorders>
          </w:tcPr>
          <w:p w14:paraId="67828D52" w14:textId="77777777" w:rsidR="005D32DD" w:rsidRPr="00804352" w:rsidRDefault="005D32DD" w:rsidP="00055ED7">
            <w:pPr>
              <w:pStyle w:val="LndNormale1"/>
              <w:jc w:val="left"/>
              <w:textAlignment w:val="baseline"/>
              <w:rPr>
                <w:sz w:val="20"/>
                <w:lang w:val="it-IT"/>
              </w:rPr>
            </w:pPr>
            <w:r>
              <w:rPr>
                <w:sz w:val="20"/>
                <w:lang w:val="it-IT"/>
              </w:rPr>
              <w:t>12.10.1995</w:t>
            </w:r>
          </w:p>
        </w:tc>
        <w:tc>
          <w:tcPr>
            <w:tcW w:w="1182" w:type="dxa"/>
            <w:tcBorders>
              <w:top w:val="single" w:sz="4" w:space="0" w:color="auto"/>
              <w:left w:val="single" w:sz="4" w:space="0" w:color="auto"/>
              <w:bottom w:val="single" w:sz="4" w:space="0" w:color="auto"/>
              <w:right w:val="single" w:sz="4" w:space="0" w:color="auto"/>
            </w:tcBorders>
          </w:tcPr>
          <w:p w14:paraId="167480E5" w14:textId="77777777" w:rsidR="005D32DD" w:rsidRPr="00804352" w:rsidRDefault="005D32DD" w:rsidP="00055ED7">
            <w:pPr>
              <w:pStyle w:val="LndNormale1"/>
              <w:jc w:val="left"/>
              <w:textAlignment w:val="baseline"/>
              <w:rPr>
                <w:sz w:val="20"/>
                <w:lang w:val="it-IT"/>
              </w:rPr>
            </w:pPr>
            <w:r>
              <w:rPr>
                <w:sz w:val="20"/>
                <w:lang w:val="it-IT"/>
              </w:rPr>
              <w:t>1610</w:t>
            </w:r>
          </w:p>
        </w:tc>
        <w:tc>
          <w:tcPr>
            <w:tcW w:w="3477" w:type="dxa"/>
            <w:tcBorders>
              <w:top w:val="single" w:sz="4" w:space="0" w:color="auto"/>
              <w:left w:val="single" w:sz="4" w:space="0" w:color="auto"/>
              <w:bottom w:val="single" w:sz="4" w:space="0" w:color="auto"/>
              <w:right w:val="single" w:sz="4" w:space="0" w:color="auto"/>
            </w:tcBorders>
          </w:tcPr>
          <w:p w14:paraId="0E819F92" w14:textId="77777777" w:rsidR="005D32DD" w:rsidRPr="00804352" w:rsidRDefault="005D32DD" w:rsidP="00055ED7">
            <w:pPr>
              <w:pStyle w:val="LndNormale1"/>
              <w:jc w:val="left"/>
              <w:textAlignment w:val="baseline"/>
              <w:rPr>
                <w:sz w:val="20"/>
                <w:lang w:val="it-IT"/>
              </w:rPr>
            </w:pPr>
            <w:r>
              <w:rPr>
                <w:sz w:val="20"/>
                <w:lang w:val="it-IT"/>
              </w:rPr>
              <w:t>ALMAJUVENTRUS FANO1906 SRL</w:t>
            </w:r>
          </w:p>
        </w:tc>
      </w:tr>
      <w:tr w:rsidR="005D32DD" w:rsidRPr="00192D52" w14:paraId="7DFC53D3" w14:textId="77777777" w:rsidTr="00055ED7">
        <w:tc>
          <w:tcPr>
            <w:tcW w:w="1264" w:type="dxa"/>
          </w:tcPr>
          <w:p w14:paraId="4FCB74E2" w14:textId="77777777" w:rsidR="005D32DD" w:rsidRPr="00281B84" w:rsidRDefault="005D32DD" w:rsidP="00055ED7">
            <w:pPr>
              <w:pStyle w:val="LndNormale1"/>
              <w:textAlignment w:val="baseline"/>
              <w:rPr>
                <w:sz w:val="20"/>
                <w:lang w:val="it-IT"/>
              </w:rPr>
            </w:pPr>
            <w:r>
              <w:rPr>
                <w:sz w:val="20"/>
                <w:lang w:val="it-IT"/>
              </w:rPr>
              <w:lastRenderedPageBreak/>
              <w:t>1095870</w:t>
            </w:r>
          </w:p>
        </w:tc>
        <w:tc>
          <w:tcPr>
            <w:tcW w:w="2717" w:type="dxa"/>
          </w:tcPr>
          <w:p w14:paraId="4B4FE3BC" w14:textId="77777777" w:rsidR="005D32DD" w:rsidRPr="00281B84" w:rsidRDefault="005D32DD" w:rsidP="00055ED7">
            <w:pPr>
              <w:pStyle w:val="LndNormale1"/>
              <w:textAlignment w:val="baseline"/>
              <w:rPr>
                <w:sz w:val="20"/>
                <w:lang w:val="it-IT"/>
              </w:rPr>
            </w:pPr>
            <w:r>
              <w:rPr>
                <w:sz w:val="20"/>
                <w:lang w:val="it-IT"/>
              </w:rPr>
              <w:t>KEITA FANTA MOHAMED</w:t>
            </w:r>
          </w:p>
        </w:tc>
        <w:tc>
          <w:tcPr>
            <w:tcW w:w="1272" w:type="dxa"/>
          </w:tcPr>
          <w:p w14:paraId="52E070C6" w14:textId="77777777" w:rsidR="005D32DD" w:rsidRPr="00281B84" w:rsidRDefault="005D32DD" w:rsidP="00055ED7">
            <w:pPr>
              <w:pStyle w:val="LndNormale1"/>
              <w:textAlignment w:val="baseline"/>
              <w:rPr>
                <w:sz w:val="20"/>
                <w:lang w:val="it-IT"/>
              </w:rPr>
            </w:pPr>
            <w:r>
              <w:rPr>
                <w:sz w:val="20"/>
                <w:lang w:val="it-IT"/>
              </w:rPr>
              <w:t>10.03.1998</w:t>
            </w:r>
          </w:p>
        </w:tc>
        <w:tc>
          <w:tcPr>
            <w:tcW w:w="1182" w:type="dxa"/>
          </w:tcPr>
          <w:p w14:paraId="07532EBB" w14:textId="77777777" w:rsidR="005D32DD" w:rsidRPr="00281B84" w:rsidRDefault="005D32DD" w:rsidP="00055ED7">
            <w:pPr>
              <w:pStyle w:val="LndNormale1"/>
              <w:textAlignment w:val="baseline"/>
              <w:rPr>
                <w:sz w:val="20"/>
                <w:lang w:val="it-IT"/>
              </w:rPr>
            </w:pPr>
            <w:r>
              <w:rPr>
                <w:sz w:val="20"/>
                <w:lang w:val="it-IT"/>
              </w:rPr>
              <w:t>943403</w:t>
            </w:r>
          </w:p>
        </w:tc>
        <w:tc>
          <w:tcPr>
            <w:tcW w:w="3477" w:type="dxa"/>
          </w:tcPr>
          <w:p w14:paraId="1D346466" w14:textId="77777777" w:rsidR="005D32DD" w:rsidRPr="00192D52" w:rsidRDefault="005D32DD" w:rsidP="00055ED7">
            <w:pPr>
              <w:pStyle w:val="LndNormale1"/>
              <w:textAlignment w:val="baseline"/>
              <w:rPr>
                <w:sz w:val="20"/>
                <w:lang w:val="it-IT"/>
              </w:rPr>
            </w:pPr>
            <w:r>
              <w:rPr>
                <w:sz w:val="20"/>
                <w:lang w:val="it-IT"/>
              </w:rPr>
              <w:t>SSDARL ACEDEMY CIVITANOVES</w:t>
            </w:r>
          </w:p>
        </w:tc>
      </w:tr>
      <w:tr w:rsidR="005D32DD" w:rsidRPr="00192D52" w14:paraId="66601B0F" w14:textId="77777777" w:rsidTr="00055ED7">
        <w:tc>
          <w:tcPr>
            <w:tcW w:w="1264" w:type="dxa"/>
          </w:tcPr>
          <w:p w14:paraId="5428BD63" w14:textId="77777777" w:rsidR="005D32DD" w:rsidRPr="00192D52" w:rsidRDefault="005D32DD" w:rsidP="00055ED7">
            <w:pPr>
              <w:pStyle w:val="LndNormale1"/>
              <w:textAlignment w:val="baseline"/>
              <w:rPr>
                <w:sz w:val="20"/>
                <w:lang w:val="it-IT"/>
              </w:rPr>
            </w:pPr>
            <w:r>
              <w:rPr>
                <w:sz w:val="20"/>
                <w:lang w:val="it-IT"/>
              </w:rPr>
              <w:t>4015883</w:t>
            </w:r>
          </w:p>
        </w:tc>
        <w:tc>
          <w:tcPr>
            <w:tcW w:w="2717" w:type="dxa"/>
          </w:tcPr>
          <w:p w14:paraId="39F662FF" w14:textId="77777777" w:rsidR="005D32DD" w:rsidRPr="00192D52" w:rsidRDefault="005D32DD" w:rsidP="00055ED7">
            <w:pPr>
              <w:pStyle w:val="LndNormale1"/>
              <w:textAlignment w:val="baseline"/>
              <w:rPr>
                <w:sz w:val="20"/>
                <w:lang w:val="it-IT"/>
              </w:rPr>
            </w:pPr>
            <w:r>
              <w:rPr>
                <w:sz w:val="20"/>
                <w:lang w:val="it-IT"/>
              </w:rPr>
              <w:t>PIERGIACOMI ROBERTO</w:t>
            </w:r>
          </w:p>
        </w:tc>
        <w:tc>
          <w:tcPr>
            <w:tcW w:w="1272" w:type="dxa"/>
          </w:tcPr>
          <w:p w14:paraId="3C4096EC" w14:textId="77777777" w:rsidR="005D32DD" w:rsidRPr="00192D52" w:rsidRDefault="005D32DD" w:rsidP="00055ED7">
            <w:pPr>
              <w:pStyle w:val="LndNormale1"/>
              <w:textAlignment w:val="baseline"/>
              <w:rPr>
                <w:sz w:val="20"/>
                <w:lang w:val="it-IT"/>
              </w:rPr>
            </w:pPr>
            <w:r>
              <w:rPr>
                <w:sz w:val="20"/>
                <w:lang w:val="it-IT"/>
              </w:rPr>
              <w:t>13.01.1989</w:t>
            </w:r>
          </w:p>
        </w:tc>
        <w:tc>
          <w:tcPr>
            <w:tcW w:w="1182" w:type="dxa"/>
          </w:tcPr>
          <w:p w14:paraId="14EA9DC0" w14:textId="77777777" w:rsidR="005D32DD" w:rsidRPr="00192D52" w:rsidRDefault="005D32DD" w:rsidP="00055ED7">
            <w:pPr>
              <w:pStyle w:val="LndNormale1"/>
              <w:textAlignment w:val="baseline"/>
              <w:rPr>
                <w:sz w:val="20"/>
                <w:lang w:val="it-IT"/>
              </w:rPr>
            </w:pPr>
            <w:r>
              <w:rPr>
                <w:sz w:val="20"/>
                <w:lang w:val="it-IT"/>
              </w:rPr>
              <w:t>700117</w:t>
            </w:r>
          </w:p>
        </w:tc>
        <w:tc>
          <w:tcPr>
            <w:tcW w:w="3477" w:type="dxa"/>
          </w:tcPr>
          <w:p w14:paraId="07B28334" w14:textId="77777777" w:rsidR="005D32DD" w:rsidRPr="00192D52" w:rsidRDefault="005D32DD" w:rsidP="00055ED7">
            <w:pPr>
              <w:pStyle w:val="LndNormale1"/>
              <w:textAlignment w:val="baseline"/>
              <w:rPr>
                <w:sz w:val="20"/>
                <w:lang w:val="it-IT"/>
              </w:rPr>
            </w:pPr>
            <w:r>
              <w:rPr>
                <w:sz w:val="20"/>
                <w:lang w:val="it-IT"/>
              </w:rPr>
              <w:t>A.S.D. CALCIO CORRIDONIA</w:t>
            </w:r>
          </w:p>
        </w:tc>
      </w:tr>
      <w:tr w:rsidR="005D32DD" w:rsidRPr="00804352" w14:paraId="48908A50" w14:textId="77777777" w:rsidTr="00055ED7">
        <w:tc>
          <w:tcPr>
            <w:tcW w:w="1264" w:type="dxa"/>
          </w:tcPr>
          <w:p w14:paraId="0FFAFEFF" w14:textId="77777777" w:rsidR="005D32DD" w:rsidRPr="00281B84" w:rsidRDefault="005D32DD" w:rsidP="00055ED7">
            <w:pPr>
              <w:pStyle w:val="LndNormale1"/>
              <w:textAlignment w:val="baseline"/>
              <w:rPr>
                <w:sz w:val="20"/>
                <w:lang w:val="it-IT"/>
              </w:rPr>
            </w:pPr>
            <w:r>
              <w:rPr>
                <w:sz w:val="20"/>
                <w:lang w:val="it-IT"/>
              </w:rPr>
              <w:t>4001037</w:t>
            </w:r>
          </w:p>
        </w:tc>
        <w:tc>
          <w:tcPr>
            <w:tcW w:w="2717" w:type="dxa"/>
          </w:tcPr>
          <w:p w14:paraId="2B15295F" w14:textId="77777777" w:rsidR="005D32DD" w:rsidRPr="00281B84" w:rsidRDefault="005D32DD" w:rsidP="00055ED7">
            <w:pPr>
              <w:pStyle w:val="LndNormale1"/>
              <w:textAlignment w:val="baseline"/>
              <w:rPr>
                <w:sz w:val="20"/>
                <w:lang w:val="it-IT"/>
              </w:rPr>
            </w:pPr>
            <w:r>
              <w:rPr>
                <w:sz w:val="20"/>
                <w:lang w:val="it-IT"/>
              </w:rPr>
              <w:t>STORANI EMILIANO</w:t>
            </w:r>
          </w:p>
        </w:tc>
        <w:tc>
          <w:tcPr>
            <w:tcW w:w="1272" w:type="dxa"/>
          </w:tcPr>
          <w:p w14:paraId="65E0E5D8" w14:textId="77777777" w:rsidR="005D32DD" w:rsidRPr="00281B84" w:rsidRDefault="005D32DD" w:rsidP="00055ED7">
            <w:pPr>
              <w:pStyle w:val="LndNormale1"/>
              <w:textAlignment w:val="baseline"/>
              <w:rPr>
                <w:sz w:val="20"/>
                <w:lang w:val="it-IT"/>
              </w:rPr>
            </w:pPr>
            <w:r>
              <w:rPr>
                <w:sz w:val="20"/>
                <w:lang w:val="it-IT"/>
              </w:rPr>
              <w:t>19.05.1993</w:t>
            </w:r>
          </w:p>
        </w:tc>
        <w:tc>
          <w:tcPr>
            <w:tcW w:w="1182" w:type="dxa"/>
          </w:tcPr>
          <w:p w14:paraId="7FDE827B" w14:textId="77777777" w:rsidR="005D32DD" w:rsidRPr="00281B84" w:rsidRDefault="005D32DD" w:rsidP="00055ED7">
            <w:pPr>
              <w:pStyle w:val="LndNormale1"/>
              <w:textAlignment w:val="baseline"/>
              <w:rPr>
                <w:sz w:val="20"/>
                <w:lang w:val="it-IT"/>
              </w:rPr>
            </w:pPr>
            <w:r>
              <w:rPr>
                <w:sz w:val="20"/>
                <w:lang w:val="it-IT"/>
              </w:rPr>
              <w:t>68202</w:t>
            </w:r>
          </w:p>
        </w:tc>
        <w:tc>
          <w:tcPr>
            <w:tcW w:w="3477" w:type="dxa"/>
          </w:tcPr>
          <w:p w14:paraId="1640A1EC" w14:textId="77777777" w:rsidR="005D32DD" w:rsidRPr="00804352" w:rsidRDefault="005D32DD" w:rsidP="00055ED7">
            <w:pPr>
              <w:pStyle w:val="LndNormale1"/>
              <w:textAlignment w:val="baseline"/>
              <w:rPr>
                <w:sz w:val="20"/>
                <w:lang w:val="it-IT"/>
              </w:rPr>
            </w:pPr>
            <w:r>
              <w:rPr>
                <w:sz w:val="20"/>
                <w:lang w:val="it-IT"/>
              </w:rPr>
              <w:t>POL. VIRIDISSIMA APECCHIO</w:t>
            </w:r>
          </w:p>
        </w:tc>
      </w:tr>
    </w:tbl>
    <w:p w14:paraId="6C170603" w14:textId="77777777" w:rsidR="005D32DD" w:rsidRDefault="005D32DD" w:rsidP="005D32DD">
      <w:pPr>
        <w:pStyle w:val="LndNormale1"/>
        <w:rPr>
          <w:szCs w:val="22"/>
          <w:lang w:val="it-IT"/>
        </w:rPr>
      </w:pPr>
    </w:p>
    <w:p w14:paraId="4A4E90F5" w14:textId="77777777" w:rsidR="005D32DD" w:rsidRDefault="005D32DD" w:rsidP="005D32DD">
      <w:pPr>
        <w:pStyle w:val="LndNormale1"/>
        <w:rPr>
          <w:b/>
        </w:rPr>
      </w:pPr>
      <w:r>
        <w:t>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B53572">
        <w:rPr>
          <w:b/>
          <w:lang w:val="it-IT"/>
        </w:rPr>
        <w:t>30.01.2025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5D32DD" w14:paraId="593F59CE" w14:textId="77777777" w:rsidTr="00055ED7">
        <w:tc>
          <w:tcPr>
            <w:tcW w:w="1264" w:type="dxa"/>
            <w:tcBorders>
              <w:top w:val="single" w:sz="4" w:space="0" w:color="auto"/>
              <w:left w:val="single" w:sz="4" w:space="0" w:color="auto"/>
              <w:bottom w:val="single" w:sz="4" w:space="0" w:color="auto"/>
              <w:right w:val="single" w:sz="4" w:space="0" w:color="auto"/>
            </w:tcBorders>
            <w:hideMark/>
          </w:tcPr>
          <w:p w14:paraId="431BE830" w14:textId="77777777" w:rsidR="005D32DD" w:rsidRDefault="005D32DD" w:rsidP="00055ED7">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20A74378" w14:textId="77777777" w:rsidR="005D32DD" w:rsidRDefault="005D32DD" w:rsidP="00055ED7">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4BD417C1" w14:textId="77777777" w:rsidR="005D32DD" w:rsidRDefault="005D32DD" w:rsidP="00055ED7">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22A013B1" w14:textId="77777777" w:rsidR="005D32DD" w:rsidRDefault="005D32DD" w:rsidP="00055ED7">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72203933" w14:textId="77777777" w:rsidR="005D32DD" w:rsidRDefault="005D32DD" w:rsidP="00055ED7">
            <w:pPr>
              <w:pStyle w:val="LndNormale1"/>
              <w:jc w:val="center"/>
              <w:textAlignment w:val="baseline"/>
              <w:rPr>
                <w:b/>
              </w:rPr>
            </w:pPr>
            <w:r>
              <w:rPr>
                <w:b/>
              </w:rPr>
              <w:t>Società</w:t>
            </w:r>
          </w:p>
        </w:tc>
      </w:tr>
      <w:tr w:rsidR="005D32DD" w:rsidRPr="00C80022" w14:paraId="7FBF1C10" w14:textId="77777777" w:rsidTr="00055ED7">
        <w:tc>
          <w:tcPr>
            <w:tcW w:w="1264" w:type="dxa"/>
          </w:tcPr>
          <w:p w14:paraId="6E650C79" w14:textId="77777777" w:rsidR="005D32DD" w:rsidRPr="00281B84" w:rsidRDefault="005D32DD" w:rsidP="00055ED7">
            <w:pPr>
              <w:pStyle w:val="LndNormale1"/>
              <w:textAlignment w:val="baseline"/>
              <w:rPr>
                <w:sz w:val="20"/>
                <w:lang w:val="it-IT"/>
              </w:rPr>
            </w:pPr>
            <w:r>
              <w:rPr>
                <w:sz w:val="20"/>
                <w:lang w:val="it-IT"/>
              </w:rPr>
              <w:t>2263590</w:t>
            </w:r>
          </w:p>
        </w:tc>
        <w:tc>
          <w:tcPr>
            <w:tcW w:w="2717" w:type="dxa"/>
          </w:tcPr>
          <w:p w14:paraId="359C7997" w14:textId="77777777" w:rsidR="005D32DD" w:rsidRPr="00281B84" w:rsidRDefault="005D32DD" w:rsidP="00055ED7">
            <w:pPr>
              <w:pStyle w:val="LndNormale1"/>
              <w:textAlignment w:val="baseline"/>
              <w:rPr>
                <w:sz w:val="20"/>
                <w:lang w:val="it-IT"/>
              </w:rPr>
            </w:pPr>
            <w:r>
              <w:rPr>
                <w:sz w:val="20"/>
                <w:lang w:val="it-IT"/>
              </w:rPr>
              <w:t>LLAQUE ROMERO JOSE F</w:t>
            </w:r>
          </w:p>
        </w:tc>
        <w:tc>
          <w:tcPr>
            <w:tcW w:w="1272" w:type="dxa"/>
          </w:tcPr>
          <w:p w14:paraId="4EF1649B" w14:textId="77777777" w:rsidR="005D32DD" w:rsidRPr="00281B84" w:rsidRDefault="005D32DD" w:rsidP="00055ED7">
            <w:pPr>
              <w:pStyle w:val="LndNormale1"/>
              <w:textAlignment w:val="baseline"/>
              <w:rPr>
                <w:sz w:val="20"/>
                <w:lang w:val="it-IT"/>
              </w:rPr>
            </w:pPr>
            <w:r>
              <w:rPr>
                <w:sz w:val="20"/>
                <w:lang w:val="it-IT"/>
              </w:rPr>
              <w:t>25.05.1998</w:t>
            </w:r>
          </w:p>
        </w:tc>
        <w:tc>
          <w:tcPr>
            <w:tcW w:w="1182" w:type="dxa"/>
          </w:tcPr>
          <w:p w14:paraId="1DAD647B" w14:textId="77777777" w:rsidR="005D32DD" w:rsidRPr="00281B84" w:rsidRDefault="005D32DD" w:rsidP="00055ED7">
            <w:pPr>
              <w:pStyle w:val="LndNormale1"/>
              <w:textAlignment w:val="baseline"/>
              <w:rPr>
                <w:sz w:val="20"/>
                <w:lang w:val="it-IT"/>
              </w:rPr>
            </w:pPr>
            <w:r>
              <w:rPr>
                <w:sz w:val="20"/>
                <w:lang w:val="it-IT"/>
              </w:rPr>
              <w:t>60247</w:t>
            </w:r>
          </w:p>
        </w:tc>
        <w:tc>
          <w:tcPr>
            <w:tcW w:w="3477" w:type="dxa"/>
          </w:tcPr>
          <w:p w14:paraId="1FF471D1" w14:textId="77777777" w:rsidR="005D32DD" w:rsidRPr="00C80022" w:rsidRDefault="005D32DD" w:rsidP="00055ED7">
            <w:pPr>
              <w:pStyle w:val="LndNormale1"/>
              <w:textAlignment w:val="baseline"/>
              <w:rPr>
                <w:sz w:val="20"/>
                <w:lang w:val="it-IT"/>
              </w:rPr>
            </w:pPr>
            <w:r w:rsidRPr="00C80022">
              <w:rPr>
                <w:sz w:val="20"/>
                <w:lang w:val="it-IT"/>
              </w:rPr>
              <w:t>A.S.D. BELFORTESE R.SA</w:t>
            </w:r>
            <w:r>
              <w:rPr>
                <w:sz w:val="20"/>
                <w:lang w:val="it-IT"/>
              </w:rPr>
              <w:t>LVATOR</w:t>
            </w:r>
          </w:p>
        </w:tc>
      </w:tr>
      <w:tr w:rsidR="005D32DD" w:rsidRPr="00CA5B93" w14:paraId="177AA7E6" w14:textId="77777777" w:rsidTr="00055ED7">
        <w:tc>
          <w:tcPr>
            <w:tcW w:w="1264" w:type="dxa"/>
          </w:tcPr>
          <w:p w14:paraId="61A49A68" w14:textId="77777777" w:rsidR="005D32DD" w:rsidRPr="00C80022" w:rsidRDefault="005D32DD" w:rsidP="00055ED7">
            <w:pPr>
              <w:pStyle w:val="LndNormale1"/>
              <w:textAlignment w:val="baseline"/>
              <w:rPr>
                <w:sz w:val="20"/>
                <w:lang w:val="it-IT"/>
              </w:rPr>
            </w:pPr>
            <w:r>
              <w:rPr>
                <w:sz w:val="20"/>
                <w:lang w:val="it-IT"/>
              </w:rPr>
              <w:t>4078343</w:t>
            </w:r>
          </w:p>
        </w:tc>
        <w:tc>
          <w:tcPr>
            <w:tcW w:w="2717" w:type="dxa"/>
          </w:tcPr>
          <w:p w14:paraId="02C466B8" w14:textId="77777777" w:rsidR="005D32DD" w:rsidRPr="00C80022" w:rsidRDefault="005D32DD" w:rsidP="00055ED7">
            <w:pPr>
              <w:pStyle w:val="LndNormale1"/>
              <w:textAlignment w:val="baseline"/>
              <w:rPr>
                <w:sz w:val="20"/>
                <w:lang w:val="it-IT"/>
              </w:rPr>
            </w:pPr>
            <w:r>
              <w:rPr>
                <w:sz w:val="20"/>
                <w:lang w:val="it-IT"/>
              </w:rPr>
              <w:t>MANCINELLI RICCARDO</w:t>
            </w:r>
          </w:p>
        </w:tc>
        <w:tc>
          <w:tcPr>
            <w:tcW w:w="1272" w:type="dxa"/>
          </w:tcPr>
          <w:p w14:paraId="43A559A4" w14:textId="77777777" w:rsidR="005D32DD" w:rsidRPr="00C80022" w:rsidRDefault="005D32DD" w:rsidP="00055ED7">
            <w:pPr>
              <w:pStyle w:val="LndNormale1"/>
              <w:textAlignment w:val="baseline"/>
              <w:rPr>
                <w:sz w:val="20"/>
                <w:lang w:val="it-IT"/>
              </w:rPr>
            </w:pPr>
            <w:r>
              <w:rPr>
                <w:sz w:val="20"/>
                <w:lang w:val="it-IT"/>
              </w:rPr>
              <w:t>11.10.1991</w:t>
            </w:r>
          </w:p>
        </w:tc>
        <w:tc>
          <w:tcPr>
            <w:tcW w:w="1182" w:type="dxa"/>
          </w:tcPr>
          <w:p w14:paraId="396CB648" w14:textId="77777777" w:rsidR="005D32DD" w:rsidRPr="00C80022" w:rsidRDefault="005D32DD" w:rsidP="00055ED7">
            <w:pPr>
              <w:pStyle w:val="LndNormale1"/>
              <w:textAlignment w:val="baseline"/>
              <w:rPr>
                <w:sz w:val="20"/>
                <w:lang w:val="it-IT"/>
              </w:rPr>
            </w:pPr>
            <w:r>
              <w:rPr>
                <w:sz w:val="20"/>
                <w:lang w:val="it-IT"/>
              </w:rPr>
              <w:t>920963</w:t>
            </w:r>
          </w:p>
        </w:tc>
        <w:tc>
          <w:tcPr>
            <w:tcW w:w="3477" w:type="dxa"/>
          </w:tcPr>
          <w:p w14:paraId="1A99C080" w14:textId="77777777" w:rsidR="005D32DD" w:rsidRPr="00CA5B93" w:rsidRDefault="005D32DD" w:rsidP="00055ED7">
            <w:pPr>
              <w:pStyle w:val="LndNormale1"/>
              <w:textAlignment w:val="baseline"/>
              <w:rPr>
                <w:sz w:val="20"/>
                <w:lang w:val="it-IT"/>
              </w:rPr>
            </w:pPr>
            <w:r w:rsidRPr="00CA5B93">
              <w:rPr>
                <w:sz w:val="20"/>
                <w:lang w:val="it-IT"/>
              </w:rPr>
              <w:t>A.S.D. ROSORA ANG</w:t>
            </w:r>
            <w:r>
              <w:rPr>
                <w:sz w:val="20"/>
                <w:lang w:val="it-IT"/>
              </w:rPr>
              <w:t>ELI</w:t>
            </w:r>
          </w:p>
        </w:tc>
      </w:tr>
      <w:tr w:rsidR="005D32DD" w:rsidRPr="00CA5B93" w14:paraId="74B145DC" w14:textId="77777777" w:rsidTr="00055ED7">
        <w:tc>
          <w:tcPr>
            <w:tcW w:w="1264" w:type="dxa"/>
          </w:tcPr>
          <w:p w14:paraId="5787DB46" w14:textId="77777777" w:rsidR="005D32DD" w:rsidRDefault="005D32DD" w:rsidP="00055ED7">
            <w:pPr>
              <w:pStyle w:val="LndNormale1"/>
              <w:textAlignment w:val="baseline"/>
              <w:rPr>
                <w:sz w:val="20"/>
                <w:lang w:val="it-IT"/>
              </w:rPr>
            </w:pPr>
            <w:r>
              <w:rPr>
                <w:sz w:val="20"/>
                <w:lang w:val="it-IT"/>
              </w:rPr>
              <w:t>3178650</w:t>
            </w:r>
          </w:p>
        </w:tc>
        <w:tc>
          <w:tcPr>
            <w:tcW w:w="2717" w:type="dxa"/>
          </w:tcPr>
          <w:p w14:paraId="11F3F987" w14:textId="77777777" w:rsidR="005D32DD" w:rsidRDefault="005D32DD" w:rsidP="00055ED7">
            <w:pPr>
              <w:pStyle w:val="LndNormale1"/>
              <w:textAlignment w:val="baseline"/>
              <w:rPr>
                <w:sz w:val="20"/>
                <w:lang w:val="it-IT"/>
              </w:rPr>
            </w:pPr>
            <w:r>
              <w:rPr>
                <w:sz w:val="20"/>
                <w:lang w:val="it-IT"/>
              </w:rPr>
              <w:t>SASSI LUCA</w:t>
            </w:r>
          </w:p>
        </w:tc>
        <w:tc>
          <w:tcPr>
            <w:tcW w:w="1272" w:type="dxa"/>
          </w:tcPr>
          <w:p w14:paraId="57B87580" w14:textId="77777777" w:rsidR="005D32DD" w:rsidRDefault="005D32DD" w:rsidP="00055ED7">
            <w:pPr>
              <w:pStyle w:val="LndNormale1"/>
              <w:textAlignment w:val="baseline"/>
              <w:rPr>
                <w:sz w:val="20"/>
                <w:lang w:val="it-IT"/>
              </w:rPr>
            </w:pPr>
            <w:r>
              <w:rPr>
                <w:sz w:val="20"/>
                <w:lang w:val="it-IT"/>
              </w:rPr>
              <w:t>05.06.1982</w:t>
            </w:r>
          </w:p>
        </w:tc>
        <w:tc>
          <w:tcPr>
            <w:tcW w:w="1182" w:type="dxa"/>
          </w:tcPr>
          <w:p w14:paraId="5A8097F3" w14:textId="77777777" w:rsidR="005D32DD" w:rsidRDefault="005D32DD" w:rsidP="00055ED7">
            <w:pPr>
              <w:pStyle w:val="LndNormale1"/>
              <w:textAlignment w:val="baseline"/>
              <w:rPr>
                <w:sz w:val="20"/>
                <w:lang w:val="it-IT"/>
              </w:rPr>
            </w:pPr>
            <w:r>
              <w:rPr>
                <w:sz w:val="20"/>
                <w:lang w:val="it-IT"/>
              </w:rPr>
              <w:t>920963</w:t>
            </w:r>
          </w:p>
        </w:tc>
        <w:tc>
          <w:tcPr>
            <w:tcW w:w="3477" w:type="dxa"/>
          </w:tcPr>
          <w:p w14:paraId="12522710" w14:textId="77777777" w:rsidR="005D32DD" w:rsidRPr="00CA5B93" w:rsidRDefault="005D32DD" w:rsidP="00055ED7">
            <w:pPr>
              <w:pStyle w:val="LndNormale1"/>
              <w:textAlignment w:val="baseline"/>
              <w:rPr>
                <w:sz w:val="20"/>
                <w:lang w:val="it-IT"/>
              </w:rPr>
            </w:pPr>
            <w:r w:rsidRPr="00CA5B93">
              <w:rPr>
                <w:sz w:val="20"/>
                <w:lang w:val="it-IT"/>
              </w:rPr>
              <w:t>A.S.D. ROSORA ANG</w:t>
            </w:r>
            <w:r>
              <w:rPr>
                <w:sz w:val="20"/>
                <w:lang w:val="it-IT"/>
              </w:rPr>
              <w:t>ELI</w:t>
            </w:r>
          </w:p>
        </w:tc>
      </w:tr>
      <w:tr w:rsidR="005D32DD" w:rsidRPr="00BD76C8" w14:paraId="2A656E16" w14:textId="77777777" w:rsidTr="00055ED7">
        <w:tc>
          <w:tcPr>
            <w:tcW w:w="1264" w:type="dxa"/>
          </w:tcPr>
          <w:p w14:paraId="4FD1F9D7" w14:textId="77777777" w:rsidR="005D32DD" w:rsidRPr="00CA5B93" w:rsidRDefault="005D32DD" w:rsidP="00055ED7">
            <w:pPr>
              <w:pStyle w:val="LndNormale1"/>
              <w:textAlignment w:val="baseline"/>
              <w:rPr>
                <w:sz w:val="20"/>
                <w:lang w:val="it-IT"/>
              </w:rPr>
            </w:pPr>
            <w:r>
              <w:rPr>
                <w:sz w:val="20"/>
                <w:lang w:val="it-IT"/>
              </w:rPr>
              <w:t>4387030</w:t>
            </w:r>
          </w:p>
        </w:tc>
        <w:tc>
          <w:tcPr>
            <w:tcW w:w="2717" w:type="dxa"/>
          </w:tcPr>
          <w:p w14:paraId="456A7CC1" w14:textId="77777777" w:rsidR="005D32DD" w:rsidRPr="00CA5B93" w:rsidRDefault="005D32DD" w:rsidP="00055ED7">
            <w:pPr>
              <w:pStyle w:val="LndNormale1"/>
              <w:textAlignment w:val="baseline"/>
              <w:rPr>
                <w:sz w:val="20"/>
                <w:lang w:val="it-IT"/>
              </w:rPr>
            </w:pPr>
            <w:r>
              <w:rPr>
                <w:sz w:val="20"/>
                <w:lang w:val="it-IT"/>
              </w:rPr>
              <w:t>IMERAJ EMILIANO</w:t>
            </w:r>
          </w:p>
        </w:tc>
        <w:tc>
          <w:tcPr>
            <w:tcW w:w="1272" w:type="dxa"/>
          </w:tcPr>
          <w:p w14:paraId="2140D52D" w14:textId="77777777" w:rsidR="005D32DD" w:rsidRPr="00CA5B93" w:rsidRDefault="005D32DD" w:rsidP="00055ED7">
            <w:pPr>
              <w:pStyle w:val="LndNormale1"/>
              <w:textAlignment w:val="baseline"/>
              <w:rPr>
                <w:sz w:val="20"/>
                <w:lang w:val="it-IT"/>
              </w:rPr>
            </w:pPr>
            <w:r>
              <w:rPr>
                <w:sz w:val="20"/>
                <w:lang w:val="it-IT"/>
              </w:rPr>
              <w:t>24.07.1997</w:t>
            </w:r>
          </w:p>
        </w:tc>
        <w:tc>
          <w:tcPr>
            <w:tcW w:w="1182" w:type="dxa"/>
          </w:tcPr>
          <w:p w14:paraId="4F3EE9C0" w14:textId="77777777" w:rsidR="005D32DD" w:rsidRPr="00CA5B93" w:rsidRDefault="005D32DD" w:rsidP="00055ED7">
            <w:pPr>
              <w:pStyle w:val="LndNormale1"/>
              <w:textAlignment w:val="baseline"/>
              <w:rPr>
                <w:sz w:val="20"/>
                <w:lang w:val="it-IT"/>
              </w:rPr>
            </w:pPr>
            <w:r>
              <w:rPr>
                <w:sz w:val="20"/>
                <w:lang w:val="it-IT"/>
              </w:rPr>
              <w:t>948461</w:t>
            </w:r>
          </w:p>
        </w:tc>
        <w:tc>
          <w:tcPr>
            <w:tcW w:w="3477" w:type="dxa"/>
          </w:tcPr>
          <w:p w14:paraId="3B9A52C0" w14:textId="77777777" w:rsidR="005D32DD" w:rsidRPr="00BD76C8" w:rsidRDefault="005D32DD" w:rsidP="00055ED7">
            <w:pPr>
              <w:pStyle w:val="LndNormale1"/>
              <w:textAlignment w:val="baseline"/>
              <w:rPr>
                <w:sz w:val="20"/>
                <w:lang w:val="it-IT"/>
              </w:rPr>
            </w:pPr>
            <w:r w:rsidRPr="00BD76C8">
              <w:rPr>
                <w:sz w:val="20"/>
                <w:lang w:val="it-IT"/>
              </w:rPr>
              <w:t>A.S.D. C.F. MACERATESE</w:t>
            </w:r>
            <w:r>
              <w:rPr>
                <w:sz w:val="20"/>
                <w:lang w:val="it-IT"/>
              </w:rPr>
              <w:t xml:space="preserve"> A.S.D.</w:t>
            </w:r>
          </w:p>
        </w:tc>
      </w:tr>
      <w:tr w:rsidR="005D32DD" w:rsidRPr="00BD76C8" w14:paraId="3DD51142" w14:textId="77777777" w:rsidTr="00055ED7">
        <w:tc>
          <w:tcPr>
            <w:tcW w:w="1264" w:type="dxa"/>
          </w:tcPr>
          <w:p w14:paraId="103D0FC5" w14:textId="77777777" w:rsidR="005D32DD" w:rsidRPr="00BD76C8" w:rsidRDefault="005D32DD" w:rsidP="00055ED7">
            <w:pPr>
              <w:pStyle w:val="LndNormale1"/>
              <w:textAlignment w:val="baseline"/>
              <w:rPr>
                <w:sz w:val="20"/>
                <w:lang w:val="it-IT"/>
              </w:rPr>
            </w:pPr>
            <w:r>
              <w:rPr>
                <w:sz w:val="20"/>
                <w:lang w:val="it-IT"/>
              </w:rPr>
              <w:t>3972927</w:t>
            </w:r>
          </w:p>
        </w:tc>
        <w:tc>
          <w:tcPr>
            <w:tcW w:w="2717" w:type="dxa"/>
          </w:tcPr>
          <w:p w14:paraId="1192C0E0" w14:textId="77777777" w:rsidR="005D32DD" w:rsidRPr="00BD76C8" w:rsidRDefault="005D32DD" w:rsidP="00055ED7">
            <w:pPr>
              <w:pStyle w:val="LndNormale1"/>
              <w:textAlignment w:val="baseline"/>
              <w:rPr>
                <w:sz w:val="20"/>
                <w:lang w:val="it-IT"/>
              </w:rPr>
            </w:pPr>
            <w:r>
              <w:rPr>
                <w:sz w:val="20"/>
                <w:lang w:val="it-IT"/>
              </w:rPr>
              <w:t>CARRA GIANLUCA</w:t>
            </w:r>
          </w:p>
        </w:tc>
        <w:tc>
          <w:tcPr>
            <w:tcW w:w="1272" w:type="dxa"/>
          </w:tcPr>
          <w:p w14:paraId="45FE0FB7" w14:textId="77777777" w:rsidR="005D32DD" w:rsidRPr="00BD76C8" w:rsidRDefault="005D32DD" w:rsidP="00055ED7">
            <w:pPr>
              <w:pStyle w:val="LndNormale1"/>
              <w:textAlignment w:val="baseline"/>
              <w:rPr>
                <w:sz w:val="20"/>
                <w:lang w:val="it-IT"/>
              </w:rPr>
            </w:pPr>
            <w:r>
              <w:rPr>
                <w:sz w:val="20"/>
                <w:lang w:val="it-IT"/>
              </w:rPr>
              <w:t>21.07.1994</w:t>
            </w:r>
          </w:p>
        </w:tc>
        <w:tc>
          <w:tcPr>
            <w:tcW w:w="1182" w:type="dxa"/>
          </w:tcPr>
          <w:p w14:paraId="3EADBE1E" w14:textId="77777777" w:rsidR="005D32DD" w:rsidRPr="00BD76C8" w:rsidRDefault="005D32DD" w:rsidP="00055ED7">
            <w:pPr>
              <w:pStyle w:val="LndNormale1"/>
              <w:textAlignment w:val="baseline"/>
              <w:rPr>
                <w:sz w:val="20"/>
                <w:lang w:val="it-IT"/>
              </w:rPr>
            </w:pPr>
            <w:r>
              <w:rPr>
                <w:sz w:val="20"/>
                <w:lang w:val="it-IT"/>
              </w:rPr>
              <w:t>945266</w:t>
            </w:r>
          </w:p>
        </w:tc>
        <w:tc>
          <w:tcPr>
            <w:tcW w:w="3477" w:type="dxa"/>
          </w:tcPr>
          <w:p w14:paraId="2A634830" w14:textId="77777777" w:rsidR="005D32DD" w:rsidRPr="00BD76C8" w:rsidRDefault="005D32DD" w:rsidP="00055ED7">
            <w:pPr>
              <w:pStyle w:val="LndNormale1"/>
              <w:textAlignment w:val="baseline"/>
              <w:rPr>
                <w:sz w:val="20"/>
                <w:lang w:val="it-IT"/>
              </w:rPr>
            </w:pPr>
            <w:r>
              <w:rPr>
                <w:sz w:val="20"/>
                <w:lang w:val="it-IT"/>
              </w:rPr>
              <w:t>A.S.D. FALCONARESE 1919</w:t>
            </w:r>
          </w:p>
        </w:tc>
      </w:tr>
    </w:tbl>
    <w:p w14:paraId="3203F72E" w14:textId="2214685A" w:rsidR="005D32DD" w:rsidRDefault="005D32DD" w:rsidP="005D32DD">
      <w:pPr>
        <w:pStyle w:val="LndNormale1"/>
        <w:rPr>
          <w:szCs w:val="22"/>
          <w:lang w:val="it-IT"/>
        </w:rPr>
      </w:pPr>
    </w:p>
    <w:p w14:paraId="5D2E7042" w14:textId="77777777" w:rsidR="005D32DD" w:rsidRPr="00E24729" w:rsidRDefault="005D32DD" w:rsidP="005D32DD">
      <w:pPr>
        <w:pStyle w:val="LndNormale1"/>
        <w:rPr>
          <w:sz w:val="28"/>
          <w:szCs w:val="28"/>
        </w:rPr>
      </w:pPr>
      <w:bookmarkStart w:id="8" w:name="_GoBack"/>
      <w:bookmarkEnd w:id="8"/>
      <w:r>
        <w:rPr>
          <w:b/>
          <w:sz w:val="28"/>
          <w:szCs w:val="28"/>
          <w:u w:val="single"/>
        </w:rPr>
        <w:t>AUTORIZZAZIONE EX ART. 34/3 N.O.I.F.</w:t>
      </w:r>
    </w:p>
    <w:p w14:paraId="599577EE" w14:textId="77777777" w:rsidR="005D32DD" w:rsidRDefault="005D32DD" w:rsidP="005D32DD">
      <w:pPr>
        <w:pStyle w:val="LndNormale1"/>
        <w:rPr>
          <w:lang w:val="it-IT"/>
        </w:rPr>
      </w:pPr>
    </w:p>
    <w:p w14:paraId="5626CB23" w14:textId="77777777" w:rsidR="005D32DD" w:rsidRDefault="005D32DD" w:rsidP="005D32DD">
      <w:pPr>
        <w:pStyle w:val="LndNormale1"/>
        <w:rPr>
          <w:lang w:val="it-IT"/>
        </w:rPr>
      </w:pPr>
      <w:r>
        <w:rPr>
          <w:lang w:val="it-IT"/>
        </w:rPr>
        <w:t>Vi</w:t>
      </w:r>
      <w:r>
        <w:t>ista la certificazione presentata in conformità all’art. 34/3 delle N.O.I.F. si concede l’autorizzazione, prevista al compimento del 14° anno di età per le calciatrici e al 15° anno di età per i calciatori, al</w:t>
      </w:r>
      <w:r>
        <w:rPr>
          <w:lang w:val="it-IT"/>
        </w:rPr>
        <w:t xml:space="preserve">I </w:t>
      </w:r>
      <w:r>
        <w:t>seguent</w:t>
      </w:r>
      <w:r>
        <w:rPr>
          <w:lang w:val="it-IT"/>
        </w:rPr>
        <w:t>I</w:t>
      </w:r>
      <w:r>
        <w:t xml:space="preserve"> calciator</w:t>
      </w:r>
      <w:r>
        <w:rPr>
          <w:lang w:val="it-IT"/>
        </w:rPr>
        <w:t>i/calciatrici:</w:t>
      </w:r>
    </w:p>
    <w:p w14:paraId="294BEA36" w14:textId="77777777" w:rsidR="005D32DD" w:rsidRDefault="005D32DD" w:rsidP="005D32DD">
      <w:pPr>
        <w:pStyle w:val="LndNormale1"/>
        <w:rPr>
          <w:b/>
          <w:lang w:val="it-IT"/>
        </w:rPr>
      </w:pPr>
      <w:r>
        <w:rPr>
          <w:b/>
          <w:lang w:val="it-IT"/>
        </w:rPr>
        <w:t>GOLEMI DANIEL</w:t>
      </w:r>
      <w:r w:rsidRPr="00325277">
        <w:rPr>
          <w:b/>
          <w:lang w:val="it-IT"/>
        </w:rPr>
        <w:tab/>
      </w:r>
      <w:r>
        <w:rPr>
          <w:b/>
          <w:lang w:val="it-IT"/>
        </w:rPr>
        <w:tab/>
      </w:r>
      <w:r w:rsidRPr="00325277">
        <w:rPr>
          <w:b/>
          <w:lang w:val="it-IT"/>
        </w:rPr>
        <w:t>nat</w:t>
      </w:r>
      <w:r>
        <w:rPr>
          <w:b/>
          <w:lang w:val="it-IT"/>
        </w:rPr>
        <w:t>o</w:t>
      </w:r>
      <w:r w:rsidRPr="00325277">
        <w:rPr>
          <w:b/>
          <w:lang w:val="it-IT"/>
        </w:rPr>
        <w:t xml:space="preserve"> </w:t>
      </w:r>
      <w:r>
        <w:rPr>
          <w:b/>
          <w:lang w:val="it-IT"/>
        </w:rPr>
        <w:t>22</w:t>
      </w:r>
      <w:r w:rsidRPr="00325277">
        <w:rPr>
          <w:b/>
          <w:lang w:val="it-IT"/>
        </w:rPr>
        <w:t>.</w:t>
      </w:r>
      <w:r>
        <w:rPr>
          <w:b/>
          <w:lang w:val="it-IT"/>
        </w:rPr>
        <w:t>12</w:t>
      </w:r>
      <w:r w:rsidRPr="00325277">
        <w:rPr>
          <w:b/>
          <w:lang w:val="it-IT"/>
        </w:rPr>
        <w:t>.20</w:t>
      </w:r>
      <w:r>
        <w:rPr>
          <w:b/>
          <w:lang w:val="it-IT"/>
        </w:rPr>
        <w:t>09</w:t>
      </w:r>
      <w:r w:rsidRPr="00325277">
        <w:rPr>
          <w:b/>
          <w:lang w:val="it-IT"/>
        </w:rPr>
        <w:tab/>
      </w:r>
      <w:r w:rsidRPr="00933392">
        <w:rPr>
          <w:b/>
          <w:lang w:val="it-IT"/>
        </w:rPr>
        <w:t>943.510 A.S.D. AMICI DEL CENTROSOCIO SP.</w:t>
      </w:r>
    </w:p>
    <w:p w14:paraId="6064F40E" w14:textId="77777777" w:rsidR="005D32DD" w:rsidRDefault="005D32DD" w:rsidP="005D32DD">
      <w:pPr>
        <w:pStyle w:val="LndNormale1"/>
        <w:rPr>
          <w:b/>
          <w:szCs w:val="22"/>
          <w:lang w:val="it-IT"/>
        </w:rPr>
      </w:pPr>
      <w:r>
        <w:rPr>
          <w:b/>
          <w:szCs w:val="22"/>
          <w:lang w:val="it-IT"/>
        </w:rPr>
        <w:t>PRINCIPI MARTINA</w:t>
      </w:r>
      <w:r>
        <w:rPr>
          <w:b/>
          <w:szCs w:val="22"/>
          <w:lang w:val="it-IT"/>
        </w:rPr>
        <w:tab/>
      </w:r>
      <w:r>
        <w:rPr>
          <w:b/>
          <w:szCs w:val="22"/>
          <w:lang w:val="it-IT"/>
        </w:rPr>
        <w:tab/>
        <w:t>nata 14.09.2010</w:t>
      </w:r>
      <w:r>
        <w:rPr>
          <w:b/>
          <w:szCs w:val="22"/>
          <w:lang w:val="it-IT"/>
        </w:rPr>
        <w:tab/>
      </w:r>
      <w:r w:rsidRPr="00933392">
        <w:rPr>
          <w:b/>
          <w:szCs w:val="22"/>
          <w:lang w:val="it-IT"/>
        </w:rPr>
        <w:t>943.510 A.S.D. AMICI DEL CENTROSOCIO SP.</w:t>
      </w:r>
    </w:p>
    <w:p w14:paraId="1BF3A025" w14:textId="77777777" w:rsidR="005D32DD" w:rsidRDefault="005D32DD" w:rsidP="005D32DD">
      <w:pPr>
        <w:pStyle w:val="LndNormale1"/>
        <w:rPr>
          <w:b/>
          <w:szCs w:val="22"/>
          <w:lang w:val="it-IT"/>
        </w:rPr>
      </w:pPr>
    </w:p>
    <w:p w14:paraId="6C5363DC" w14:textId="77777777" w:rsidR="005D32DD" w:rsidRDefault="005D32DD" w:rsidP="005D32DD">
      <w:pPr>
        <w:pStyle w:val="LndNormale1"/>
        <w:rPr>
          <w:b/>
          <w:szCs w:val="22"/>
          <w:lang w:val="it-IT"/>
        </w:rPr>
      </w:pPr>
    </w:p>
    <w:p w14:paraId="562AE682" w14:textId="77777777" w:rsidR="005D32DD" w:rsidRPr="00795CD5" w:rsidRDefault="005D32DD" w:rsidP="005D32DD">
      <w:pPr>
        <w:pStyle w:val="LndNormale1"/>
        <w:rPr>
          <w:b/>
          <w:sz w:val="28"/>
          <w:szCs w:val="28"/>
          <w:u w:val="single"/>
          <w:lang w:val="it-IT"/>
        </w:rPr>
      </w:pPr>
      <w:r w:rsidRPr="00795CD5">
        <w:rPr>
          <w:b/>
          <w:sz w:val="28"/>
          <w:szCs w:val="28"/>
          <w:u w:val="single"/>
          <w:lang w:val="it-IT"/>
        </w:rPr>
        <w:t>COMUNICAZIONE DEL SETTORE GIOVANILE E SCOLASTICO</w:t>
      </w:r>
    </w:p>
    <w:p w14:paraId="46D9DF2B" w14:textId="77777777" w:rsidR="005D32DD" w:rsidRDefault="005D32DD" w:rsidP="005D32DD">
      <w:pPr>
        <w:pStyle w:val="LndNormale1"/>
        <w:rPr>
          <w:b/>
          <w:szCs w:val="22"/>
          <w:lang w:val="it-IT"/>
        </w:rPr>
      </w:pPr>
    </w:p>
    <w:p w14:paraId="2F535B93" w14:textId="77777777" w:rsidR="005D32DD" w:rsidRPr="00795CD5" w:rsidRDefault="005D32DD" w:rsidP="005D32DD">
      <w:pPr>
        <w:rPr>
          <w:rFonts w:ascii="Arial" w:eastAsia="Arial" w:hAnsi="Arial" w:cs="Arial"/>
          <w:b/>
          <w:color w:val="000000"/>
          <w:kern w:val="2"/>
          <w:sz w:val="22"/>
          <w:szCs w:val="22"/>
          <w:u w:val="single"/>
          <w:lang w:eastAsia="hi-IN" w:bidi="hi-IN"/>
        </w:rPr>
      </w:pPr>
      <w:r w:rsidRPr="00795CD5">
        <w:rPr>
          <w:rFonts w:ascii="Arial" w:eastAsia="Arial" w:hAnsi="Arial" w:cs="Arial"/>
          <w:b/>
          <w:color w:val="000000"/>
          <w:kern w:val="2"/>
          <w:sz w:val="22"/>
          <w:szCs w:val="22"/>
          <w:u w:val="single"/>
          <w:lang w:eastAsia="hi-IN" w:bidi="hi-IN"/>
        </w:rPr>
        <w:t>ATTIVITA' CALCIO+UNDER15 FEMMINILE</w:t>
      </w:r>
    </w:p>
    <w:p w14:paraId="2BECDFE9" w14:textId="77777777" w:rsidR="005D32DD" w:rsidRPr="00795CD5" w:rsidRDefault="005D32DD" w:rsidP="005D32DD">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795CD5">
        <w:rPr>
          <w:rFonts w:ascii="Arial" w:eastAsia="Arial" w:hAnsi="Arial" w:cs="Arial"/>
          <w:color w:val="000000"/>
          <w:kern w:val="2"/>
          <w:sz w:val="22"/>
          <w:szCs w:val="22"/>
          <w:lang w:eastAsia="hi-IN" w:bidi="hi-IN"/>
        </w:rPr>
        <w:t xml:space="preserve">Il Coordinatore Federale Regionale Floriano Marziali del Settore Giovanile e Scolastico con riferimento all’attività di Sviluppo dell’Attività Under 15 comunica l’elenco delle ragazze convocate per il giorno </w:t>
      </w:r>
      <w:r w:rsidRPr="00795CD5">
        <w:rPr>
          <w:rFonts w:ascii="Arial" w:eastAsia="Arial" w:hAnsi="Arial" w:cs="Arial"/>
          <w:b/>
          <w:color w:val="000000"/>
          <w:kern w:val="2"/>
          <w:sz w:val="22"/>
          <w:szCs w:val="22"/>
          <w:u w:val="single"/>
          <w:lang w:eastAsia="hi-IN" w:bidi="hi-IN"/>
        </w:rPr>
        <w:t xml:space="preserve">mercoledì 05 Febbraio 2025 alle ore </w:t>
      </w:r>
      <w:proofErr w:type="gramStart"/>
      <w:r w:rsidRPr="00795CD5">
        <w:rPr>
          <w:rFonts w:ascii="Arial" w:eastAsia="Arial" w:hAnsi="Arial" w:cs="Arial"/>
          <w:b/>
          <w:color w:val="000000"/>
          <w:kern w:val="2"/>
          <w:sz w:val="22"/>
          <w:szCs w:val="22"/>
          <w:u w:val="single"/>
          <w:lang w:eastAsia="hi-IN" w:bidi="hi-IN"/>
        </w:rPr>
        <w:t>14.30</w:t>
      </w:r>
      <w:r w:rsidRPr="00795CD5">
        <w:rPr>
          <w:rFonts w:ascii="Arial" w:eastAsia="Arial" w:hAnsi="Arial" w:cs="Arial"/>
          <w:b/>
          <w:color w:val="000000"/>
          <w:kern w:val="2"/>
          <w:sz w:val="22"/>
          <w:szCs w:val="22"/>
          <w:lang w:eastAsia="hi-IN" w:bidi="hi-IN"/>
        </w:rPr>
        <w:t xml:space="preserve">  presso</w:t>
      </w:r>
      <w:proofErr w:type="gramEnd"/>
      <w:r w:rsidRPr="00795CD5">
        <w:rPr>
          <w:rFonts w:ascii="Arial" w:eastAsia="Arial" w:hAnsi="Arial" w:cs="Arial"/>
          <w:b/>
          <w:color w:val="000000"/>
          <w:kern w:val="2"/>
          <w:sz w:val="22"/>
          <w:szCs w:val="22"/>
          <w:lang w:eastAsia="hi-IN" w:bidi="hi-IN"/>
        </w:rPr>
        <w:t xml:space="preserve"> il Campo sportivo Santa Maria dell’Arzilla</w:t>
      </w:r>
      <w:r>
        <w:rPr>
          <w:rFonts w:ascii="Arial" w:eastAsia="Arial" w:hAnsi="Arial" w:cs="Arial"/>
          <w:b/>
          <w:color w:val="000000"/>
          <w:kern w:val="2"/>
          <w:sz w:val="22"/>
          <w:szCs w:val="22"/>
          <w:lang w:eastAsia="hi-IN" w:bidi="hi-IN"/>
        </w:rPr>
        <w:t xml:space="preserve"> di Pesaro.</w:t>
      </w:r>
      <w:r w:rsidRPr="00795CD5">
        <w:rPr>
          <w:rFonts w:ascii="Arial" w:eastAsia="Arial" w:hAnsi="Arial" w:cs="Arial"/>
          <w:b/>
          <w:color w:val="000000"/>
          <w:kern w:val="2"/>
          <w:sz w:val="22"/>
          <w:szCs w:val="22"/>
          <w:lang w:eastAsia="hi-IN" w:bidi="hi-IN"/>
        </w:rPr>
        <w:t xml:space="preserve"> </w:t>
      </w:r>
      <w:r w:rsidRPr="00795CD5">
        <w:rPr>
          <w:rFonts w:ascii="Arial" w:eastAsia="Arial" w:hAnsi="Arial" w:cs="Arial"/>
          <w:color w:val="000000"/>
          <w:kern w:val="2"/>
          <w:sz w:val="22"/>
          <w:szCs w:val="22"/>
          <w:lang w:eastAsia="hi-IN" w:bidi="hi-IN"/>
        </w:rPr>
        <w:t xml:space="preserve">Le calciatrici convocate dovranno presentarsi puntuali e munite del kit personale di giuoco (tuta, kway, maglia, calzoncini, calzettoni), oltre a </w:t>
      </w:r>
      <w:r w:rsidRPr="00795CD5">
        <w:rPr>
          <w:rFonts w:ascii="Arial" w:eastAsia="Arial" w:hAnsi="Arial" w:cs="Arial"/>
          <w:color w:val="000000"/>
          <w:kern w:val="2"/>
          <w:sz w:val="22"/>
          <w:szCs w:val="22"/>
          <w:u w:val="single"/>
          <w:lang w:eastAsia="hi-IN" w:bidi="hi-IN"/>
        </w:rPr>
        <w:t>parastinchi</w:t>
      </w:r>
      <w:r w:rsidRPr="00795CD5">
        <w:rPr>
          <w:rFonts w:ascii="Arial" w:eastAsia="Arial" w:hAnsi="Arial" w:cs="Arial"/>
          <w:color w:val="000000"/>
          <w:kern w:val="2"/>
          <w:sz w:val="22"/>
          <w:szCs w:val="22"/>
          <w:lang w:eastAsia="hi-IN" w:bidi="hi-IN"/>
        </w:rPr>
        <w:t xml:space="preserve"> e:</w:t>
      </w:r>
    </w:p>
    <w:p w14:paraId="3956A864" w14:textId="77777777" w:rsidR="005D32DD" w:rsidRPr="00795CD5" w:rsidRDefault="005D32DD" w:rsidP="005D32DD">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795CD5">
        <w:rPr>
          <w:rFonts w:ascii="Arial" w:eastAsia="Arial" w:hAnsi="Arial" w:cs="Arial"/>
          <w:color w:val="000000"/>
          <w:kern w:val="2"/>
          <w:sz w:val="22"/>
          <w:szCs w:val="22"/>
          <w:u w:val="single"/>
          <w:lang w:eastAsia="hi-IN" w:bidi="hi-IN"/>
        </w:rPr>
        <w:t>- LIBERATORIA MINORENNE IMMAGINI FIRMATA</w:t>
      </w:r>
    </w:p>
    <w:p w14:paraId="4C86C763" w14:textId="77777777" w:rsidR="005D32DD" w:rsidRPr="00795CD5" w:rsidRDefault="005D32DD" w:rsidP="005D32DD">
      <w:pPr>
        <w:pBdr>
          <w:top w:val="nil"/>
          <w:left w:val="nil"/>
          <w:bottom w:val="nil"/>
          <w:right w:val="nil"/>
          <w:between w:val="nil"/>
        </w:pBdr>
        <w:textAlignment w:val="baseline"/>
        <w:rPr>
          <w:rFonts w:ascii="Arial" w:eastAsia="Arial" w:hAnsi="Arial" w:cs="Arial"/>
          <w:color w:val="000000"/>
          <w:kern w:val="2"/>
          <w:sz w:val="22"/>
          <w:szCs w:val="22"/>
          <w:u w:val="single"/>
          <w:lang w:eastAsia="hi-IN" w:bidi="hi-IN"/>
        </w:rPr>
      </w:pPr>
      <w:r w:rsidRPr="00795CD5">
        <w:rPr>
          <w:rFonts w:ascii="Arial" w:eastAsia="Arial" w:hAnsi="Arial" w:cs="Arial"/>
          <w:color w:val="000000"/>
          <w:kern w:val="2"/>
          <w:sz w:val="22"/>
          <w:szCs w:val="22"/>
          <w:u w:val="single"/>
          <w:lang w:eastAsia="hi-IN" w:bidi="hi-IN"/>
        </w:rPr>
        <w:t>- DOCUMENTO D’IDENTITA’</w:t>
      </w:r>
    </w:p>
    <w:p w14:paraId="699C109B" w14:textId="77777777" w:rsidR="005D32DD" w:rsidRPr="00795CD5" w:rsidRDefault="005D32DD" w:rsidP="005D32DD">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795CD5">
        <w:rPr>
          <w:rFonts w:ascii="Arial" w:eastAsia="Arial" w:hAnsi="Arial" w:cs="Arial"/>
          <w:color w:val="000000"/>
          <w:kern w:val="2"/>
          <w:sz w:val="22"/>
          <w:szCs w:val="22"/>
          <w:u w:val="single"/>
          <w:lang w:eastAsia="hi-IN" w:bidi="hi-IN"/>
        </w:rPr>
        <w:t>- CERTIFICATO MEDICO ATTIVITA’ AGONISTICA</w:t>
      </w:r>
    </w:p>
    <w:p w14:paraId="2335FCE0" w14:textId="77777777" w:rsidR="005D32DD" w:rsidRPr="00795CD5" w:rsidRDefault="005D32DD" w:rsidP="005D32DD">
      <w:pPr>
        <w:pBdr>
          <w:top w:val="nil"/>
          <w:left w:val="nil"/>
          <w:bottom w:val="nil"/>
          <w:right w:val="nil"/>
          <w:between w:val="nil"/>
        </w:pBdr>
        <w:textAlignment w:val="baseline"/>
        <w:rPr>
          <w:rFonts w:ascii="Arial" w:eastAsia="Arial" w:hAnsi="Arial" w:cs="Arial"/>
          <w:color w:val="000000"/>
          <w:kern w:val="2"/>
          <w:sz w:val="22"/>
          <w:szCs w:val="22"/>
          <w:u w:val="single"/>
          <w:lang w:eastAsia="hi-IN" w:bidi="hi-IN"/>
        </w:rPr>
      </w:pPr>
      <w:r w:rsidRPr="00795CD5">
        <w:rPr>
          <w:rFonts w:ascii="Arial" w:eastAsia="Arial" w:hAnsi="Arial" w:cs="Arial"/>
          <w:color w:val="000000"/>
          <w:kern w:val="2"/>
          <w:sz w:val="22"/>
          <w:szCs w:val="22"/>
          <w:u w:val="single"/>
          <w:lang w:eastAsia="hi-IN" w:bidi="hi-IN"/>
        </w:rPr>
        <w:t>- AUTORIZZAZIONE TRASPORTO ALLA CONVOCAZIONE FIRMATA DA ENTRAMBI I GENITORI</w:t>
      </w:r>
    </w:p>
    <w:p w14:paraId="6932ECCC" w14:textId="77777777" w:rsidR="005D32DD" w:rsidRPr="00795CD5" w:rsidRDefault="005D32DD" w:rsidP="005D32DD">
      <w:pPr>
        <w:pBdr>
          <w:top w:val="nil"/>
          <w:left w:val="nil"/>
          <w:bottom w:val="nil"/>
          <w:right w:val="nil"/>
          <w:between w:val="nil"/>
        </w:pBdr>
        <w:textAlignment w:val="baseline"/>
        <w:rPr>
          <w:rFonts w:ascii="Arial" w:eastAsia="Arial" w:hAnsi="Arial" w:cs="Arial"/>
          <w:color w:val="000000"/>
          <w:kern w:val="2"/>
          <w:sz w:val="22"/>
          <w:szCs w:val="22"/>
          <w:lang w:eastAsia="hi-IN" w:bidi="hi-IN"/>
        </w:rPr>
      </w:pPr>
      <w:bookmarkStart w:id="9" w:name="_heading=h.gjdgxs"/>
      <w:bookmarkEnd w:id="9"/>
      <w:r w:rsidRPr="00795CD5">
        <w:rPr>
          <w:rFonts w:ascii="Arial" w:eastAsia="Arial" w:hAnsi="Arial" w:cs="Arial"/>
          <w:color w:val="000000"/>
          <w:kern w:val="2"/>
          <w:sz w:val="22"/>
          <w:szCs w:val="22"/>
          <w:lang w:eastAsia="hi-IN" w:bidi="hi-IN"/>
        </w:rPr>
        <w:t>La seduta di allenamento si svolgerà   nel pieno rispetto delle normative in vigore, indicazioni generali finalizzate al contenimento dell’emergenza COVID-19. Per le convocazioni cui sotto, valgono le indicazioni generali emanate dalla FIGC con il protocollo datato 13 luglio 2023 “</w:t>
      </w:r>
      <w:r>
        <w:rPr>
          <w:rFonts w:ascii="Arial" w:eastAsia="Arial" w:hAnsi="Arial" w:cs="Arial"/>
          <w:color w:val="000000"/>
          <w:kern w:val="2"/>
          <w:sz w:val="22"/>
          <w:szCs w:val="22"/>
          <w:lang w:eastAsia="hi-IN" w:bidi="hi-IN"/>
        </w:rPr>
        <w:t>R</w:t>
      </w:r>
      <w:r w:rsidRPr="00795CD5">
        <w:rPr>
          <w:rFonts w:ascii="Arial" w:eastAsia="Arial" w:hAnsi="Arial" w:cs="Arial"/>
          <w:color w:val="000000"/>
          <w:kern w:val="2"/>
          <w:sz w:val="22"/>
          <w:szCs w:val="22"/>
          <w:lang w:eastAsia="hi-IN" w:bidi="hi-IN"/>
        </w:rPr>
        <w:t xml:space="preserve">accomandazioni per la pianificazione, organizzazione e gestione della Stagione Sportiva 2024/2025 finalizzate al contenimento della diffusione del contagio da Covid-19 nell’ambito dei campionati professionistici e dilettantistici”” reperibile sul sito </w:t>
      </w:r>
      <w:hyperlink r:id="rId8">
        <w:r w:rsidRPr="00795CD5">
          <w:rPr>
            <w:rStyle w:val="Collegamentoipertestuale"/>
            <w:rFonts w:ascii="Arial" w:eastAsia="Arial" w:hAnsi="Arial" w:cs="Arial"/>
            <w:kern w:val="2"/>
            <w:sz w:val="22"/>
            <w:szCs w:val="22"/>
            <w:lang w:eastAsia="hi-IN" w:bidi="hi-IN"/>
          </w:rPr>
          <w:t>www.figc.it</w:t>
        </w:r>
      </w:hyperlink>
    </w:p>
    <w:p w14:paraId="61B33CA0" w14:textId="77777777" w:rsidR="005D32DD" w:rsidRPr="005B61A2" w:rsidRDefault="005D32DD" w:rsidP="005D32DD">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5B61A2">
        <w:rPr>
          <w:rFonts w:ascii="Arial" w:eastAsia="Arial" w:hAnsi="Arial" w:cs="Arial"/>
          <w:color w:val="000000"/>
          <w:kern w:val="2"/>
          <w:sz w:val="22"/>
          <w:szCs w:val="22"/>
          <w:lang w:eastAsia="hi-IN" w:bidi="hi-IN"/>
        </w:rPr>
        <w:t xml:space="preserve">Si raccomanda massima puntualità. </w:t>
      </w:r>
    </w:p>
    <w:p w14:paraId="3429C342" w14:textId="77777777" w:rsidR="005D32DD" w:rsidRPr="00795CD5" w:rsidRDefault="005D32DD" w:rsidP="005D32DD">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795CD5">
        <w:rPr>
          <w:rFonts w:ascii="Arial" w:eastAsia="Arial" w:hAnsi="Arial" w:cs="Arial"/>
          <w:color w:val="000000"/>
          <w:kern w:val="2"/>
          <w:sz w:val="22"/>
          <w:szCs w:val="22"/>
          <w:lang w:eastAsia="hi-IN" w:bidi="hi-IN"/>
        </w:rPr>
        <w:t xml:space="preserve">Per qualsiasi comunicazione contattare il Team Manager:  </w:t>
      </w:r>
    </w:p>
    <w:p w14:paraId="41347B7D" w14:textId="77777777" w:rsidR="005D32DD" w:rsidRPr="00795CD5" w:rsidRDefault="005D32DD" w:rsidP="005D32DD">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795CD5">
        <w:rPr>
          <w:rFonts w:ascii="Arial" w:eastAsia="Arial" w:hAnsi="Arial" w:cs="Arial"/>
          <w:color w:val="000000"/>
          <w:kern w:val="2"/>
          <w:sz w:val="22"/>
          <w:szCs w:val="22"/>
          <w:lang w:eastAsia="hi-IN" w:bidi="hi-IN"/>
        </w:rPr>
        <w:t>Sig.na Antonucci Veronica</w:t>
      </w:r>
    </w:p>
    <w:p w14:paraId="15725350" w14:textId="77777777" w:rsidR="005D32DD" w:rsidRPr="00795CD5" w:rsidRDefault="005D32DD" w:rsidP="005D32DD">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795CD5">
        <w:rPr>
          <w:rFonts w:ascii="Arial" w:eastAsia="Arial" w:hAnsi="Arial" w:cs="Arial"/>
          <w:color w:val="000000"/>
          <w:kern w:val="2"/>
          <w:sz w:val="22"/>
          <w:szCs w:val="22"/>
          <w:lang w:eastAsia="hi-IN" w:bidi="hi-IN"/>
        </w:rPr>
        <w:t xml:space="preserve">Tel. 3387396081 e-mail: </w:t>
      </w:r>
      <w:r w:rsidRPr="00795CD5">
        <w:rPr>
          <w:rFonts w:ascii="Arial" w:eastAsia="Arial" w:hAnsi="Arial" w:cs="Arial"/>
          <w:b/>
          <w:i/>
          <w:color w:val="000000"/>
          <w:kern w:val="2"/>
          <w:sz w:val="22"/>
          <w:szCs w:val="22"/>
          <w:lang w:eastAsia="hi-IN" w:bidi="hi-IN"/>
        </w:rPr>
        <w:t>(</w:t>
      </w:r>
      <w:hyperlink r:id="rId9">
        <w:r w:rsidRPr="00795CD5">
          <w:rPr>
            <w:rStyle w:val="Collegamentoipertestuale"/>
            <w:rFonts w:ascii="Arial" w:eastAsia="Arial" w:hAnsi="Arial" w:cs="Arial"/>
            <w:kern w:val="2"/>
            <w:sz w:val="22"/>
            <w:szCs w:val="22"/>
            <w:lang w:eastAsia="hi-IN" w:bidi="hi-IN"/>
          </w:rPr>
          <w:t>base.marchesgs@figc.it</w:t>
        </w:r>
      </w:hyperlink>
      <w:r w:rsidRPr="00795CD5">
        <w:rPr>
          <w:rFonts w:ascii="Arial" w:eastAsia="Arial" w:hAnsi="Arial" w:cs="Arial"/>
          <w:b/>
          <w:i/>
          <w:color w:val="000000"/>
          <w:kern w:val="2"/>
          <w:sz w:val="22"/>
          <w:szCs w:val="22"/>
          <w:lang w:eastAsia="hi-IN" w:bidi="hi-IN"/>
        </w:rPr>
        <w:t xml:space="preserve"> – </w:t>
      </w:r>
      <w:hyperlink r:id="rId10">
        <w:r w:rsidRPr="00795CD5">
          <w:rPr>
            <w:rStyle w:val="Collegamentoipertestuale"/>
            <w:rFonts w:ascii="Arial" w:eastAsia="Arial" w:hAnsi="Arial" w:cs="Arial"/>
            <w:kern w:val="2"/>
            <w:sz w:val="22"/>
            <w:szCs w:val="22"/>
            <w:lang w:eastAsia="hi-IN" w:bidi="hi-IN"/>
          </w:rPr>
          <w:t>marche.sgs@figc.it</w:t>
        </w:r>
      </w:hyperlink>
      <w:r w:rsidRPr="00795CD5">
        <w:rPr>
          <w:rFonts w:ascii="Arial" w:eastAsia="Arial" w:hAnsi="Arial" w:cs="Arial"/>
          <w:b/>
          <w:i/>
          <w:color w:val="000000"/>
          <w:kern w:val="2"/>
          <w:sz w:val="22"/>
          <w:szCs w:val="22"/>
          <w:lang w:eastAsia="hi-IN" w:bidi="hi-IN"/>
        </w:rPr>
        <w:t>)</w:t>
      </w:r>
    </w:p>
    <w:p w14:paraId="5DF2E2ED" w14:textId="77777777" w:rsidR="005D32DD" w:rsidRPr="00795CD5" w:rsidRDefault="005D32DD" w:rsidP="005D32DD">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795CD5">
        <w:rPr>
          <w:rFonts w:ascii="Arial" w:eastAsia="Arial" w:hAnsi="Arial" w:cs="Arial"/>
          <w:color w:val="000000"/>
          <w:kern w:val="2"/>
          <w:sz w:val="22"/>
          <w:szCs w:val="22"/>
          <w:lang w:eastAsia="hi-IN" w:bidi="hi-IN"/>
        </w:rPr>
        <w:t>In caso di indisponibilità motivata delle calciatrici convocate, le Società devono darne immediata comunicazione, inviando eventualmente certificazione medica per l’assenza.</w:t>
      </w:r>
    </w:p>
    <w:p w14:paraId="49F88726" w14:textId="77777777" w:rsidR="005D32DD" w:rsidRPr="00795CD5" w:rsidRDefault="005D32DD" w:rsidP="005D32DD">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795CD5">
        <w:rPr>
          <w:rFonts w:ascii="Arial" w:eastAsia="Arial" w:hAnsi="Arial" w:cs="Arial"/>
          <w:b/>
          <w:color w:val="000000"/>
          <w:kern w:val="2"/>
          <w:sz w:val="22"/>
          <w:szCs w:val="22"/>
          <w:u w:val="single"/>
          <w:lang w:eastAsia="hi-IN" w:bidi="hi-IN"/>
        </w:rPr>
        <w:t>STAFF</w:t>
      </w:r>
    </w:p>
    <w:p w14:paraId="5E65899B" w14:textId="77777777" w:rsidR="005D32DD" w:rsidRPr="00795CD5" w:rsidRDefault="005D32DD" w:rsidP="005D32DD">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795CD5">
        <w:rPr>
          <w:rFonts w:ascii="Arial" w:eastAsia="Arial" w:hAnsi="Arial" w:cs="Arial"/>
          <w:color w:val="000000"/>
          <w:kern w:val="2"/>
          <w:sz w:val="22"/>
          <w:szCs w:val="22"/>
          <w:lang w:eastAsia="hi-IN" w:bidi="hi-IN"/>
        </w:rPr>
        <w:t>Selezionatore Under 15 F</w:t>
      </w:r>
      <w:r w:rsidRPr="00795CD5">
        <w:rPr>
          <w:rFonts w:ascii="Arial" w:eastAsia="Arial" w:hAnsi="Arial" w:cs="Arial"/>
          <w:color w:val="000000"/>
          <w:kern w:val="2"/>
          <w:sz w:val="22"/>
          <w:szCs w:val="22"/>
          <w:lang w:eastAsia="hi-IN" w:bidi="hi-IN"/>
        </w:rPr>
        <w:tab/>
      </w:r>
      <w:r w:rsidRPr="00795CD5">
        <w:rPr>
          <w:rFonts w:ascii="Arial" w:eastAsia="Arial" w:hAnsi="Arial" w:cs="Arial"/>
          <w:color w:val="000000"/>
          <w:kern w:val="2"/>
          <w:sz w:val="22"/>
          <w:szCs w:val="22"/>
          <w:lang w:eastAsia="hi-IN" w:bidi="hi-IN"/>
        </w:rPr>
        <w:tab/>
        <w:t>Diana Stefano</w:t>
      </w:r>
    </w:p>
    <w:p w14:paraId="785CE01D" w14:textId="77777777" w:rsidR="005D32DD" w:rsidRPr="00795CD5" w:rsidRDefault="005D32DD" w:rsidP="005D32DD">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795CD5">
        <w:rPr>
          <w:rFonts w:ascii="Arial" w:eastAsia="Arial" w:hAnsi="Arial" w:cs="Arial"/>
          <w:color w:val="000000"/>
          <w:kern w:val="2"/>
          <w:sz w:val="22"/>
          <w:szCs w:val="22"/>
          <w:lang w:eastAsia="hi-IN" w:bidi="hi-IN"/>
        </w:rPr>
        <w:t>Collaboratore Tecnico</w:t>
      </w:r>
      <w:r w:rsidRPr="00795CD5">
        <w:rPr>
          <w:rFonts w:ascii="Arial" w:eastAsia="Arial" w:hAnsi="Arial" w:cs="Arial"/>
          <w:color w:val="000000"/>
          <w:kern w:val="2"/>
          <w:sz w:val="22"/>
          <w:szCs w:val="22"/>
          <w:lang w:eastAsia="hi-IN" w:bidi="hi-IN"/>
        </w:rPr>
        <w:tab/>
      </w:r>
      <w:r w:rsidRPr="00795CD5">
        <w:rPr>
          <w:rFonts w:ascii="Arial" w:eastAsia="Arial" w:hAnsi="Arial" w:cs="Arial"/>
          <w:color w:val="000000"/>
          <w:kern w:val="2"/>
          <w:sz w:val="22"/>
          <w:szCs w:val="22"/>
          <w:lang w:eastAsia="hi-IN" w:bidi="hi-IN"/>
        </w:rPr>
        <w:tab/>
      </w:r>
      <w:r w:rsidRPr="00795CD5">
        <w:rPr>
          <w:rFonts w:ascii="Arial" w:eastAsia="Arial" w:hAnsi="Arial" w:cs="Arial"/>
          <w:color w:val="000000"/>
          <w:kern w:val="2"/>
          <w:sz w:val="22"/>
          <w:szCs w:val="22"/>
          <w:lang w:eastAsia="hi-IN" w:bidi="hi-IN"/>
        </w:rPr>
        <w:tab/>
        <w:t>Marinelli Matteo</w:t>
      </w:r>
    </w:p>
    <w:p w14:paraId="1E0EAC74" w14:textId="77777777" w:rsidR="005D32DD" w:rsidRPr="00795CD5" w:rsidRDefault="005D32DD" w:rsidP="005D32DD">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795CD5">
        <w:rPr>
          <w:rFonts w:ascii="Arial" w:eastAsia="Arial" w:hAnsi="Arial" w:cs="Arial"/>
          <w:color w:val="000000"/>
          <w:kern w:val="2"/>
          <w:sz w:val="22"/>
          <w:szCs w:val="22"/>
          <w:lang w:eastAsia="hi-IN" w:bidi="hi-IN"/>
        </w:rPr>
        <w:t>Team Manager</w:t>
      </w:r>
      <w:r w:rsidRPr="00795CD5">
        <w:rPr>
          <w:rFonts w:ascii="Arial" w:eastAsia="Arial" w:hAnsi="Arial" w:cs="Arial"/>
          <w:color w:val="000000"/>
          <w:kern w:val="2"/>
          <w:sz w:val="22"/>
          <w:szCs w:val="22"/>
          <w:lang w:eastAsia="hi-IN" w:bidi="hi-IN"/>
        </w:rPr>
        <w:tab/>
      </w:r>
      <w:r w:rsidRPr="00795CD5">
        <w:rPr>
          <w:rFonts w:ascii="Arial" w:eastAsia="Arial" w:hAnsi="Arial" w:cs="Arial"/>
          <w:color w:val="000000"/>
          <w:kern w:val="2"/>
          <w:sz w:val="22"/>
          <w:szCs w:val="22"/>
          <w:lang w:eastAsia="hi-IN" w:bidi="hi-IN"/>
        </w:rPr>
        <w:tab/>
      </w:r>
      <w:r w:rsidRPr="00795CD5">
        <w:rPr>
          <w:rFonts w:ascii="Arial" w:eastAsia="Arial" w:hAnsi="Arial" w:cs="Arial"/>
          <w:color w:val="000000"/>
          <w:kern w:val="2"/>
          <w:sz w:val="22"/>
          <w:szCs w:val="22"/>
          <w:lang w:eastAsia="hi-IN" w:bidi="hi-IN"/>
        </w:rPr>
        <w:tab/>
        <w:t>Antonucci Veronica</w:t>
      </w:r>
    </w:p>
    <w:p w14:paraId="33FA919E" w14:textId="77777777" w:rsidR="005D32DD" w:rsidRPr="00795CD5" w:rsidRDefault="005D32DD" w:rsidP="005D32DD">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795CD5">
        <w:rPr>
          <w:rFonts w:ascii="Arial" w:eastAsia="Arial" w:hAnsi="Arial" w:cs="Arial"/>
          <w:color w:val="000000"/>
          <w:kern w:val="2"/>
          <w:sz w:val="22"/>
          <w:szCs w:val="22"/>
          <w:lang w:eastAsia="hi-IN" w:bidi="hi-IN"/>
        </w:rPr>
        <w:t xml:space="preserve">Si ringraziano le Società per la collaborazione </w:t>
      </w:r>
    </w:p>
    <w:p w14:paraId="2EB12C12" w14:textId="77777777" w:rsidR="005D32DD" w:rsidRPr="002F291E" w:rsidRDefault="005D32DD" w:rsidP="005D32DD">
      <w:pPr>
        <w:pBdr>
          <w:top w:val="nil"/>
          <w:left w:val="nil"/>
          <w:bottom w:val="nil"/>
          <w:right w:val="nil"/>
          <w:between w:val="nil"/>
        </w:pBdr>
        <w:textAlignment w:val="baseline"/>
        <w:rPr>
          <w:rFonts w:ascii="Arial" w:eastAsia="Arial" w:hAnsi="Arial" w:cs="Arial"/>
          <w:b/>
          <w:color w:val="000000"/>
          <w:kern w:val="2"/>
          <w:u w:val="single"/>
          <w:lang w:eastAsia="hi-IN" w:bidi="hi-IN"/>
        </w:rPr>
      </w:pPr>
    </w:p>
    <w:tbl>
      <w:tblPr>
        <w:tblStyle w:val="Grigliatabella1"/>
        <w:tblW w:w="10065" w:type="dxa"/>
        <w:tblInd w:w="-5" w:type="dxa"/>
        <w:tblLayout w:type="fixed"/>
        <w:tblLook w:val="04A0" w:firstRow="1" w:lastRow="0" w:firstColumn="1" w:lastColumn="0" w:noHBand="0" w:noVBand="1"/>
      </w:tblPr>
      <w:tblGrid>
        <w:gridCol w:w="709"/>
        <w:gridCol w:w="1701"/>
        <w:gridCol w:w="2268"/>
        <w:gridCol w:w="1418"/>
        <w:gridCol w:w="3969"/>
      </w:tblGrid>
      <w:tr w:rsidR="005D32DD" w:rsidRPr="002F291E" w14:paraId="0D6DE15F" w14:textId="77777777" w:rsidTr="00055ED7">
        <w:tc>
          <w:tcPr>
            <w:tcW w:w="709" w:type="dxa"/>
            <w:shd w:val="clear" w:color="auto" w:fill="548DD4"/>
            <w:vAlign w:val="bottom"/>
          </w:tcPr>
          <w:p w14:paraId="5DF487ED" w14:textId="77777777" w:rsidR="005D32DD" w:rsidRPr="002F291E" w:rsidRDefault="005D32DD" w:rsidP="00055ED7">
            <w:pPr>
              <w:widowControl w:val="0"/>
              <w:jc w:val="center"/>
              <w:textAlignment w:val="baseline"/>
              <w:rPr>
                <w:rFonts w:ascii="Arial" w:eastAsia="Arial" w:hAnsi="Arial" w:cs="Arial"/>
                <w:b/>
                <w:color w:val="000000"/>
                <w:kern w:val="2"/>
                <w:sz w:val="22"/>
                <w:szCs w:val="22"/>
                <w:lang w:eastAsia="hi-IN" w:bidi="hi-IN"/>
              </w:rPr>
            </w:pPr>
            <w:r w:rsidRPr="002F291E">
              <w:rPr>
                <w:rFonts w:ascii="Arial" w:eastAsia="Arial" w:hAnsi="Arial" w:cs="Arial"/>
                <w:b/>
                <w:color w:val="000000"/>
                <w:kern w:val="2"/>
                <w:sz w:val="22"/>
                <w:szCs w:val="22"/>
                <w:lang w:eastAsia="hi-IN" w:bidi="hi-IN"/>
              </w:rPr>
              <w:t>NR</w:t>
            </w:r>
          </w:p>
        </w:tc>
        <w:tc>
          <w:tcPr>
            <w:tcW w:w="1701" w:type="dxa"/>
            <w:shd w:val="clear" w:color="auto" w:fill="548DD4"/>
            <w:vAlign w:val="bottom"/>
          </w:tcPr>
          <w:p w14:paraId="090F83B1" w14:textId="77777777" w:rsidR="005D32DD" w:rsidRPr="002F291E" w:rsidRDefault="005D32DD" w:rsidP="00055ED7">
            <w:pPr>
              <w:widowControl w:val="0"/>
              <w:jc w:val="center"/>
              <w:textAlignment w:val="baseline"/>
              <w:rPr>
                <w:rFonts w:ascii="Arial" w:eastAsia="Arial" w:hAnsi="Arial" w:cs="Arial"/>
                <w:b/>
                <w:color w:val="000000"/>
                <w:kern w:val="2"/>
                <w:sz w:val="22"/>
                <w:szCs w:val="22"/>
                <w:lang w:eastAsia="hi-IN" w:bidi="hi-IN"/>
              </w:rPr>
            </w:pPr>
            <w:r w:rsidRPr="002F291E">
              <w:rPr>
                <w:rFonts w:ascii="Arial" w:eastAsia="Arial" w:hAnsi="Arial" w:cs="Arial"/>
                <w:b/>
                <w:color w:val="000000"/>
                <w:kern w:val="2"/>
                <w:sz w:val="22"/>
                <w:szCs w:val="22"/>
                <w:lang w:eastAsia="hi-IN" w:bidi="hi-IN"/>
              </w:rPr>
              <w:t>COGNOME</w:t>
            </w:r>
          </w:p>
        </w:tc>
        <w:tc>
          <w:tcPr>
            <w:tcW w:w="2268" w:type="dxa"/>
            <w:shd w:val="clear" w:color="auto" w:fill="548DD4"/>
            <w:vAlign w:val="bottom"/>
          </w:tcPr>
          <w:p w14:paraId="333BC2B1" w14:textId="77777777" w:rsidR="005D32DD" w:rsidRPr="002F291E" w:rsidRDefault="005D32DD" w:rsidP="00055ED7">
            <w:pPr>
              <w:widowControl w:val="0"/>
              <w:jc w:val="center"/>
              <w:textAlignment w:val="baseline"/>
              <w:rPr>
                <w:rFonts w:ascii="Arial" w:eastAsia="Arial" w:hAnsi="Arial" w:cs="Arial"/>
                <w:b/>
                <w:color w:val="000000"/>
                <w:kern w:val="2"/>
                <w:sz w:val="22"/>
                <w:szCs w:val="22"/>
                <w:lang w:eastAsia="hi-IN" w:bidi="hi-IN"/>
              </w:rPr>
            </w:pPr>
            <w:r w:rsidRPr="002F291E">
              <w:rPr>
                <w:rFonts w:ascii="Arial" w:eastAsia="Arial" w:hAnsi="Arial" w:cs="Arial"/>
                <w:b/>
                <w:color w:val="000000"/>
                <w:kern w:val="2"/>
                <w:sz w:val="22"/>
                <w:szCs w:val="22"/>
                <w:lang w:eastAsia="hi-IN" w:bidi="hi-IN"/>
              </w:rPr>
              <w:t>NOME</w:t>
            </w:r>
          </w:p>
        </w:tc>
        <w:tc>
          <w:tcPr>
            <w:tcW w:w="1418" w:type="dxa"/>
            <w:shd w:val="clear" w:color="auto" w:fill="548DD4"/>
            <w:vAlign w:val="bottom"/>
          </w:tcPr>
          <w:p w14:paraId="16A8CC48" w14:textId="77777777" w:rsidR="005D32DD" w:rsidRPr="002F291E" w:rsidRDefault="005D32DD" w:rsidP="00055ED7">
            <w:pPr>
              <w:widowControl w:val="0"/>
              <w:jc w:val="center"/>
              <w:textAlignment w:val="baseline"/>
              <w:rPr>
                <w:rFonts w:ascii="Arial" w:eastAsia="Arial" w:hAnsi="Arial" w:cs="Arial"/>
                <w:b/>
                <w:color w:val="000000"/>
                <w:kern w:val="2"/>
                <w:sz w:val="22"/>
                <w:szCs w:val="22"/>
                <w:lang w:eastAsia="hi-IN" w:bidi="hi-IN"/>
              </w:rPr>
            </w:pPr>
            <w:r>
              <w:rPr>
                <w:rFonts w:ascii="Arial" w:eastAsia="Arial" w:hAnsi="Arial" w:cs="Arial"/>
                <w:b/>
                <w:color w:val="000000"/>
                <w:kern w:val="2"/>
                <w:sz w:val="22"/>
                <w:szCs w:val="22"/>
                <w:lang w:eastAsia="hi-IN" w:bidi="hi-IN"/>
              </w:rPr>
              <w:t>NASCITA</w:t>
            </w:r>
          </w:p>
        </w:tc>
        <w:tc>
          <w:tcPr>
            <w:tcW w:w="3969" w:type="dxa"/>
            <w:shd w:val="clear" w:color="auto" w:fill="548DD4"/>
            <w:vAlign w:val="bottom"/>
          </w:tcPr>
          <w:p w14:paraId="64B1A0AC" w14:textId="77777777" w:rsidR="005D32DD" w:rsidRPr="002F291E" w:rsidRDefault="005D32DD" w:rsidP="00055ED7">
            <w:pPr>
              <w:widowControl w:val="0"/>
              <w:jc w:val="center"/>
              <w:textAlignment w:val="baseline"/>
              <w:rPr>
                <w:rFonts w:ascii="Arial" w:eastAsia="Arial" w:hAnsi="Arial" w:cs="Arial"/>
                <w:b/>
                <w:color w:val="000000"/>
                <w:kern w:val="2"/>
                <w:sz w:val="22"/>
                <w:szCs w:val="22"/>
                <w:lang w:eastAsia="hi-IN" w:bidi="hi-IN"/>
              </w:rPr>
            </w:pPr>
            <w:r w:rsidRPr="002F291E">
              <w:rPr>
                <w:rFonts w:ascii="Arial" w:eastAsia="Arial" w:hAnsi="Arial" w:cs="Arial"/>
                <w:b/>
                <w:color w:val="000000"/>
                <w:kern w:val="2"/>
                <w:sz w:val="22"/>
                <w:szCs w:val="22"/>
                <w:lang w:eastAsia="hi-IN" w:bidi="hi-IN"/>
              </w:rPr>
              <w:t>SOCIETÀ</w:t>
            </w:r>
          </w:p>
        </w:tc>
      </w:tr>
      <w:tr w:rsidR="005D32DD" w:rsidRPr="00FC54E3" w14:paraId="2BF58E3B" w14:textId="77777777" w:rsidTr="00055ED7">
        <w:tc>
          <w:tcPr>
            <w:tcW w:w="709" w:type="dxa"/>
            <w:tcBorders>
              <w:top w:val="nil"/>
            </w:tcBorders>
            <w:shd w:val="clear" w:color="auto" w:fill="auto"/>
          </w:tcPr>
          <w:p w14:paraId="4B6BA8CB" w14:textId="77777777" w:rsidR="005D32DD" w:rsidRPr="00406EB1" w:rsidRDefault="005D32DD" w:rsidP="00055ED7">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373ED2"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 xml:space="preserve">ANDREINI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71FEA4"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MICHELLE</w:t>
            </w:r>
          </w:p>
        </w:tc>
        <w:tc>
          <w:tcPr>
            <w:tcW w:w="1418" w:type="dxa"/>
            <w:shd w:val="clear" w:color="auto" w:fill="auto"/>
          </w:tcPr>
          <w:p w14:paraId="2642B943"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08/05/2011</w:t>
            </w:r>
          </w:p>
        </w:tc>
        <w:tc>
          <w:tcPr>
            <w:tcW w:w="3969" w:type="dxa"/>
            <w:tcBorders>
              <w:top w:val="single" w:sz="4" w:space="0" w:color="000000"/>
              <w:left w:val="single" w:sz="4" w:space="0" w:color="000000"/>
              <w:bottom w:val="single" w:sz="4" w:space="0" w:color="000000"/>
              <w:right w:val="single" w:sz="4" w:space="0" w:color="000000"/>
            </w:tcBorders>
          </w:tcPr>
          <w:p w14:paraId="68CA1787"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SAN MARINO ACADEMY</w:t>
            </w:r>
          </w:p>
        </w:tc>
      </w:tr>
      <w:tr w:rsidR="005D32DD" w:rsidRPr="00FC54E3" w14:paraId="51F093DF" w14:textId="77777777" w:rsidTr="00055ED7">
        <w:tc>
          <w:tcPr>
            <w:tcW w:w="709" w:type="dxa"/>
            <w:tcBorders>
              <w:top w:val="nil"/>
            </w:tcBorders>
            <w:shd w:val="clear" w:color="auto" w:fill="auto"/>
          </w:tcPr>
          <w:p w14:paraId="065E2E66" w14:textId="77777777" w:rsidR="005D32DD" w:rsidRPr="00406EB1" w:rsidRDefault="005D32DD" w:rsidP="00055ED7">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26C509"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BIANCHI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61DD22"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ANNALISA</w:t>
            </w:r>
          </w:p>
        </w:tc>
        <w:tc>
          <w:tcPr>
            <w:tcW w:w="1418" w:type="dxa"/>
            <w:tcBorders>
              <w:top w:val="nil"/>
            </w:tcBorders>
            <w:shd w:val="clear" w:color="auto" w:fill="auto"/>
          </w:tcPr>
          <w:p w14:paraId="5D6D4CA6"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07/01/2010</w:t>
            </w:r>
          </w:p>
        </w:tc>
        <w:tc>
          <w:tcPr>
            <w:tcW w:w="3969" w:type="dxa"/>
            <w:tcBorders>
              <w:top w:val="single" w:sz="4" w:space="0" w:color="000000"/>
              <w:left w:val="single" w:sz="4" w:space="0" w:color="000000"/>
              <w:bottom w:val="single" w:sz="4" w:space="0" w:color="000000"/>
              <w:right w:val="single" w:sz="4" w:space="0" w:color="000000"/>
            </w:tcBorders>
          </w:tcPr>
          <w:p w14:paraId="45225A57"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RIMINI FC</w:t>
            </w:r>
          </w:p>
        </w:tc>
      </w:tr>
      <w:tr w:rsidR="005D32DD" w:rsidRPr="00FC54E3" w14:paraId="778AE706" w14:textId="77777777" w:rsidTr="00055ED7">
        <w:tc>
          <w:tcPr>
            <w:tcW w:w="709" w:type="dxa"/>
            <w:tcBorders>
              <w:top w:val="single" w:sz="4" w:space="0" w:color="auto"/>
              <w:bottom w:val="single" w:sz="4" w:space="0" w:color="auto"/>
            </w:tcBorders>
            <w:shd w:val="clear" w:color="auto" w:fill="auto"/>
          </w:tcPr>
          <w:p w14:paraId="1565AACE" w14:textId="77777777" w:rsidR="005D32DD" w:rsidRPr="00406EB1" w:rsidRDefault="005D32DD" w:rsidP="00055ED7">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565DAD"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BRAY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54A292"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CATERINA</w:t>
            </w:r>
          </w:p>
        </w:tc>
        <w:tc>
          <w:tcPr>
            <w:tcW w:w="1418" w:type="dxa"/>
            <w:shd w:val="clear" w:color="auto" w:fill="auto"/>
          </w:tcPr>
          <w:p w14:paraId="5DED8418"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12/05/2010</w:t>
            </w:r>
          </w:p>
        </w:tc>
        <w:tc>
          <w:tcPr>
            <w:tcW w:w="3969" w:type="dxa"/>
            <w:tcBorders>
              <w:top w:val="single" w:sz="4" w:space="0" w:color="000000"/>
              <w:left w:val="single" w:sz="4" w:space="0" w:color="000000"/>
              <w:bottom w:val="single" w:sz="4" w:space="0" w:color="000000"/>
              <w:right w:val="single" w:sz="4" w:space="0" w:color="000000"/>
            </w:tcBorders>
          </w:tcPr>
          <w:p w14:paraId="7BF16A60"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CESENA FC</w:t>
            </w:r>
          </w:p>
        </w:tc>
      </w:tr>
      <w:tr w:rsidR="005D32DD" w:rsidRPr="00FC54E3" w14:paraId="750A457D" w14:textId="77777777" w:rsidTr="00055ED7">
        <w:tc>
          <w:tcPr>
            <w:tcW w:w="709" w:type="dxa"/>
            <w:tcBorders>
              <w:top w:val="nil"/>
            </w:tcBorders>
          </w:tcPr>
          <w:p w14:paraId="26CDBEA7" w14:textId="77777777" w:rsidR="005D32DD" w:rsidRPr="00465ABE" w:rsidRDefault="005D32DD" w:rsidP="00055ED7">
            <w:pPr>
              <w:widowControl w:val="0"/>
              <w:jc w:val="center"/>
              <w:textAlignment w:val="baseline"/>
              <w:rPr>
                <w:rFonts w:ascii="Arial" w:eastAsia="Arial" w:hAnsi="Arial" w:cs="Arial"/>
                <w:bCs/>
                <w:color w:val="000000"/>
                <w:kern w:val="2"/>
                <w:sz w:val="20"/>
                <w:szCs w:val="20"/>
                <w:lang w:eastAsia="hi-IN" w:bidi="hi-IN"/>
              </w:rPr>
            </w:pPr>
            <w:r w:rsidRPr="00465ABE">
              <w:rPr>
                <w:rFonts w:ascii="Arial" w:eastAsia="Arial" w:hAnsi="Arial" w:cs="Arial"/>
                <w:bCs/>
                <w:color w:val="000000"/>
                <w:kern w:val="2"/>
                <w:sz w:val="20"/>
                <w:szCs w:val="20"/>
                <w:lang w:eastAsia="hi-IN" w:bidi="hi-IN"/>
              </w:rPr>
              <w:t>4</w:t>
            </w:r>
          </w:p>
        </w:tc>
        <w:tc>
          <w:tcPr>
            <w:tcW w:w="1701" w:type="dxa"/>
            <w:tcBorders>
              <w:top w:val="single" w:sz="4" w:space="0" w:color="000000"/>
              <w:left w:val="single" w:sz="4" w:space="0" w:color="000000"/>
              <w:bottom w:val="single" w:sz="4" w:space="0" w:color="000000"/>
              <w:right w:val="single" w:sz="4" w:space="0" w:color="000000"/>
            </w:tcBorders>
          </w:tcPr>
          <w:p w14:paraId="3E17CEAE"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BURATTINI</w:t>
            </w:r>
          </w:p>
        </w:tc>
        <w:tc>
          <w:tcPr>
            <w:tcW w:w="2268" w:type="dxa"/>
            <w:tcBorders>
              <w:top w:val="single" w:sz="4" w:space="0" w:color="000000"/>
              <w:left w:val="single" w:sz="4" w:space="0" w:color="000000"/>
              <w:bottom w:val="single" w:sz="4" w:space="0" w:color="000000"/>
              <w:right w:val="single" w:sz="4" w:space="0" w:color="000000"/>
            </w:tcBorders>
          </w:tcPr>
          <w:p w14:paraId="3260C406"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ANNA</w:t>
            </w:r>
          </w:p>
        </w:tc>
        <w:tc>
          <w:tcPr>
            <w:tcW w:w="1418" w:type="dxa"/>
          </w:tcPr>
          <w:p w14:paraId="454CF9B7"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20/01/2011</w:t>
            </w:r>
          </w:p>
        </w:tc>
        <w:tc>
          <w:tcPr>
            <w:tcW w:w="3969" w:type="dxa"/>
            <w:tcBorders>
              <w:top w:val="single" w:sz="4" w:space="0" w:color="000000"/>
              <w:left w:val="single" w:sz="4" w:space="0" w:color="000000"/>
              <w:bottom w:val="single" w:sz="4" w:space="0" w:color="000000"/>
              <w:right w:val="single" w:sz="4" w:space="0" w:color="000000"/>
            </w:tcBorders>
          </w:tcPr>
          <w:p w14:paraId="3514ABA9"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LF JESINA AURORA</w:t>
            </w:r>
          </w:p>
        </w:tc>
      </w:tr>
      <w:tr w:rsidR="005D32DD" w:rsidRPr="00FC54E3" w14:paraId="1DA5AC35" w14:textId="77777777" w:rsidTr="00055ED7">
        <w:tc>
          <w:tcPr>
            <w:tcW w:w="709" w:type="dxa"/>
            <w:tcBorders>
              <w:top w:val="nil"/>
            </w:tcBorders>
          </w:tcPr>
          <w:p w14:paraId="2618B71C" w14:textId="77777777" w:rsidR="005D32DD" w:rsidRPr="00465ABE" w:rsidRDefault="005D32DD" w:rsidP="00055ED7">
            <w:pPr>
              <w:widowControl w:val="0"/>
              <w:jc w:val="center"/>
              <w:textAlignment w:val="baseline"/>
              <w:rPr>
                <w:rFonts w:ascii="Arial" w:eastAsia="Arial" w:hAnsi="Arial" w:cs="Arial"/>
                <w:bCs/>
                <w:color w:val="000000"/>
                <w:kern w:val="2"/>
                <w:sz w:val="20"/>
                <w:szCs w:val="20"/>
                <w:lang w:eastAsia="hi-IN" w:bidi="hi-IN"/>
              </w:rPr>
            </w:pPr>
            <w:r w:rsidRPr="00465ABE">
              <w:rPr>
                <w:rFonts w:ascii="Arial" w:eastAsia="Arial" w:hAnsi="Arial" w:cs="Arial"/>
                <w:bCs/>
                <w:color w:val="000000"/>
                <w:kern w:val="2"/>
                <w:sz w:val="20"/>
                <w:szCs w:val="20"/>
                <w:lang w:eastAsia="hi-IN" w:bidi="hi-IN"/>
              </w:rPr>
              <w:t>5</w:t>
            </w:r>
          </w:p>
        </w:tc>
        <w:tc>
          <w:tcPr>
            <w:tcW w:w="1701" w:type="dxa"/>
            <w:tcBorders>
              <w:top w:val="single" w:sz="4" w:space="0" w:color="000000"/>
              <w:left w:val="single" w:sz="4" w:space="0" w:color="000000"/>
              <w:bottom w:val="single" w:sz="4" w:space="0" w:color="000000"/>
              <w:right w:val="single" w:sz="4" w:space="0" w:color="000000"/>
            </w:tcBorders>
          </w:tcPr>
          <w:p w14:paraId="1D3579D3"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CECCOLINI</w:t>
            </w:r>
          </w:p>
        </w:tc>
        <w:tc>
          <w:tcPr>
            <w:tcW w:w="2268" w:type="dxa"/>
            <w:tcBorders>
              <w:top w:val="single" w:sz="4" w:space="0" w:color="000000"/>
              <w:left w:val="single" w:sz="4" w:space="0" w:color="000000"/>
              <w:bottom w:val="single" w:sz="4" w:space="0" w:color="000000"/>
              <w:right w:val="single" w:sz="4" w:space="0" w:color="000000"/>
            </w:tcBorders>
          </w:tcPr>
          <w:p w14:paraId="278F6686"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NOEMI</w:t>
            </w:r>
          </w:p>
        </w:tc>
        <w:tc>
          <w:tcPr>
            <w:tcW w:w="1418" w:type="dxa"/>
          </w:tcPr>
          <w:p w14:paraId="435CF879"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22/06/2010</w:t>
            </w:r>
          </w:p>
        </w:tc>
        <w:tc>
          <w:tcPr>
            <w:tcW w:w="3969" w:type="dxa"/>
            <w:tcBorders>
              <w:top w:val="single" w:sz="4" w:space="0" w:color="000000"/>
              <w:left w:val="single" w:sz="4" w:space="0" w:color="000000"/>
              <w:bottom w:val="single" w:sz="4" w:space="0" w:color="000000"/>
              <w:right w:val="single" w:sz="4" w:space="0" w:color="000000"/>
            </w:tcBorders>
          </w:tcPr>
          <w:p w14:paraId="60B512F8" w14:textId="77777777" w:rsidR="005D32DD" w:rsidRPr="00C079C5" w:rsidRDefault="005D32DD" w:rsidP="00055ED7">
            <w:pPr>
              <w:rPr>
                <w:rFonts w:ascii="Arial" w:eastAsia="Arial" w:hAnsi="Arial" w:cs="Arial"/>
                <w:bCs/>
                <w:color w:val="000000"/>
                <w:sz w:val="20"/>
                <w:szCs w:val="20"/>
              </w:rPr>
            </w:pPr>
            <w:proofErr w:type="gramStart"/>
            <w:r w:rsidRPr="00C079C5">
              <w:rPr>
                <w:rFonts w:ascii="Arial" w:eastAsia="Arial" w:hAnsi="Arial" w:cs="Arial"/>
                <w:bCs/>
                <w:color w:val="000000"/>
                <w:sz w:val="20"/>
                <w:szCs w:val="20"/>
              </w:rPr>
              <w:t>AD</w:t>
            </w:r>
            <w:proofErr w:type="gramEnd"/>
            <w:r w:rsidRPr="00C079C5">
              <w:rPr>
                <w:rFonts w:ascii="Arial" w:eastAsia="Arial" w:hAnsi="Arial" w:cs="Arial"/>
                <w:bCs/>
                <w:color w:val="000000"/>
                <w:sz w:val="20"/>
                <w:szCs w:val="20"/>
              </w:rPr>
              <w:t xml:space="preserve"> POLISPORTIVA ARZILLA</w:t>
            </w:r>
          </w:p>
        </w:tc>
      </w:tr>
      <w:tr w:rsidR="005D32DD" w:rsidRPr="00FC54E3" w14:paraId="73CD0D14" w14:textId="77777777" w:rsidTr="00055ED7">
        <w:tc>
          <w:tcPr>
            <w:tcW w:w="709" w:type="dxa"/>
            <w:tcBorders>
              <w:top w:val="single" w:sz="4" w:space="0" w:color="auto"/>
              <w:bottom w:val="single" w:sz="4" w:space="0" w:color="auto"/>
            </w:tcBorders>
          </w:tcPr>
          <w:p w14:paraId="77CC273F" w14:textId="77777777" w:rsidR="005D32DD" w:rsidRPr="00406EB1" w:rsidRDefault="005D32DD" w:rsidP="00055ED7">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6</w:t>
            </w:r>
          </w:p>
        </w:tc>
        <w:tc>
          <w:tcPr>
            <w:tcW w:w="1701" w:type="dxa"/>
            <w:tcBorders>
              <w:top w:val="single" w:sz="4" w:space="0" w:color="000000"/>
              <w:left w:val="single" w:sz="4" w:space="0" w:color="000000"/>
              <w:bottom w:val="single" w:sz="4" w:space="0" w:color="000000"/>
              <w:right w:val="single" w:sz="4" w:space="0" w:color="000000"/>
            </w:tcBorders>
          </w:tcPr>
          <w:p w14:paraId="6E0A8C5A"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GIORGI</w:t>
            </w:r>
          </w:p>
        </w:tc>
        <w:tc>
          <w:tcPr>
            <w:tcW w:w="2268" w:type="dxa"/>
            <w:tcBorders>
              <w:top w:val="single" w:sz="4" w:space="0" w:color="000000"/>
              <w:left w:val="single" w:sz="4" w:space="0" w:color="000000"/>
              <w:bottom w:val="single" w:sz="4" w:space="0" w:color="000000"/>
              <w:right w:val="single" w:sz="4" w:space="0" w:color="000000"/>
            </w:tcBorders>
          </w:tcPr>
          <w:p w14:paraId="25B74B43"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CATERINA</w:t>
            </w:r>
          </w:p>
        </w:tc>
        <w:tc>
          <w:tcPr>
            <w:tcW w:w="1418" w:type="dxa"/>
          </w:tcPr>
          <w:p w14:paraId="03CF18D8"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13/06/2010</w:t>
            </w:r>
          </w:p>
        </w:tc>
        <w:tc>
          <w:tcPr>
            <w:tcW w:w="3969" w:type="dxa"/>
            <w:tcBorders>
              <w:top w:val="single" w:sz="4" w:space="0" w:color="000000"/>
              <w:left w:val="single" w:sz="4" w:space="0" w:color="000000"/>
              <w:bottom w:val="single" w:sz="4" w:space="0" w:color="000000"/>
              <w:right w:val="single" w:sz="4" w:space="0" w:color="000000"/>
            </w:tcBorders>
          </w:tcPr>
          <w:p w14:paraId="3AF8BF3B" w14:textId="77777777" w:rsidR="005D32DD" w:rsidRPr="00C079C5" w:rsidRDefault="005D32DD" w:rsidP="00055ED7">
            <w:pPr>
              <w:rPr>
                <w:rFonts w:ascii="Arial" w:eastAsia="Arial" w:hAnsi="Arial" w:cs="Arial"/>
                <w:bCs/>
                <w:color w:val="000000"/>
                <w:sz w:val="20"/>
                <w:szCs w:val="20"/>
              </w:rPr>
            </w:pPr>
            <w:proofErr w:type="gramStart"/>
            <w:r w:rsidRPr="00C079C5">
              <w:rPr>
                <w:rFonts w:ascii="Arial" w:eastAsia="Arial" w:hAnsi="Arial" w:cs="Arial"/>
                <w:bCs/>
                <w:color w:val="000000"/>
                <w:sz w:val="20"/>
                <w:szCs w:val="20"/>
              </w:rPr>
              <w:t>AD</w:t>
            </w:r>
            <w:proofErr w:type="gramEnd"/>
            <w:r w:rsidRPr="00C079C5">
              <w:rPr>
                <w:rFonts w:ascii="Arial" w:eastAsia="Arial" w:hAnsi="Arial" w:cs="Arial"/>
                <w:bCs/>
                <w:color w:val="000000"/>
                <w:sz w:val="20"/>
                <w:szCs w:val="20"/>
              </w:rPr>
              <w:t xml:space="preserve"> POLISPORTIVA ARZILLA</w:t>
            </w:r>
          </w:p>
        </w:tc>
      </w:tr>
      <w:tr w:rsidR="005D32DD" w:rsidRPr="00FC54E3" w14:paraId="512A82FE" w14:textId="77777777" w:rsidTr="00055ED7">
        <w:tc>
          <w:tcPr>
            <w:tcW w:w="709" w:type="dxa"/>
            <w:tcBorders>
              <w:top w:val="nil"/>
            </w:tcBorders>
          </w:tcPr>
          <w:p w14:paraId="1C7B9F85" w14:textId="77777777" w:rsidR="005D32DD" w:rsidRPr="00406EB1" w:rsidRDefault="005D32DD" w:rsidP="00055ED7">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7</w:t>
            </w:r>
          </w:p>
        </w:tc>
        <w:tc>
          <w:tcPr>
            <w:tcW w:w="1701" w:type="dxa"/>
            <w:tcBorders>
              <w:top w:val="single" w:sz="4" w:space="0" w:color="000000"/>
              <w:left w:val="single" w:sz="4" w:space="0" w:color="000000"/>
              <w:bottom w:val="single" w:sz="4" w:space="0" w:color="000000"/>
              <w:right w:val="single" w:sz="4" w:space="0" w:color="000000"/>
            </w:tcBorders>
          </w:tcPr>
          <w:p w14:paraId="4DA3707B"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LEMNUSHA</w:t>
            </w:r>
          </w:p>
        </w:tc>
        <w:tc>
          <w:tcPr>
            <w:tcW w:w="2268" w:type="dxa"/>
            <w:tcBorders>
              <w:top w:val="single" w:sz="4" w:space="0" w:color="000000"/>
              <w:left w:val="single" w:sz="4" w:space="0" w:color="000000"/>
              <w:bottom w:val="single" w:sz="4" w:space="0" w:color="000000"/>
              <w:right w:val="single" w:sz="4" w:space="0" w:color="000000"/>
            </w:tcBorders>
          </w:tcPr>
          <w:p w14:paraId="121EFD3F"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KAMILA</w:t>
            </w:r>
          </w:p>
        </w:tc>
        <w:tc>
          <w:tcPr>
            <w:tcW w:w="1418" w:type="dxa"/>
          </w:tcPr>
          <w:p w14:paraId="49E61634"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30/06/2010</w:t>
            </w:r>
          </w:p>
        </w:tc>
        <w:tc>
          <w:tcPr>
            <w:tcW w:w="3969" w:type="dxa"/>
            <w:tcBorders>
              <w:top w:val="single" w:sz="4" w:space="0" w:color="000000"/>
              <w:left w:val="single" w:sz="4" w:space="0" w:color="000000"/>
              <w:bottom w:val="single" w:sz="4" w:space="0" w:color="000000"/>
              <w:right w:val="single" w:sz="4" w:space="0" w:color="000000"/>
            </w:tcBorders>
          </w:tcPr>
          <w:p w14:paraId="1AEEAB33"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CESENA FC</w:t>
            </w:r>
          </w:p>
        </w:tc>
      </w:tr>
      <w:tr w:rsidR="005D32DD" w:rsidRPr="00FC54E3" w14:paraId="2626900F" w14:textId="77777777" w:rsidTr="00055ED7">
        <w:tc>
          <w:tcPr>
            <w:tcW w:w="709" w:type="dxa"/>
            <w:tcBorders>
              <w:top w:val="single" w:sz="4" w:space="0" w:color="auto"/>
              <w:bottom w:val="single" w:sz="4" w:space="0" w:color="auto"/>
              <w:right w:val="single" w:sz="4" w:space="0" w:color="auto"/>
            </w:tcBorders>
          </w:tcPr>
          <w:p w14:paraId="66F01E57" w14:textId="77777777" w:rsidR="005D32DD" w:rsidRDefault="005D32DD" w:rsidP="00055ED7">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8</w:t>
            </w:r>
          </w:p>
        </w:tc>
        <w:tc>
          <w:tcPr>
            <w:tcW w:w="1701" w:type="dxa"/>
            <w:tcBorders>
              <w:top w:val="single" w:sz="4" w:space="0" w:color="auto"/>
              <w:left w:val="single" w:sz="4" w:space="0" w:color="auto"/>
              <w:bottom w:val="single" w:sz="4" w:space="0" w:color="auto"/>
              <w:right w:val="single" w:sz="4" w:space="0" w:color="auto"/>
            </w:tcBorders>
          </w:tcPr>
          <w:p w14:paraId="24C8E82B" w14:textId="77777777" w:rsidR="005D32DD" w:rsidRPr="005530F4"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LEONARDI</w:t>
            </w:r>
          </w:p>
        </w:tc>
        <w:tc>
          <w:tcPr>
            <w:tcW w:w="2268" w:type="dxa"/>
            <w:tcBorders>
              <w:top w:val="single" w:sz="4" w:space="0" w:color="auto"/>
              <w:left w:val="single" w:sz="4" w:space="0" w:color="auto"/>
              <w:bottom w:val="single" w:sz="4" w:space="0" w:color="auto"/>
              <w:right w:val="single" w:sz="4" w:space="0" w:color="auto"/>
            </w:tcBorders>
          </w:tcPr>
          <w:p w14:paraId="4A7F7710" w14:textId="77777777" w:rsidR="005D32DD" w:rsidRPr="005530F4"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GIUDITTA</w:t>
            </w:r>
          </w:p>
        </w:tc>
        <w:tc>
          <w:tcPr>
            <w:tcW w:w="1418" w:type="dxa"/>
            <w:tcBorders>
              <w:top w:val="single" w:sz="4" w:space="0" w:color="auto"/>
              <w:left w:val="single" w:sz="4" w:space="0" w:color="auto"/>
              <w:bottom w:val="single" w:sz="4" w:space="0" w:color="auto"/>
              <w:right w:val="single" w:sz="4" w:space="0" w:color="auto"/>
            </w:tcBorders>
          </w:tcPr>
          <w:p w14:paraId="1707788E" w14:textId="77777777" w:rsidR="005D32DD" w:rsidRPr="005530F4"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22/06/2010</w:t>
            </w:r>
          </w:p>
        </w:tc>
        <w:tc>
          <w:tcPr>
            <w:tcW w:w="3969" w:type="dxa"/>
            <w:tcBorders>
              <w:top w:val="single" w:sz="4" w:space="0" w:color="auto"/>
              <w:left w:val="single" w:sz="4" w:space="0" w:color="auto"/>
              <w:bottom w:val="single" w:sz="4" w:space="0" w:color="auto"/>
              <w:right w:val="single" w:sz="4" w:space="0" w:color="auto"/>
            </w:tcBorders>
          </w:tcPr>
          <w:p w14:paraId="14A8ADF7" w14:textId="77777777" w:rsidR="005D32DD" w:rsidRPr="005530F4" w:rsidRDefault="005D32DD" w:rsidP="00055ED7">
            <w:pPr>
              <w:rPr>
                <w:rFonts w:ascii="Arial" w:eastAsia="Arial" w:hAnsi="Arial" w:cs="Arial"/>
                <w:bCs/>
                <w:color w:val="000000"/>
                <w:sz w:val="20"/>
                <w:szCs w:val="20"/>
              </w:rPr>
            </w:pPr>
            <w:proofErr w:type="gramStart"/>
            <w:r w:rsidRPr="00C079C5">
              <w:rPr>
                <w:rFonts w:ascii="Arial" w:eastAsia="Arial" w:hAnsi="Arial" w:cs="Arial"/>
                <w:bCs/>
                <w:color w:val="000000"/>
                <w:sz w:val="20"/>
                <w:szCs w:val="20"/>
              </w:rPr>
              <w:t>AD</w:t>
            </w:r>
            <w:proofErr w:type="gramEnd"/>
            <w:r w:rsidRPr="00C079C5">
              <w:rPr>
                <w:rFonts w:ascii="Arial" w:eastAsia="Arial" w:hAnsi="Arial" w:cs="Arial"/>
                <w:bCs/>
                <w:color w:val="000000"/>
                <w:sz w:val="20"/>
                <w:szCs w:val="20"/>
              </w:rPr>
              <w:t xml:space="preserve"> POLISPORTIVA ARZILLA</w:t>
            </w:r>
          </w:p>
        </w:tc>
      </w:tr>
      <w:tr w:rsidR="005D32DD" w:rsidRPr="00FC54E3" w14:paraId="6C21AD1C" w14:textId="77777777" w:rsidTr="00055ED7">
        <w:tc>
          <w:tcPr>
            <w:tcW w:w="709" w:type="dxa"/>
            <w:tcBorders>
              <w:top w:val="nil"/>
            </w:tcBorders>
          </w:tcPr>
          <w:p w14:paraId="30715330" w14:textId="77777777" w:rsidR="005D32DD" w:rsidRPr="00A47CAC" w:rsidRDefault="005D32DD" w:rsidP="00055ED7">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9</w:t>
            </w:r>
          </w:p>
        </w:tc>
        <w:tc>
          <w:tcPr>
            <w:tcW w:w="1701" w:type="dxa"/>
            <w:tcBorders>
              <w:top w:val="single" w:sz="4" w:space="0" w:color="000000"/>
              <w:left w:val="single" w:sz="4" w:space="0" w:color="000000"/>
              <w:bottom w:val="single" w:sz="4" w:space="0" w:color="000000"/>
              <w:right w:val="single" w:sz="4" w:space="0" w:color="000000"/>
            </w:tcBorders>
          </w:tcPr>
          <w:p w14:paraId="069113B6"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MALACCARI</w:t>
            </w:r>
          </w:p>
        </w:tc>
        <w:tc>
          <w:tcPr>
            <w:tcW w:w="2268" w:type="dxa"/>
            <w:tcBorders>
              <w:top w:val="single" w:sz="4" w:space="0" w:color="000000"/>
              <w:left w:val="single" w:sz="4" w:space="0" w:color="000000"/>
              <w:bottom w:val="single" w:sz="4" w:space="0" w:color="000000"/>
              <w:right w:val="single" w:sz="4" w:space="0" w:color="000000"/>
            </w:tcBorders>
          </w:tcPr>
          <w:p w14:paraId="06ADD43C"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GIADA</w:t>
            </w:r>
          </w:p>
        </w:tc>
        <w:tc>
          <w:tcPr>
            <w:tcW w:w="1418" w:type="dxa"/>
          </w:tcPr>
          <w:p w14:paraId="55B3AE3A"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07/01/2011</w:t>
            </w:r>
          </w:p>
        </w:tc>
        <w:tc>
          <w:tcPr>
            <w:tcW w:w="3969" w:type="dxa"/>
            <w:tcBorders>
              <w:top w:val="single" w:sz="4" w:space="0" w:color="000000"/>
              <w:left w:val="single" w:sz="4" w:space="0" w:color="000000"/>
              <w:bottom w:val="single" w:sz="4" w:space="0" w:color="000000"/>
              <w:right w:val="single" w:sz="4" w:space="0" w:color="000000"/>
            </w:tcBorders>
          </w:tcPr>
          <w:p w14:paraId="692FDC42"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WOMAN SANGIUSTESE ASD</w:t>
            </w:r>
          </w:p>
        </w:tc>
      </w:tr>
      <w:tr w:rsidR="005D32DD" w:rsidRPr="00FC54E3" w14:paraId="0F7E2331" w14:textId="77777777" w:rsidTr="00055ED7">
        <w:tc>
          <w:tcPr>
            <w:tcW w:w="709" w:type="dxa"/>
          </w:tcPr>
          <w:p w14:paraId="62FB02E8" w14:textId="77777777" w:rsidR="005D32DD" w:rsidRPr="00A47CAC" w:rsidRDefault="005D32DD" w:rsidP="00055ED7">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10</w:t>
            </w:r>
          </w:p>
        </w:tc>
        <w:tc>
          <w:tcPr>
            <w:tcW w:w="1701" w:type="dxa"/>
            <w:tcBorders>
              <w:top w:val="single" w:sz="4" w:space="0" w:color="000000"/>
              <w:left w:val="single" w:sz="4" w:space="0" w:color="000000"/>
              <w:bottom w:val="single" w:sz="4" w:space="0" w:color="000000"/>
              <w:right w:val="single" w:sz="4" w:space="0" w:color="000000"/>
            </w:tcBorders>
          </w:tcPr>
          <w:p w14:paraId="52AB624F"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themeColor="text1"/>
                <w:sz w:val="20"/>
                <w:szCs w:val="20"/>
              </w:rPr>
              <w:t>MANCINI</w:t>
            </w:r>
          </w:p>
        </w:tc>
        <w:tc>
          <w:tcPr>
            <w:tcW w:w="2268" w:type="dxa"/>
            <w:tcBorders>
              <w:top w:val="single" w:sz="4" w:space="0" w:color="000000"/>
              <w:left w:val="single" w:sz="4" w:space="0" w:color="000000"/>
              <w:bottom w:val="single" w:sz="4" w:space="0" w:color="000000"/>
              <w:right w:val="single" w:sz="4" w:space="0" w:color="000000"/>
            </w:tcBorders>
            <w:vAlign w:val="bottom"/>
          </w:tcPr>
          <w:p w14:paraId="13E75D59"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themeColor="text1"/>
                <w:sz w:val="20"/>
                <w:szCs w:val="20"/>
              </w:rPr>
              <w:t>SOFIA</w:t>
            </w:r>
          </w:p>
        </w:tc>
        <w:tc>
          <w:tcPr>
            <w:tcW w:w="1418" w:type="dxa"/>
            <w:tcBorders>
              <w:top w:val="nil"/>
            </w:tcBorders>
            <w:vAlign w:val="bottom"/>
          </w:tcPr>
          <w:p w14:paraId="2DF4E158"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12/04/2010</w:t>
            </w:r>
          </w:p>
        </w:tc>
        <w:tc>
          <w:tcPr>
            <w:tcW w:w="3969" w:type="dxa"/>
            <w:tcBorders>
              <w:top w:val="single" w:sz="4" w:space="0" w:color="000000"/>
              <w:left w:val="single" w:sz="4" w:space="0" w:color="000000"/>
              <w:bottom w:val="single" w:sz="4" w:space="0" w:color="000000"/>
              <w:right w:val="single" w:sz="4" w:space="0" w:color="000000"/>
            </w:tcBorders>
          </w:tcPr>
          <w:p w14:paraId="2675C7C9" w14:textId="77777777" w:rsidR="005D32DD" w:rsidRPr="00C079C5" w:rsidRDefault="005D32DD" w:rsidP="00055ED7">
            <w:pPr>
              <w:rPr>
                <w:rFonts w:ascii="Arial" w:eastAsia="Arial" w:hAnsi="Arial" w:cs="Arial"/>
                <w:bCs/>
                <w:color w:val="000000"/>
                <w:sz w:val="20"/>
                <w:szCs w:val="20"/>
              </w:rPr>
            </w:pPr>
            <w:proofErr w:type="gramStart"/>
            <w:r w:rsidRPr="00C079C5">
              <w:rPr>
                <w:rFonts w:ascii="Arial" w:hAnsi="Arial" w:cs="Arial"/>
                <w:sz w:val="20"/>
                <w:szCs w:val="20"/>
              </w:rPr>
              <w:t>AD</w:t>
            </w:r>
            <w:proofErr w:type="gramEnd"/>
            <w:r w:rsidRPr="00C079C5">
              <w:rPr>
                <w:rFonts w:ascii="Arial" w:hAnsi="Arial" w:cs="Arial"/>
                <w:sz w:val="20"/>
                <w:szCs w:val="20"/>
              </w:rPr>
              <w:t xml:space="preserve"> POLISPORTIVA ARZILLA</w:t>
            </w:r>
          </w:p>
        </w:tc>
      </w:tr>
      <w:tr w:rsidR="005D32DD" w:rsidRPr="00FC54E3" w14:paraId="3B8B7597" w14:textId="77777777" w:rsidTr="00055ED7">
        <w:tc>
          <w:tcPr>
            <w:tcW w:w="709" w:type="dxa"/>
            <w:tcBorders>
              <w:top w:val="nil"/>
            </w:tcBorders>
          </w:tcPr>
          <w:p w14:paraId="7518D8FA" w14:textId="77777777" w:rsidR="005D32DD" w:rsidRPr="00A47CAC" w:rsidRDefault="005D32DD" w:rsidP="00055ED7">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11</w:t>
            </w:r>
          </w:p>
        </w:tc>
        <w:tc>
          <w:tcPr>
            <w:tcW w:w="1701" w:type="dxa"/>
            <w:tcBorders>
              <w:top w:val="single" w:sz="4" w:space="0" w:color="000000"/>
              <w:left w:val="single" w:sz="4" w:space="0" w:color="000000"/>
              <w:bottom w:val="single" w:sz="4" w:space="0" w:color="000000"/>
              <w:right w:val="single" w:sz="4" w:space="0" w:color="000000"/>
            </w:tcBorders>
          </w:tcPr>
          <w:p w14:paraId="5548E847"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 xml:space="preserve">MANDOLINI </w:t>
            </w:r>
          </w:p>
        </w:tc>
        <w:tc>
          <w:tcPr>
            <w:tcW w:w="2268" w:type="dxa"/>
            <w:tcBorders>
              <w:top w:val="single" w:sz="4" w:space="0" w:color="000000"/>
              <w:left w:val="single" w:sz="4" w:space="0" w:color="000000"/>
              <w:bottom w:val="single" w:sz="4" w:space="0" w:color="000000"/>
              <w:right w:val="single" w:sz="4" w:space="0" w:color="000000"/>
            </w:tcBorders>
          </w:tcPr>
          <w:p w14:paraId="6903D690"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GINEVRA</w:t>
            </w:r>
          </w:p>
        </w:tc>
        <w:tc>
          <w:tcPr>
            <w:tcW w:w="1418" w:type="dxa"/>
          </w:tcPr>
          <w:p w14:paraId="534B4C4B"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16/02/2010</w:t>
            </w:r>
          </w:p>
        </w:tc>
        <w:tc>
          <w:tcPr>
            <w:tcW w:w="3969" w:type="dxa"/>
            <w:tcBorders>
              <w:top w:val="single" w:sz="4" w:space="0" w:color="000000"/>
              <w:left w:val="single" w:sz="4" w:space="0" w:color="000000"/>
              <w:bottom w:val="single" w:sz="4" w:space="0" w:color="000000"/>
              <w:right w:val="single" w:sz="4" w:space="0" w:color="000000"/>
            </w:tcBorders>
          </w:tcPr>
          <w:p w14:paraId="0ABACE5D" w14:textId="77777777" w:rsidR="005D32DD" w:rsidRPr="00C079C5" w:rsidRDefault="005D32DD" w:rsidP="00055ED7">
            <w:pPr>
              <w:rPr>
                <w:rFonts w:ascii="Arial" w:eastAsia="Arial" w:hAnsi="Arial" w:cs="Arial"/>
                <w:bCs/>
                <w:color w:val="000000"/>
                <w:sz w:val="20"/>
                <w:szCs w:val="20"/>
              </w:rPr>
            </w:pPr>
            <w:proofErr w:type="gramStart"/>
            <w:r w:rsidRPr="00C079C5">
              <w:rPr>
                <w:rFonts w:ascii="Arial" w:hAnsi="Arial" w:cs="Arial"/>
                <w:sz w:val="20"/>
                <w:szCs w:val="20"/>
              </w:rPr>
              <w:t>AD</w:t>
            </w:r>
            <w:proofErr w:type="gramEnd"/>
            <w:r w:rsidRPr="00C079C5">
              <w:rPr>
                <w:rFonts w:ascii="Arial" w:hAnsi="Arial" w:cs="Arial"/>
                <w:sz w:val="20"/>
                <w:szCs w:val="20"/>
              </w:rPr>
              <w:t xml:space="preserve"> POLISPORTIVA ARZILLA</w:t>
            </w:r>
          </w:p>
        </w:tc>
      </w:tr>
      <w:tr w:rsidR="005D32DD" w:rsidRPr="00FC54E3" w14:paraId="23D447F7" w14:textId="77777777" w:rsidTr="00055ED7">
        <w:tc>
          <w:tcPr>
            <w:tcW w:w="709" w:type="dxa"/>
            <w:tcBorders>
              <w:top w:val="single" w:sz="4" w:space="0" w:color="auto"/>
              <w:bottom w:val="single" w:sz="4" w:space="0" w:color="auto"/>
              <w:right w:val="single" w:sz="4" w:space="0" w:color="auto"/>
            </w:tcBorders>
          </w:tcPr>
          <w:p w14:paraId="702AF759" w14:textId="77777777" w:rsidR="005D32DD" w:rsidRPr="00A47CAC" w:rsidRDefault="005D32DD" w:rsidP="00055ED7">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12</w:t>
            </w:r>
          </w:p>
        </w:tc>
        <w:tc>
          <w:tcPr>
            <w:tcW w:w="1701" w:type="dxa"/>
            <w:tcBorders>
              <w:top w:val="single" w:sz="4" w:space="0" w:color="auto"/>
              <w:left w:val="single" w:sz="4" w:space="0" w:color="auto"/>
              <w:bottom w:val="single" w:sz="4" w:space="0" w:color="auto"/>
              <w:right w:val="single" w:sz="4" w:space="0" w:color="auto"/>
            </w:tcBorders>
          </w:tcPr>
          <w:p w14:paraId="3B5FF4D6"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PALAZZOLO</w:t>
            </w:r>
          </w:p>
        </w:tc>
        <w:tc>
          <w:tcPr>
            <w:tcW w:w="2268" w:type="dxa"/>
            <w:tcBorders>
              <w:top w:val="single" w:sz="4" w:space="0" w:color="auto"/>
              <w:left w:val="single" w:sz="4" w:space="0" w:color="auto"/>
              <w:bottom w:val="single" w:sz="4" w:space="0" w:color="auto"/>
              <w:right w:val="single" w:sz="4" w:space="0" w:color="auto"/>
            </w:tcBorders>
          </w:tcPr>
          <w:p w14:paraId="6B4097F9"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GINEVRA</w:t>
            </w:r>
          </w:p>
        </w:tc>
        <w:tc>
          <w:tcPr>
            <w:tcW w:w="1418" w:type="dxa"/>
            <w:tcBorders>
              <w:top w:val="single" w:sz="4" w:space="0" w:color="auto"/>
              <w:left w:val="single" w:sz="4" w:space="0" w:color="auto"/>
              <w:bottom w:val="single" w:sz="4" w:space="0" w:color="auto"/>
              <w:right w:val="single" w:sz="4" w:space="0" w:color="auto"/>
            </w:tcBorders>
          </w:tcPr>
          <w:p w14:paraId="28130A51"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12/06/2011</w:t>
            </w:r>
          </w:p>
        </w:tc>
        <w:tc>
          <w:tcPr>
            <w:tcW w:w="3969" w:type="dxa"/>
            <w:tcBorders>
              <w:top w:val="single" w:sz="4" w:space="0" w:color="auto"/>
              <w:left w:val="single" w:sz="4" w:space="0" w:color="auto"/>
              <w:bottom w:val="single" w:sz="4" w:space="0" w:color="auto"/>
              <w:right w:val="single" w:sz="4" w:space="0" w:color="auto"/>
            </w:tcBorders>
          </w:tcPr>
          <w:p w14:paraId="7D7F9DC3"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FEMMINILE RICCIONE</w:t>
            </w:r>
          </w:p>
        </w:tc>
      </w:tr>
      <w:tr w:rsidR="005D32DD" w:rsidRPr="00FC54E3" w14:paraId="41213D56" w14:textId="77777777" w:rsidTr="00055ED7">
        <w:tc>
          <w:tcPr>
            <w:tcW w:w="709" w:type="dxa"/>
            <w:tcBorders>
              <w:top w:val="nil"/>
            </w:tcBorders>
          </w:tcPr>
          <w:p w14:paraId="21D9879A" w14:textId="77777777" w:rsidR="005D32DD" w:rsidRPr="00A47CAC" w:rsidRDefault="005D32DD" w:rsidP="00055ED7">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13</w:t>
            </w:r>
          </w:p>
        </w:tc>
        <w:tc>
          <w:tcPr>
            <w:tcW w:w="1701" w:type="dxa"/>
            <w:tcBorders>
              <w:top w:val="single" w:sz="4" w:space="0" w:color="000000"/>
              <w:left w:val="single" w:sz="4" w:space="0" w:color="000000"/>
              <w:bottom w:val="single" w:sz="4" w:space="0" w:color="000000"/>
              <w:right w:val="single" w:sz="4" w:space="0" w:color="000000"/>
            </w:tcBorders>
          </w:tcPr>
          <w:p w14:paraId="3133F39E"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PIRACCINI</w:t>
            </w:r>
          </w:p>
        </w:tc>
        <w:tc>
          <w:tcPr>
            <w:tcW w:w="2268" w:type="dxa"/>
            <w:tcBorders>
              <w:top w:val="single" w:sz="4" w:space="0" w:color="000000"/>
              <w:left w:val="single" w:sz="4" w:space="0" w:color="000000"/>
              <w:bottom w:val="single" w:sz="4" w:space="0" w:color="000000"/>
              <w:right w:val="single" w:sz="4" w:space="0" w:color="000000"/>
            </w:tcBorders>
          </w:tcPr>
          <w:p w14:paraId="3115B19E"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NICOLE</w:t>
            </w:r>
          </w:p>
        </w:tc>
        <w:tc>
          <w:tcPr>
            <w:tcW w:w="1418" w:type="dxa"/>
          </w:tcPr>
          <w:p w14:paraId="284BBD3C"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10/07/2011</w:t>
            </w:r>
          </w:p>
        </w:tc>
        <w:tc>
          <w:tcPr>
            <w:tcW w:w="3969" w:type="dxa"/>
            <w:tcBorders>
              <w:top w:val="single" w:sz="4" w:space="0" w:color="000000"/>
              <w:left w:val="single" w:sz="4" w:space="0" w:color="000000"/>
              <w:bottom w:val="single" w:sz="4" w:space="0" w:color="000000"/>
              <w:right w:val="single" w:sz="4" w:space="0" w:color="000000"/>
            </w:tcBorders>
          </w:tcPr>
          <w:p w14:paraId="7CA78188"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CESENA FC</w:t>
            </w:r>
          </w:p>
        </w:tc>
      </w:tr>
      <w:tr w:rsidR="005D32DD" w:rsidRPr="00FC54E3" w14:paraId="34AF128F" w14:textId="77777777" w:rsidTr="00055ED7">
        <w:tc>
          <w:tcPr>
            <w:tcW w:w="709" w:type="dxa"/>
            <w:tcBorders>
              <w:top w:val="single" w:sz="4" w:space="0" w:color="auto"/>
              <w:bottom w:val="single" w:sz="4" w:space="0" w:color="auto"/>
              <w:right w:val="single" w:sz="4" w:space="0" w:color="auto"/>
            </w:tcBorders>
          </w:tcPr>
          <w:p w14:paraId="333ADAB1" w14:textId="77777777" w:rsidR="005D32DD" w:rsidRPr="00A47CAC" w:rsidRDefault="005D32DD" w:rsidP="00055ED7">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14</w:t>
            </w:r>
          </w:p>
        </w:tc>
        <w:tc>
          <w:tcPr>
            <w:tcW w:w="1701" w:type="dxa"/>
            <w:tcBorders>
              <w:top w:val="single" w:sz="4" w:space="0" w:color="auto"/>
              <w:left w:val="single" w:sz="4" w:space="0" w:color="auto"/>
              <w:bottom w:val="single" w:sz="4" w:space="0" w:color="auto"/>
              <w:right w:val="single" w:sz="4" w:space="0" w:color="auto"/>
            </w:tcBorders>
          </w:tcPr>
          <w:p w14:paraId="73E498F5"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PISTOLESI</w:t>
            </w:r>
          </w:p>
        </w:tc>
        <w:tc>
          <w:tcPr>
            <w:tcW w:w="2268" w:type="dxa"/>
            <w:tcBorders>
              <w:top w:val="single" w:sz="4" w:space="0" w:color="auto"/>
              <w:left w:val="single" w:sz="4" w:space="0" w:color="auto"/>
              <w:bottom w:val="single" w:sz="4" w:space="0" w:color="auto"/>
              <w:right w:val="single" w:sz="4" w:space="0" w:color="auto"/>
            </w:tcBorders>
          </w:tcPr>
          <w:p w14:paraId="23CCD4FC"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BENEDETTA</w:t>
            </w:r>
          </w:p>
        </w:tc>
        <w:tc>
          <w:tcPr>
            <w:tcW w:w="1418" w:type="dxa"/>
            <w:tcBorders>
              <w:top w:val="single" w:sz="4" w:space="0" w:color="auto"/>
              <w:left w:val="single" w:sz="4" w:space="0" w:color="auto"/>
              <w:bottom w:val="single" w:sz="4" w:space="0" w:color="auto"/>
              <w:right w:val="single" w:sz="4" w:space="0" w:color="auto"/>
            </w:tcBorders>
          </w:tcPr>
          <w:p w14:paraId="04138345"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10/05/2011</w:t>
            </w:r>
          </w:p>
        </w:tc>
        <w:tc>
          <w:tcPr>
            <w:tcW w:w="3969" w:type="dxa"/>
            <w:tcBorders>
              <w:top w:val="single" w:sz="4" w:space="0" w:color="auto"/>
              <w:left w:val="single" w:sz="4" w:space="0" w:color="auto"/>
              <w:bottom w:val="single" w:sz="4" w:space="0" w:color="auto"/>
              <w:right w:val="single" w:sz="4" w:space="0" w:color="auto"/>
            </w:tcBorders>
          </w:tcPr>
          <w:p w14:paraId="7B9F989F"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WOMAN SANGIUSTESE ASD</w:t>
            </w:r>
          </w:p>
        </w:tc>
      </w:tr>
      <w:tr w:rsidR="005D32DD" w:rsidRPr="00FC54E3" w14:paraId="2D7F33F1" w14:textId="77777777" w:rsidTr="00055ED7">
        <w:tc>
          <w:tcPr>
            <w:tcW w:w="709" w:type="dxa"/>
          </w:tcPr>
          <w:p w14:paraId="3B67C919" w14:textId="77777777" w:rsidR="005D32DD" w:rsidRPr="00A47CAC" w:rsidRDefault="005D32DD" w:rsidP="00055ED7">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15</w:t>
            </w:r>
          </w:p>
        </w:tc>
        <w:tc>
          <w:tcPr>
            <w:tcW w:w="1701" w:type="dxa"/>
            <w:tcBorders>
              <w:top w:val="single" w:sz="4" w:space="0" w:color="000000"/>
              <w:left w:val="single" w:sz="4" w:space="0" w:color="000000"/>
              <w:bottom w:val="single" w:sz="4" w:space="0" w:color="000000"/>
              <w:right w:val="single" w:sz="4" w:space="0" w:color="000000"/>
            </w:tcBorders>
          </w:tcPr>
          <w:p w14:paraId="179A930F"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PRUGNOLI</w:t>
            </w:r>
          </w:p>
        </w:tc>
        <w:tc>
          <w:tcPr>
            <w:tcW w:w="2268" w:type="dxa"/>
            <w:tcBorders>
              <w:top w:val="single" w:sz="4" w:space="0" w:color="000000"/>
              <w:left w:val="single" w:sz="4" w:space="0" w:color="000000"/>
              <w:bottom w:val="single" w:sz="4" w:space="0" w:color="000000"/>
              <w:right w:val="single" w:sz="4" w:space="0" w:color="000000"/>
            </w:tcBorders>
          </w:tcPr>
          <w:p w14:paraId="20086B29"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GILDA</w:t>
            </w:r>
          </w:p>
        </w:tc>
        <w:tc>
          <w:tcPr>
            <w:tcW w:w="1418" w:type="dxa"/>
          </w:tcPr>
          <w:p w14:paraId="7E03CD05"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14/05/2010</w:t>
            </w:r>
          </w:p>
        </w:tc>
        <w:tc>
          <w:tcPr>
            <w:tcW w:w="3969" w:type="dxa"/>
            <w:tcBorders>
              <w:top w:val="single" w:sz="4" w:space="0" w:color="000000"/>
              <w:left w:val="single" w:sz="4" w:space="0" w:color="000000"/>
              <w:bottom w:val="single" w:sz="4" w:space="0" w:color="000000"/>
              <w:right w:val="single" w:sz="4" w:space="0" w:color="000000"/>
            </w:tcBorders>
          </w:tcPr>
          <w:p w14:paraId="72DD43CE"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CESENA FC</w:t>
            </w:r>
          </w:p>
        </w:tc>
      </w:tr>
      <w:tr w:rsidR="005D32DD" w:rsidRPr="00FC54E3" w14:paraId="44C117B2" w14:textId="77777777" w:rsidTr="00055ED7">
        <w:tc>
          <w:tcPr>
            <w:tcW w:w="709" w:type="dxa"/>
            <w:tcBorders>
              <w:top w:val="nil"/>
            </w:tcBorders>
          </w:tcPr>
          <w:p w14:paraId="03F87301" w14:textId="77777777" w:rsidR="005D32DD" w:rsidRPr="00A47CAC" w:rsidRDefault="005D32DD" w:rsidP="00055ED7">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16</w:t>
            </w:r>
          </w:p>
        </w:tc>
        <w:tc>
          <w:tcPr>
            <w:tcW w:w="1701" w:type="dxa"/>
            <w:tcBorders>
              <w:top w:val="single" w:sz="4" w:space="0" w:color="000000"/>
              <w:left w:val="single" w:sz="4" w:space="0" w:color="000000"/>
              <w:bottom w:val="single" w:sz="4" w:space="0" w:color="000000"/>
              <w:right w:val="single" w:sz="4" w:space="0" w:color="000000"/>
            </w:tcBorders>
          </w:tcPr>
          <w:p w14:paraId="6D60A7A8"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TASHI</w:t>
            </w:r>
          </w:p>
        </w:tc>
        <w:tc>
          <w:tcPr>
            <w:tcW w:w="2268" w:type="dxa"/>
            <w:tcBorders>
              <w:top w:val="single" w:sz="4" w:space="0" w:color="000000"/>
              <w:left w:val="single" w:sz="4" w:space="0" w:color="000000"/>
              <w:bottom w:val="single" w:sz="4" w:space="0" w:color="000000"/>
              <w:right w:val="single" w:sz="4" w:space="0" w:color="000000"/>
            </w:tcBorders>
          </w:tcPr>
          <w:p w14:paraId="300CBE03" w14:textId="77777777" w:rsidR="005D32DD" w:rsidRPr="00C079C5" w:rsidRDefault="005D32DD" w:rsidP="00055ED7">
            <w:pPr>
              <w:rPr>
                <w:rFonts w:ascii="Arial" w:eastAsia="Arial" w:hAnsi="Arial" w:cs="Arial"/>
                <w:bCs/>
                <w:color w:val="000000"/>
                <w:sz w:val="20"/>
                <w:szCs w:val="20"/>
              </w:rPr>
            </w:pPr>
            <w:r>
              <w:rPr>
                <w:rFonts w:ascii="Arial" w:eastAsia="Arial" w:hAnsi="Arial" w:cs="Arial"/>
                <w:bCs/>
                <w:color w:val="000000"/>
                <w:sz w:val="20"/>
                <w:szCs w:val="20"/>
              </w:rPr>
              <w:t>EMILI</w:t>
            </w:r>
          </w:p>
        </w:tc>
        <w:tc>
          <w:tcPr>
            <w:tcW w:w="1418" w:type="dxa"/>
          </w:tcPr>
          <w:p w14:paraId="73E234CE"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04/06/2011</w:t>
            </w:r>
          </w:p>
        </w:tc>
        <w:tc>
          <w:tcPr>
            <w:tcW w:w="3969" w:type="dxa"/>
            <w:tcBorders>
              <w:top w:val="single" w:sz="4" w:space="0" w:color="000000"/>
              <w:left w:val="single" w:sz="4" w:space="0" w:color="000000"/>
              <w:bottom w:val="single" w:sz="4" w:space="0" w:color="000000"/>
              <w:right w:val="single" w:sz="4" w:space="0" w:color="000000"/>
            </w:tcBorders>
          </w:tcPr>
          <w:p w14:paraId="4810BA1F"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LF JESINA AURORA</w:t>
            </w:r>
          </w:p>
        </w:tc>
      </w:tr>
      <w:tr w:rsidR="005D32DD" w:rsidRPr="00FC54E3" w14:paraId="2A39C140" w14:textId="77777777" w:rsidTr="00055ED7">
        <w:tc>
          <w:tcPr>
            <w:tcW w:w="709" w:type="dxa"/>
            <w:tcBorders>
              <w:top w:val="nil"/>
            </w:tcBorders>
          </w:tcPr>
          <w:p w14:paraId="3EB6D8BD" w14:textId="77777777" w:rsidR="005D32DD" w:rsidRPr="00A47CAC" w:rsidRDefault="005D32DD" w:rsidP="00055ED7">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A592AC"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ULISSI</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75F872F3"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ANASTASIA</w:t>
            </w:r>
          </w:p>
        </w:tc>
        <w:tc>
          <w:tcPr>
            <w:tcW w:w="1418" w:type="dxa"/>
            <w:tcBorders>
              <w:left w:val="single" w:sz="4" w:space="0" w:color="auto"/>
            </w:tcBorders>
            <w:shd w:val="clear" w:color="auto" w:fill="auto"/>
          </w:tcPr>
          <w:p w14:paraId="575EC365"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11/09/2010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97AE1EA" w14:textId="77777777" w:rsidR="005D32DD" w:rsidRPr="00C079C5" w:rsidRDefault="005D32DD" w:rsidP="00055ED7">
            <w:pPr>
              <w:rPr>
                <w:rFonts w:ascii="Arial" w:eastAsia="Arial" w:hAnsi="Arial" w:cs="Arial"/>
                <w:bCs/>
                <w:color w:val="000000"/>
                <w:sz w:val="20"/>
                <w:szCs w:val="20"/>
              </w:rPr>
            </w:pPr>
            <w:proofErr w:type="gramStart"/>
            <w:r w:rsidRPr="00C079C5">
              <w:rPr>
                <w:rFonts w:ascii="Arial" w:eastAsia="Arial" w:hAnsi="Arial" w:cs="Arial"/>
                <w:bCs/>
                <w:color w:val="000000"/>
                <w:sz w:val="20"/>
                <w:szCs w:val="20"/>
              </w:rPr>
              <w:t>AD</w:t>
            </w:r>
            <w:proofErr w:type="gramEnd"/>
            <w:r w:rsidRPr="00C079C5">
              <w:rPr>
                <w:rFonts w:ascii="Arial" w:eastAsia="Arial" w:hAnsi="Arial" w:cs="Arial"/>
                <w:bCs/>
                <w:color w:val="000000"/>
                <w:sz w:val="20"/>
                <w:szCs w:val="20"/>
              </w:rPr>
              <w:t xml:space="preserve"> POLISPORTIVA ARZILLA</w:t>
            </w:r>
          </w:p>
        </w:tc>
      </w:tr>
      <w:tr w:rsidR="005D32DD" w:rsidRPr="00FC54E3" w14:paraId="400C30CC" w14:textId="77777777" w:rsidTr="00055ED7">
        <w:tc>
          <w:tcPr>
            <w:tcW w:w="709" w:type="dxa"/>
            <w:tcBorders>
              <w:top w:val="nil"/>
            </w:tcBorders>
          </w:tcPr>
          <w:p w14:paraId="04B775AB" w14:textId="77777777" w:rsidR="005D32DD" w:rsidRPr="00A47CAC" w:rsidRDefault="005D32DD" w:rsidP="00055ED7">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18</w:t>
            </w:r>
          </w:p>
        </w:tc>
        <w:tc>
          <w:tcPr>
            <w:tcW w:w="1701" w:type="dxa"/>
            <w:tcBorders>
              <w:top w:val="single" w:sz="4" w:space="0" w:color="000000"/>
              <w:left w:val="single" w:sz="4" w:space="0" w:color="000000"/>
              <w:bottom w:val="single" w:sz="4" w:space="0" w:color="000000"/>
              <w:right w:val="single" w:sz="4" w:space="0" w:color="000000"/>
            </w:tcBorders>
          </w:tcPr>
          <w:p w14:paraId="0D29C431"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URBINATI</w:t>
            </w:r>
          </w:p>
        </w:tc>
        <w:tc>
          <w:tcPr>
            <w:tcW w:w="2268" w:type="dxa"/>
            <w:tcBorders>
              <w:top w:val="single" w:sz="4" w:space="0" w:color="000000"/>
              <w:left w:val="single" w:sz="4" w:space="0" w:color="000000"/>
              <w:bottom w:val="single" w:sz="4" w:space="0" w:color="000000"/>
              <w:right w:val="single" w:sz="4" w:space="0" w:color="000000"/>
            </w:tcBorders>
          </w:tcPr>
          <w:p w14:paraId="16583F94"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EMMA</w:t>
            </w:r>
          </w:p>
        </w:tc>
        <w:tc>
          <w:tcPr>
            <w:tcW w:w="1418" w:type="dxa"/>
            <w:tcBorders>
              <w:top w:val="nil"/>
            </w:tcBorders>
          </w:tcPr>
          <w:p w14:paraId="528BD7F2"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07/03/2010</w:t>
            </w:r>
          </w:p>
        </w:tc>
        <w:tc>
          <w:tcPr>
            <w:tcW w:w="3969" w:type="dxa"/>
            <w:tcBorders>
              <w:top w:val="single" w:sz="4" w:space="0" w:color="000000"/>
              <w:left w:val="single" w:sz="4" w:space="0" w:color="000000"/>
              <w:bottom w:val="single" w:sz="4" w:space="0" w:color="000000"/>
              <w:right w:val="single" w:sz="4" w:space="0" w:color="000000"/>
            </w:tcBorders>
          </w:tcPr>
          <w:p w14:paraId="59E84E2E" w14:textId="77777777" w:rsidR="005D32DD" w:rsidRPr="00C079C5" w:rsidRDefault="005D32DD" w:rsidP="00055ED7">
            <w:pPr>
              <w:rPr>
                <w:rFonts w:ascii="Arial" w:eastAsia="Arial" w:hAnsi="Arial" w:cs="Arial"/>
                <w:bCs/>
                <w:color w:val="000000"/>
                <w:sz w:val="20"/>
                <w:szCs w:val="20"/>
              </w:rPr>
            </w:pPr>
            <w:r w:rsidRPr="00C079C5">
              <w:rPr>
                <w:rFonts w:ascii="Arial" w:eastAsia="Arial" w:hAnsi="Arial" w:cs="Arial"/>
                <w:bCs/>
                <w:color w:val="000000"/>
                <w:sz w:val="20"/>
                <w:szCs w:val="20"/>
              </w:rPr>
              <w:t>FEMMINILE</w:t>
            </w:r>
            <w:r>
              <w:rPr>
                <w:rFonts w:ascii="Arial" w:eastAsia="Arial" w:hAnsi="Arial" w:cs="Arial"/>
                <w:bCs/>
                <w:color w:val="000000"/>
                <w:sz w:val="20"/>
                <w:szCs w:val="20"/>
              </w:rPr>
              <w:t xml:space="preserve"> RICCIONE</w:t>
            </w:r>
          </w:p>
        </w:tc>
      </w:tr>
      <w:tr w:rsidR="005D32DD" w:rsidRPr="00FC54E3" w14:paraId="08839440" w14:textId="77777777" w:rsidTr="00055ED7">
        <w:tc>
          <w:tcPr>
            <w:tcW w:w="709" w:type="dxa"/>
            <w:tcBorders>
              <w:top w:val="single" w:sz="4" w:space="0" w:color="auto"/>
              <w:bottom w:val="single" w:sz="4" w:space="0" w:color="auto"/>
            </w:tcBorders>
            <w:shd w:val="clear" w:color="auto" w:fill="auto"/>
          </w:tcPr>
          <w:p w14:paraId="2EB8E624" w14:textId="77777777" w:rsidR="005D32DD" w:rsidRPr="00A47CAC" w:rsidRDefault="005D32DD" w:rsidP="00055ED7">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61B95D"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VERNOCCHI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10E6CB"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ALESSIA</w:t>
            </w:r>
          </w:p>
        </w:tc>
        <w:tc>
          <w:tcPr>
            <w:tcW w:w="1418" w:type="dxa"/>
            <w:shd w:val="clear" w:color="auto" w:fill="auto"/>
          </w:tcPr>
          <w:p w14:paraId="1972FAED"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23/01/2011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B110F44"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CESENA FC</w:t>
            </w:r>
          </w:p>
        </w:tc>
      </w:tr>
      <w:tr w:rsidR="005D32DD" w:rsidRPr="00FC54E3" w14:paraId="00877933" w14:textId="77777777" w:rsidTr="00055ED7">
        <w:tc>
          <w:tcPr>
            <w:tcW w:w="709" w:type="dxa"/>
            <w:tcBorders>
              <w:top w:val="nil"/>
            </w:tcBorders>
          </w:tcPr>
          <w:p w14:paraId="3ADB0822" w14:textId="77777777" w:rsidR="005D32DD" w:rsidRPr="00A47CAC" w:rsidRDefault="005D32DD" w:rsidP="00055ED7">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20</w:t>
            </w:r>
          </w:p>
        </w:tc>
        <w:tc>
          <w:tcPr>
            <w:tcW w:w="1701" w:type="dxa"/>
            <w:tcBorders>
              <w:top w:val="single" w:sz="4" w:space="0" w:color="000000"/>
              <w:left w:val="single" w:sz="4" w:space="0" w:color="000000"/>
              <w:bottom w:val="single" w:sz="4" w:space="0" w:color="000000"/>
              <w:right w:val="single" w:sz="4" w:space="0" w:color="000000"/>
            </w:tcBorders>
          </w:tcPr>
          <w:p w14:paraId="7FD3D29F"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ZAVOLI</w:t>
            </w:r>
          </w:p>
        </w:tc>
        <w:tc>
          <w:tcPr>
            <w:tcW w:w="2268" w:type="dxa"/>
            <w:tcBorders>
              <w:top w:val="single" w:sz="4" w:space="0" w:color="000000"/>
              <w:left w:val="single" w:sz="4" w:space="0" w:color="000000"/>
              <w:bottom w:val="single" w:sz="4" w:space="0" w:color="000000"/>
              <w:right w:val="single" w:sz="4" w:space="0" w:color="auto"/>
            </w:tcBorders>
          </w:tcPr>
          <w:p w14:paraId="7C440888"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VIOLA</w:t>
            </w:r>
          </w:p>
        </w:tc>
        <w:tc>
          <w:tcPr>
            <w:tcW w:w="1418" w:type="dxa"/>
            <w:tcBorders>
              <w:left w:val="single" w:sz="4" w:space="0" w:color="auto"/>
            </w:tcBorders>
          </w:tcPr>
          <w:p w14:paraId="59084377" w14:textId="77777777" w:rsidR="005D32DD" w:rsidRPr="00C079C5" w:rsidRDefault="005D32DD" w:rsidP="00055ED7">
            <w:pPr>
              <w:jc w:val="center"/>
              <w:rPr>
                <w:rFonts w:ascii="Arial" w:eastAsia="Arial" w:hAnsi="Arial" w:cs="Arial"/>
                <w:bCs/>
                <w:color w:val="000000"/>
                <w:sz w:val="20"/>
                <w:szCs w:val="20"/>
              </w:rPr>
            </w:pPr>
            <w:r w:rsidRPr="00C079C5">
              <w:rPr>
                <w:rFonts w:ascii="Arial" w:eastAsia="Arial" w:hAnsi="Arial" w:cs="Arial"/>
                <w:bCs/>
                <w:color w:val="000000"/>
                <w:sz w:val="20"/>
                <w:szCs w:val="20"/>
              </w:rPr>
              <w:t>29/07/2011</w:t>
            </w:r>
          </w:p>
        </w:tc>
        <w:tc>
          <w:tcPr>
            <w:tcW w:w="3969" w:type="dxa"/>
            <w:tcBorders>
              <w:top w:val="single" w:sz="4" w:space="0" w:color="000000"/>
              <w:left w:val="single" w:sz="4" w:space="0" w:color="000000"/>
              <w:bottom w:val="single" w:sz="4" w:space="0" w:color="000000"/>
              <w:right w:val="single" w:sz="4" w:space="0" w:color="000000"/>
            </w:tcBorders>
          </w:tcPr>
          <w:p w14:paraId="2D110206" w14:textId="77777777" w:rsidR="005D32DD" w:rsidRPr="00C079C5" w:rsidRDefault="005D32DD" w:rsidP="00055ED7">
            <w:pPr>
              <w:rPr>
                <w:rFonts w:ascii="Arial" w:eastAsia="Arial" w:hAnsi="Arial" w:cs="Arial"/>
                <w:bCs/>
                <w:color w:val="000000"/>
                <w:sz w:val="20"/>
                <w:szCs w:val="20"/>
              </w:rPr>
            </w:pPr>
            <w:r w:rsidRPr="00C079C5">
              <w:rPr>
                <w:rFonts w:ascii="Arial" w:hAnsi="Arial" w:cs="Arial"/>
                <w:sz w:val="20"/>
                <w:szCs w:val="20"/>
                <w:lang w:val="en-US"/>
              </w:rPr>
              <w:t>DEA RIMINI ETS UC</w:t>
            </w:r>
          </w:p>
        </w:tc>
      </w:tr>
    </w:tbl>
    <w:p w14:paraId="684144E9" w14:textId="77777777" w:rsidR="005D32DD" w:rsidRPr="00E470A5" w:rsidRDefault="005D32DD" w:rsidP="005D32DD">
      <w:pPr>
        <w:pStyle w:val="Titolo2"/>
        <w:rPr>
          <w:i w:val="0"/>
        </w:rPr>
      </w:pPr>
      <w:bookmarkStart w:id="10" w:name="_Toc187835573"/>
      <w:bookmarkStart w:id="11" w:name="_Toc189147909"/>
      <w:bookmarkStart w:id="12" w:name="_Toc189148402"/>
      <w:r>
        <w:rPr>
          <w:i w:val="0"/>
        </w:rPr>
        <w:t>M</w:t>
      </w:r>
      <w:r w:rsidRPr="00E470A5">
        <w:rPr>
          <w:i w:val="0"/>
        </w:rPr>
        <w:t xml:space="preserve">odifiche al programma gare del </w:t>
      </w:r>
      <w:r>
        <w:rPr>
          <w:i w:val="0"/>
        </w:rPr>
        <w:t>02</w:t>
      </w:r>
      <w:r w:rsidRPr="00E470A5">
        <w:rPr>
          <w:i w:val="0"/>
        </w:rPr>
        <w:t>/</w:t>
      </w:r>
      <w:r>
        <w:rPr>
          <w:i w:val="0"/>
        </w:rPr>
        <w:t>02</w:t>
      </w:r>
      <w:r w:rsidRPr="00E470A5">
        <w:rPr>
          <w:i w:val="0"/>
        </w:rPr>
        <w:t>/202</w:t>
      </w:r>
      <w:r>
        <w:rPr>
          <w:i w:val="0"/>
        </w:rPr>
        <w:t>5</w:t>
      </w:r>
      <w:bookmarkEnd w:id="6"/>
      <w:bookmarkEnd w:id="10"/>
      <w:bookmarkEnd w:id="11"/>
      <w:bookmarkEnd w:id="12"/>
    </w:p>
    <w:p w14:paraId="2AFD7F01" w14:textId="77777777" w:rsidR="005D32DD" w:rsidRDefault="005D32DD" w:rsidP="005D32DD"/>
    <w:p w14:paraId="59FE1EEE" w14:textId="77777777" w:rsidR="005D32DD" w:rsidRDefault="005D32DD" w:rsidP="005D32DD">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JUNIORES UNDER 19 REGIONALI</w:t>
      </w:r>
    </w:p>
    <w:p w14:paraId="04F57AF0" w14:textId="77777777" w:rsidR="005D32DD" w:rsidRDefault="005D32DD" w:rsidP="005D32DD">
      <w:pPr>
        <w:rPr>
          <w:rFonts w:ascii="Arial" w:hAnsi="Arial" w:cs="Arial"/>
          <w:b/>
          <w:sz w:val="22"/>
          <w:szCs w:val="22"/>
          <w:u w:val="single"/>
        </w:rPr>
      </w:pPr>
    </w:p>
    <w:p w14:paraId="587A00EF" w14:textId="77777777" w:rsidR="005D32DD" w:rsidRDefault="005D32DD" w:rsidP="005D32DD">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B82B00F" w14:textId="77777777" w:rsidR="005D32DD" w:rsidRDefault="005D32DD" w:rsidP="005D32DD">
      <w:pPr>
        <w:pStyle w:val="Nessunaspaziatura"/>
        <w:rPr>
          <w:rFonts w:ascii="Arial" w:hAnsi="Arial" w:cs="Arial"/>
        </w:rPr>
      </w:pPr>
      <w:r w:rsidRPr="008C5AE4">
        <w:rPr>
          <w:rFonts w:ascii="Arial" w:hAnsi="Arial" w:cs="Arial"/>
        </w:rPr>
        <w:t>MONTURANO CALCIO</w:t>
      </w:r>
      <w:r>
        <w:rPr>
          <w:rFonts w:ascii="Arial" w:hAnsi="Arial" w:cs="Arial"/>
        </w:rPr>
        <w:t>/</w:t>
      </w:r>
      <w:r w:rsidRPr="008C5AE4">
        <w:rPr>
          <w:rFonts w:ascii="Arial" w:hAnsi="Arial" w:cs="Arial"/>
        </w:rPr>
        <w:t xml:space="preserve">SANGIORGESE </w:t>
      </w:r>
      <w:proofErr w:type="gramStart"/>
      <w:r w:rsidRPr="008C5AE4">
        <w:rPr>
          <w:rFonts w:ascii="Arial" w:hAnsi="Arial" w:cs="Arial"/>
        </w:rPr>
        <w:t>M.RUBBIANESE</w:t>
      </w:r>
      <w:proofErr w:type="gramEnd"/>
      <w:r>
        <w:rPr>
          <w:rFonts w:ascii="Arial" w:hAnsi="Arial" w:cs="Arial"/>
        </w:rPr>
        <w:t xml:space="preserve"> dell’1.02.2025 inizia </w:t>
      </w:r>
      <w:r w:rsidRPr="008C5AE4">
        <w:rPr>
          <w:rFonts w:ascii="Arial" w:hAnsi="Arial" w:cs="Arial"/>
          <w:b/>
          <w:u w:val="single"/>
        </w:rPr>
        <w:t>ore 17,30.</w:t>
      </w:r>
    </w:p>
    <w:p w14:paraId="3FA9041E" w14:textId="77777777" w:rsidR="005D32DD" w:rsidRDefault="005D32DD" w:rsidP="005D32DD">
      <w:pPr>
        <w:rPr>
          <w:rFonts w:ascii="Arial" w:hAnsi="Arial" w:cs="Arial"/>
          <w:b/>
          <w:sz w:val="22"/>
          <w:szCs w:val="22"/>
          <w:u w:val="single"/>
        </w:rPr>
      </w:pPr>
    </w:p>
    <w:p w14:paraId="520FD67A" w14:textId="77777777" w:rsidR="005D32DD" w:rsidRDefault="005D32DD" w:rsidP="005D32DD">
      <w:pPr>
        <w:rPr>
          <w:rFonts w:ascii="Arial" w:hAnsi="Arial" w:cs="Arial"/>
          <w:sz w:val="22"/>
          <w:szCs w:val="22"/>
        </w:rPr>
      </w:pPr>
    </w:p>
    <w:p w14:paraId="44A3EF85" w14:textId="77777777" w:rsidR="005D32DD" w:rsidRDefault="005D32DD" w:rsidP="005D32DD">
      <w:pPr>
        <w:rPr>
          <w:rFonts w:ascii="Arial" w:hAnsi="Arial" w:cs="Arial"/>
          <w:b/>
          <w:sz w:val="22"/>
          <w:szCs w:val="22"/>
          <w:u w:val="single"/>
        </w:rPr>
      </w:pPr>
      <w:r w:rsidRPr="00960FE2">
        <w:rPr>
          <w:rFonts w:ascii="Arial" w:hAnsi="Arial" w:cs="Arial"/>
          <w:b/>
          <w:sz w:val="22"/>
          <w:szCs w:val="22"/>
          <w:u w:val="single"/>
        </w:rPr>
        <w:t xml:space="preserve">CAMPIONATO </w:t>
      </w:r>
      <w:r w:rsidRPr="005B61A2">
        <w:rPr>
          <w:rFonts w:ascii="Arial" w:hAnsi="Arial" w:cs="Arial"/>
          <w:b/>
          <w:sz w:val="22"/>
          <w:szCs w:val="22"/>
          <w:u w:val="single"/>
        </w:rPr>
        <w:t xml:space="preserve">UNDER 17 FEMMINILE II FASE  </w:t>
      </w:r>
    </w:p>
    <w:p w14:paraId="60289C0E" w14:textId="77777777" w:rsidR="005D32DD" w:rsidRDefault="005D32DD" w:rsidP="005D32DD">
      <w:pPr>
        <w:rPr>
          <w:rFonts w:ascii="Arial" w:hAnsi="Arial" w:cs="Arial"/>
          <w:b/>
          <w:sz w:val="22"/>
          <w:szCs w:val="22"/>
          <w:u w:val="single"/>
        </w:rPr>
      </w:pPr>
    </w:p>
    <w:p w14:paraId="10F79DA8" w14:textId="77777777" w:rsidR="005D32DD" w:rsidRPr="00C20E48" w:rsidRDefault="005D32DD" w:rsidP="005D32DD">
      <w:pPr>
        <w:pStyle w:val="Nessunaspaziatura"/>
        <w:rPr>
          <w:rFonts w:ascii="Arial" w:hAnsi="Arial" w:cs="Arial"/>
          <w:b/>
          <w:u w:val="single"/>
        </w:rPr>
      </w:pPr>
      <w:r>
        <w:rPr>
          <w:rFonts w:ascii="Arial" w:hAnsi="Arial" w:cs="Arial"/>
        </w:rPr>
        <w:t xml:space="preserve">Causa indisponibilità campo la gara </w:t>
      </w:r>
      <w:r w:rsidRPr="007F0CAC">
        <w:rPr>
          <w:rFonts w:ascii="Arial" w:hAnsi="Arial" w:cs="Arial"/>
        </w:rPr>
        <w:t>DELFINO PESCARA</w:t>
      </w:r>
      <w:r>
        <w:rPr>
          <w:rFonts w:ascii="Arial" w:hAnsi="Arial" w:cs="Arial"/>
        </w:rPr>
        <w:t>/</w:t>
      </w:r>
      <w:r w:rsidRPr="007F0CAC">
        <w:rPr>
          <w:rFonts w:ascii="Arial" w:hAnsi="Arial" w:cs="Arial"/>
        </w:rPr>
        <w:t>ROMA CALCIO FEMMINILE</w:t>
      </w:r>
      <w:r>
        <w:rPr>
          <w:rFonts w:ascii="Arial" w:hAnsi="Arial" w:cs="Arial"/>
        </w:rPr>
        <w:t xml:space="preserve"> è </w:t>
      </w:r>
      <w:r w:rsidRPr="00C20E48">
        <w:rPr>
          <w:rFonts w:ascii="Arial" w:hAnsi="Arial" w:cs="Arial"/>
          <w:b/>
          <w:u w:val="single"/>
        </w:rPr>
        <w:t>anticipata a sabato 01.02.2025 ore 15,00</w:t>
      </w:r>
    </w:p>
    <w:p w14:paraId="0667DDF9" w14:textId="77777777" w:rsidR="005D32DD" w:rsidRDefault="005D32DD" w:rsidP="005D32DD">
      <w:pPr>
        <w:rPr>
          <w:rFonts w:ascii="Arial" w:hAnsi="Arial" w:cs="Arial"/>
          <w:sz w:val="22"/>
          <w:szCs w:val="22"/>
        </w:rPr>
      </w:pPr>
    </w:p>
    <w:bookmarkEnd w:id="5"/>
    <w:bookmarkEnd w:id="7"/>
    <w:p w14:paraId="59BB45D0" w14:textId="77777777" w:rsidR="005D32DD" w:rsidRDefault="005D32DD" w:rsidP="005D32DD">
      <w:pPr>
        <w:rPr>
          <w:b/>
          <w:u w:val="single"/>
        </w:rPr>
      </w:pPr>
    </w:p>
    <w:p w14:paraId="00722AC9" w14:textId="77777777" w:rsidR="005D32DD" w:rsidRDefault="005D32DD" w:rsidP="005D32DD">
      <w:pPr>
        <w:rPr>
          <w:rFonts w:ascii="Arial" w:hAnsi="Arial" w:cs="Arial"/>
          <w:b/>
          <w:sz w:val="28"/>
          <w:szCs w:val="28"/>
        </w:rPr>
      </w:pPr>
      <w:r w:rsidRPr="008318E8">
        <w:rPr>
          <w:rFonts w:ascii="Arial" w:hAnsi="Arial" w:cs="Arial"/>
          <w:b/>
          <w:sz w:val="28"/>
          <w:szCs w:val="28"/>
        </w:rPr>
        <w:t>Modifiche al programma gare del 0</w:t>
      </w:r>
      <w:r>
        <w:rPr>
          <w:rFonts w:ascii="Arial" w:hAnsi="Arial" w:cs="Arial"/>
          <w:b/>
          <w:sz w:val="28"/>
          <w:szCs w:val="28"/>
        </w:rPr>
        <w:t>5</w:t>
      </w:r>
      <w:r w:rsidRPr="008318E8">
        <w:rPr>
          <w:rFonts w:ascii="Arial" w:hAnsi="Arial" w:cs="Arial"/>
          <w:b/>
          <w:sz w:val="28"/>
          <w:szCs w:val="28"/>
        </w:rPr>
        <w:t>/02/2025</w:t>
      </w:r>
    </w:p>
    <w:p w14:paraId="36E01BEA" w14:textId="77777777" w:rsidR="005D32DD" w:rsidRDefault="005D32DD" w:rsidP="005D32DD">
      <w:pPr>
        <w:rPr>
          <w:rFonts w:ascii="Arial" w:hAnsi="Arial" w:cs="Arial"/>
          <w:b/>
          <w:sz w:val="28"/>
          <w:szCs w:val="28"/>
          <w:u w:val="single"/>
        </w:rPr>
      </w:pPr>
    </w:p>
    <w:p w14:paraId="4E9BB102" w14:textId="77777777" w:rsidR="005D32DD" w:rsidRDefault="005D32DD" w:rsidP="005D32DD">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PRIMA CATEGORIA</w:t>
      </w:r>
    </w:p>
    <w:p w14:paraId="45E2663A" w14:textId="77777777" w:rsidR="005D32DD" w:rsidRDefault="005D32DD" w:rsidP="005D32DD">
      <w:pPr>
        <w:rPr>
          <w:rFonts w:ascii="Arial" w:hAnsi="Arial" w:cs="Arial"/>
          <w:b/>
          <w:sz w:val="22"/>
          <w:szCs w:val="22"/>
          <w:u w:val="single"/>
        </w:rPr>
      </w:pPr>
    </w:p>
    <w:p w14:paraId="1978AA5F" w14:textId="77777777" w:rsidR="005D32DD" w:rsidRDefault="005D32DD" w:rsidP="005D32DD">
      <w:pPr>
        <w:rPr>
          <w:rFonts w:ascii="Arial" w:hAnsi="Arial" w:cs="Arial"/>
          <w:sz w:val="22"/>
          <w:szCs w:val="22"/>
        </w:rPr>
      </w:pPr>
      <w:r>
        <w:rPr>
          <w:rFonts w:ascii="Arial" w:hAnsi="Arial" w:cs="Arial"/>
          <w:sz w:val="22"/>
          <w:szCs w:val="22"/>
        </w:rPr>
        <w:t xml:space="preserve">La gara </w:t>
      </w:r>
      <w:r w:rsidRPr="007F0CAC">
        <w:rPr>
          <w:rFonts w:ascii="Arial" w:hAnsi="Arial" w:cs="Arial"/>
          <w:sz w:val="22"/>
          <w:szCs w:val="22"/>
        </w:rPr>
        <w:t>OFFIDA A.S.D.</w:t>
      </w:r>
      <w:r>
        <w:rPr>
          <w:rFonts w:ascii="Arial" w:hAnsi="Arial" w:cs="Arial"/>
          <w:sz w:val="22"/>
          <w:szCs w:val="22"/>
        </w:rPr>
        <w:t>/</w:t>
      </w:r>
      <w:r w:rsidRPr="007F0CAC">
        <w:rPr>
          <w:rFonts w:ascii="Arial" w:hAnsi="Arial" w:cs="Arial"/>
          <w:sz w:val="22"/>
          <w:szCs w:val="22"/>
        </w:rPr>
        <w:t>PINTURETTA FALCOR</w:t>
      </w:r>
      <w:r>
        <w:rPr>
          <w:rFonts w:ascii="Arial" w:hAnsi="Arial" w:cs="Arial"/>
          <w:sz w:val="22"/>
          <w:szCs w:val="22"/>
        </w:rPr>
        <w:t xml:space="preserve"> inizia </w:t>
      </w:r>
      <w:r w:rsidRPr="007F0CAC">
        <w:rPr>
          <w:rFonts w:ascii="Arial" w:hAnsi="Arial" w:cs="Arial"/>
          <w:b/>
          <w:sz w:val="22"/>
          <w:szCs w:val="22"/>
          <w:u w:val="single"/>
        </w:rPr>
        <w:t>ore 20,30</w:t>
      </w:r>
      <w:r>
        <w:rPr>
          <w:rFonts w:ascii="Arial" w:hAnsi="Arial" w:cs="Arial"/>
          <w:sz w:val="22"/>
          <w:szCs w:val="22"/>
        </w:rPr>
        <w:t>.</w:t>
      </w:r>
    </w:p>
    <w:p w14:paraId="452CB62F" w14:textId="77777777" w:rsidR="005D32DD" w:rsidRDefault="005D32DD" w:rsidP="005D32DD">
      <w:pPr>
        <w:rPr>
          <w:rFonts w:ascii="Arial" w:hAnsi="Arial" w:cs="Arial"/>
          <w:sz w:val="22"/>
          <w:szCs w:val="22"/>
        </w:rPr>
      </w:pPr>
    </w:p>
    <w:p w14:paraId="5F560157" w14:textId="77777777" w:rsidR="005D32DD" w:rsidRPr="00E470A5" w:rsidRDefault="005D32DD" w:rsidP="005D32DD">
      <w:pPr>
        <w:pStyle w:val="Titolo2"/>
        <w:rPr>
          <w:i w:val="0"/>
        </w:rPr>
      </w:pPr>
      <w:bookmarkStart w:id="13" w:name="_Toc189147910"/>
      <w:bookmarkStart w:id="14" w:name="_Toc189148403"/>
      <w:r>
        <w:rPr>
          <w:i w:val="0"/>
        </w:rPr>
        <w:t>M</w:t>
      </w:r>
      <w:r w:rsidRPr="00E470A5">
        <w:rPr>
          <w:i w:val="0"/>
        </w:rPr>
        <w:t xml:space="preserve">odifiche al programma gare del </w:t>
      </w:r>
      <w:r>
        <w:rPr>
          <w:i w:val="0"/>
        </w:rPr>
        <w:t>09</w:t>
      </w:r>
      <w:r w:rsidRPr="00E470A5">
        <w:rPr>
          <w:i w:val="0"/>
        </w:rPr>
        <w:t>/</w:t>
      </w:r>
      <w:r>
        <w:rPr>
          <w:i w:val="0"/>
        </w:rPr>
        <w:t>02</w:t>
      </w:r>
      <w:r w:rsidRPr="00E470A5">
        <w:rPr>
          <w:i w:val="0"/>
        </w:rPr>
        <w:t>/202</w:t>
      </w:r>
      <w:r>
        <w:rPr>
          <w:i w:val="0"/>
        </w:rPr>
        <w:t>5</w:t>
      </w:r>
      <w:bookmarkEnd w:id="13"/>
      <w:bookmarkEnd w:id="14"/>
    </w:p>
    <w:p w14:paraId="017E3F66" w14:textId="77777777" w:rsidR="005D32DD" w:rsidRDefault="005D32DD" w:rsidP="005D32DD">
      <w:pPr>
        <w:rPr>
          <w:b/>
          <w:u w:val="single"/>
        </w:rPr>
      </w:pPr>
    </w:p>
    <w:p w14:paraId="6352E8E5" w14:textId="77777777" w:rsidR="005D32DD" w:rsidRDefault="005D32DD" w:rsidP="005D32DD">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UNDER 14 PROF MASCHILI</w:t>
      </w:r>
    </w:p>
    <w:p w14:paraId="7EBD85E9" w14:textId="77777777" w:rsidR="005D32DD" w:rsidRPr="00960FE2" w:rsidRDefault="005D32DD" w:rsidP="005D32DD">
      <w:pPr>
        <w:pStyle w:val="LndNormale1"/>
        <w:rPr>
          <w:lang w:val="it-IT"/>
        </w:rPr>
      </w:pPr>
    </w:p>
    <w:p w14:paraId="47C73674" w14:textId="77777777" w:rsidR="005D32DD" w:rsidRDefault="005D32DD" w:rsidP="005D32DD">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080CEE4" w14:textId="77777777" w:rsidR="005D32DD" w:rsidRDefault="005D32DD" w:rsidP="005D32DD">
      <w:pPr>
        <w:pStyle w:val="Nessunaspaziatura"/>
        <w:rPr>
          <w:rFonts w:ascii="Arial" w:hAnsi="Arial" w:cs="Arial"/>
        </w:rPr>
      </w:pPr>
      <w:r w:rsidRPr="003911E5">
        <w:rPr>
          <w:rFonts w:ascii="Arial" w:hAnsi="Arial" w:cs="Arial"/>
        </w:rPr>
        <w:t>DELFINO PESCARA</w:t>
      </w:r>
      <w:r>
        <w:rPr>
          <w:rFonts w:ascii="Arial" w:hAnsi="Arial" w:cs="Arial"/>
        </w:rPr>
        <w:t>/P</w:t>
      </w:r>
      <w:r w:rsidRPr="003911E5">
        <w:rPr>
          <w:rFonts w:ascii="Arial" w:hAnsi="Arial" w:cs="Arial"/>
        </w:rPr>
        <w:t>ERUGIA CALCIO</w:t>
      </w:r>
      <w:r>
        <w:rPr>
          <w:rFonts w:ascii="Arial" w:hAnsi="Arial" w:cs="Arial"/>
        </w:rPr>
        <w:t xml:space="preserve"> inizia </w:t>
      </w:r>
      <w:r w:rsidRPr="003911E5">
        <w:rPr>
          <w:rFonts w:ascii="Arial" w:hAnsi="Arial" w:cs="Arial"/>
          <w:b/>
          <w:u w:val="single"/>
        </w:rPr>
        <w:t>ore 12,00</w:t>
      </w:r>
    </w:p>
    <w:p w14:paraId="288DD6FF" w14:textId="77777777" w:rsidR="005D32DD" w:rsidRPr="003911E5" w:rsidRDefault="005D32DD" w:rsidP="005D32DD">
      <w:pPr>
        <w:rPr>
          <w:rFonts w:ascii="Arial" w:hAnsi="Arial" w:cs="Arial"/>
          <w:b/>
          <w:sz w:val="22"/>
          <w:szCs w:val="22"/>
          <w:u w:val="single"/>
        </w:rPr>
      </w:pPr>
      <w:r w:rsidRPr="003911E5">
        <w:rPr>
          <w:rFonts w:ascii="Arial" w:hAnsi="Arial" w:cs="Arial"/>
          <w:sz w:val="22"/>
          <w:szCs w:val="22"/>
        </w:rPr>
        <w:t>VIS PESARO DAL 1898 SRL</w:t>
      </w:r>
      <w:r>
        <w:rPr>
          <w:rFonts w:ascii="Arial" w:hAnsi="Arial" w:cs="Arial"/>
          <w:sz w:val="22"/>
          <w:szCs w:val="22"/>
        </w:rPr>
        <w:t>/</w:t>
      </w:r>
      <w:r w:rsidRPr="003911E5">
        <w:rPr>
          <w:rFonts w:ascii="Arial" w:hAnsi="Arial" w:cs="Arial"/>
          <w:sz w:val="22"/>
          <w:szCs w:val="22"/>
        </w:rPr>
        <w:t>ROMA S.P.A.</w:t>
      </w:r>
      <w:r>
        <w:rPr>
          <w:rFonts w:ascii="Arial" w:hAnsi="Arial" w:cs="Arial"/>
          <w:sz w:val="22"/>
          <w:szCs w:val="22"/>
        </w:rPr>
        <w:t xml:space="preserve"> </w:t>
      </w:r>
      <w:r w:rsidRPr="003911E5">
        <w:rPr>
          <w:rFonts w:ascii="Arial" w:hAnsi="Arial" w:cs="Arial"/>
          <w:b/>
          <w:sz w:val="22"/>
          <w:szCs w:val="22"/>
          <w:u w:val="single"/>
        </w:rPr>
        <w:t>anticipata a sabato 08.02.2025 ore 15,00</w:t>
      </w:r>
      <w:r>
        <w:rPr>
          <w:rFonts w:ascii="Arial" w:hAnsi="Arial" w:cs="Arial"/>
          <w:b/>
          <w:sz w:val="22"/>
          <w:szCs w:val="22"/>
          <w:u w:val="single"/>
        </w:rPr>
        <w:t>, campo “Supplementare Benelli” di Pesaro</w:t>
      </w:r>
    </w:p>
    <w:p w14:paraId="647DCA21" w14:textId="77777777" w:rsidR="005D32DD" w:rsidRDefault="005D32DD" w:rsidP="005D32DD">
      <w:pPr>
        <w:rPr>
          <w:rFonts w:ascii="Arial" w:hAnsi="Arial" w:cs="Arial"/>
          <w:b/>
          <w:sz w:val="22"/>
          <w:szCs w:val="22"/>
          <w:u w:val="single"/>
        </w:rPr>
      </w:pPr>
    </w:p>
    <w:p w14:paraId="48C0377E" w14:textId="77777777" w:rsidR="005D32DD" w:rsidRDefault="005D32DD" w:rsidP="005D32DD">
      <w:pPr>
        <w:rPr>
          <w:rFonts w:ascii="Arial" w:hAnsi="Arial" w:cs="Arial"/>
          <w:b/>
          <w:sz w:val="22"/>
          <w:szCs w:val="22"/>
          <w:u w:val="single"/>
        </w:rPr>
      </w:pPr>
    </w:p>
    <w:p w14:paraId="111DBF02" w14:textId="77777777" w:rsidR="005D32DD" w:rsidRDefault="005D32DD" w:rsidP="005D32DD">
      <w:pPr>
        <w:rPr>
          <w:rFonts w:ascii="Arial" w:hAnsi="Arial" w:cs="Arial"/>
          <w:b/>
          <w:sz w:val="22"/>
          <w:szCs w:val="22"/>
          <w:u w:val="single"/>
        </w:rPr>
      </w:pPr>
      <w:r w:rsidRPr="006B0CC9">
        <w:rPr>
          <w:rFonts w:ascii="Arial" w:hAnsi="Arial" w:cs="Arial"/>
          <w:b/>
          <w:sz w:val="22"/>
          <w:szCs w:val="22"/>
          <w:u w:val="single"/>
        </w:rPr>
        <w:t xml:space="preserve">TORNEO ESORDIENTI UNDER 13 PRO  </w:t>
      </w:r>
    </w:p>
    <w:p w14:paraId="3D356839" w14:textId="77777777" w:rsidR="005D32DD" w:rsidRDefault="005D32DD" w:rsidP="005D32DD">
      <w:pPr>
        <w:rPr>
          <w:rFonts w:ascii="Arial" w:hAnsi="Arial" w:cs="Arial"/>
          <w:b/>
          <w:sz w:val="22"/>
          <w:szCs w:val="22"/>
          <w:u w:val="single"/>
        </w:rPr>
      </w:pPr>
    </w:p>
    <w:p w14:paraId="44EC2AE6" w14:textId="77777777" w:rsidR="005D32DD" w:rsidRDefault="005D32DD" w:rsidP="005D32DD">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3368B61" w14:textId="77777777" w:rsidR="005D32DD" w:rsidRPr="003911E5" w:rsidRDefault="005D32DD" w:rsidP="005D32DD">
      <w:pPr>
        <w:rPr>
          <w:rFonts w:ascii="Arial" w:hAnsi="Arial" w:cs="Arial"/>
          <w:b/>
          <w:sz w:val="22"/>
          <w:szCs w:val="22"/>
          <w:u w:val="single"/>
        </w:rPr>
      </w:pPr>
      <w:r w:rsidRPr="00334659">
        <w:rPr>
          <w:rFonts w:ascii="Arial" w:hAnsi="Arial" w:cs="Arial"/>
        </w:rPr>
        <w:lastRenderedPageBreak/>
        <w:t>VIS PESARO DAL 1898 SRL</w:t>
      </w:r>
      <w:r>
        <w:rPr>
          <w:rFonts w:ascii="Arial" w:hAnsi="Arial" w:cs="Arial"/>
        </w:rPr>
        <w:t>/</w:t>
      </w:r>
      <w:r w:rsidRPr="00334659">
        <w:rPr>
          <w:rFonts w:ascii="Arial" w:hAnsi="Arial" w:cs="Arial"/>
        </w:rPr>
        <w:t>ROMA S.P.A.</w:t>
      </w:r>
      <w:r>
        <w:rPr>
          <w:rFonts w:ascii="Arial" w:hAnsi="Arial" w:cs="Arial"/>
        </w:rPr>
        <w:t xml:space="preserve"> </w:t>
      </w:r>
      <w:r w:rsidRPr="003911E5">
        <w:rPr>
          <w:rFonts w:ascii="Arial" w:hAnsi="Arial" w:cs="Arial"/>
          <w:b/>
          <w:sz w:val="22"/>
          <w:szCs w:val="22"/>
          <w:u w:val="single"/>
        </w:rPr>
        <w:t>anticipata a sabato 08.02.2025 ore 15,00</w:t>
      </w:r>
      <w:r>
        <w:rPr>
          <w:rFonts w:ascii="Arial" w:hAnsi="Arial" w:cs="Arial"/>
          <w:b/>
          <w:sz w:val="22"/>
          <w:szCs w:val="22"/>
          <w:u w:val="single"/>
        </w:rPr>
        <w:t>, Stadio “Benelli” di Pesaro</w:t>
      </w:r>
    </w:p>
    <w:p w14:paraId="3F5C2DA5" w14:textId="77777777" w:rsidR="009A4ECA" w:rsidRPr="005D32DD" w:rsidRDefault="009A4ECA" w:rsidP="008732AF">
      <w:pPr>
        <w:pStyle w:val="LndNormale1"/>
        <w:rPr>
          <w:lang w:val="it-IT"/>
        </w:rPr>
      </w:pPr>
    </w:p>
    <w:p w14:paraId="6C8AACF1" w14:textId="77777777" w:rsidR="00984F8C" w:rsidRPr="00937FDE" w:rsidRDefault="00937FDE" w:rsidP="000822F3">
      <w:pPr>
        <w:pStyle w:val="TITOLOCAMPIONATO"/>
        <w:shd w:val="clear" w:color="auto" w:fill="002060"/>
        <w:spacing w:before="0" w:beforeAutospacing="0" w:after="0" w:afterAutospacing="0"/>
        <w:rPr>
          <w:color w:val="FFFFFF"/>
        </w:rPr>
      </w:pPr>
      <w:bookmarkStart w:id="15" w:name="_Toc189148404"/>
      <w:r w:rsidRPr="00937FDE">
        <w:rPr>
          <w:color w:val="FFFFFF"/>
        </w:rPr>
        <w:t>NOTIZIE SU ATTIVITÀ AGONISTICA</w:t>
      </w:r>
      <w:bookmarkEnd w:id="15"/>
    </w:p>
    <w:p w14:paraId="1F199C9A" w14:textId="77777777" w:rsidR="00055ED7" w:rsidRDefault="00055ED7">
      <w:pPr>
        <w:pStyle w:val="titolocampionato0"/>
        <w:shd w:val="clear" w:color="auto" w:fill="CCCCCC"/>
        <w:spacing w:before="80" w:after="40"/>
        <w:divId w:val="1187720392"/>
      </w:pPr>
      <w:r>
        <w:t>PRIMA CATEGORIA</w:t>
      </w:r>
    </w:p>
    <w:p w14:paraId="34998DF2" w14:textId="77777777" w:rsidR="00055ED7" w:rsidRDefault="00055ED7">
      <w:pPr>
        <w:pStyle w:val="titoloprinc0"/>
        <w:divId w:val="1187720392"/>
      </w:pPr>
      <w:r>
        <w:t>GIUDICE SPORTIVO</w:t>
      </w:r>
    </w:p>
    <w:p w14:paraId="01E75A21" w14:textId="77777777" w:rsidR="00055ED7" w:rsidRDefault="00055ED7">
      <w:pPr>
        <w:pStyle w:val="diffida"/>
        <w:divId w:val="1187720392"/>
      </w:pPr>
      <w:r>
        <w:t>Il Giudice Sportivo Avv. Agnese Lazzaretti, con l'assistenza del Segretario Angelo Castellana, nella seduta del 30/01/2025, ha adottato le decisioni che di seguito integralmente si riportano:</w:t>
      </w:r>
    </w:p>
    <w:p w14:paraId="237955F8" w14:textId="77777777" w:rsidR="00055ED7" w:rsidRDefault="00055ED7">
      <w:pPr>
        <w:pStyle w:val="titolo10"/>
        <w:divId w:val="1187720392"/>
      </w:pPr>
      <w:r>
        <w:t xml:space="preserve">GARE DEL 25/ 1/2025 </w:t>
      </w:r>
    </w:p>
    <w:p w14:paraId="00E3C47F" w14:textId="77777777" w:rsidR="00055ED7" w:rsidRDefault="00055ED7">
      <w:pPr>
        <w:pStyle w:val="titolo7a"/>
        <w:divId w:val="1187720392"/>
      </w:pPr>
      <w:r>
        <w:t xml:space="preserve">PROVVEDIMENTI DISCIPLINARI </w:t>
      </w:r>
    </w:p>
    <w:p w14:paraId="3CF5E57F" w14:textId="77777777" w:rsidR="00055ED7" w:rsidRDefault="00055ED7">
      <w:pPr>
        <w:pStyle w:val="titolo7b"/>
        <w:divId w:val="1187720392"/>
      </w:pPr>
      <w:r>
        <w:t xml:space="preserve">In base alle risultanze degli atti ufficiali sono state deliberate le seguenti sanzioni disciplinari. </w:t>
      </w:r>
    </w:p>
    <w:p w14:paraId="40721D2B" w14:textId="77777777" w:rsidR="00055ED7" w:rsidRDefault="00055ED7">
      <w:pPr>
        <w:pStyle w:val="titolo3"/>
        <w:divId w:val="1187720392"/>
      </w:pPr>
      <w:r>
        <w:t xml:space="preserve">CALCIATORI NON ESPULSI </w:t>
      </w:r>
    </w:p>
    <w:p w14:paraId="74D5CC5D" w14:textId="77777777" w:rsidR="00055ED7" w:rsidRDefault="00055ED7">
      <w:pPr>
        <w:pStyle w:val="titolo20"/>
        <w:divId w:val="118772039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5ED7" w14:paraId="5B2625C5" w14:textId="77777777">
        <w:trPr>
          <w:divId w:val="1187720392"/>
        </w:trPr>
        <w:tc>
          <w:tcPr>
            <w:tcW w:w="2200" w:type="dxa"/>
            <w:tcMar>
              <w:top w:w="20" w:type="dxa"/>
              <w:left w:w="20" w:type="dxa"/>
              <w:bottom w:w="20" w:type="dxa"/>
              <w:right w:w="20" w:type="dxa"/>
            </w:tcMar>
            <w:vAlign w:val="center"/>
            <w:hideMark/>
          </w:tcPr>
          <w:p w14:paraId="490E1282" w14:textId="77777777" w:rsidR="00055ED7" w:rsidRDefault="00055ED7">
            <w:pPr>
              <w:pStyle w:val="movimento"/>
            </w:pPr>
            <w:r>
              <w:t>JALLOW BASIRU</w:t>
            </w:r>
          </w:p>
        </w:tc>
        <w:tc>
          <w:tcPr>
            <w:tcW w:w="2200" w:type="dxa"/>
            <w:tcMar>
              <w:top w:w="20" w:type="dxa"/>
              <w:left w:w="20" w:type="dxa"/>
              <w:bottom w:w="20" w:type="dxa"/>
              <w:right w:w="20" w:type="dxa"/>
            </w:tcMar>
            <w:vAlign w:val="center"/>
            <w:hideMark/>
          </w:tcPr>
          <w:p w14:paraId="3BE8CF7B" w14:textId="77777777" w:rsidR="00055ED7" w:rsidRDefault="00055ED7">
            <w:pPr>
              <w:pStyle w:val="movimento2"/>
            </w:pPr>
            <w:r>
              <w:t xml:space="preserve">(INVICTUS RAPAGNANO GROTTA) </w:t>
            </w:r>
          </w:p>
        </w:tc>
        <w:tc>
          <w:tcPr>
            <w:tcW w:w="800" w:type="dxa"/>
            <w:tcMar>
              <w:top w:w="20" w:type="dxa"/>
              <w:left w:w="20" w:type="dxa"/>
              <w:bottom w:w="20" w:type="dxa"/>
              <w:right w:w="20" w:type="dxa"/>
            </w:tcMar>
            <w:vAlign w:val="center"/>
            <w:hideMark/>
          </w:tcPr>
          <w:p w14:paraId="6D6C7BBF" w14:textId="77777777" w:rsidR="00055ED7" w:rsidRDefault="00055ED7">
            <w:pPr>
              <w:pStyle w:val="movimento"/>
            </w:pPr>
            <w:r>
              <w:t> </w:t>
            </w:r>
          </w:p>
        </w:tc>
        <w:tc>
          <w:tcPr>
            <w:tcW w:w="2200" w:type="dxa"/>
            <w:tcMar>
              <w:top w:w="20" w:type="dxa"/>
              <w:left w:w="20" w:type="dxa"/>
              <w:bottom w:w="20" w:type="dxa"/>
              <w:right w:w="20" w:type="dxa"/>
            </w:tcMar>
            <w:vAlign w:val="center"/>
            <w:hideMark/>
          </w:tcPr>
          <w:p w14:paraId="75D434F6" w14:textId="77777777" w:rsidR="00055ED7" w:rsidRDefault="00055ED7">
            <w:pPr>
              <w:pStyle w:val="movimento"/>
            </w:pPr>
            <w:r>
              <w:t> </w:t>
            </w:r>
          </w:p>
        </w:tc>
        <w:tc>
          <w:tcPr>
            <w:tcW w:w="2200" w:type="dxa"/>
            <w:tcMar>
              <w:top w:w="20" w:type="dxa"/>
              <w:left w:w="20" w:type="dxa"/>
              <w:bottom w:w="20" w:type="dxa"/>
              <w:right w:w="20" w:type="dxa"/>
            </w:tcMar>
            <w:vAlign w:val="center"/>
            <w:hideMark/>
          </w:tcPr>
          <w:p w14:paraId="6900B4D4" w14:textId="77777777" w:rsidR="00055ED7" w:rsidRDefault="00055ED7">
            <w:pPr>
              <w:pStyle w:val="movimento2"/>
            </w:pPr>
            <w:r>
              <w:t> </w:t>
            </w:r>
          </w:p>
        </w:tc>
      </w:tr>
    </w:tbl>
    <w:p w14:paraId="6183E0F6" w14:textId="77777777" w:rsidR="00055ED7" w:rsidRDefault="00055ED7">
      <w:pPr>
        <w:pStyle w:val="breakline"/>
        <w:divId w:val="1187720392"/>
      </w:pPr>
    </w:p>
    <w:p w14:paraId="186D11CA"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6" w:name="_Toc189148405"/>
      <w:r w:rsidRPr="00937FDE">
        <w:rPr>
          <w:color w:val="FFFFFF"/>
          <w:szCs w:val="30"/>
        </w:rPr>
        <w:t>DELIBERE DELLA CORTE SPORTIVA DI APPELLO TERRITORIALE</w:t>
      </w:r>
      <w:bookmarkEnd w:id="16"/>
    </w:p>
    <w:p w14:paraId="2B5024E3" w14:textId="60203C46" w:rsidR="008732AF" w:rsidRDefault="008732AF" w:rsidP="008732AF">
      <w:pPr>
        <w:pStyle w:val="LndNormale1"/>
      </w:pPr>
    </w:p>
    <w:p w14:paraId="76E833C4" w14:textId="77777777" w:rsidR="00AF4AFF" w:rsidRDefault="00AF4AFF" w:rsidP="00AF4AFF">
      <w:pPr>
        <w:pStyle w:val="Standard"/>
        <w:jc w:val="center"/>
        <w:rPr>
          <w:rFonts w:ascii="Arial" w:hAnsi="Arial" w:cs="Arial"/>
          <w:sz w:val="22"/>
          <w:szCs w:val="22"/>
        </w:rPr>
      </w:pPr>
      <w:r>
        <w:rPr>
          <w:rFonts w:ascii="Arial" w:hAnsi="Arial" w:cs="Arial"/>
          <w:sz w:val="22"/>
          <w:szCs w:val="22"/>
        </w:rPr>
        <w:t>TESTO DELLE DECISIONI RELATIVE AL</w:t>
      </w:r>
    </w:p>
    <w:p w14:paraId="4516D1E0" w14:textId="77777777" w:rsidR="00AF4AFF" w:rsidRDefault="00AF4AFF" w:rsidP="00AF4AFF">
      <w:pPr>
        <w:pStyle w:val="Standard"/>
        <w:jc w:val="center"/>
        <w:rPr>
          <w:rFonts w:ascii="Arial" w:hAnsi="Arial"/>
          <w:sz w:val="22"/>
          <w:szCs w:val="22"/>
        </w:rPr>
      </w:pPr>
      <w:r>
        <w:rPr>
          <w:rFonts w:ascii="Arial" w:hAnsi="Arial" w:cs="Arial"/>
          <w:sz w:val="22"/>
          <w:szCs w:val="22"/>
        </w:rPr>
        <w:t xml:space="preserve">COM. UFF. N. 162 </w:t>
      </w:r>
      <w:proofErr w:type="gramStart"/>
      <w:r>
        <w:rPr>
          <w:rFonts w:ascii="Arial" w:hAnsi="Arial" w:cs="Arial"/>
          <w:sz w:val="22"/>
          <w:szCs w:val="22"/>
        </w:rPr>
        <w:t>–  RIUNIONE</w:t>
      </w:r>
      <w:proofErr w:type="gramEnd"/>
      <w:r>
        <w:rPr>
          <w:rFonts w:ascii="Arial" w:hAnsi="Arial" w:cs="Arial"/>
          <w:sz w:val="22"/>
          <w:szCs w:val="22"/>
        </w:rPr>
        <w:t xml:space="preserve"> DEL 28 gennaio 2025</w:t>
      </w:r>
    </w:p>
    <w:p w14:paraId="6527C65B" w14:textId="77777777" w:rsidR="00AF4AFF" w:rsidRDefault="00AF4AFF" w:rsidP="00AF4AFF">
      <w:pPr>
        <w:pStyle w:val="Standard"/>
        <w:jc w:val="center"/>
        <w:rPr>
          <w:rFonts w:ascii="Arial" w:hAnsi="Arial" w:cs="Arial"/>
          <w:sz w:val="22"/>
          <w:szCs w:val="22"/>
        </w:rPr>
      </w:pPr>
    </w:p>
    <w:p w14:paraId="41F18DF7" w14:textId="77777777" w:rsidR="00AF4AFF" w:rsidRDefault="00AF4AFF" w:rsidP="00AF4AFF">
      <w:pPr>
        <w:pStyle w:val="LndNormale1"/>
        <w:jc w:val="center"/>
        <w:rPr>
          <w:szCs w:val="22"/>
        </w:rPr>
      </w:pPr>
      <w:r>
        <w:rPr>
          <w:rFonts w:cs="Arial"/>
          <w:szCs w:val="22"/>
        </w:rPr>
        <w:t>Reclamo n. 26/CSAT 2024/2025</w:t>
      </w:r>
    </w:p>
    <w:p w14:paraId="6AE00EB3" w14:textId="77777777" w:rsidR="00AF4AFF" w:rsidRDefault="00AF4AFF" w:rsidP="00AF4AFF">
      <w:pPr>
        <w:pStyle w:val="LndNormale1"/>
        <w:jc w:val="center"/>
        <w:rPr>
          <w:szCs w:val="22"/>
        </w:rPr>
      </w:pPr>
      <w:r>
        <w:rPr>
          <w:rFonts w:cs="Arial"/>
          <w:szCs w:val="22"/>
        </w:rPr>
        <w:t>Decisione n. 27/CSAT 2024/2025</w:t>
      </w:r>
    </w:p>
    <w:p w14:paraId="30A0DE4B" w14:textId="77777777" w:rsidR="00AF4AFF" w:rsidRDefault="00AF4AFF" w:rsidP="00AF4AFF">
      <w:pPr>
        <w:pStyle w:val="LndNormale1"/>
        <w:jc w:val="center"/>
        <w:rPr>
          <w:szCs w:val="22"/>
        </w:rPr>
      </w:pPr>
    </w:p>
    <w:p w14:paraId="267CA110" w14:textId="77777777" w:rsidR="00AF4AFF" w:rsidRDefault="00AF4AFF" w:rsidP="00AF4AFF">
      <w:pPr>
        <w:pStyle w:val="Titolo"/>
        <w:jc w:val="both"/>
        <w:rPr>
          <w:szCs w:val="22"/>
        </w:rPr>
      </w:pPr>
      <w:r>
        <w:rPr>
          <w:b w:val="0"/>
          <w:szCs w:val="22"/>
        </w:rPr>
        <w:t>La Corte sportiva d’appello territoriale presso il Comitato Regionale Marche, composta da</w:t>
      </w:r>
      <w:bookmarkStart w:id="17" w:name="Copia_di__Hlk130203631_3"/>
      <w:bookmarkEnd w:id="17"/>
    </w:p>
    <w:p w14:paraId="163BB709" w14:textId="77777777" w:rsidR="00AF4AFF" w:rsidRDefault="00AF4AFF" w:rsidP="00AF4AFF">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18" w:name="_Hlk159494453"/>
    </w:p>
    <w:p w14:paraId="0BE98E0B" w14:textId="77777777" w:rsidR="00AF4AFF" w:rsidRDefault="00AF4AFF" w:rsidP="00AF4AFF">
      <w:pPr>
        <w:pStyle w:val="Titolo"/>
        <w:jc w:val="both"/>
        <w:rPr>
          <w:b w:val="0"/>
          <w:szCs w:val="22"/>
        </w:rPr>
      </w:pPr>
      <w:r>
        <w:rPr>
          <w:b w:val="0"/>
          <w:szCs w:val="22"/>
        </w:rPr>
        <w:t>Dott. Giovanni Spanti – Vicepresidente</w:t>
      </w:r>
      <w:bookmarkEnd w:id="18"/>
    </w:p>
    <w:p w14:paraId="19FAF133" w14:textId="77777777" w:rsidR="00AF4AFF" w:rsidRDefault="00AF4AFF" w:rsidP="00AF4AFF">
      <w:pPr>
        <w:pStyle w:val="Titolo"/>
        <w:jc w:val="both"/>
        <w:rPr>
          <w:b w:val="0"/>
          <w:szCs w:val="22"/>
        </w:rPr>
      </w:pPr>
      <w:r>
        <w:rPr>
          <w:b w:val="0"/>
          <w:szCs w:val="22"/>
        </w:rPr>
        <w:t>Avv. Francesco Scaloni – Componente</w:t>
      </w:r>
      <w:bookmarkStart w:id="19" w:name="_Hlk157415929"/>
    </w:p>
    <w:p w14:paraId="4B03E3A7" w14:textId="77777777" w:rsidR="00AF4AFF" w:rsidRDefault="00AF4AFF" w:rsidP="00AF4AFF">
      <w:pPr>
        <w:pStyle w:val="Titolo"/>
        <w:jc w:val="both"/>
        <w:rPr>
          <w:b w:val="0"/>
          <w:szCs w:val="22"/>
        </w:rPr>
      </w:pPr>
      <w:bookmarkStart w:id="20" w:name="_Hlk187170581"/>
      <w:r>
        <w:rPr>
          <w:b w:val="0"/>
          <w:szCs w:val="22"/>
        </w:rPr>
        <w:t>Dott. Lorenzo Casagrande Albano – Componente Segretario f.f.</w:t>
      </w:r>
      <w:bookmarkStart w:id="21" w:name="_Hlk187139065"/>
      <w:bookmarkEnd w:id="19"/>
      <w:bookmarkEnd w:id="20"/>
    </w:p>
    <w:p w14:paraId="6F416B5C" w14:textId="77777777" w:rsidR="00AF4AFF" w:rsidRDefault="00AF4AFF" w:rsidP="00AF4AFF">
      <w:pPr>
        <w:pStyle w:val="Titolo"/>
        <w:jc w:val="both"/>
        <w:rPr>
          <w:b w:val="0"/>
          <w:szCs w:val="22"/>
        </w:rPr>
      </w:pPr>
      <w:r>
        <w:rPr>
          <w:b w:val="0"/>
          <w:szCs w:val="22"/>
        </w:rPr>
        <w:t>Avv. Francesco Paoletti – Componente</w:t>
      </w:r>
    </w:p>
    <w:bookmarkEnd w:id="21"/>
    <w:p w14:paraId="3BC0A5A1" w14:textId="77777777" w:rsidR="00AF4AFF" w:rsidRDefault="00AF4AFF" w:rsidP="00AF4AFF">
      <w:pPr>
        <w:pStyle w:val="Titolo"/>
        <w:jc w:val="both"/>
        <w:rPr>
          <w:b w:val="0"/>
          <w:szCs w:val="22"/>
        </w:rPr>
      </w:pPr>
      <w:r>
        <w:rPr>
          <w:b w:val="0"/>
          <w:szCs w:val="22"/>
        </w:rPr>
        <w:t xml:space="preserve">nella riunione del 28 gennaio 2025 a seguito del reclamo n. 26 promosso dalla società A.S.D. AMATORI CALCIO APPIGNANO in data 15/01/2025 avverso la sanzione sportiva della perdita della gara 0-3 applicata dal Giudice sportivo territoriale della Delegazione Provinciale Macerata con delibera pubblicata sul </w:t>
      </w:r>
      <w:proofErr w:type="spellStart"/>
      <w:r>
        <w:rPr>
          <w:b w:val="0"/>
          <w:szCs w:val="22"/>
        </w:rPr>
        <w:t>c.u.</w:t>
      </w:r>
      <w:proofErr w:type="spellEnd"/>
      <w:r>
        <w:rPr>
          <w:b w:val="0"/>
          <w:szCs w:val="22"/>
        </w:rPr>
        <w:t xml:space="preserve"> n. 51 del 08/01/2025,</w:t>
      </w:r>
    </w:p>
    <w:p w14:paraId="689ED90B" w14:textId="77777777" w:rsidR="00AF4AFF" w:rsidRDefault="00AF4AFF" w:rsidP="00AF4AFF">
      <w:pPr>
        <w:pStyle w:val="Titolo"/>
        <w:jc w:val="both"/>
        <w:rPr>
          <w:b w:val="0"/>
          <w:szCs w:val="22"/>
        </w:rPr>
      </w:pPr>
      <w:bookmarkStart w:id="22" w:name="Copia_di__Hlk130203631_2"/>
      <w:bookmarkStart w:id="23" w:name="Copia_di__Hlk151030691_2"/>
      <w:bookmarkStart w:id="24" w:name="Copia_di__Hlk151030691_1"/>
      <w:bookmarkStart w:id="25" w:name="Copia_di__Hlk130203631_1"/>
      <w:bookmarkStart w:id="26" w:name="Copia_di__Hlk132362463_1"/>
      <w:bookmarkStart w:id="27" w:name="_Hlk130203631"/>
      <w:bookmarkEnd w:id="22"/>
      <w:r>
        <w:rPr>
          <w:b w:val="0"/>
          <w:szCs w:val="22"/>
        </w:rPr>
        <w:t>- esaminati tutti gli atti e le norme in materia;</w:t>
      </w:r>
    </w:p>
    <w:p w14:paraId="30F966BF" w14:textId="77777777" w:rsidR="00AF4AFF" w:rsidRDefault="00AF4AFF" w:rsidP="00AF4AFF">
      <w:pPr>
        <w:pStyle w:val="LndNormale1"/>
        <w:tabs>
          <w:tab w:val="center" w:pos="4819"/>
          <w:tab w:val="right" w:pos="9638"/>
        </w:tabs>
        <w:rPr>
          <w:szCs w:val="22"/>
        </w:rPr>
      </w:pPr>
      <w:r>
        <w:rPr>
          <w:rFonts w:cs="Arial"/>
          <w:szCs w:val="22"/>
        </w:rPr>
        <w:t>- letto il reclamo;</w:t>
      </w:r>
    </w:p>
    <w:p w14:paraId="6AE76881" w14:textId="77777777" w:rsidR="00AF4AFF" w:rsidRDefault="00AF4AFF" w:rsidP="00AF4AFF">
      <w:pPr>
        <w:pStyle w:val="Standard"/>
        <w:jc w:val="both"/>
      </w:pPr>
      <w:r>
        <w:rPr>
          <w:rFonts w:ascii="Arial" w:hAnsi="Arial" w:cs="Arial"/>
          <w:sz w:val="22"/>
          <w:szCs w:val="22"/>
        </w:rPr>
        <w:t>- relatore Giovanni Spanti;</w:t>
      </w:r>
    </w:p>
    <w:p w14:paraId="4AA102C4" w14:textId="77777777" w:rsidR="00AF4AFF" w:rsidRDefault="00AF4AFF" w:rsidP="00AF4AFF">
      <w:pPr>
        <w:pStyle w:val="Standard"/>
        <w:jc w:val="both"/>
        <w:rPr>
          <w:rFonts w:ascii="Arial" w:hAnsi="Arial" w:cs="Arial"/>
          <w:sz w:val="22"/>
          <w:szCs w:val="22"/>
        </w:rPr>
      </w:pPr>
      <w:r>
        <w:rPr>
          <w:rFonts w:ascii="Arial" w:hAnsi="Arial" w:cs="Arial"/>
          <w:sz w:val="22"/>
          <w:szCs w:val="22"/>
        </w:rPr>
        <w:t>- ritenuto e considerato in fatto e diritto quanto segue,</w:t>
      </w:r>
    </w:p>
    <w:p w14:paraId="1DF3F43E" w14:textId="77777777" w:rsidR="00AF4AFF" w:rsidRDefault="00AF4AFF" w:rsidP="00AF4AFF">
      <w:pPr>
        <w:pStyle w:val="Standard"/>
        <w:jc w:val="both"/>
        <w:rPr>
          <w:rFonts w:ascii="Arial" w:hAnsi="Arial" w:cs="Arial"/>
          <w:sz w:val="22"/>
          <w:szCs w:val="22"/>
        </w:rPr>
      </w:pPr>
      <w:r>
        <w:rPr>
          <w:rFonts w:ascii="Arial" w:hAnsi="Arial" w:cs="Arial"/>
          <w:sz w:val="22"/>
          <w:szCs w:val="22"/>
        </w:rPr>
        <w:t>ha pronunciato la seguente decisione.</w:t>
      </w:r>
    </w:p>
    <w:p w14:paraId="32EDBC9A" w14:textId="77777777" w:rsidR="00AF4AFF" w:rsidRDefault="00AF4AFF" w:rsidP="00AF4AFF">
      <w:pPr>
        <w:pStyle w:val="Standard"/>
        <w:jc w:val="center"/>
        <w:rPr>
          <w:rFonts w:ascii="Arial" w:hAnsi="Arial" w:cs="Arial"/>
          <w:sz w:val="22"/>
          <w:szCs w:val="22"/>
        </w:rPr>
      </w:pPr>
      <w:r>
        <w:rPr>
          <w:rFonts w:ascii="Arial" w:hAnsi="Arial" w:cs="Arial"/>
          <w:sz w:val="22"/>
          <w:szCs w:val="22"/>
        </w:rPr>
        <w:tab/>
        <w:t>SVOLGIMENTO DEL PROCEDIMENTO</w:t>
      </w:r>
    </w:p>
    <w:p w14:paraId="65691DC2" w14:textId="7A21F2F1" w:rsidR="00AF4AFF" w:rsidRDefault="00AF4AFF" w:rsidP="00AF4AFF">
      <w:pPr>
        <w:pStyle w:val="Titolo"/>
        <w:jc w:val="both"/>
      </w:pPr>
      <w:r>
        <w:rPr>
          <w:b w:val="0"/>
          <w:szCs w:val="22"/>
        </w:rPr>
        <w:tab/>
        <w:t xml:space="preserve">In data 15/01/2025 la società A.S.D. AMATORI CALCIO APPIGNANO ha proposto reclamo avverso la sanzione sportiva della perdita della gara 0-3 applicata dal Giudice sportivo territoriale della Delegazione Provinciale Macerata con delibera pubblicata sul </w:t>
      </w:r>
      <w:proofErr w:type="spellStart"/>
      <w:r>
        <w:rPr>
          <w:b w:val="0"/>
          <w:szCs w:val="22"/>
        </w:rPr>
        <w:t>c.u.</w:t>
      </w:r>
      <w:proofErr w:type="spellEnd"/>
      <w:r>
        <w:rPr>
          <w:b w:val="0"/>
          <w:szCs w:val="22"/>
        </w:rPr>
        <w:t xml:space="preserve"> n. 51 del 08/01/2025e ha chiesto che la decisione impugnata venisse annullata e che venisse disposta l’effettuazione della gara, sostenendo che impossibilità di non giocare la partita era dipesa da un evento - malfunzionamento </w:t>
      </w:r>
      <w:r>
        <w:rPr>
          <w:b w:val="0"/>
          <w:szCs w:val="22"/>
        </w:rPr>
        <w:lastRenderedPageBreak/>
        <w:t>improvviso dell’impianto di illuminazione – imprevedibile ad essa non addebitabile, avendo peraltro la stessa messo in tutto quanto per essa possibile per risolvere il problema.</w:t>
      </w:r>
    </w:p>
    <w:p w14:paraId="0CA79610" w14:textId="77777777" w:rsidR="00AF4AFF" w:rsidRDefault="00AF4AFF" w:rsidP="00AF4AFF">
      <w:pPr>
        <w:pStyle w:val="Titolo"/>
        <w:jc w:val="both"/>
      </w:pPr>
      <w:r>
        <w:rPr>
          <w:b w:val="0"/>
          <w:szCs w:val="22"/>
        </w:rPr>
        <w:tab/>
        <w:t>La reclamante a sostegno della propria difesa ha prodotto la seguente documentazione:</w:t>
      </w:r>
    </w:p>
    <w:p w14:paraId="14349D96" w14:textId="77777777" w:rsidR="00AF4AFF" w:rsidRDefault="00AF4AFF" w:rsidP="00AF4AFF">
      <w:pPr>
        <w:pStyle w:val="Titolo"/>
        <w:jc w:val="both"/>
      </w:pPr>
      <w:r>
        <w:rPr>
          <w:b w:val="0"/>
          <w:szCs w:val="22"/>
        </w:rPr>
        <w:t>a) dichiarazione della ASD Unione Sportiva Appignanese, gestore dell’impianto sportivo, che ha attestato che l’impianto di illuminazione era regolarmente funzionante fino alle ore 19.00 quando è terminato l’allenamento della propria squadra di calcio;</w:t>
      </w:r>
    </w:p>
    <w:p w14:paraId="418E38B1" w14:textId="77777777" w:rsidR="00AF4AFF" w:rsidRDefault="00AF4AFF" w:rsidP="00AF4AFF">
      <w:pPr>
        <w:pStyle w:val="Titolo"/>
        <w:jc w:val="both"/>
      </w:pPr>
      <w:r>
        <w:rPr>
          <w:b w:val="0"/>
          <w:szCs w:val="22"/>
        </w:rPr>
        <w:t>b) dichiarazione dell’Area Tecnica del Comune di Appignano che ha attestato che alle ore 19.15 l’impianto elettrico ha cominciato a manifestare dei problemi per cui è stata immediatamente contattata una ditta specializzata in manutenzione degli impianti elettrici la quale è subito intervenuta sul posto senza riuscire ad individuare il guasto che si è riusciti a riparare soltanto il giorno dopo, come documentato dal DDT della ditta GIEFFE snc del 4-1-2025 allegato;</w:t>
      </w:r>
    </w:p>
    <w:p w14:paraId="0821B6CB" w14:textId="77777777" w:rsidR="00AF4AFF" w:rsidRDefault="00AF4AFF" w:rsidP="00AF4AFF">
      <w:pPr>
        <w:pStyle w:val="Titolo"/>
        <w:jc w:val="both"/>
      </w:pPr>
      <w:r>
        <w:rPr>
          <w:b w:val="0"/>
          <w:szCs w:val="22"/>
        </w:rPr>
        <w:t xml:space="preserve">c) </w:t>
      </w:r>
      <w:proofErr w:type="spellStart"/>
      <w:r>
        <w:rPr>
          <w:b w:val="0"/>
          <w:szCs w:val="22"/>
        </w:rPr>
        <w:t>screenshot</w:t>
      </w:r>
      <w:proofErr w:type="spellEnd"/>
      <w:r>
        <w:rPr>
          <w:b w:val="0"/>
          <w:szCs w:val="22"/>
        </w:rPr>
        <w:t xml:space="preserve"> di chiamata del Sindaco del Comune di Appignano sig. Mariano Calamita, previamente allertato dalla società reclamante del problema, che ha comunicato di aver allertato la ditta GIEFFE snc per la immediata ricerca del guasto e per la sua riparazione.</w:t>
      </w:r>
    </w:p>
    <w:p w14:paraId="106E5115" w14:textId="1699E8FA" w:rsidR="00AF4AFF" w:rsidRDefault="00AF4AFF" w:rsidP="00AF4AFF">
      <w:pPr>
        <w:pStyle w:val="Titolo"/>
        <w:jc w:val="both"/>
      </w:pPr>
      <w:r>
        <w:rPr>
          <w:b w:val="0"/>
          <w:szCs w:val="22"/>
        </w:rPr>
        <w:tab/>
        <w:t>Successivamente la ricorrente ha fatto pervenire una dichiarazione della ditta GIEFFE snc, ditta intervenuta nell’immediatezza nell’impianto sportivo, la quale ha attestato l’impossibilità di risolvere subito il problema e di aver potuto eseguire la riparazione soltanto il giorno successivo mediante la sostituzione di un interruttore differenziale, dopo aver individuato il guasto mediante controlli strumentali.</w:t>
      </w:r>
    </w:p>
    <w:p w14:paraId="7329431B" w14:textId="77777777" w:rsidR="00AF4AFF" w:rsidRDefault="00AF4AFF" w:rsidP="00AF4AFF">
      <w:pPr>
        <w:pStyle w:val="Standard"/>
        <w:suppressAutoHyphens/>
        <w:jc w:val="center"/>
      </w:pPr>
      <w:r>
        <w:rPr>
          <w:rFonts w:ascii="Arial" w:hAnsi="Arial" w:cs="Arial"/>
          <w:sz w:val="22"/>
          <w:szCs w:val="22"/>
        </w:rPr>
        <w:t>MOTIVI DELLA DECISIONE</w:t>
      </w:r>
    </w:p>
    <w:p w14:paraId="110050A8" w14:textId="77777777" w:rsidR="00AF4AFF" w:rsidRDefault="00AF4AFF" w:rsidP="00AF4AFF">
      <w:pPr>
        <w:pStyle w:val="Standard"/>
        <w:suppressAutoHyphens/>
        <w:jc w:val="both"/>
      </w:pPr>
      <w:r>
        <w:rPr>
          <w:rFonts w:ascii="Arial" w:hAnsi="Arial" w:cs="Arial"/>
          <w:sz w:val="22"/>
          <w:szCs w:val="22"/>
        </w:rPr>
        <w:tab/>
      </w:r>
      <w:bookmarkEnd w:id="23"/>
      <w:bookmarkEnd w:id="24"/>
      <w:bookmarkEnd w:id="25"/>
      <w:bookmarkEnd w:id="26"/>
      <w:bookmarkEnd w:id="27"/>
      <w:r>
        <w:rPr>
          <w:rFonts w:ascii="Arial" w:hAnsi="Arial" w:cs="Arial"/>
          <w:sz w:val="22"/>
          <w:szCs w:val="22"/>
        </w:rPr>
        <w:t xml:space="preserve">L’arbitro della gara in epigrafe ha riferito, nel proprio referto, che l’incontro non si era potuto disputare poiché </w:t>
      </w:r>
      <w:proofErr w:type="gramStart"/>
      <w:r>
        <w:rPr>
          <w:rFonts w:ascii="Arial" w:hAnsi="Arial" w:cs="Arial"/>
          <w:sz w:val="22"/>
          <w:szCs w:val="22"/>
        </w:rPr>
        <w:t>“</w:t>
      </w:r>
      <w:r>
        <w:rPr>
          <w:rFonts w:ascii="Arial" w:hAnsi="Arial" w:cs="Arial"/>
          <w:i/>
          <w:iCs/>
          <w:sz w:val="22"/>
          <w:szCs w:val="22"/>
        </w:rPr>
        <w:t xml:space="preserve"> al</w:t>
      </w:r>
      <w:proofErr w:type="gramEnd"/>
      <w:r>
        <w:rPr>
          <w:rFonts w:ascii="Arial" w:hAnsi="Arial" w:cs="Arial"/>
          <w:i/>
          <w:iCs/>
          <w:sz w:val="22"/>
          <w:szCs w:val="22"/>
        </w:rPr>
        <w:t xml:space="preserve"> mio arrivo nell’impianto di gioco accertavo che alcuni fari erano spenti con la   conseguente mancanza di visibilità necessaria per garantire lo svolgimento regolamentare della gara ….La problematica perdurava fino alle 21.45 così da non poter dare inizio all’incontro…”.</w:t>
      </w:r>
    </w:p>
    <w:p w14:paraId="5422FB98" w14:textId="77777777" w:rsidR="00AF4AFF" w:rsidRDefault="00AF4AFF" w:rsidP="00AF4AFF">
      <w:pPr>
        <w:pStyle w:val="Standard"/>
        <w:suppressAutoHyphens/>
        <w:jc w:val="both"/>
      </w:pPr>
      <w:r>
        <w:rPr>
          <w:rFonts w:ascii="Arial" w:hAnsi="Arial" w:cs="Arial"/>
          <w:i/>
          <w:iCs/>
          <w:sz w:val="22"/>
          <w:szCs w:val="22"/>
        </w:rPr>
        <w:tab/>
      </w:r>
      <w:r>
        <w:rPr>
          <w:rFonts w:ascii="Arial" w:hAnsi="Arial" w:cs="Arial"/>
          <w:sz w:val="22"/>
          <w:szCs w:val="22"/>
        </w:rPr>
        <w:t>In ba</w:t>
      </w:r>
      <w:r>
        <w:rPr>
          <w:rFonts w:ascii="Arial" w:hAnsi="Arial" w:cs="Arial"/>
          <w:i/>
          <w:iCs/>
          <w:sz w:val="22"/>
          <w:szCs w:val="22"/>
        </w:rPr>
        <w:t>se a ci</w:t>
      </w:r>
      <w:r>
        <w:rPr>
          <w:rFonts w:ascii="Arial" w:hAnsi="Arial" w:cs="Arial"/>
          <w:sz w:val="22"/>
          <w:szCs w:val="22"/>
        </w:rPr>
        <w:t>ò, il</w:t>
      </w:r>
      <w:r>
        <w:rPr>
          <w:rFonts w:ascii="Arial" w:hAnsi="Arial" w:cs="Arial"/>
          <w:i/>
          <w:iCs/>
          <w:sz w:val="22"/>
          <w:szCs w:val="22"/>
        </w:rPr>
        <w:t xml:space="preserve"> </w:t>
      </w:r>
      <w:r>
        <w:rPr>
          <w:rFonts w:ascii="Arial" w:hAnsi="Arial" w:cs="Arial"/>
          <w:sz w:val="22"/>
          <w:szCs w:val="22"/>
        </w:rPr>
        <w:t xml:space="preserve">competente Giudice sportivo,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inflitto all’odierna reclamante, ritenuta responsabile della mancata disputa dell’incontro, la sanzione sportiva della perdita della gara con il punteggio di 0 a 3.</w:t>
      </w:r>
    </w:p>
    <w:p w14:paraId="5D1AE9C2" w14:textId="77777777" w:rsidR="00AF4AFF" w:rsidRDefault="00AF4AFF" w:rsidP="00AF4AFF">
      <w:pPr>
        <w:pStyle w:val="Standard"/>
        <w:jc w:val="both"/>
        <w:rPr>
          <w:rFonts w:ascii="Arial" w:hAnsi="Arial"/>
          <w:sz w:val="22"/>
          <w:szCs w:val="22"/>
        </w:rPr>
      </w:pPr>
      <w:r>
        <w:rPr>
          <w:rFonts w:ascii="Arial" w:hAnsi="Arial" w:cs="Arial"/>
          <w:sz w:val="22"/>
          <w:szCs w:val="22"/>
        </w:rPr>
        <w:tab/>
        <w:t>Alla luce della documentazione prodotta dalla A.S.D. AMATORI CALCIO APPIGNANO il reclamo va accolto con annullamento della decisione impugnata ed ordine di effettuazione della gara non disputata.</w:t>
      </w:r>
    </w:p>
    <w:p w14:paraId="6C8694C3" w14:textId="77777777" w:rsidR="00AF4AFF" w:rsidRDefault="00AF4AFF" w:rsidP="00AF4AFF">
      <w:pPr>
        <w:pStyle w:val="Standard"/>
        <w:jc w:val="both"/>
        <w:rPr>
          <w:rFonts w:ascii="Arial" w:hAnsi="Arial"/>
          <w:sz w:val="22"/>
          <w:szCs w:val="22"/>
        </w:rPr>
      </w:pPr>
      <w:r>
        <w:rPr>
          <w:rFonts w:ascii="Arial" w:hAnsi="Arial" w:cs="Arial"/>
          <w:sz w:val="22"/>
          <w:szCs w:val="22"/>
        </w:rPr>
        <w:tab/>
        <w:t>L’improvviso malfunzionamento dell’impianto comunale perfettamente funzionante fino alle ore 19.00 del giorno della gara (come attestato sia dalla società Unione Sportiva Appignanese, gestore dell’impianto, che ha svolto il proprio allenamento fino a tale orario sia dall’Area Tecnica del Comune di Appignano costituisce, a parere della Corte, la fattispecie di un evento improvviso ed imprevedibile classificabile come caso fortuito che si identifica in un evento non addebitabile alla società ospitante.</w:t>
      </w:r>
    </w:p>
    <w:p w14:paraId="0205DC27" w14:textId="77777777" w:rsidR="00AF4AFF" w:rsidRDefault="00AF4AFF" w:rsidP="00AF4AFF">
      <w:pPr>
        <w:pStyle w:val="Standard"/>
        <w:jc w:val="both"/>
        <w:rPr>
          <w:rFonts w:ascii="Arial" w:hAnsi="Arial" w:cs="Arial"/>
          <w:sz w:val="22"/>
          <w:szCs w:val="22"/>
        </w:rPr>
      </w:pPr>
      <w:r>
        <w:rPr>
          <w:rFonts w:ascii="Arial" w:hAnsi="Arial" w:cs="Arial"/>
          <w:sz w:val="22"/>
          <w:szCs w:val="22"/>
        </w:rPr>
        <w:tab/>
        <w:t xml:space="preserve">Il legislatore sportivo, a differenza di quello ordinario e segnatamente penale, non ha ritenuto di dover inserire, oltre alla forza maggiore, anche il caso fortuito quale elemento che possa escludere la </w:t>
      </w:r>
      <w:proofErr w:type="spellStart"/>
      <w:r>
        <w:rPr>
          <w:rFonts w:ascii="Arial" w:hAnsi="Arial" w:cs="Arial"/>
          <w:sz w:val="22"/>
          <w:szCs w:val="22"/>
        </w:rPr>
        <w:t>rimproverabilità</w:t>
      </w:r>
      <w:proofErr w:type="spellEnd"/>
      <w:r>
        <w:rPr>
          <w:rFonts w:ascii="Arial" w:hAnsi="Arial" w:cs="Arial"/>
          <w:sz w:val="22"/>
          <w:szCs w:val="22"/>
        </w:rPr>
        <w:t xml:space="preserve"> della condotta all’agente.</w:t>
      </w:r>
    </w:p>
    <w:p w14:paraId="35DB7971" w14:textId="77777777" w:rsidR="00AF4AFF" w:rsidRDefault="00AF4AFF" w:rsidP="00AF4AFF">
      <w:pPr>
        <w:pStyle w:val="Standard"/>
        <w:jc w:val="both"/>
        <w:rPr>
          <w:rFonts w:ascii="Arial" w:hAnsi="Arial"/>
          <w:sz w:val="22"/>
          <w:szCs w:val="22"/>
        </w:rPr>
      </w:pPr>
      <w:r>
        <w:rPr>
          <w:rFonts w:ascii="Arial" w:hAnsi="Arial" w:cs="Arial"/>
          <w:sz w:val="22"/>
          <w:szCs w:val="22"/>
        </w:rPr>
        <w:tab/>
        <w:t>Tuttavia la giurisprudenza in materia ha fornito un’interpretazione piuttosto estesa della forza maggiore, arrivando a ritenere che la stessa possa coincidere con un evento assolutamente “imprevedibile”, tendendo in buona sostanza a ricomprendere nella forza maggiore il significato tradizionale attribuito al caso fortuito.</w:t>
      </w:r>
    </w:p>
    <w:p w14:paraId="3FCEC383" w14:textId="77777777" w:rsidR="00AF4AFF" w:rsidRDefault="00AF4AFF" w:rsidP="00AF4AFF">
      <w:pPr>
        <w:pStyle w:val="Standard"/>
        <w:jc w:val="both"/>
        <w:rPr>
          <w:rFonts w:ascii="Arial" w:hAnsi="Arial" w:cs="Arial"/>
          <w:sz w:val="22"/>
          <w:szCs w:val="22"/>
        </w:rPr>
      </w:pPr>
      <w:r>
        <w:rPr>
          <w:rFonts w:ascii="Arial" w:hAnsi="Arial" w:cs="Arial"/>
          <w:sz w:val="22"/>
          <w:szCs w:val="22"/>
        </w:rPr>
        <w:tab/>
        <w:t>Se dunque l’esimente sportiva della forza maggiore si misura sui concetti dell’imprevedibilità, della cogenza e della insuperabilità, è inequivocabile che questa forma di esclusione della responsabilità possa estendersi, allora, anche a quelle situazioni ordinariamente qualificabili come caso fortuito.</w:t>
      </w:r>
    </w:p>
    <w:p w14:paraId="7A2F52CD" w14:textId="77777777" w:rsidR="00AF4AFF" w:rsidRDefault="00AF4AFF" w:rsidP="00AF4AFF">
      <w:pPr>
        <w:pStyle w:val="Standard"/>
        <w:jc w:val="both"/>
        <w:rPr>
          <w:rFonts w:ascii="Arial" w:hAnsi="Arial" w:cs="Arial"/>
          <w:sz w:val="22"/>
          <w:szCs w:val="22"/>
        </w:rPr>
      </w:pPr>
      <w:r>
        <w:rPr>
          <w:rFonts w:ascii="Arial" w:hAnsi="Arial" w:cs="Arial"/>
          <w:sz w:val="22"/>
          <w:szCs w:val="22"/>
        </w:rPr>
        <w:tab/>
        <w:t xml:space="preserve">E dunque, «se l’evento esterno risulta imprevedibile, cogente ed insuperabile con la prudenza e accortezza normalmente esigibili da una società sportiva, esso assurge a causa di forza maggiore, idonea, ai sensi dell’art. 55 delle NOIF, ad esimere la società stessa da ogni forma di responsabilità e a tenerla indenne da ogni sanzione» (Corte </w:t>
      </w:r>
      <w:proofErr w:type="spellStart"/>
      <w:r>
        <w:rPr>
          <w:rFonts w:ascii="Arial" w:hAnsi="Arial" w:cs="Arial"/>
          <w:sz w:val="22"/>
          <w:szCs w:val="22"/>
        </w:rPr>
        <w:t>Giust</w:t>
      </w:r>
      <w:proofErr w:type="spellEnd"/>
      <w:r>
        <w:rPr>
          <w:rFonts w:ascii="Arial" w:hAnsi="Arial" w:cs="Arial"/>
          <w:sz w:val="22"/>
          <w:szCs w:val="22"/>
        </w:rPr>
        <w:t>. Fed., in C.U. FIGC, 13 luglio 2011, n. 006/CGF).</w:t>
      </w:r>
    </w:p>
    <w:p w14:paraId="048876FD" w14:textId="77777777" w:rsidR="00AF4AFF" w:rsidRDefault="00AF4AFF" w:rsidP="00AF4AFF">
      <w:pPr>
        <w:pStyle w:val="Standard"/>
        <w:jc w:val="both"/>
        <w:rPr>
          <w:rFonts w:ascii="Arial" w:hAnsi="Arial" w:cs="Arial"/>
          <w:sz w:val="22"/>
          <w:szCs w:val="22"/>
        </w:rPr>
      </w:pPr>
      <w:r>
        <w:rPr>
          <w:rFonts w:ascii="Arial" w:hAnsi="Arial" w:cs="Arial"/>
          <w:sz w:val="22"/>
          <w:szCs w:val="22"/>
        </w:rPr>
        <w:tab/>
        <w:t>Il giudizio sulla effettiva pregnanza dell’impedimento esterno – cioè sulla sussistenza della causa esimente – è quindi in prevalenza un giudizio fattuale, da formulare alla stregua di massime di esperienza e di valutazioni tecniche.</w:t>
      </w:r>
    </w:p>
    <w:p w14:paraId="02498CC6" w14:textId="0FA0E68B" w:rsidR="00AF4AFF" w:rsidRDefault="00AF4AFF" w:rsidP="00AF4AFF">
      <w:pPr>
        <w:pStyle w:val="Standard"/>
        <w:jc w:val="both"/>
        <w:rPr>
          <w:rFonts w:ascii="Arial" w:hAnsi="Arial"/>
          <w:sz w:val="22"/>
          <w:szCs w:val="22"/>
        </w:rPr>
      </w:pPr>
      <w:r>
        <w:rPr>
          <w:rFonts w:ascii="Arial" w:hAnsi="Arial" w:cs="Arial"/>
          <w:sz w:val="22"/>
          <w:szCs w:val="22"/>
        </w:rPr>
        <w:tab/>
        <w:t xml:space="preserve">Orbene, nel caso di specie, questa Corte ritiene che la mancata disputa della gara deve ritenersi ascrivibile – come documentato in atti – ad un evento riconducibile ad un guasto all’impianto di </w:t>
      </w:r>
      <w:r>
        <w:rPr>
          <w:rFonts w:ascii="Arial" w:hAnsi="Arial" w:cs="Arial"/>
          <w:sz w:val="22"/>
          <w:szCs w:val="22"/>
        </w:rPr>
        <w:lastRenderedPageBreak/>
        <w:t>illuminazione imprevedibile ed improvviso; peraltro la società ospitante – che non gestisce l’impianto – si è immediatamente attivata per cercare di risolvere subito il problema e quindi di giocare la gara – rivolgendosi sia alla società che gestisce l’impianto sportivo sia alla amministrazione comunale che ne è proprietaria.</w:t>
      </w:r>
    </w:p>
    <w:p w14:paraId="5AAA38A2" w14:textId="77777777" w:rsidR="00AF4AFF" w:rsidRDefault="00AF4AFF" w:rsidP="00AF4AFF">
      <w:pPr>
        <w:pStyle w:val="Standard"/>
        <w:jc w:val="both"/>
        <w:rPr>
          <w:rFonts w:ascii="Arial" w:hAnsi="Arial"/>
          <w:sz w:val="22"/>
          <w:szCs w:val="22"/>
        </w:rPr>
      </w:pPr>
      <w:r>
        <w:rPr>
          <w:rFonts w:ascii="Arial" w:hAnsi="Arial" w:cs="Arial"/>
          <w:sz w:val="22"/>
          <w:szCs w:val="22"/>
        </w:rPr>
        <w:tab/>
        <w:t>L’accaduto deve quindi essere qualificato alla stregua di evento imprevedibile, cogente ed insuperabile con la prudenza e l’accortezza normalmente esigibili da una società sportiva dilettantistica, che peraltro nel caso in esame risulta non essere nemmeno il gestore dell’impianto e che si è adoperata nell’immediatezza per risolvere il problema e disputare la partita.</w:t>
      </w:r>
    </w:p>
    <w:p w14:paraId="4F4B7B3D" w14:textId="77777777" w:rsidR="00AF4AFF" w:rsidRDefault="00AF4AFF" w:rsidP="00AF4AFF">
      <w:pPr>
        <w:pStyle w:val="Standard"/>
        <w:jc w:val="both"/>
      </w:pPr>
      <w:r>
        <w:rPr>
          <w:rFonts w:ascii="Arial" w:hAnsi="Arial" w:cs="Arial"/>
          <w:sz w:val="22"/>
          <w:szCs w:val="22"/>
        </w:rPr>
        <w:tab/>
        <w:t>In questa prospettiva, in ragione degli eventi descritti in narrativa e in virtù della documentazione prodotta dalla reclamante, si ritiene che alla stessa non possa essere mosso alcun rimprovero in ordine alla mancata disputa della gara in questione.</w:t>
      </w:r>
    </w:p>
    <w:p w14:paraId="1DC3C295" w14:textId="77777777" w:rsidR="00AF4AFF" w:rsidRDefault="00AF4AFF" w:rsidP="00AF4AFF">
      <w:pPr>
        <w:pStyle w:val="Standard"/>
        <w:jc w:val="both"/>
      </w:pPr>
      <w:bookmarkStart w:id="28" w:name="Copia_di__Hlk161679090_1"/>
      <w:bookmarkStart w:id="29" w:name="Copia_di__Hlk161652990_1"/>
      <w:bookmarkEnd w:id="28"/>
      <w:bookmarkEnd w:id="29"/>
      <w:r>
        <w:rPr>
          <w:rFonts w:ascii="Arial" w:hAnsi="Arial" w:cs="Arial"/>
          <w:sz w:val="22"/>
          <w:szCs w:val="22"/>
        </w:rPr>
        <w:tab/>
        <w:t>A tutto ciò segue l’accoglimento del reclamo con annullamento della decisione impugnata ed ordine di effettuare la gara non disputata.</w:t>
      </w:r>
      <w:bookmarkStart w:id="30" w:name="_Hlk181026226"/>
      <w:bookmarkStart w:id="31" w:name="_Hlk164782433"/>
      <w:bookmarkStart w:id="32" w:name="Copia_di__Hlk152259935_1"/>
      <w:bookmarkStart w:id="33" w:name="_Hlk182474073"/>
    </w:p>
    <w:bookmarkEnd w:id="30"/>
    <w:p w14:paraId="7A0C856C" w14:textId="77777777" w:rsidR="00AF4AFF" w:rsidRDefault="00AF4AFF" w:rsidP="00AF4AFF">
      <w:pPr>
        <w:pStyle w:val="LndNormale1"/>
        <w:tabs>
          <w:tab w:val="center" w:pos="4819"/>
          <w:tab w:val="right" w:pos="9638"/>
        </w:tabs>
        <w:jc w:val="center"/>
        <w:rPr>
          <w:szCs w:val="22"/>
        </w:rPr>
      </w:pPr>
      <w:r>
        <w:rPr>
          <w:rFonts w:cs="Arial"/>
          <w:szCs w:val="22"/>
        </w:rPr>
        <w:t>P.Q.M.</w:t>
      </w:r>
    </w:p>
    <w:p w14:paraId="4D678262" w14:textId="77777777" w:rsidR="00AF4AFF" w:rsidRDefault="00AF4AFF" w:rsidP="00AF4AFF">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annulla l’impugnata delibera disponendo il recupero della gara non disputata.</w:t>
      </w:r>
    </w:p>
    <w:p w14:paraId="1701D713" w14:textId="77777777" w:rsidR="00AF4AFF" w:rsidRDefault="00AF4AFF" w:rsidP="00AF4AFF">
      <w:pPr>
        <w:pStyle w:val="Standard"/>
        <w:jc w:val="both"/>
        <w:rPr>
          <w:rFonts w:ascii="Arial" w:hAnsi="Arial" w:cs="Arial"/>
          <w:sz w:val="22"/>
          <w:szCs w:val="22"/>
        </w:rPr>
      </w:pPr>
      <w:r>
        <w:rPr>
          <w:rFonts w:ascii="Arial" w:hAnsi="Arial" w:cs="Arial"/>
          <w:sz w:val="22"/>
          <w:szCs w:val="22"/>
        </w:rPr>
        <w:tab/>
        <w:t>Dispone restituirsi il relativo contributo e manda alla Segreteria del Comitato Regionale Marche per gli adempimenti conseguenti.</w:t>
      </w:r>
    </w:p>
    <w:p w14:paraId="1A55FA14" w14:textId="77777777" w:rsidR="00AF4AFF" w:rsidRDefault="00AF4AFF" w:rsidP="00AF4AFF">
      <w:pPr>
        <w:pStyle w:val="Standard"/>
        <w:jc w:val="both"/>
        <w:rPr>
          <w:rFonts w:ascii="Arial" w:hAnsi="Arial" w:cs="Arial"/>
          <w:sz w:val="22"/>
          <w:szCs w:val="22"/>
        </w:rPr>
      </w:pPr>
      <w:r>
        <w:rPr>
          <w:rFonts w:ascii="Arial" w:hAnsi="Arial" w:cs="Arial"/>
          <w:sz w:val="22"/>
          <w:szCs w:val="22"/>
        </w:rPr>
        <w:tab/>
      </w:r>
    </w:p>
    <w:p w14:paraId="3CA4B5D7" w14:textId="0F76A6E7" w:rsidR="00AF4AFF" w:rsidRDefault="00AF4AFF" w:rsidP="00AF4AFF">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28 gennaio 2025.</w:t>
      </w:r>
    </w:p>
    <w:p w14:paraId="55ED9C9F" w14:textId="77777777" w:rsidR="00C63A41" w:rsidRDefault="00C63A41" w:rsidP="00AF4AFF">
      <w:pPr>
        <w:pStyle w:val="Standard"/>
        <w:jc w:val="both"/>
        <w:rPr>
          <w:rFonts w:ascii="Arial" w:hAnsi="Arial" w:cs="Arial"/>
          <w:sz w:val="22"/>
          <w:szCs w:val="22"/>
        </w:rPr>
      </w:pPr>
    </w:p>
    <w:p w14:paraId="15E0CCF4" w14:textId="77777777" w:rsidR="00AF4AFF" w:rsidRDefault="00AF4AFF" w:rsidP="00AF4AFF">
      <w:pPr>
        <w:pStyle w:val="Standard"/>
        <w:overflowPunct/>
        <w:rPr>
          <w:rFonts w:ascii="Arial" w:hAnsi="Arial" w:cs="Arial"/>
          <w:sz w:val="22"/>
          <w:szCs w:val="22"/>
        </w:rPr>
      </w:pPr>
      <w:r>
        <w:rPr>
          <w:rFonts w:ascii="Arial" w:hAnsi="Arial" w:cs="Arial"/>
          <w:sz w:val="22"/>
          <w:szCs w:val="22"/>
        </w:rPr>
        <w:t xml:space="preserve">Il Relatore                                                                                                        Il Presidente  </w:t>
      </w:r>
    </w:p>
    <w:p w14:paraId="6C2369EE" w14:textId="77777777" w:rsidR="00AF4AFF" w:rsidRDefault="00AF4AFF" w:rsidP="00AF4AFF">
      <w:pPr>
        <w:pStyle w:val="Standard"/>
        <w:overflowPunct/>
        <w:rPr>
          <w:rFonts w:ascii="Arial" w:hAnsi="Arial" w:cs="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r>
        <w:rPr>
          <w:rFonts w:ascii="Arial" w:hAnsi="Arial" w:cs="Arial"/>
          <w:sz w:val="22"/>
          <w:szCs w:val="22"/>
        </w:rPr>
        <w:t xml:space="preserve">     </w:t>
      </w:r>
    </w:p>
    <w:p w14:paraId="66BF769E" w14:textId="77777777" w:rsidR="00AF4AFF" w:rsidRDefault="00AF4AFF" w:rsidP="00AF4AFF">
      <w:pPr>
        <w:pStyle w:val="LndNormale1"/>
        <w:tabs>
          <w:tab w:val="center" w:pos="4819"/>
          <w:tab w:val="right" w:pos="9638"/>
        </w:tabs>
        <w:rPr>
          <w:szCs w:val="22"/>
        </w:rPr>
      </w:pPr>
      <w:bookmarkStart w:id="34" w:name="Copia__Hlk161652990_1"/>
      <w:bookmarkStart w:id="35" w:name="Copia__Hlk161679090_1"/>
      <w:r>
        <w:rPr>
          <w:rFonts w:cs="Arial"/>
          <w:szCs w:val="22"/>
        </w:rPr>
        <w:t xml:space="preserve">                                                                               </w:t>
      </w:r>
      <w:bookmarkStart w:id="36" w:name="_Hlk161652990"/>
      <w:bookmarkStart w:id="37" w:name="_Hlk161679090"/>
      <w:r>
        <w:rPr>
          <w:rFonts w:cs="Arial"/>
          <w:szCs w:val="22"/>
        </w:rPr>
        <w:t xml:space="preserve">                                                                                       </w:t>
      </w:r>
      <w:bookmarkEnd w:id="36"/>
      <w:bookmarkEnd w:id="37"/>
      <w:r>
        <w:rPr>
          <w:rFonts w:cs="Arial"/>
          <w:szCs w:val="22"/>
        </w:rPr>
        <w:t>Depositato in Ancona in data 30 gennaio 2025</w:t>
      </w:r>
    </w:p>
    <w:p w14:paraId="5A36786B" w14:textId="77777777" w:rsidR="00AF4AFF" w:rsidRDefault="00AF4AFF" w:rsidP="00AF4AFF">
      <w:pPr>
        <w:pStyle w:val="LndNormale1"/>
        <w:rPr>
          <w:szCs w:val="22"/>
        </w:rPr>
      </w:pPr>
      <w:r>
        <w:rPr>
          <w:rFonts w:cs="Arial"/>
          <w:szCs w:val="22"/>
        </w:rPr>
        <w:t xml:space="preserve">Il Segretario f.f.                                                                                            </w:t>
      </w:r>
    </w:p>
    <w:p w14:paraId="76B685B9" w14:textId="77777777" w:rsidR="00AF4AFF" w:rsidRDefault="00AF4AFF" w:rsidP="00AF4AFF">
      <w:pPr>
        <w:pStyle w:val="LndNormale1"/>
        <w:rPr>
          <w:szCs w:val="22"/>
        </w:rPr>
      </w:pPr>
      <w:r>
        <w:rPr>
          <w:rFonts w:cs="Arial"/>
          <w:szCs w:val="22"/>
        </w:rPr>
        <w:t xml:space="preserve">Lorenzo Casagrande Albano  </w:t>
      </w:r>
    </w:p>
    <w:bookmarkEnd w:id="31"/>
    <w:bookmarkEnd w:id="32"/>
    <w:bookmarkEnd w:id="33"/>
    <w:bookmarkEnd w:id="34"/>
    <w:bookmarkEnd w:id="35"/>
    <w:p w14:paraId="4FB53CBE" w14:textId="77777777" w:rsidR="00AF4AFF" w:rsidRDefault="00AF4AFF" w:rsidP="008732AF">
      <w:pPr>
        <w:pStyle w:val="LndNormale1"/>
      </w:pPr>
    </w:p>
    <w:p w14:paraId="25C5C643" w14:textId="77777777" w:rsidR="001D131A" w:rsidRPr="00937FDE" w:rsidRDefault="00937FDE" w:rsidP="000822F3">
      <w:pPr>
        <w:pStyle w:val="TITOLOCAMPIONATO"/>
        <w:shd w:val="clear" w:color="auto" w:fill="002060"/>
        <w:spacing w:before="0" w:beforeAutospacing="0" w:after="0" w:afterAutospacing="0"/>
        <w:rPr>
          <w:color w:val="FFFFFF"/>
        </w:rPr>
      </w:pPr>
      <w:bookmarkStart w:id="38" w:name="_Toc189148406"/>
      <w:r>
        <w:rPr>
          <w:color w:val="FFFFFF"/>
        </w:rPr>
        <w:t>ERRATA CORRIGE</w:t>
      </w:r>
      <w:bookmarkEnd w:id="38"/>
    </w:p>
    <w:p w14:paraId="2F53CB96" w14:textId="77777777" w:rsidR="008732AF" w:rsidRDefault="008732AF" w:rsidP="008732AF">
      <w:pPr>
        <w:pStyle w:val="LndNormale1"/>
      </w:pPr>
    </w:p>
    <w:p w14:paraId="6F7E9E31" w14:textId="77777777" w:rsidR="00D87A08" w:rsidRDefault="00D87A08" w:rsidP="00D87A08">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PRIMA CATEGORIA</w:t>
      </w:r>
    </w:p>
    <w:p w14:paraId="6787B35C" w14:textId="77777777" w:rsidR="00D87A08" w:rsidRPr="00607325" w:rsidRDefault="00D87A08" w:rsidP="00D87A08">
      <w:pPr>
        <w:pStyle w:val="LndNormale1"/>
        <w:rPr>
          <w:lang w:val="it-IT"/>
        </w:rPr>
      </w:pPr>
      <w:r>
        <w:rPr>
          <w:lang w:val="it-IT"/>
        </w:rPr>
        <w:t xml:space="preserve">A seguito rettifica arbitrale, l’ammonizione con conseguente squalifica per 1 gara per recidività in ammonizione comminata nel CU n. 163 del 29.01.2025 al calciaotre MARZIALI JOSHUA, tesserato con la soc. </w:t>
      </w:r>
      <w:r w:rsidRPr="00494B0B">
        <w:rPr>
          <w:lang w:val="it-IT"/>
        </w:rPr>
        <w:t>INVICTUS RAPAGNANO GROTTA</w:t>
      </w:r>
      <w:r>
        <w:rPr>
          <w:lang w:val="it-IT"/>
        </w:rPr>
        <w:t>ZZOLINA, deve ritenersi revocata con effetto immediato; al contempo viene inserito fra i calciatori ammoniti, come risulta nel presente CU, JALLOW BASIRU, tesserato con la medesima suddetta Società.</w:t>
      </w:r>
    </w:p>
    <w:p w14:paraId="5BF8D079" w14:textId="77777777" w:rsidR="00D87A08" w:rsidRDefault="00D87A08" w:rsidP="00D87A08">
      <w:pPr>
        <w:pStyle w:val="LndNormale1"/>
      </w:pPr>
    </w:p>
    <w:p w14:paraId="73629C0D" w14:textId="77777777" w:rsidR="00D87A08" w:rsidRDefault="00D87A08" w:rsidP="00D87A08">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JUNIORES UNDER 19 REGIONALI</w:t>
      </w:r>
    </w:p>
    <w:p w14:paraId="2909A6B8" w14:textId="77777777" w:rsidR="00D87A08" w:rsidRPr="00683F24" w:rsidRDefault="00D87A08" w:rsidP="00D87A08">
      <w:pPr>
        <w:pStyle w:val="LndNormale1"/>
        <w:rPr>
          <w:lang w:val="it-IT"/>
        </w:rPr>
      </w:pPr>
      <w:r>
        <w:rPr>
          <w:lang w:val="it-IT"/>
        </w:rPr>
        <w:t xml:space="preserve">A seguito di rettifica arbitrale il risultato della gara </w:t>
      </w:r>
      <w:r w:rsidRPr="008C6E71">
        <w:rPr>
          <w:lang w:val="it-IT"/>
        </w:rPr>
        <w:t>MONTICELLI CALCIO S.R.L.</w:t>
      </w:r>
      <w:r>
        <w:rPr>
          <w:lang w:val="it-IT"/>
        </w:rPr>
        <w:t>/</w:t>
      </w:r>
      <w:r w:rsidRPr="008C6E71">
        <w:rPr>
          <w:lang w:val="it-IT"/>
        </w:rPr>
        <w:t>TRODICA CALCIO ASD</w:t>
      </w:r>
      <w:r>
        <w:rPr>
          <w:lang w:val="it-IT"/>
        </w:rPr>
        <w:t xml:space="preserve"> del 25.01.2025 è </w:t>
      </w:r>
      <w:r w:rsidRPr="008C6E71">
        <w:rPr>
          <w:b/>
          <w:lang w:val="it-IT"/>
        </w:rPr>
        <w:t>3-0</w:t>
      </w:r>
      <w:r>
        <w:rPr>
          <w:lang w:val="it-IT"/>
        </w:rPr>
        <w:t xml:space="preserve"> anziché 0-3 come pubblicato nel CU n. 163 del 29.01.2025.</w:t>
      </w:r>
    </w:p>
    <w:p w14:paraId="724DAE64" w14:textId="77777777" w:rsidR="00D87A08" w:rsidRDefault="00D87A08" w:rsidP="00D87A08"/>
    <w:p w14:paraId="29283275" w14:textId="77777777" w:rsidR="00D87A08" w:rsidRPr="009B374A" w:rsidRDefault="00D87A08" w:rsidP="00D87A08">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10</w:t>
      </w:r>
      <w:r w:rsidRPr="009B374A">
        <w:rPr>
          <w:b/>
          <w:u w:val="single"/>
        </w:rPr>
        <w:t>/</w:t>
      </w:r>
      <w:r>
        <w:rPr>
          <w:b/>
          <w:u w:val="single"/>
          <w:lang w:val="it-IT"/>
        </w:rPr>
        <w:t>02</w:t>
      </w:r>
      <w:r w:rsidRPr="009B374A">
        <w:rPr>
          <w:b/>
          <w:u w:val="single"/>
        </w:rPr>
        <w:t>/202</w:t>
      </w:r>
      <w:r>
        <w:rPr>
          <w:b/>
          <w:u w:val="single"/>
          <w:lang w:val="it-IT"/>
        </w:rPr>
        <w:t>5</w:t>
      </w:r>
      <w:r w:rsidRPr="009B374A">
        <w:rPr>
          <w:b/>
          <w:u w:val="single"/>
        </w:rPr>
        <w:t>.</w:t>
      </w:r>
    </w:p>
    <w:p w14:paraId="06247D5C" w14:textId="6FCB241D" w:rsidR="00D87A08" w:rsidRDefault="00D87A08" w:rsidP="00D87A08">
      <w:pPr>
        <w:rPr>
          <w:lang w:val="x-none"/>
        </w:rPr>
      </w:pPr>
    </w:p>
    <w:p w14:paraId="5F355ECD" w14:textId="77777777" w:rsidR="00055ED7" w:rsidRPr="00010ABA" w:rsidRDefault="00055ED7" w:rsidP="00D87A08">
      <w:pPr>
        <w:rPr>
          <w:lang w:val="x-none"/>
        </w:rPr>
      </w:pPr>
    </w:p>
    <w:p w14:paraId="40E9F782" w14:textId="77777777" w:rsidR="00D87A08" w:rsidRPr="00794B20" w:rsidRDefault="00D87A08" w:rsidP="00D87A08">
      <w:pPr>
        <w:rPr>
          <w:lang w:val="x-none"/>
        </w:rPr>
      </w:pPr>
    </w:p>
    <w:p w14:paraId="6AC8FBD5" w14:textId="77777777" w:rsidR="00D87A08" w:rsidRPr="004D3CE8" w:rsidRDefault="00D87A08" w:rsidP="00D87A08">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30</w:t>
      </w:r>
      <w:r w:rsidRPr="004D3CE8">
        <w:rPr>
          <w:b/>
          <w:u w:val="single"/>
        </w:rPr>
        <w:t>/</w:t>
      </w:r>
      <w:r>
        <w:rPr>
          <w:b/>
          <w:u w:val="single"/>
          <w:lang w:val="it-IT"/>
        </w:rPr>
        <w:t>01</w:t>
      </w:r>
      <w:r w:rsidRPr="004D3CE8">
        <w:rPr>
          <w:b/>
          <w:u w:val="single"/>
        </w:rPr>
        <w:t>/202</w:t>
      </w:r>
      <w:r>
        <w:rPr>
          <w:b/>
          <w:u w:val="single"/>
          <w:lang w:val="it-IT"/>
        </w:rPr>
        <w:t>5</w:t>
      </w:r>
      <w:r w:rsidRPr="004D3CE8">
        <w:rPr>
          <w:b/>
          <w:u w:val="single"/>
        </w:rPr>
        <w:t>.</w:t>
      </w:r>
    </w:p>
    <w:p w14:paraId="3B7210C4" w14:textId="77777777" w:rsidR="00D87A08" w:rsidRDefault="00D87A08" w:rsidP="00D87A08">
      <w:pPr>
        <w:rPr>
          <w:lang w:val="x-none"/>
        </w:rPr>
      </w:pPr>
    </w:p>
    <w:p w14:paraId="102E3D30" w14:textId="77777777" w:rsidR="00D87A08" w:rsidRDefault="00D87A08" w:rsidP="00D87A08">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D87A08" w:rsidRPr="004D3CE8" w14:paraId="2EFAD9B4" w14:textId="77777777" w:rsidTr="00055ED7">
        <w:trPr>
          <w:jc w:val="center"/>
        </w:trPr>
        <w:tc>
          <w:tcPr>
            <w:tcW w:w="2886" w:type="pct"/>
            <w:hideMark/>
          </w:tcPr>
          <w:p w14:paraId="58EE1DF2" w14:textId="77777777" w:rsidR="00D87A08" w:rsidRPr="004D3CE8" w:rsidRDefault="00D87A08" w:rsidP="00055ED7">
            <w:pPr>
              <w:pStyle w:val="LndNormale1"/>
              <w:jc w:val="center"/>
              <w:rPr>
                <w:rFonts w:cs="Arial"/>
                <w:b/>
                <w:szCs w:val="22"/>
              </w:rPr>
            </w:pPr>
            <w:r w:rsidRPr="004D3CE8">
              <w:rPr>
                <w:rFonts w:cs="Arial"/>
                <w:b/>
                <w:szCs w:val="22"/>
              </w:rPr>
              <w:t xml:space="preserve">  Il Segretario</w:t>
            </w:r>
          </w:p>
          <w:p w14:paraId="41FFC001" w14:textId="77777777" w:rsidR="00D87A08" w:rsidRPr="004D3CE8" w:rsidRDefault="00D87A08" w:rsidP="00055ED7">
            <w:pPr>
              <w:pStyle w:val="LndNormale1"/>
              <w:jc w:val="center"/>
              <w:rPr>
                <w:rFonts w:cs="Arial"/>
                <w:b/>
                <w:szCs w:val="22"/>
              </w:rPr>
            </w:pPr>
            <w:r w:rsidRPr="004D3CE8">
              <w:rPr>
                <w:rFonts w:cs="Arial"/>
                <w:b/>
                <w:szCs w:val="22"/>
              </w:rPr>
              <w:t>(Angelo Castellana)</w:t>
            </w:r>
          </w:p>
        </w:tc>
        <w:tc>
          <w:tcPr>
            <w:tcW w:w="2114" w:type="pct"/>
            <w:hideMark/>
          </w:tcPr>
          <w:p w14:paraId="0B75C035" w14:textId="77777777" w:rsidR="00D87A08" w:rsidRPr="004D3CE8" w:rsidRDefault="00D87A08" w:rsidP="00055ED7">
            <w:pPr>
              <w:pStyle w:val="LndNormale1"/>
              <w:jc w:val="center"/>
              <w:rPr>
                <w:rFonts w:cs="Arial"/>
                <w:b/>
                <w:szCs w:val="22"/>
              </w:rPr>
            </w:pPr>
            <w:r w:rsidRPr="004D3CE8">
              <w:rPr>
                <w:rFonts w:cs="Arial"/>
                <w:b/>
                <w:szCs w:val="22"/>
              </w:rPr>
              <w:t>Il Presidente</w:t>
            </w:r>
          </w:p>
          <w:p w14:paraId="3F5B5C90" w14:textId="77777777" w:rsidR="00D87A08" w:rsidRPr="004D3CE8" w:rsidRDefault="00D87A08" w:rsidP="00055ED7">
            <w:pPr>
              <w:pStyle w:val="LndNormale1"/>
              <w:jc w:val="center"/>
              <w:rPr>
                <w:rFonts w:cs="Arial"/>
                <w:b/>
                <w:szCs w:val="22"/>
              </w:rPr>
            </w:pPr>
            <w:r w:rsidRPr="004D3CE8">
              <w:rPr>
                <w:rFonts w:cs="Arial"/>
                <w:b/>
                <w:szCs w:val="22"/>
              </w:rPr>
              <w:t>(Ivo Panichi)</w:t>
            </w:r>
          </w:p>
        </w:tc>
      </w:tr>
    </w:tbl>
    <w:p w14:paraId="687E9C9D" w14:textId="77777777" w:rsidR="00D87A08" w:rsidRDefault="00D87A08" w:rsidP="00D87A08">
      <w:pPr>
        <w:rPr>
          <w:rFonts w:ascii="Arial" w:hAnsi="Arial" w:cs="Arial"/>
          <w:sz w:val="18"/>
          <w:szCs w:val="18"/>
        </w:rPr>
      </w:pPr>
    </w:p>
    <w:p w14:paraId="3CB60BC4" w14:textId="77777777" w:rsidR="00A15E25" w:rsidRDefault="00A15E25"/>
    <w:p w14:paraId="173D0E7F" w14:textId="77777777" w:rsidR="003F141D" w:rsidRDefault="003F141D" w:rsidP="003F141D">
      <w:pPr>
        <w:rPr>
          <w:rFonts w:ascii="Arial" w:hAnsi="Arial" w:cs="Arial"/>
          <w:sz w:val="18"/>
          <w:szCs w:val="18"/>
        </w:rPr>
      </w:pPr>
    </w:p>
    <w:sectPr w:rsidR="003F141D"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361B1" w14:textId="77777777" w:rsidR="00055ED7" w:rsidRDefault="00055ED7">
      <w:r>
        <w:separator/>
      </w:r>
    </w:p>
  </w:endnote>
  <w:endnote w:type="continuationSeparator" w:id="0">
    <w:p w14:paraId="57E0B7FD" w14:textId="77777777" w:rsidR="00055ED7" w:rsidRDefault="0005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E8DCA" w14:textId="77777777" w:rsidR="00055ED7" w:rsidRDefault="00055ED7"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FA289E7" w14:textId="77777777" w:rsidR="00055ED7" w:rsidRDefault="00055ED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E3E0" w14:textId="77777777" w:rsidR="00055ED7" w:rsidRDefault="00055ED7"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39" w:name="NUM_COMUNICATO_FOOTER"/>
    <w:r>
      <w:rPr>
        <w:rFonts w:ascii="Trebuchet MS" w:hAnsi="Trebuchet MS"/>
      </w:rPr>
      <w:t>164</w:t>
    </w:r>
    <w:bookmarkEnd w:id="39"/>
  </w:p>
  <w:p w14:paraId="437106EE" w14:textId="77777777" w:rsidR="00055ED7" w:rsidRPr="00B41648" w:rsidRDefault="00055ED7"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B16F8" w14:textId="77777777" w:rsidR="00055ED7" w:rsidRDefault="00055ED7">
      <w:r>
        <w:separator/>
      </w:r>
    </w:p>
  </w:footnote>
  <w:footnote w:type="continuationSeparator" w:id="0">
    <w:p w14:paraId="51791115" w14:textId="77777777" w:rsidR="00055ED7" w:rsidRDefault="0005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3977" w14:textId="77777777" w:rsidR="00055ED7" w:rsidRPr="00C828DB" w:rsidRDefault="00055ED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055ED7" w14:paraId="5809A99C" w14:textId="77777777">
      <w:tc>
        <w:tcPr>
          <w:tcW w:w="2050" w:type="dxa"/>
        </w:tcPr>
        <w:p w14:paraId="0D4B535B" w14:textId="77777777" w:rsidR="00055ED7" w:rsidRDefault="00055ED7">
          <w:pPr>
            <w:pStyle w:val="Intestazione"/>
          </w:pPr>
          <w:r>
            <w:rPr>
              <w:noProof/>
            </w:rPr>
            <w:drawing>
              <wp:inline distT="0" distB="0" distL="0" distR="0" wp14:anchorId="51E5F6DF" wp14:editId="7E3CB847">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DC98BEC" w14:textId="77777777" w:rsidR="00055ED7" w:rsidRDefault="00055ED7">
          <w:pPr>
            <w:pStyle w:val="Intestazione"/>
            <w:tabs>
              <w:tab w:val="left" w:pos="435"/>
              <w:tab w:val="right" w:pos="7588"/>
            </w:tabs>
            <w:rPr>
              <w:sz w:val="24"/>
            </w:rPr>
          </w:pPr>
        </w:p>
      </w:tc>
    </w:tr>
  </w:tbl>
  <w:p w14:paraId="05BCAD74" w14:textId="77777777" w:rsidR="00055ED7" w:rsidRDefault="00055ED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74F1"/>
    <w:rsid w:val="00026891"/>
    <w:rsid w:val="00055ED7"/>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32DD"/>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0455"/>
    <w:rsid w:val="008F4853"/>
    <w:rsid w:val="009206A6"/>
    <w:rsid w:val="00921F96"/>
    <w:rsid w:val="009349AB"/>
    <w:rsid w:val="00937FDE"/>
    <w:rsid w:val="009456DB"/>
    <w:rsid w:val="00971DED"/>
    <w:rsid w:val="00972FCE"/>
    <w:rsid w:val="00983895"/>
    <w:rsid w:val="00984F8C"/>
    <w:rsid w:val="009A2BCB"/>
    <w:rsid w:val="009A4ECA"/>
    <w:rsid w:val="009D0D94"/>
    <w:rsid w:val="00A04F43"/>
    <w:rsid w:val="00A05395"/>
    <w:rsid w:val="00A12864"/>
    <w:rsid w:val="00A15E25"/>
    <w:rsid w:val="00A2443F"/>
    <w:rsid w:val="00A35050"/>
    <w:rsid w:val="00A3649B"/>
    <w:rsid w:val="00A36FB8"/>
    <w:rsid w:val="00A43268"/>
    <w:rsid w:val="00A734F4"/>
    <w:rsid w:val="00A86878"/>
    <w:rsid w:val="00AA13B6"/>
    <w:rsid w:val="00AD0722"/>
    <w:rsid w:val="00AD41A0"/>
    <w:rsid w:val="00AE4A63"/>
    <w:rsid w:val="00AF4AFF"/>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63A41"/>
    <w:rsid w:val="00C71BCC"/>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87A08"/>
    <w:rsid w:val="00DA6BCC"/>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FBA8C5"/>
  <w15:docId w15:val="{C0D5375B-02E8-4C83-AFCD-99B41F8F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5D32DD"/>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5D32DD"/>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F4AFF"/>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AF4AFF"/>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AF4AFF"/>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8772039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tente\AppData\Local\Microsoft\Windows\INetCache\Content.Outlook\2WFCP0Y5\www.figc.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base.marchesgs@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2201</Words>
  <Characters>15327</Characters>
  <Application>Microsoft Office Word</Application>
  <DocSecurity>0</DocSecurity>
  <Lines>127</Lines>
  <Paragraphs>34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17494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10</cp:revision>
  <cp:lastPrinted>1899-12-31T23:00:00Z</cp:lastPrinted>
  <dcterms:created xsi:type="dcterms:W3CDTF">2025-01-30T15:43:00Z</dcterms:created>
  <dcterms:modified xsi:type="dcterms:W3CDTF">2025-01-30T15:57:00Z</dcterms:modified>
</cp:coreProperties>
</file>