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55B2191" w14:textId="77777777" w:rsidTr="00401E58">
        <w:tc>
          <w:tcPr>
            <w:tcW w:w="1514" w:type="pct"/>
            <w:vAlign w:val="center"/>
          </w:tcPr>
          <w:p w14:paraId="7975AD71" w14:textId="77777777" w:rsidR="00C23459" w:rsidRPr="00917825" w:rsidRDefault="006E027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9939A9" wp14:editId="3145D3B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28BCE8C" w14:textId="77777777" w:rsidR="00672080" w:rsidRPr="003070A1" w:rsidRDefault="006E027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87FAC7F" w14:textId="77777777" w:rsidR="00672080" w:rsidRPr="003070A1" w:rsidRDefault="006E027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096399" w14:textId="77777777" w:rsidR="00672080" w:rsidRPr="003070A1" w:rsidRDefault="00E938A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43EA7CB" w14:textId="77777777" w:rsidR="00672080" w:rsidRPr="00620654" w:rsidRDefault="006E027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2B7EDF7" w14:textId="77777777" w:rsidR="00C23459" w:rsidRPr="00672080" w:rsidRDefault="006E027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530E0B1" w14:textId="77777777" w:rsidR="00C23459" w:rsidRPr="00672080" w:rsidRDefault="006E027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28B67A" w14:textId="77777777" w:rsidR="00C23459" w:rsidRPr="00917825" w:rsidRDefault="00E938A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7ED276F" w14:textId="77777777" w:rsidR="00C23459" w:rsidRPr="008268BC" w:rsidRDefault="006E027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00EA13E" w14:textId="33FA06C2" w:rsidR="00672080" w:rsidRPr="008268BC" w:rsidRDefault="00C457F2" w:rsidP="00C457F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0274" w:rsidRPr="008268BC">
              <w:rPr>
                <w:rFonts w:ascii="Arial" w:hAnsi="Arial"/>
                <w:b/>
                <w:color w:val="002060"/>
              </w:rPr>
              <w:t>e-mail</w:t>
            </w:r>
            <w:r w:rsidR="006E0274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6E0274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6E0274" w:rsidRPr="008268BC">
              <w:rPr>
                <w:rFonts w:ascii="Arial" w:hAnsi="Arial"/>
                <w:color w:val="002060"/>
              </w:rPr>
              <w:t>.it</w:t>
            </w:r>
          </w:p>
          <w:p w14:paraId="7C4CB225" w14:textId="77777777" w:rsidR="00C23459" w:rsidRPr="00917825" w:rsidRDefault="006E027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46B56B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4EA9735" w14:textId="77777777" w:rsidR="00BF4ADD" w:rsidRDefault="00BF4ADD" w:rsidP="00BF4ADD">
      <w:pPr>
        <w:pStyle w:val="Nessunaspaziatura"/>
        <w:jc w:val="center"/>
      </w:pPr>
    </w:p>
    <w:p w14:paraId="36B76EDF" w14:textId="07EE6B0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183 </w:t>
      </w:r>
      <w:r w:rsidR="00E938A4">
        <w:rPr>
          <w:rFonts w:ascii="Arial" w:hAnsi="Arial" w:cs="Arial"/>
          <w:color w:val="002060"/>
          <w:sz w:val="40"/>
          <w:szCs w:val="40"/>
        </w:rPr>
        <w:t xml:space="preserve">(Coppe) </w:t>
      </w:r>
      <w:bookmarkStart w:id="1" w:name="_GoBack"/>
      <w:bookmarkEnd w:id="1"/>
      <w:r w:rsidRPr="00937FDE">
        <w:rPr>
          <w:rFonts w:ascii="Arial" w:hAnsi="Arial" w:cs="Arial"/>
          <w:color w:val="002060"/>
          <w:sz w:val="40"/>
          <w:szCs w:val="40"/>
        </w:rPr>
        <w:t>del 22/02/2025</w:t>
      </w:r>
    </w:p>
    <w:p w14:paraId="362537B4" w14:textId="77777777" w:rsidR="00BF4ADD" w:rsidRDefault="00BF4ADD" w:rsidP="00824900">
      <w:pPr>
        <w:spacing w:after="120"/>
      </w:pPr>
    </w:p>
    <w:p w14:paraId="4CD6D44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1113739"/>
      <w:r w:rsidRPr="00AD41A0">
        <w:rPr>
          <w:color w:val="FFFFFF"/>
        </w:rPr>
        <w:t>SOMMARIO</w:t>
      </w:r>
      <w:bookmarkEnd w:id="2"/>
    </w:p>
    <w:p w14:paraId="689B54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4E3B2FD" w14:textId="0C3FEB2B" w:rsidR="006E027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1113739" w:history="1">
        <w:r w:rsidR="006E0274" w:rsidRPr="006D234A">
          <w:rPr>
            <w:rStyle w:val="Collegamentoipertestuale"/>
            <w:noProof/>
          </w:rPr>
          <w:t>SOMMARIO</w:t>
        </w:r>
        <w:r w:rsidR="006E0274">
          <w:rPr>
            <w:noProof/>
            <w:webHidden/>
          </w:rPr>
          <w:tab/>
        </w:r>
        <w:r w:rsidR="006E0274">
          <w:rPr>
            <w:noProof/>
            <w:webHidden/>
          </w:rPr>
          <w:fldChar w:fldCharType="begin"/>
        </w:r>
        <w:r w:rsidR="006E0274">
          <w:rPr>
            <w:noProof/>
            <w:webHidden/>
          </w:rPr>
          <w:instrText xml:space="preserve"> PAGEREF _Toc191113739 \h </w:instrText>
        </w:r>
        <w:r w:rsidR="006E0274">
          <w:rPr>
            <w:noProof/>
            <w:webHidden/>
          </w:rPr>
        </w:r>
        <w:r w:rsidR="006E0274">
          <w:rPr>
            <w:noProof/>
            <w:webHidden/>
          </w:rPr>
          <w:fldChar w:fldCharType="separate"/>
        </w:r>
        <w:r w:rsidR="006E0274">
          <w:rPr>
            <w:noProof/>
            <w:webHidden/>
          </w:rPr>
          <w:t>1</w:t>
        </w:r>
        <w:r w:rsidR="006E0274">
          <w:rPr>
            <w:noProof/>
            <w:webHidden/>
          </w:rPr>
          <w:fldChar w:fldCharType="end"/>
        </w:r>
      </w:hyperlink>
    </w:p>
    <w:p w14:paraId="0E5679AB" w14:textId="42EFA4D9" w:rsidR="006E0274" w:rsidRDefault="00E938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113740" w:history="1">
        <w:r w:rsidR="006E0274" w:rsidRPr="006D234A">
          <w:rPr>
            <w:rStyle w:val="Collegamentoipertestuale"/>
            <w:noProof/>
          </w:rPr>
          <w:t>COMUNICAZIONI DELLA F.I.G.C.</w:t>
        </w:r>
        <w:r w:rsidR="006E0274">
          <w:rPr>
            <w:noProof/>
            <w:webHidden/>
          </w:rPr>
          <w:tab/>
        </w:r>
        <w:r w:rsidR="006E0274">
          <w:rPr>
            <w:noProof/>
            <w:webHidden/>
          </w:rPr>
          <w:fldChar w:fldCharType="begin"/>
        </w:r>
        <w:r w:rsidR="006E0274">
          <w:rPr>
            <w:noProof/>
            <w:webHidden/>
          </w:rPr>
          <w:instrText xml:space="preserve"> PAGEREF _Toc191113740 \h </w:instrText>
        </w:r>
        <w:r w:rsidR="006E0274">
          <w:rPr>
            <w:noProof/>
            <w:webHidden/>
          </w:rPr>
        </w:r>
        <w:r w:rsidR="006E0274">
          <w:rPr>
            <w:noProof/>
            <w:webHidden/>
          </w:rPr>
          <w:fldChar w:fldCharType="separate"/>
        </w:r>
        <w:r w:rsidR="006E0274">
          <w:rPr>
            <w:noProof/>
            <w:webHidden/>
          </w:rPr>
          <w:t>1</w:t>
        </w:r>
        <w:r w:rsidR="006E0274">
          <w:rPr>
            <w:noProof/>
            <w:webHidden/>
          </w:rPr>
          <w:fldChar w:fldCharType="end"/>
        </w:r>
      </w:hyperlink>
    </w:p>
    <w:p w14:paraId="26863BDC" w14:textId="3AE97135" w:rsidR="006E0274" w:rsidRDefault="00E938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113741" w:history="1">
        <w:r w:rsidR="006E0274" w:rsidRPr="006D234A">
          <w:rPr>
            <w:rStyle w:val="Collegamentoipertestuale"/>
            <w:noProof/>
          </w:rPr>
          <w:t>COMUNICAZIONI DELLA L.N.D.</w:t>
        </w:r>
        <w:r w:rsidR="006E0274">
          <w:rPr>
            <w:noProof/>
            <w:webHidden/>
          </w:rPr>
          <w:tab/>
        </w:r>
        <w:r w:rsidR="006E0274">
          <w:rPr>
            <w:noProof/>
            <w:webHidden/>
          </w:rPr>
          <w:fldChar w:fldCharType="begin"/>
        </w:r>
        <w:r w:rsidR="006E0274">
          <w:rPr>
            <w:noProof/>
            <w:webHidden/>
          </w:rPr>
          <w:instrText xml:space="preserve"> PAGEREF _Toc191113741 \h </w:instrText>
        </w:r>
        <w:r w:rsidR="006E0274">
          <w:rPr>
            <w:noProof/>
            <w:webHidden/>
          </w:rPr>
        </w:r>
        <w:r w:rsidR="006E0274">
          <w:rPr>
            <w:noProof/>
            <w:webHidden/>
          </w:rPr>
          <w:fldChar w:fldCharType="separate"/>
        </w:r>
        <w:r w:rsidR="006E0274">
          <w:rPr>
            <w:noProof/>
            <w:webHidden/>
          </w:rPr>
          <w:t>1</w:t>
        </w:r>
        <w:r w:rsidR="006E0274">
          <w:rPr>
            <w:noProof/>
            <w:webHidden/>
          </w:rPr>
          <w:fldChar w:fldCharType="end"/>
        </w:r>
      </w:hyperlink>
    </w:p>
    <w:p w14:paraId="06B33D3E" w14:textId="169E2497" w:rsidR="006E0274" w:rsidRDefault="00E938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113742" w:history="1">
        <w:r w:rsidR="006E0274" w:rsidRPr="006D234A">
          <w:rPr>
            <w:rStyle w:val="Collegamentoipertestuale"/>
            <w:noProof/>
          </w:rPr>
          <w:t>COMUNICAZIONI DEL COMITATO REGIONALE</w:t>
        </w:r>
        <w:r w:rsidR="006E0274">
          <w:rPr>
            <w:noProof/>
            <w:webHidden/>
          </w:rPr>
          <w:tab/>
        </w:r>
        <w:r w:rsidR="006E0274">
          <w:rPr>
            <w:noProof/>
            <w:webHidden/>
          </w:rPr>
          <w:fldChar w:fldCharType="begin"/>
        </w:r>
        <w:r w:rsidR="006E0274">
          <w:rPr>
            <w:noProof/>
            <w:webHidden/>
          </w:rPr>
          <w:instrText xml:space="preserve"> PAGEREF _Toc191113742 \h </w:instrText>
        </w:r>
        <w:r w:rsidR="006E0274">
          <w:rPr>
            <w:noProof/>
            <w:webHidden/>
          </w:rPr>
        </w:r>
        <w:r w:rsidR="006E0274">
          <w:rPr>
            <w:noProof/>
            <w:webHidden/>
          </w:rPr>
          <w:fldChar w:fldCharType="separate"/>
        </w:r>
        <w:r w:rsidR="006E0274">
          <w:rPr>
            <w:noProof/>
            <w:webHidden/>
          </w:rPr>
          <w:t>1</w:t>
        </w:r>
        <w:r w:rsidR="006E0274">
          <w:rPr>
            <w:noProof/>
            <w:webHidden/>
          </w:rPr>
          <w:fldChar w:fldCharType="end"/>
        </w:r>
      </w:hyperlink>
    </w:p>
    <w:p w14:paraId="25413098" w14:textId="1AEF1908" w:rsidR="006E0274" w:rsidRDefault="00E938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113743" w:history="1">
        <w:r w:rsidR="006E0274" w:rsidRPr="006D234A">
          <w:rPr>
            <w:rStyle w:val="Collegamentoipertestuale"/>
            <w:noProof/>
          </w:rPr>
          <w:t>NOTIZIE SU ATTIVITÀ AGONISTICA</w:t>
        </w:r>
        <w:r w:rsidR="006E0274">
          <w:rPr>
            <w:noProof/>
            <w:webHidden/>
          </w:rPr>
          <w:tab/>
        </w:r>
        <w:r w:rsidR="006E0274">
          <w:rPr>
            <w:noProof/>
            <w:webHidden/>
          </w:rPr>
          <w:fldChar w:fldCharType="begin"/>
        </w:r>
        <w:r w:rsidR="006E0274">
          <w:rPr>
            <w:noProof/>
            <w:webHidden/>
          </w:rPr>
          <w:instrText xml:space="preserve"> PAGEREF _Toc191113743 \h </w:instrText>
        </w:r>
        <w:r w:rsidR="006E0274">
          <w:rPr>
            <w:noProof/>
            <w:webHidden/>
          </w:rPr>
        </w:r>
        <w:r w:rsidR="006E0274">
          <w:rPr>
            <w:noProof/>
            <w:webHidden/>
          </w:rPr>
          <w:fldChar w:fldCharType="separate"/>
        </w:r>
        <w:r w:rsidR="006E0274">
          <w:rPr>
            <w:noProof/>
            <w:webHidden/>
          </w:rPr>
          <w:t>2</w:t>
        </w:r>
        <w:r w:rsidR="006E0274">
          <w:rPr>
            <w:noProof/>
            <w:webHidden/>
          </w:rPr>
          <w:fldChar w:fldCharType="end"/>
        </w:r>
      </w:hyperlink>
    </w:p>
    <w:p w14:paraId="50F1EC1E" w14:textId="318E0CE3" w:rsidR="006E0274" w:rsidRDefault="00E938A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1113744" w:history="1">
        <w:r w:rsidR="006E0274" w:rsidRPr="006D234A">
          <w:rPr>
            <w:rStyle w:val="Collegamentoipertestuale"/>
            <w:rFonts w:ascii="Calibri" w:hAnsi="Calibri"/>
            <w:noProof/>
          </w:rPr>
          <w:t>PROGRAMMA GARE</w:t>
        </w:r>
        <w:r w:rsidR="006E0274">
          <w:rPr>
            <w:noProof/>
            <w:webHidden/>
          </w:rPr>
          <w:tab/>
        </w:r>
        <w:r w:rsidR="006E0274">
          <w:rPr>
            <w:noProof/>
            <w:webHidden/>
          </w:rPr>
          <w:fldChar w:fldCharType="begin"/>
        </w:r>
        <w:r w:rsidR="006E0274">
          <w:rPr>
            <w:noProof/>
            <w:webHidden/>
          </w:rPr>
          <w:instrText xml:space="preserve"> PAGEREF _Toc191113744 \h </w:instrText>
        </w:r>
        <w:r w:rsidR="006E0274">
          <w:rPr>
            <w:noProof/>
            <w:webHidden/>
          </w:rPr>
        </w:r>
        <w:r w:rsidR="006E0274">
          <w:rPr>
            <w:noProof/>
            <w:webHidden/>
          </w:rPr>
          <w:fldChar w:fldCharType="separate"/>
        </w:r>
        <w:r w:rsidR="006E0274">
          <w:rPr>
            <w:noProof/>
            <w:webHidden/>
          </w:rPr>
          <w:t>2</w:t>
        </w:r>
        <w:r w:rsidR="006E0274">
          <w:rPr>
            <w:noProof/>
            <w:webHidden/>
          </w:rPr>
          <w:fldChar w:fldCharType="end"/>
        </w:r>
      </w:hyperlink>
    </w:p>
    <w:p w14:paraId="4E94E885" w14:textId="2061D98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A9040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1113740"/>
      <w:r>
        <w:rPr>
          <w:color w:val="FFFFFF"/>
        </w:rPr>
        <w:t>COMUNICAZIONI DELLA F.I.G.C.</w:t>
      </w:r>
      <w:bookmarkEnd w:id="3"/>
    </w:p>
    <w:p w14:paraId="68124D93" w14:textId="77777777" w:rsidR="00824900" w:rsidRPr="00432C19" w:rsidRDefault="00824900" w:rsidP="00432C19">
      <w:pPr>
        <w:pStyle w:val="LndNormale1"/>
        <w:rPr>
          <w:lang w:val="it-IT"/>
        </w:rPr>
      </w:pPr>
    </w:p>
    <w:p w14:paraId="2136F33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1113741"/>
      <w:r>
        <w:rPr>
          <w:color w:val="FFFFFF"/>
        </w:rPr>
        <w:t>COMUNICAZIONI DELLA L.N.D.</w:t>
      </w:r>
      <w:bookmarkEnd w:id="4"/>
    </w:p>
    <w:p w14:paraId="25E39331" w14:textId="77777777" w:rsidR="00822CD8" w:rsidRPr="00C457F2" w:rsidRDefault="00822CD8" w:rsidP="00C457F2">
      <w:pPr>
        <w:pStyle w:val="Nessunaspaziatura"/>
        <w:rPr>
          <w:rFonts w:ascii="Arial" w:hAnsi="Arial" w:cs="Arial"/>
        </w:rPr>
      </w:pPr>
    </w:p>
    <w:p w14:paraId="2692904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11137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C13401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CB26318" w14:textId="77777777" w:rsidR="00437233" w:rsidRDefault="00437233" w:rsidP="00437233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b/>
          <w:sz w:val="28"/>
          <w:szCs w:val="28"/>
          <w:u w:val="single"/>
          <w:lang w:val="it-IT"/>
        </w:rPr>
        <w:t>COPPA ITALIA PROMOZIONE</w:t>
      </w:r>
    </w:p>
    <w:p w14:paraId="02904F69" w14:textId="77777777" w:rsidR="00437233" w:rsidRDefault="00437233" w:rsidP="00437233">
      <w:pPr>
        <w:pStyle w:val="LndNormale1"/>
        <w:rPr>
          <w:rFonts w:cs="Arial"/>
          <w:szCs w:val="22"/>
          <w:lang w:val="it-IT"/>
        </w:rPr>
      </w:pPr>
    </w:p>
    <w:p w14:paraId="754331C1" w14:textId="77777777" w:rsidR="00437233" w:rsidRDefault="00437233" w:rsidP="00437233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 xml:space="preserve">Con riferimento a quanto pubblicato nel CU n. 180 del 19.02.2025, a seguito di concomitanza con gare del campionato di recupero, la seguente gara programmata per mercoledì 26.02.2025 ore 18,00 TRODICA CALCIO – ATLETICO AZZURRA COLLI è </w:t>
      </w:r>
      <w:r w:rsidRPr="00984413">
        <w:rPr>
          <w:rFonts w:cs="Arial"/>
          <w:b/>
          <w:szCs w:val="22"/>
          <w:u w:val="single"/>
          <w:lang w:val="it-IT"/>
        </w:rPr>
        <w:t>posticipata a mercoledì 12.03.2025 ore 15,00</w:t>
      </w:r>
      <w:r>
        <w:rPr>
          <w:rFonts w:cs="Arial"/>
          <w:szCs w:val="22"/>
          <w:lang w:val="it-IT"/>
        </w:rPr>
        <w:t>.</w:t>
      </w:r>
    </w:p>
    <w:p w14:paraId="2DD8A550" w14:textId="77777777" w:rsidR="00437233" w:rsidRPr="00984413" w:rsidRDefault="00437233" w:rsidP="00437233">
      <w:pPr>
        <w:pStyle w:val="LndNormale1"/>
        <w:rPr>
          <w:rFonts w:cs="Arial"/>
          <w:b/>
          <w:szCs w:val="22"/>
          <w:u w:val="single"/>
          <w:lang w:val="it-IT"/>
        </w:rPr>
      </w:pPr>
      <w:r>
        <w:rPr>
          <w:rFonts w:cs="Arial"/>
          <w:szCs w:val="22"/>
          <w:lang w:val="it-IT"/>
        </w:rPr>
        <w:t xml:space="preserve">La gara di ritorno ATLETICO AZZURRA COLLI – TRODICA CALCIO è </w:t>
      </w:r>
      <w:r w:rsidRPr="00984413">
        <w:rPr>
          <w:rFonts w:cs="Arial"/>
          <w:szCs w:val="22"/>
          <w:lang w:val="it-IT"/>
        </w:rPr>
        <w:t>posticipata dal 19.03.2025 a</w:t>
      </w:r>
      <w:r w:rsidRPr="00984413">
        <w:rPr>
          <w:rFonts w:cs="Arial"/>
          <w:b/>
          <w:szCs w:val="22"/>
          <w:lang w:val="it-IT"/>
        </w:rPr>
        <w:t xml:space="preserve"> </w:t>
      </w:r>
      <w:r w:rsidRPr="00984413">
        <w:rPr>
          <w:rFonts w:cs="Arial"/>
          <w:b/>
          <w:szCs w:val="22"/>
          <w:u w:val="single"/>
          <w:lang w:val="it-IT"/>
        </w:rPr>
        <w:t>mercoledì 26.03.2025 ore 15,00</w:t>
      </w:r>
    </w:p>
    <w:p w14:paraId="6B4AC3B4" w14:textId="77777777" w:rsidR="00437233" w:rsidRDefault="00437233" w:rsidP="00437233">
      <w:pPr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</w:rPr>
      </w:pPr>
    </w:p>
    <w:p w14:paraId="2E42C1D5" w14:textId="77777777" w:rsidR="00437233" w:rsidRDefault="00437233" w:rsidP="00437233">
      <w:pPr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</w:rPr>
      </w:pPr>
    </w:p>
    <w:p w14:paraId="5212E284" w14:textId="77777777" w:rsidR="00437233" w:rsidRDefault="00437233" w:rsidP="00437233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b/>
          <w:sz w:val="28"/>
          <w:szCs w:val="28"/>
          <w:u w:val="single"/>
          <w:lang w:val="it-IT"/>
        </w:rPr>
        <w:t>COPPA MARCHE PRIMA CATEGORIA</w:t>
      </w:r>
    </w:p>
    <w:p w14:paraId="3988CF80" w14:textId="77777777" w:rsidR="00437233" w:rsidRPr="0054214A" w:rsidRDefault="00437233" w:rsidP="00437233">
      <w:pPr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</w:rPr>
      </w:pPr>
    </w:p>
    <w:p w14:paraId="508D2A68" w14:textId="77777777" w:rsidR="00437233" w:rsidRPr="00984413" w:rsidRDefault="00437233" w:rsidP="00437233">
      <w:p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  <w:r w:rsidRPr="008319C0">
        <w:rPr>
          <w:rFonts w:ascii="Arial" w:hAnsi="Arial" w:cs="Arial"/>
          <w:sz w:val="22"/>
          <w:szCs w:val="22"/>
        </w:rPr>
        <w:t>Con riferimento a quanto pubblicato nel CU n. 180 del 19.02.2025, a seguito di concomitanza con gare d</w:t>
      </w:r>
      <w:r>
        <w:rPr>
          <w:rFonts w:ascii="Arial" w:hAnsi="Arial" w:cs="Arial"/>
          <w:sz w:val="22"/>
          <w:szCs w:val="22"/>
        </w:rPr>
        <w:t>el campionato di</w:t>
      </w:r>
      <w:r w:rsidRPr="008319C0">
        <w:rPr>
          <w:rFonts w:ascii="Arial" w:hAnsi="Arial" w:cs="Arial"/>
          <w:sz w:val="22"/>
          <w:szCs w:val="22"/>
        </w:rPr>
        <w:t xml:space="preserve"> recupero, la seguente gara programmata per mercoledì 26.02.2025 ore </w:t>
      </w:r>
      <w:r>
        <w:rPr>
          <w:rFonts w:ascii="Arial" w:hAnsi="Arial" w:cs="Arial"/>
          <w:sz w:val="22"/>
          <w:szCs w:val="22"/>
        </w:rPr>
        <w:t xml:space="preserve">20,30 FOOTBALLCLUBREAL MONTALTO – CENTOBUCHI 1972 MP è </w:t>
      </w:r>
      <w:r w:rsidRPr="00984413">
        <w:rPr>
          <w:rFonts w:ascii="Arial" w:hAnsi="Arial" w:cs="Arial"/>
          <w:b/>
          <w:sz w:val="22"/>
          <w:szCs w:val="22"/>
          <w:u w:val="single"/>
        </w:rPr>
        <w:t>posticipata a mercoledì 12.03.2025 ore 20,30.</w:t>
      </w:r>
    </w:p>
    <w:p w14:paraId="52A0A781" w14:textId="77777777" w:rsidR="00437233" w:rsidRPr="00984413" w:rsidRDefault="00437233" w:rsidP="00437233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Conseguentemente il 2° ed il 3° turno, già previsti per mercoledì 12.03.2025 e mercoledì 26.03.2025 slittano rispettivamente a </w:t>
      </w:r>
      <w:r w:rsidRPr="00984413">
        <w:rPr>
          <w:rFonts w:ascii="Arial" w:hAnsi="Arial" w:cs="Arial"/>
          <w:b/>
          <w:color w:val="000000"/>
          <w:sz w:val="22"/>
          <w:szCs w:val="22"/>
          <w:u w:val="single"/>
        </w:rPr>
        <w:t>mercoledì 26.03.2025 e mercoledì 09.04.2025.</w:t>
      </w:r>
    </w:p>
    <w:p w14:paraId="798EAF42" w14:textId="77777777" w:rsidR="008732AF" w:rsidRPr="00437233" w:rsidRDefault="008732AF" w:rsidP="008732AF">
      <w:pPr>
        <w:pStyle w:val="LndNormale1"/>
        <w:rPr>
          <w:lang w:val="it-IT"/>
        </w:rPr>
      </w:pPr>
    </w:p>
    <w:p w14:paraId="71E66F4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91113743"/>
      <w:r w:rsidRPr="00937FDE">
        <w:rPr>
          <w:color w:val="FFFFFF"/>
        </w:rPr>
        <w:t>NOTIZIE SU ATTIVITÀ AGONISTICA</w:t>
      </w:r>
      <w:bookmarkEnd w:id="6"/>
    </w:p>
    <w:p w14:paraId="6B8EB6FB" w14:textId="77777777" w:rsidR="0014777D" w:rsidRDefault="006E0274">
      <w:pPr>
        <w:pStyle w:val="titolocampionato0"/>
        <w:shd w:val="clear" w:color="auto" w:fill="CCCCCC"/>
        <w:spacing w:before="80" w:after="40"/>
        <w:divId w:val="1099836323"/>
      </w:pPr>
      <w:r>
        <w:t>COPPA MARCHE ECCELLENZA FEMM.</w:t>
      </w:r>
    </w:p>
    <w:p w14:paraId="5D0EB88A" w14:textId="77777777" w:rsidR="0014777D" w:rsidRDefault="006E0274">
      <w:pPr>
        <w:pStyle w:val="titoloprinc0"/>
        <w:divId w:val="1099836323"/>
      </w:pPr>
      <w:r>
        <w:t>RISULTATI</w:t>
      </w:r>
    </w:p>
    <w:p w14:paraId="18CA5BA1" w14:textId="77777777" w:rsidR="0014777D" w:rsidRDefault="0014777D">
      <w:pPr>
        <w:pStyle w:val="breakline"/>
        <w:divId w:val="1099836323"/>
      </w:pPr>
    </w:p>
    <w:p w14:paraId="2629ECA2" w14:textId="77777777" w:rsidR="0014777D" w:rsidRDefault="006E0274">
      <w:pPr>
        <w:pStyle w:val="sottotitolocampionato1"/>
        <w:divId w:val="1099836323"/>
      </w:pPr>
      <w:r>
        <w:t>RISULTATI UFFICIALI GARE DEL 20/02/2025</w:t>
      </w:r>
    </w:p>
    <w:p w14:paraId="3167BEB8" w14:textId="77777777" w:rsidR="0014777D" w:rsidRDefault="006E0274">
      <w:pPr>
        <w:pStyle w:val="sottotitolocampionato2"/>
        <w:divId w:val="1099836323"/>
      </w:pPr>
      <w:r>
        <w:t>Si trascrivono qui di seguito i risultati ufficiali delle gare disputate</w:t>
      </w:r>
    </w:p>
    <w:p w14:paraId="740C77B3" w14:textId="77777777" w:rsidR="0014777D" w:rsidRDefault="0014777D">
      <w:pPr>
        <w:pStyle w:val="breakline"/>
        <w:divId w:val="109983632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4777D" w14:paraId="58464445" w14:textId="77777777">
        <w:trPr>
          <w:divId w:val="109983632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4777D" w14:paraId="7C44820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90C95" w14:textId="77777777" w:rsidR="0014777D" w:rsidRDefault="006E0274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14777D" w14:paraId="70A085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D0E79" w14:textId="77777777" w:rsidR="0014777D" w:rsidRDefault="006E0274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1202F" w14:textId="77777777" w:rsidR="0014777D" w:rsidRDefault="006E0274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C7806" w14:textId="77777777" w:rsidR="0014777D" w:rsidRDefault="006E027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56CEC" w14:textId="77777777" w:rsidR="0014777D" w:rsidRDefault="006E027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92AC14B" w14:textId="77777777" w:rsidR="0014777D" w:rsidRDefault="0014777D"/>
        </w:tc>
      </w:tr>
    </w:tbl>
    <w:p w14:paraId="1AB5E5BB" w14:textId="77777777" w:rsidR="0014777D" w:rsidRDefault="0014777D">
      <w:pPr>
        <w:pStyle w:val="breakline"/>
        <w:divId w:val="1099836323"/>
      </w:pPr>
    </w:p>
    <w:p w14:paraId="26C31BD4" w14:textId="77777777" w:rsidR="0014777D" w:rsidRDefault="006E0274">
      <w:pPr>
        <w:pStyle w:val="titoloprinc0"/>
        <w:divId w:val="1099836323"/>
      </w:pPr>
      <w:r>
        <w:t>GIUDICE SPORTIVO</w:t>
      </w:r>
    </w:p>
    <w:p w14:paraId="260F665D" w14:textId="77777777" w:rsidR="0014777D" w:rsidRDefault="006E0274">
      <w:pPr>
        <w:pStyle w:val="diffida"/>
        <w:divId w:val="1099836323"/>
      </w:pPr>
      <w:r>
        <w:t>Il Giudice Sportivo Avv. Agnese Lazzaretti, con l'assistenza del Segretario Angelo Castellana, nella seduta del 22/02/2025, ha adottato le decisioni che di seguito integralmente si riportano:</w:t>
      </w:r>
    </w:p>
    <w:p w14:paraId="37D6C92A" w14:textId="77777777" w:rsidR="0014777D" w:rsidRDefault="006E0274">
      <w:pPr>
        <w:pStyle w:val="titolo10"/>
        <w:divId w:val="1099836323"/>
      </w:pPr>
      <w:r>
        <w:t xml:space="preserve">GARE DEL 20/ 2/2025 </w:t>
      </w:r>
    </w:p>
    <w:p w14:paraId="45F01FC2" w14:textId="77777777" w:rsidR="0014777D" w:rsidRDefault="006E0274">
      <w:pPr>
        <w:pStyle w:val="titolo7a"/>
        <w:divId w:val="1099836323"/>
      </w:pPr>
      <w:r>
        <w:t xml:space="preserve">PROVVEDIMENTI DISCIPLINARI </w:t>
      </w:r>
    </w:p>
    <w:p w14:paraId="27FF249A" w14:textId="77777777" w:rsidR="0014777D" w:rsidRDefault="006E0274">
      <w:pPr>
        <w:pStyle w:val="titolo7b"/>
        <w:divId w:val="1099836323"/>
      </w:pPr>
      <w:r>
        <w:t xml:space="preserve">In base alle risultanze degli atti ufficiali sono state deliberate le seguenti sanzioni disciplinari. </w:t>
      </w:r>
    </w:p>
    <w:p w14:paraId="022BFA98" w14:textId="77777777" w:rsidR="0014777D" w:rsidRDefault="006E0274">
      <w:pPr>
        <w:pStyle w:val="titolo3"/>
        <w:divId w:val="1099836323"/>
      </w:pPr>
      <w:r>
        <w:t xml:space="preserve">CALCIATORI NON ESPULSI </w:t>
      </w:r>
    </w:p>
    <w:p w14:paraId="6C395A1B" w14:textId="77777777" w:rsidR="0014777D" w:rsidRDefault="006E0274">
      <w:pPr>
        <w:pStyle w:val="titolo20"/>
        <w:divId w:val="109983632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4777D" w14:paraId="01E717C4" w14:textId="77777777">
        <w:trPr>
          <w:divId w:val="109983632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A330" w14:textId="77777777" w:rsidR="0014777D" w:rsidRDefault="006E0274">
            <w:pPr>
              <w:pStyle w:val="movimento"/>
            </w:pPr>
            <w:r>
              <w:t>FODALI ARWA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5010" w14:textId="77777777" w:rsidR="0014777D" w:rsidRDefault="006E0274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B57BF" w14:textId="77777777" w:rsidR="0014777D" w:rsidRDefault="006E027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FD60" w14:textId="77777777" w:rsidR="0014777D" w:rsidRDefault="006E027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0E2F" w14:textId="77777777" w:rsidR="0014777D" w:rsidRDefault="006E0274">
            <w:pPr>
              <w:pStyle w:val="movimento2"/>
            </w:pPr>
            <w:r>
              <w:t> </w:t>
            </w:r>
          </w:p>
        </w:tc>
      </w:tr>
    </w:tbl>
    <w:p w14:paraId="198762E4" w14:textId="77777777" w:rsidR="0014777D" w:rsidRDefault="0014777D">
      <w:pPr>
        <w:pStyle w:val="breakline"/>
        <w:divId w:val="1099836323"/>
      </w:pPr>
    </w:p>
    <w:p w14:paraId="79E99081" w14:textId="67C929EF" w:rsidR="000822F3" w:rsidRDefault="000822F3" w:rsidP="000822F3">
      <w:pPr>
        <w:spacing w:after="120"/>
      </w:pPr>
    </w:p>
    <w:p w14:paraId="454D99BD" w14:textId="77777777" w:rsidR="006E0274" w:rsidRPr="005948E9" w:rsidRDefault="006E0274" w:rsidP="006E027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7" w:name="_Toc19111374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7"/>
    </w:p>
    <w:p w14:paraId="4D0FAFD1" w14:textId="77777777" w:rsidR="006E0274" w:rsidRPr="006E0274" w:rsidRDefault="006E0274" w:rsidP="006E0274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7F186836" w14:textId="77777777" w:rsidR="006E0274" w:rsidRDefault="006E0274" w:rsidP="006E0274">
      <w:pPr>
        <w:pStyle w:val="titoloprinc0"/>
        <w:rPr>
          <w:sz w:val="48"/>
          <w:szCs w:val="48"/>
        </w:rPr>
      </w:pPr>
      <w:r>
        <w:t>PROSSIMI TURNI</w:t>
      </w:r>
    </w:p>
    <w:p w14:paraId="2B5A913D" w14:textId="77777777" w:rsidR="006E0274" w:rsidRPr="006E0274" w:rsidRDefault="006E0274" w:rsidP="006E0274">
      <w:pPr>
        <w:pStyle w:val="Nessunaspaziatura"/>
      </w:pPr>
    </w:p>
    <w:p w14:paraId="29FE6C2D" w14:textId="77777777" w:rsidR="006E0274" w:rsidRDefault="006E0274" w:rsidP="006E0274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2088D264" w14:textId="77777777" w:rsidR="006E0274" w:rsidRDefault="006E0274" w:rsidP="006E0274">
      <w:pPr>
        <w:pStyle w:val="breakline"/>
      </w:pPr>
    </w:p>
    <w:p w14:paraId="4F20A92F" w14:textId="77777777" w:rsidR="006E0274" w:rsidRDefault="006E0274" w:rsidP="006E0274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E0274" w14:paraId="35DE6A40" w14:textId="77777777" w:rsidTr="007B16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75BAC" w14:textId="77777777" w:rsidR="006E0274" w:rsidRDefault="006E0274" w:rsidP="007B16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A908" w14:textId="77777777" w:rsidR="006E0274" w:rsidRDefault="006E0274" w:rsidP="007B16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5FB1" w14:textId="77777777" w:rsidR="006E0274" w:rsidRDefault="006E0274" w:rsidP="007B16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BD39" w14:textId="77777777" w:rsidR="006E0274" w:rsidRDefault="006E0274" w:rsidP="007B16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2F2F" w14:textId="77777777" w:rsidR="006E0274" w:rsidRDefault="006E0274" w:rsidP="007B16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2B77" w14:textId="77777777" w:rsidR="006E0274" w:rsidRDefault="006E0274" w:rsidP="007B16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F44C7" w14:textId="77777777" w:rsidR="006E0274" w:rsidRDefault="006E0274" w:rsidP="007B1624">
            <w:pPr>
              <w:pStyle w:val="headertabella"/>
            </w:pPr>
            <w:r>
              <w:t>Indirizzo Impianto</w:t>
            </w:r>
          </w:p>
        </w:tc>
      </w:tr>
      <w:tr w:rsidR="006E0274" w14:paraId="52D11883" w14:textId="77777777" w:rsidTr="007B16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D891" w14:textId="77777777" w:rsidR="006E0274" w:rsidRDefault="006E0274" w:rsidP="007B1624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F8CF" w14:textId="77777777" w:rsidR="006E0274" w:rsidRDefault="006E0274" w:rsidP="007B1624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3F7A4" w14:textId="77777777" w:rsidR="006E0274" w:rsidRDefault="006E0274" w:rsidP="007B16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00B45" w14:textId="77777777" w:rsidR="006E0274" w:rsidRDefault="006E0274" w:rsidP="007B1624">
            <w:pPr>
              <w:pStyle w:val="rowtabella"/>
            </w:pPr>
            <w:r>
              <w:t>26/02/2025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34DA" w14:textId="77777777" w:rsidR="006E0274" w:rsidRDefault="006E0274" w:rsidP="007B1624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606C" w14:textId="77777777" w:rsidR="006E0274" w:rsidRDefault="006E0274" w:rsidP="007B162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CBECF" w14:textId="77777777" w:rsidR="006E0274" w:rsidRDefault="006E0274" w:rsidP="007B1624">
            <w:pPr>
              <w:pStyle w:val="rowtabella"/>
            </w:pPr>
            <w:r>
              <w:t>VIA PIAN DEL MEDICO, 21</w:t>
            </w:r>
          </w:p>
        </w:tc>
      </w:tr>
    </w:tbl>
    <w:p w14:paraId="3AA6499C" w14:textId="77777777" w:rsidR="006E0274" w:rsidRDefault="006E0274" w:rsidP="006E0274">
      <w:pPr>
        <w:pStyle w:val="breakline"/>
      </w:pPr>
    </w:p>
    <w:p w14:paraId="1862AE5B" w14:textId="77777777" w:rsidR="006E0274" w:rsidRDefault="006E0274" w:rsidP="006E0274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1CC793E1" w14:textId="77777777" w:rsidR="006E0274" w:rsidRDefault="006E0274" w:rsidP="006E0274">
      <w:pPr>
        <w:pStyle w:val="breakline"/>
      </w:pPr>
    </w:p>
    <w:p w14:paraId="7F6E92B9" w14:textId="77777777" w:rsidR="006E0274" w:rsidRDefault="006E0274" w:rsidP="006E0274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93"/>
        <w:gridCol w:w="385"/>
        <w:gridCol w:w="898"/>
        <w:gridCol w:w="1257"/>
        <w:gridCol w:w="1538"/>
        <w:gridCol w:w="1538"/>
      </w:tblGrid>
      <w:tr w:rsidR="006E0274" w14:paraId="6D0B8CF0" w14:textId="77777777" w:rsidTr="007B16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FB625" w14:textId="77777777" w:rsidR="006E0274" w:rsidRDefault="006E0274" w:rsidP="007B16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9BDC" w14:textId="77777777" w:rsidR="006E0274" w:rsidRDefault="006E0274" w:rsidP="007B16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086A" w14:textId="77777777" w:rsidR="006E0274" w:rsidRDefault="006E0274" w:rsidP="007B16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748B" w14:textId="77777777" w:rsidR="006E0274" w:rsidRDefault="006E0274" w:rsidP="007B16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CE84" w14:textId="77777777" w:rsidR="006E0274" w:rsidRDefault="006E0274" w:rsidP="007B16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06583" w14:textId="77777777" w:rsidR="006E0274" w:rsidRDefault="006E0274" w:rsidP="007B16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17F8" w14:textId="77777777" w:rsidR="006E0274" w:rsidRDefault="006E0274" w:rsidP="007B1624">
            <w:pPr>
              <w:pStyle w:val="headertabella"/>
            </w:pPr>
            <w:r>
              <w:t>Indirizzo Impianto</w:t>
            </w:r>
          </w:p>
        </w:tc>
      </w:tr>
      <w:tr w:rsidR="006E0274" w14:paraId="09C1B854" w14:textId="77777777" w:rsidTr="007B16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B92A" w14:textId="77777777" w:rsidR="006E0274" w:rsidRDefault="006E0274" w:rsidP="007B1624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E6257" w14:textId="77777777" w:rsidR="006E0274" w:rsidRDefault="006E0274" w:rsidP="007B1624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749B" w14:textId="77777777" w:rsidR="006E0274" w:rsidRDefault="006E0274" w:rsidP="007B16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1F59" w14:textId="77777777" w:rsidR="006E0274" w:rsidRDefault="006E0274" w:rsidP="007B1624">
            <w:pPr>
              <w:pStyle w:val="rowtabella"/>
            </w:pPr>
            <w:r>
              <w:t>26/02/2025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6648" w14:textId="77777777" w:rsidR="006E0274" w:rsidRDefault="006E0274" w:rsidP="007B1624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C6E6" w14:textId="77777777" w:rsidR="006E0274" w:rsidRDefault="006E0274" w:rsidP="007B162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5160" w14:textId="77777777" w:rsidR="006E0274" w:rsidRDefault="006E0274" w:rsidP="007B1624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050849A8" w14:textId="77777777" w:rsidR="006E0274" w:rsidRDefault="006E0274" w:rsidP="000822F3">
      <w:pPr>
        <w:spacing w:after="120"/>
      </w:pPr>
    </w:p>
    <w:p w14:paraId="1D2182B6" w14:textId="77777777" w:rsidR="00437233" w:rsidRPr="009B374A" w:rsidRDefault="00437233" w:rsidP="00437233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9A03A6A" w14:textId="77777777" w:rsidR="00437233" w:rsidRPr="00010ABA" w:rsidRDefault="00437233" w:rsidP="00437233">
      <w:pPr>
        <w:rPr>
          <w:lang w:val="x-none"/>
        </w:rPr>
      </w:pPr>
    </w:p>
    <w:p w14:paraId="02EDB420" w14:textId="77777777" w:rsidR="00437233" w:rsidRPr="00794B20" w:rsidRDefault="00437233" w:rsidP="00437233">
      <w:pPr>
        <w:rPr>
          <w:lang w:val="x-none"/>
        </w:rPr>
      </w:pPr>
    </w:p>
    <w:p w14:paraId="7423EB44" w14:textId="77777777" w:rsidR="00437233" w:rsidRPr="004D3CE8" w:rsidRDefault="00437233" w:rsidP="0043723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1058006" w14:textId="77777777" w:rsidR="00437233" w:rsidRDefault="00437233" w:rsidP="00437233">
      <w:pPr>
        <w:rPr>
          <w:lang w:val="x-none"/>
        </w:rPr>
      </w:pPr>
    </w:p>
    <w:p w14:paraId="6B0D3B5F" w14:textId="77777777" w:rsidR="00437233" w:rsidRDefault="00437233" w:rsidP="00437233">
      <w:pPr>
        <w:rPr>
          <w:lang w:val="x-none"/>
        </w:rPr>
      </w:pPr>
    </w:p>
    <w:p w14:paraId="75AB9981" w14:textId="77777777" w:rsidR="00437233" w:rsidRDefault="00437233" w:rsidP="0043723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37233" w:rsidRPr="004D3CE8" w14:paraId="5706DF1A" w14:textId="77777777" w:rsidTr="007B1624">
        <w:trPr>
          <w:jc w:val="center"/>
        </w:trPr>
        <w:tc>
          <w:tcPr>
            <w:tcW w:w="2886" w:type="pct"/>
            <w:hideMark/>
          </w:tcPr>
          <w:p w14:paraId="532CDC94" w14:textId="77777777" w:rsidR="00437233" w:rsidRPr="004D3CE8" w:rsidRDefault="00437233" w:rsidP="007B16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B16F733" w14:textId="77777777" w:rsidR="00437233" w:rsidRPr="004D3CE8" w:rsidRDefault="00437233" w:rsidP="007B16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B164CC6" w14:textId="77777777" w:rsidR="00437233" w:rsidRPr="004D3CE8" w:rsidRDefault="00437233" w:rsidP="007B16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18C1B79" w14:textId="77777777" w:rsidR="00437233" w:rsidRPr="004D3CE8" w:rsidRDefault="00437233" w:rsidP="007B162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A4A5801" w14:textId="77777777" w:rsidR="00822CD8" w:rsidRDefault="00822CD8" w:rsidP="00822CD8">
      <w:pPr>
        <w:pStyle w:val="LndNormale1"/>
      </w:pPr>
    </w:p>
    <w:p w14:paraId="111F253D" w14:textId="77777777" w:rsidR="00EF2996" w:rsidRDefault="00EF2996"/>
    <w:p w14:paraId="72E446D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A7E69FE" w14:textId="77777777" w:rsidR="00822CD8" w:rsidRDefault="00822CD8" w:rsidP="00822CD8">
      <w:pPr>
        <w:spacing w:after="120"/>
      </w:pPr>
    </w:p>
    <w:p w14:paraId="1EB4FE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D9B4" w14:textId="77777777" w:rsidR="00661B49" w:rsidRDefault="00661B49">
      <w:r>
        <w:separator/>
      </w:r>
    </w:p>
  </w:endnote>
  <w:endnote w:type="continuationSeparator" w:id="0">
    <w:p w14:paraId="0C0F11A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A42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4ACE9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0D3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183</w:t>
    </w:r>
    <w:bookmarkEnd w:id="8"/>
  </w:p>
  <w:p w14:paraId="086A2B2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428E" w14:textId="77777777" w:rsidR="00661B49" w:rsidRDefault="00661B49">
      <w:r>
        <w:separator/>
      </w:r>
    </w:p>
  </w:footnote>
  <w:footnote w:type="continuationSeparator" w:id="0">
    <w:p w14:paraId="2CE8BF7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781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DAEF308" w14:textId="77777777">
      <w:tc>
        <w:tcPr>
          <w:tcW w:w="2050" w:type="dxa"/>
        </w:tcPr>
        <w:p w14:paraId="4A66FF8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BC50579" wp14:editId="506FE53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C64AF8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BAE793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4777D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233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0274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74AE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57F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38A4"/>
    <w:rsid w:val="00EB10A5"/>
    <w:rsid w:val="00EB5D47"/>
    <w:rsid w:val="00EB7A20"/>
    <w:rsid w:val="00ED1A44"/>
    <w:rsid w:val="00EF0853"/>
    <w:rsid w:val="00EF299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B0AD46"/>
  <w15:docId w15:val="{18A644A8-61C9-4BDD-BF9D-D048C248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2025-02-22T09:42:00Z</cp:lastPrinted>
  <dcterms:created xsi:type="dcterms:W3CDTF">2025-02-22T09:34:00Z</dcterms:created>
  <dcterms:modified xsi:type="dcterms:W3CDTF">2025-02-22T09:49:00Z</dcterms:modified>
</cp:coreProperties>
</file>