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B62693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4436D4">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A6038">
              <w:rPr>
                <w:rFonts w:ascii="Arial" w:hAnsi="Arial" w:cs="Arial"/>
                <w:color w:val="002060"/>
                <w:sz w:val="40"/>
                <w:szCs w:val="40"/>
              </w:rPr>
              <w:t>28</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736356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F076C">
          <w:rPr>
            <w:noProof/>
            <w:webHidden/>
          </w:rPr>
          <w:t>1</w:t>
        </w:r>
        <w:r w:rsidR="00AC19D9" w:rsidRPr="00DE1EF7">
          <w:rPr>
            <w:noProof/>
            <w:webHidden/>
          </w:rPr>
          <w:fldChar w:fldCharType="end"/>
        </w:r>
      </w:hyperlink>
    </w:p>
    <w:p w14:paraId="112EDB38" w14:textId="2C4578E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F076C">
          <w:rPr>
            <w:noProof/>
            <w:webHidden/>
          </w:rPr>
          <w:t>1</w:t>
        </w:r>
        <w:r w:rsidRPr="00DE1EF7">
          <w:rPr>
            <w:noProof/>
            <w:webHidden/>
          </w:rPr>
          <w:fldChar w:fldCharType="end"/>
        </w:r>
      </w:hyperlink>
    </w:p>
    <w:p w14:paraId="4D9CAD43" w14:textId="43FAA191"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F076C">
          <w:rPr>
            <w:noProof/>
            <w:webHidden/>
          </w:rPr>
          <w:t>1</w:t>
        </w:r>
        <w:r w:rsidRPr="00DE1EF7">
          <w:rPr>
            <w:noProof/>
            <w:webHidden/>
          </w:rPr>
          <w:fldChar w:fldCharType="end"/>
        </w:r>
      </w:hyperlink>
    </w:p>
    <w:p w14:paraId="0EAFCCD8" w14:textId="1FF4B90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F076C">
          <w:rPr>
            <w:noProof/>
            <w:webHidden/>
          </w:rPr>
          <w:t>2</w:t>
        </w:r>
        <w:r w:rsidRPr="00DE1EF7">
          <w:rPr>
            <w:noProof/>
            <w:webHidden/>
          </w:rPr>
          <w:fldChar w:fldCharType="end"/>
        </w:r>
      </w:hyperlink>
    </w:p>
    <w:p w14:paraId="0952245B" w14:textId="3FA3736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F076C">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D752D35" w14:textId="77777777" w:rsidR="009476DC" w:rsidRDefault="009476DC" w:rsidP="00F336CC">
      <w:pPr>
        <w:rPr>
          <w:rFonts w:ascii="Arial" w:hAnsi="Arial" w:cs="Arial"/>
          <w:color w:val="002060"/>
          <w:sz w:val="22"/>
          <w:szCs w:val="22"/>
        </w:rPr>
      </w:pPr>
    </w:p>
    <w:p w14:paraId="31AE7618" w14:textId="77777777" w:rsidR="001D14BA" w:rsidRPr="001D14BA" w:rsidRDefault="001D14BA" w:rsidP="001D14BA">
      <w:pPr>
        <w:pStyle w:val="LndNormale1"/>
        <w:rPr>
          <w:b/>
          <w:color w:val="002060"/>
          <w:sz w:val="28"/>
          <w:szCs w:val="28"/>
        </w:rPr>
      </w:pPr>
      <w:r w:rsidRPr="001D14BA">
        <w:rPr>
          <w:b/>
          <w:color w:val="002060"/>
          <w:sz w:val="28"/>
          <w:szCs w:val="28"/>
        </w:rPr>
        <w:t>CU n. 400 del 25.03.2025 LND</w:t>
      </w:r>
    </w:p>
    <w:p w14:paraId="0A96AB4F" w14:textId="77777777" w:rsidR="001D14BA" w:rsidRDefault="001D14BA" w:rsidP="001D14BA">
      <w:pPr>
        <w:pStyle w:val="LndNormale1"/>
        <w:rPr>
          <w:color w:val="002060"/>
        </w:rPr>
      </w:pPr>
    </w:p>
    <w:p w14:paraId="0CF55402" w14:textId="060BB7CB" w:rsidR="001D14BA" w:rsidRPr="001D14BA" w:rsidRDefault="001D14BA" w:rsidP="001D14BA">
      <w:pPr>
        <w:pStyle w:val="LndNormale1"/>
        <w:rPr>
          <w:color w:val="002060"/>
        </w:rPr>
      </w:pPr>
      <w:r w:rsidRPr="001D14BA">
        <w:rPr>
          <w:color w:val="002060"/>
        </w:rPr>
        <w:t>Si trasmette, in allegato, il C.U. n. 219/A della F.I.G.C. inerente la manifestazione di interesse per la nomuna di componente aggiunto della Corte Federale di Appello.</w:t>
      </w:r>
    </w:p>
    <w:p w14:paraId="3AA489AC" w14:textId="77777777" w:rsidR="001D14BA" w:rsidRDefault="001D14BA" w:rsidP="001D14BA">
      <w:pPr>
        <w:pStyle w:val="LndNormale1"/>
        <w:rPr>
          <w:color w:val="002060"/>
        </w:rPr>
      </w:pPr>
    </w:p>
    <w:p w14:paraId="3A2D07B3" w14:textId="77777777" w:rsidR="001D14BA" w:rsidRPr="001D14BA" w:rsidRDefault="001D14BA" w:rsidP="001D14BA">
      <w:pPr>
        <w:pStyle w:val="LndNormale1"/>
        <w:rPr>
          <w:color w:val="002060"/>
        </w:rPr>
      </w:pPr>
    </w:p>
    <w:p w14:paraId="5542671F" w14:textId="77777777" w:rsidR="001D14BA" w:rsidRPr="001D14BA" w:rsidRDefault="001D14BA" w:rsidP="001D14BA">
      <w:pPr>
        <w:pStyle w:val="LndNormale1"/>
        <w:rPr>
          <w:b/>
          <w:color w:val="002060"/>
          <w:sz w:val="28"/>
          <w:szCs w:val="28"/>
        </w:rPr>
      </w:pPr>
      <w:r w:rsidRPr="001D14BA">
        <w:rPr>
          <w:b/>
          <w:color w:val="002060"/>
          <w:sz w:val="28"/>
          <w:szCs w:val="28"/>
        </w:rPr>
        <w:t>CU n. 401 del 25.03.2025 LND</w:t>
      </w:r>
    </w:p>
    <w:p w14:paraId="0034F65E" w14:textId="77777777" w:rsidR="001D14BA" w:rsidRDefault="001D14BA" w:rsidP="001D14BA">
      <w:pPr>
        <w:pStyle w:val="LndNormale1"/>
        <w:rPr>
          <w:color w:val="002060"/>
        </w:rPr>
      </w:pPr>
    </w:p>
    <w:p w14:paraId="6F7AEFB8" w14:textId="6C8D34F1" w:rsidR="001D14BA" w:rsidRPr="001D14BA" w:rsidRDefault="001D14BA" w:rsidP="001D14BA">
      <w:pPr>
        <w:pStyle w:val="LndNormale1"/>
        <w:rPr>
          <w:color w:val="002060"/>
        </w:rPr>
      </w:pPr>
      <w:r w:rsidRPr="001D14BA">
        <w:rPr>
          <w:color w:val="002060"/>
        </w:rPr>
        <w:t>Si trasmette, in allegato, il C.U. n. 220/A della F.I.G.C. inerente la manifestazione di interesse per la nomuna di componente aggiunto del Tribuinale Federale a livello nazionale – Sezione Disciplinare..</w:t>
      </w:r>
    </w:p>
    <w:p w14:paraId="5F1487E6" w14:textId="77777777" w:rsidR="001D14BA" w:rsidRDefault="001D14BA" w:rsidP="00F336CC">
      <w:pPr>
        <w:rPr>
          <w:rFonts w:ascii="Arial" w:hAnsi="Arial" w:cs="Arial"/>
          <w:color w:val="002060"/>
          <w:sz w:val="22"/>
          <w:szCs w:val="22"/>
        </w:rPr>
      </w:pPr>
    </w:p>
    <w:p w14:paraId="3BF16AE7" w14:textId="77777777" w:rsidR="001D14BA" w:rsidRDefault="001D14BA" w:rsidP="00F336CC">
      <w:pPr>
        <w:rPr>
          <w:rFonts w:ascii="Arial" w:hAnsi="Arial" w:cs="Arial"/>
          <w:color w:val="002060"/>
          <w:sz w:val="22"/>
          <w:szCs w:val="22"/>
        </w:rPr>
      </w:pPr>
    </w:p>
    <w:p w14:paraId="65E35F89" w14:textId="77777777" w:rsidR="001D14BA" w:rsidRPr="001D14BA" w:rsidRDefault="001D14BA"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lastRenderedPageBreak/>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lastRenderedPageBreak/>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7D3038FF" w14:textId="77777777" w:rsidR="007A018C" w:rsidRDefault="007A018C" w:rsidP="008C07EC">
      <w:pPr>
        <w:pStyle w:val="LndNormale1"/>
        <w:rPr>
          <w:color w:val="002060"/>
        </w:rPr>
      </w:pPr>
    </w:p>
    <w:p w14:paraId="510E6331" w14:textId="482E370E" w:rsidR="002F24FD" w:rsidRPr="00F83FD5" w:rsidRDefault="002F24FD" w:rsidP="002F24FD">
      <w:pPr>
        <w:pStyle w:val="Default"/>
        <w:jc w:val="both"/>
        <w:rPr>
          <w:rFonts w:ascii="Arial" w:hAnsi="Arial" w:cs="Arial"/>
          <w:b/>
          <w:color w:val="002060"/>
          <w:sz w:val="28"/>
          <w:szCs w:val="28"/>
        </w:rPr>
      </w:pPr>
      <w:bookmarkStart w:id="9" w:name="_Hlk113435821"/>
      <w:r>
        <w:rPr>
          <w:rFonts w:ascii="Arial" w:hAnsi="Arial" w:cs="Arial"/>
          <w:b/>
          <w:bCs/>
          <w:color w:val="002060"/>
          <w:sz w:val="28"/>
          <w:szCs w:val="28"/>
        </w:rPr>
        <w:t>CAMPIONATO ESORDIENTI CALCIO A CINQUE FEMMINILE FASE PRIMAVERILE</w:t>
      </w:r>
    </w:p>
    <w:p w14:paraId="30003814" w14:textId="77777777" w:rsidR="002F24FD" w:rsidRPr="006C6F07" w:rsidRDefault="002F24FD" w:rsidP="002F24FD">
      <w:pPr>
        <w:rPr>
          <w:rFonts w:ascii="Arial" w:hAnsi="Arial" w:cs="Arial"/>
          <w:color w:val="002060"/>
          <w:sz w:val="22"/>
          <w:szCs w:val="22"/>
        </w:rPr>
      </w:pPr>
    </w:p>
    <w:p w14:paraId="1374129D" w14:textId="77777777" w:rsidR="002F24FD" w:rsidRPr="006C6F07" w:rsidRDefault="002F24FD" w:rsidP="002F24FD">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w:t>
      </w:r>
      <w:r w:rsidRPr="006C6F07">
        <w:rPr>
          <w:rFonts w:cs="Arial"/>
          <w:color w:val="002060"/>
          <w:sz w:val="22"/>
          <w:szCs w:val="22"/>
          <w:lang w:eastAsia="it-IT"/>
        </w:rPr>
        <w:lastRenderedPageBreak/>
        <w:t>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66FABF1D" w14:textId="77777777" w:rsidR="002F24FD" w:rsidRPr="006C6F07" w:rsidRDefault="002F24FD" w:rsidP="002F24FD">
      <w:pPr>
        <w:pStyle w:val="A121"/>
        <w:ind w:left="0"/>
        <w:rPr>
          <w:rFonts w:cs="Arial"/>
          <w:color w:val="002060"/>
          <w:sz w:val="22"/>
          <w:szCs w:val="22"/>
        </w:rPr>
      </w:pPr>
    </w:p>
    <w:p w14:paraId="73FC07B5" w14:textId="77777777" w:rsidR="002F24FD" w:rsidRPr="006C6F07" w:rsidRDefault="002F24FD" w:rsidP="002F24FD">
      <w:pPr>
        <w:pStyle w:val="A121"/>
        <w:ind w:left="0"/>
        <w:jc w:val="center"/>
        <w:rPr>
          <w:rFonts w:cs="Arial"/>
          <w:b/>
          <w:color w:val="002060"/>
          <w:sz w:val="22"/>
          <w:szCs w:val="22"/>
        </w:rPr>
      </w:pPr>
      <w:r>
        <w:rPr>
          <w:rFonts w:cs="Arial"/>
          <w:b/>
          <w:color w:val="002060"/>
          <w:sz w:val="22"/>
          <w:szCs w:val="22"/>
        </w:rPr>
        <w:t>LUNEDI’ 31 MARZO 2025</w:t>
      </w:r>
      <w:r w:rsidRPr="006C6F07">
        <w:rPr>
          <w:rFonts w:cs="Arial"/>
          <w:b/>
          <w:color w:val="002060"/>
          <w:sz w:val="22"/>
          <w:szCs w:val="22"/>
        </w:rPr>
        <w:t>, ORE 19:00</w:t>
      </w:r>
    </w:p>
    <w:p w14:paraId="26C095C1" w14:textId="77777777" w:rsidR="002F24FD" w:rsidRPr="006C6F07" w:rsidRDefault="002F24FD" w:rsidP="002F24FD">
      <w:pPr>
        <w:rPr>
          <w:rFonts w:ascii="Arial" w:hAnsi="Arial" w:cs="Arial"/>
          <w:color w:val="002060"/>
          <w:sz w:val="22"/>
          <w:szCs w:val="22"/>
          <w:shd w:val="clear" w:color="auto" w:fill="FFFFFF"/>
        </w:rPr>
      </w:pPr>
    </w:p>
    <w:p w14:paraId="453DCF46" w14:textId="77777777" w:rsidR="002F24FD" w:rsidRPr="006C6F07" w:rsidRDefault="002F24FD" w:rsidP="002F24FD">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EG</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w:t>
      </w:r>
      <w:r>
        <w:rPr>
          <w:rFonts w:ascii="Arial" w:hAnsi="Arial" w:cs="Arial"/>
          <w:color w:val="002060"/>
          <w:sz w:val="22"/>
          <w:szCs w:val="22"/>
          <w:shd w:val="clear" w:color="auto" w:fill="FFFFFF"/>
        </w:rPr>
        <w:t>PRIM</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4C2E014" w14:textId="77777777" w:rsidR="002F24FD" w:rsidRPr="00AE6479" w:rsidRDefault="002F24FD" w:rsidP="002F24FD">
      <w:pPr>
        <w:rPr>
          <w:rFonts w:ascii="Arial" w:hAnsi="Arial" w:cs="Arial"/>
          <w:color w:val="002060"/>
          <w:sz w:val="22"/>
          <w:szCs w:val="22"/>
          <w:highlight w:val="yellow"/>
        </w:rPr>
      </w:pPr>
    </w:p>
    <w:p w14:paraId="531B4518" w14:textId="77777777" w:rsidR="002F24FD" w:rsidRPr="00CC3901" w:rsidRDefault="002F24FD" w:rsidP="002F24FD">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8367DCA" w14:textId="77777777" w:rsidR="002F24FD" w:rsidRPr="006C6F07" w:rsidRDefault="002F24FD" w:rsidP="002F24FD">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9"/>
    <w:p w14:paraId="2DC09B31" w14:textId="77777777" w:rsidR="002F24FD" w:rsidRDefault="002F24FD" w:rsidP="008C07EC">
      <w:pPr>
        <w:pStyle w:val="LndNormale1"/>
        <w:rPr>
          <w:color w:val="002060"/>
        </w:rPr>
      </w:pPr>
    </w:p>
    <w:p w14:paraId="216D06E4" w14:textId="77777777" w:rsidR="001D14BA" w:rsidRDefault="001D14BA" w:rsidP="008C07EC">
      <w:pPr>
        <w:pStyle w:val="LndNormale1"/>
        <w:rPr>
          <w:color w:val="002060"/>
        </w:rPr>
      </w:pPr>
    </w:p>
    <w:p w14:paraId="3ACA6DCC" w14:textId="77777777" w:rsidR="001D14BA" w:rsidRPr="001D14BA" w:rsidRDefault="001D14BA" w:rsidP="001D14BA">
      <w:pPr>
        <w:pStyle w:val="LndNormale1"/>
        <w:rPr>
          <w:b/>
          <w:color w:val="002060"/>
          <w:sz w:val="28"/>
          <w:szCs w:val="28"/>
        </w:rPr>
      </w:pPr>
      <w:r w:rsidRPr="001D14BA">
        <w:rPr>
          <w:b/>
          <w:color w:val="002060"/>
          <w:sz w:val="28"/>
          <w:szCs w:val="28"/>
        </w:rPr>
        <w:t>ANNULLAMENTO TESSERAMENTI ANNUALI</w:t>
      </w:r>
    </w:p>
    <w:p w14:paraId="02E300E8" w14:textId="77777777" w:rsidR="001D14BA" w:rsidRPr="001D14BA" w:rsidRDefault="001D14BA" w:rsidP="001D14BA">
      <w:pPr>
        <w:pStyle w:val="LndNormale1"/>
        <w:rPr>
          <w:color w:val="002060"/>
        </w:rPr>
      </w:pPr>
    </w:p>
    <w:p w14:paraId="59A676EE" w14:textId="77777777" w:rsidR="001D14BA" w:rsidRPr="001D14BA" w:rsidRDefault="001D14BA" w:rsidP="001D14BA">
      <w:pPr>
        <w:pStyle w:val="LndNormale1"/>
        <w:rPr>
          <w:color w:val="002060"/>
        </w:rPr>
      </w:pPr>
      <w:r w:rsidRPr="001D14BA">
        <w:rPr>
          <w:color w:val="002060"/>
        </w:rPr>
        <w:t>Vista la richiesta di annullamento presentata ai sensi dell’art. 110, comma 7 delle NOIF (cambio di residenza) dagli esercenti attività genitoriale con comunicazione inviata anche alla Società di appartenenza, accertato quanto previsto dalla suddetta norma, si procede all’annullamento del seguente tesseramento annuale:</w:t>
      </w:r>
    </w:p>
    <w:p w14:paraId="622D8092" w14:textId="77777777" w:rsidR="001D14BA" w:rsidRPr="001D14BA" w:rsidRDefault="001D14BA" w:rsidP="001D14BA">
      <w:pPr>
        <w:pStyle w:val="LndNormale1"/>
        <w:rPr>
          <w:b/>
          <w:color w:val="002060"/>
        </w:rPr>
      </w:pPr>
      <w:r w:rsidRPr="001D14BA">
        <w:rPr>
          <w:b/>
          <w:color w:val="002060"/>
        </w:rPr>
        <w:t>BRONCANO JARA DANILO JOSIAS</w:t>
      </w:r>
      <w:r w:rsidRPr="001D14BA">
        <w:rPr>
          <w:b/>
          <w:color w:val="002060"/>
        </w:rPr>
        <w:tab/>
        <w:t>nato 16.03.2013</w:t>
      </w:r>
      <w:r w:rsidRPr="001D14BA">
        <w:rPr>
          <w:b/>
          <w:color w:val="002060"/>
        </w:rPr>
        <w:tab/>
        <w:t>938.205 U.S.D. TREIESE</w:t>
      </w:r>
    </w:p>
    <w:p w14:paraId="7FFFB465" w14:textId="77777777" w:rsidR="001D14BA" w:rsidRPr="001D14BA" w:rsidRDefault="001D14BA" w:rsidP="008C07EC">
      <w:pPr>
        <w:pStyle w:val="LndNormale1"/>
        <w:rPr>
          <w:color w:val="002060"/>
        </w:rPr>
      </w:pPr>
    </w:p>
    <w:bookmarkEnd w:id="6"/>
    <w:bookmarkEnd w:id="7"/>
    <w:bookmarkEnd w:id="8"/>
    <w:p w14:paraId="1A78C9C3" w14:textId="77777777" w:rsidR="00157200" w:rsidRPr="001D14BA"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43C4AC8D" w14:textId="77777777" w:rsidR="007A018C" w:rsidRDefault="007A018C" w:rsidP="00D75A04">
      <w:pPr>
        <w:pStyle w:val="breakline"/>
        <w:rPr>
          <w:rFonts w:ascii="Arial" w:hAnsi="Arial" w:cs="Arial"/>
          <w:color w:val="002060"/>
          <w:sz w:val="4"/>
          <w:szCs w:val="4"/>
        </w:rPr>
      </w:pPr>
    </w:p>
    <w:p w14:paraId="301404C0" w14:textId="77777777" w:rsidR="00A23E7B" w:rsidRPr="003228BE" w:rsidRDefault="00A23E7B" w:rsidP="00A23E7B">
      <w:pPr>
        <w:pStyle w:val="titolocampionato0"/>
        <w:shd w:val="clear" w:color="auto" w:fill="CCCCCC"/>
        <w:spacing w:before="80" w:after="40"/>
        <w:rPr>
          <w:color w:val="002060"/>
        </w:rPr>
      </w:pPr>
      <w:r w:rsidRPr="003228BE">
        <w:rPr>
          <w:color w:val="002060"/>
        </w:rPr>
        <w:t>CALCIO A CINQUE SERIE C1</w:t>
      </w:r>
    </w:p>
    <w:p w14:paraId="0B06FC11" w14:textId="77777777" w:rsidR="00A23E7B" w:rsidRPr="003228BE" w:rsidRDefault="00A23E7B" w:rsidP="00A23E7B">
      <w:pPr>
        <w:pStyle w:val="titoloprinc0"/>
        <w:rPr>
          <w:color w:val="002060"/>
        </w:rPr>
      </w:pPr>
      <w:r w:rsidRPr="003228BE">
        <w:rPr>
          <w:color w:val="002060"/>
        </w:rPr>
        <w:t>VARIAZIONI AL PROGRAMMA GARE</w:t>
      </w:r>
    </w:p>
    <w:p w14:paraId="2600C223" w14:textId="77777777" w:rsidR="00A23E7B" w:rsidRPr="003228BE" w:rsidRDefault="00A23E7B" w:rsidP="00A23E7B">
      <w:pPr>
        <w:pStyle w:val="breakline"/>
        <w:rPr>
          <w:color w:val="002060"/>
        </w:rPr>
      </w:pPr>
    </w:p>
    <w:p w14:paraId="062487C5" w14:textId="77777777" w:rsidR="00A23E7B" w:rsidRPr="003228BE" w:rsidRDefault="00A23E7B" w:rsidP="00A23E7B">
      <w:pPr>
        <w:pStyle w:val="breakline"/>
        <w:rPr>
          <w:color w:val="002060"/>
        </w:rPr>
      </w:pPr>
    </w:p>
    <w:p w14:paraId="427935E2" w14:textId="77777777" w:rsidR="00A23E7B" w:rsidRPr="003228BE" w:rsidRDefault="00A23E7B" w:rsidP="00A23E7B">
      <w:pPr>
        <w:pStyle w:val="sottotitolocampionato10"/>
        <w:rPr>
          <w:color w:val="002060"/>
        </w:rPr>
      </w:pPr>
      <w:r w:rsidRPr="003228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3E7B" w:rsidRPr="003228BE" w14:paraId="12310011" w14:textId="77777777" w:rsidTr="00C8493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4E41C" w14:textId="77777777" w:rsidR="00A23E7B" w:rsidRPr="003228BE" w:rsidRDefault="00A23E7B" w:rsidP="00C84931">
            <w:pPr>
              <w:pStyle w:val="headertabella0"/>
              <w:rPr>
                <w:color w:val="002060"/>
              </w:rPr>
            </w:pPr>
            <w:r w:rsidRPr="003228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FEB2D" w14:textId="77777777" w:rsidR="00A23E7B" w:rsidRPr="003228BE" w:rsidRDefault="00A23E7B" w:rsidP="00C84931">
            <w:pPr>
              <w:pStyle w:val="headertabella0"/>
              <w:rPr>
                <w:color w:val="002060"/>
              </w:rPr>
            </w:pPr>
            <w:r w:rsidRPr="003228BE">
              <w:rPr>
                <w:color w:val="002060"/>
              </w:rPr>
              <w:t xml:space="preserve">N° </w:t>
            </w:r>
            <w:proofErr w:type="spellStart"/>
            <w:r w:rsidRPr="003228BE">
              <w:rPr>
                <w:color w:val="002060"/>
              </w:rPr>
              <w:t>Gior</w:t>
            </w:r>
            <w:proofErr w:type="spellEnd"/>
            <w:r w:rsidRPr="003228B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DF17F" w14:textId="77777777" w:rsidR="00A23E7B" w:rsidRPr="003228BE" w:rsidRDefault="00A23E7B" w:rsidP="00C84931">
            <w:pPr>
              <w:pStyle w:val="headertabella0"/>
              <w:rPr>
                <w:color w:val="002060"/>
              </w:rPr>
            </w:pPr>
            <w:r w:rsidRPr="003228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647F0" w14:textId="77777777" w:rsidR="00A23E7B" w:rsidRPr="003228BE" w:rsidRDefault="00A23E7B" w:rsidP="00C84931">
            <w:pPr>
              <w:pStyle w:val="headertabella0"/>
              <w:rPr>
                <w:color w:val="002060"/>
              </w:rPr>
            </w:pPr>
            <w:r w:rsidRPr="003228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2A1E0" w14:textId="77777777" w:rsidR="00A23E7B" w:rsidRPr="003228BE" w:rsidRDefault="00A23E7B" w:rsidP="00C84931">
            <w:pPr>
              <w:pStyle w:val="headertabella0"/>
              <w:rPr>
                <w:color w:val="002060"/>
              </w:rPr>
            </w:pPr>
            <w:r w:rsidRPr="003228BE">
              <w:rPr>
                <w:color w:val="002060"/>
              </w:rPr>
              <w:t xml:space="preserve">Data </w:t>
            </w:r>
            <w:proofErr w:type="spellStart"/>
            <w:r w:rsidRPr="003228BE">
              <w:rPr>
                <w:color w:val="002060"/>
              </w:rPr>
              <w:t>Orig</w:t>
            </w:r>
            <w:proofErr w:type="spellEnd"/>
            <w:r w:rsidRPr="003228B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8C020" w14:textId="77777777" w:rsidR="00A23E7B" w:rsidRPr="003228BE" w:rsidRDefault="00A23E7B" w:rsidP="00C84931">
            <w:pPr>
              <w:pStyle w:val="headertabella0"/>
              <w:rPr>
                <w:color w:val="002060"/>
              </w:rPr>
            </w:pPr>
            <w:r w:rsidRPr="003228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F7CD8" w14:textId="77777777" w:rsidR="00A23E7B" w:rsidRPr="003228BE" w:rsidRDefault="00A23E7B" w:rsidP="00C84931">
            <w:pPr>
              <w:pStyle w:val="headertabella0"/>
              <w:rPr>
                <w:color w:val="002060"/>
              </w:rPr>
            </w:pPr>
            <w:r w:rsidRPr="003228BE">
              <w:rPr>
                <w:color w:val="002060"/>
              </w:rPr>
              <w:t xml:space="preserve">Ora </w:t>
            </w:r>
            <w:proofErr w:type="spellStart"/>
            <w:r w:rsidRPr="003228BE">
              <w:rPr>
                <w:color w:val="002060"/>
              </w:rPr>
              <w:t>Orig</w:t>
            </w:r>
            <w:proofErr w:type="spellEnd"/>
            <w:r w:rsidRPr="003228B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52FA2" w14:textId="77777777" w:rsidR="00A23E7B" w:rsidRPr="003228BE" w:rsidRDefault="00A23E7B" w:rsidP="00C84931">
            <w:pPr>
              <w:pStyle w:val="headertabella0"/>
              <w:rPr>
                <w:color w:val="002060"/>
              </w:rPr>
            </w:pPr>
            <w:r w:rsidRPr="003228BE">
              <w:rPr>
                <w:color w:val="002060"/>
              </w:rPr>
              <w:t>Impianto</w:t>
            </w:r>
          </w:p>
        </w:tc>
      </w:tr>
      <w:tr w:rsidR="00A23E7B" w:rsidRPr="003228BE" w14:paraId="2A9F568C" w14:textId="77777777" w:rsidTr="00C8493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5813" w14:textId="77777777" w:rsidR="00A23E7B" w:rsidRPr="003228BE" w:rsidRDefault="00A23E7B" w:rsidP="00C84931">
            <w:pPr>
              <w:pStyle w:val="rowtabella0"/>
              <w:rPr>
                <w:color w:val="002060"/>
                <w:highlight w:val="yellow"/>
              </w:rPr>
            </w:pPr>
            <w:r w:rsidRPr="003228BE">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D12E" w14:textId="77777777" w:rsidR="00A23E7B" w:rsidRPr="003228BE" w:rsidRDefault="00A23E7B" w:rsidP="00C84931">
            <w:pPr>
              <w:pStyle w:val="rowtabella0"/>
              <w:jc w:val="center"/>
              <w:rPr>
                <w:color w:val="002060"/>
                <w:highlight w:val="yellow"/>
              </w:rPr>
            </w:pPr>
            <w:r w:rsidRPr="003228BE">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AA5A" w14:textId="77777777" w:rsidR="00A23E7B" w:rsidRPr="003228BE" w:rsidRDefault="00A23E7B" w:rsidP="00C84931">
            <w:pPr>
              <w:pStyle w:val="rowtabella0"/>
              <w:rPr>
                <w:color w:val="002060"/>
                <w:highlight w:val="yellow"/>
              </w:rPr>
            </w:pPr>
            <w:r w:rsidRPr="003228BE">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13F6" w14:textId="77777777" w:rsidR="00A23E7B" w:rsidRPr="003228BE" w:rsidRDefault="00A23E7B" w:rsidP="00C84931">
            <w:pPr>
              <w:pStyle w:val="rowtabella0"/>
              <w:rPr>
                <w:color w:val="002060"/>
                <w:highlight w:val="yellow"/>
              </w:rPr>
            </w:pPr>
            <w:r w:rsidRPr="003228BE">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B955" w14:textId="77777777" w:rsidR="00A23E7B" w:rsidRPr="003228BE" w:rsidRDefault="00A23E7B" w:rsidP="00C8493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CBA1D" w14:textId="77777777" w:rsidR="00A23E7B" w:rsidRPr="003228BE" w:rsidRDefault="00A23E7B" w:rsidP="00C84931">
            <w:pPr>
              <w:pStyle w:val="rowtabella0"/>
              <w:jc w:val="center"/>
              <w:rPr>
                <w:color w:val="002060"/>
              </w:rPr>
            </w:pPr>
            <w:r w:rsidRPr="003228B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A1E9" w14:textId="77777777" w:rsidR="00A23E7B" w:rsidRPr="003228BE" w:rsidRDefault="00A23E7B" w:rsidP="00C8493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240A" w14:textId="77777777" w:rsidR="00A23E7B" w:rsidRPr="003228BE" w:rsidRDefault="00A23E7B" w:rsidP="00C84931">
            <w:pPr>
              <w:pStyle w:val="rowtabella0"/>
              <w:rPr>
                <w:color w:val="002060"/>
              </w:rPr>
            </w:pPr>
            <w:r w:rsidRPr="003228BE">
              <w:rPr>
                <w:color w:val="002060"/>
                <w:highlight w:val="yellow"/>
              </w:rPr>
              <w:t xml:space="preserve">TENSOSTRUTTURA VIA </w:t>
            </w:r>
            <w:proofErr w:type="gramStart"/>
            <w:r w:rsidRPr="003228BE">
              <w:rPr>
                <w:color w:val="002060"/>
                <w:highlight w:val="yellow"/>
              </w:rPr>
              <w:t>E.MATTEI</w:t>
            </w:r>
            <w:proofErr w:type="gramEnd"/>
            <w:r w:rsidRPr="003228BE">
              <w:rPr>
                <w:color w:val="002060"/>
                <w:highlight w:val="yellow"/>
              </w:rPr>
              <w:t xml:space="preserve"> CORRIDONIA VIA E.MATTEI</w:t>
            </w:r>
            <w:r>
              <w:rPr>
                <w:color w:val="002060"/>
              </w:rPr>
              <w:t>*</w:t>
            </w:r>
          </w:p>
        </w:tc>
      </w:tr>
    </w:tbl>
    <w:p w14:paraId="3DC7F434" w14:textId="77777777" w:rsidR="00A23E7B" w:rsidRDefault="00A23E7B" w:rsidP="00A23E7B">
      <w:pPr>
        <w:pStyle w:val="breakline"/>
        <w:rPr>
          <w:color w:val="002060"/>
        </w:rPr>
      </w:pPr>
    </w:p>
    <w:p w14:paraId="3AF04356" w14:textId="77777777" w:rsidR="00A23E7B" w:rsidRPr="003228BE" w:rsidRDefault="00A23E7B" w:rsidP="00A23E7B">
      <w:pPr>
        <w:pStyle w:val="breakline"/>
        <w:rPr>
          <w:rFonts w:ascii="Arial" w:eastAsiaTheme="minorEastAsia" w:hAnsi="Arial" w:cs="Arial"/>
          <w:color w:val="002060"/>
        </w:rPr>
      </w:pPr>
      <w:r w:rsidRPr="003228BE">
        <w:rPr>
          <w:rFonts w:ascii="Arial" w:eastAsiaTheme="minorEastAsia" w:hAnsi="Arial" w:cs="Arial"/>
          <w:color w:val="002060"/>
        </w:rPr>
        <w:t>*</w:t>
      </w:r>
      <w:r w:rsidRPr="003228BE">
        <w:rPr>
          <w:rFonts w:ascii="Arial" w:hAnsi="Arial" w:cs="Arial"/>
          <w:color w:val="002060"/>
        </w:rPr>
        <w:t xml:space="preserve"> preso atto della sopravvenuta impraticabilità del campo</w:t>
      </w:r>
    </w:p>
    <w:p w14:paraId="2E5408EB" w14:textId="77777777" w:rsidR="00A23E7B" w:rsidRPr="003228BE" w:rsidRDefault="00A23E7B" w:rsidP="00A23E7B">
      <w:pPr>
        <w:pStyle w:val="breakline"/>
        <w:rPr>
          <w:color w:val="002060"/>
        </w:rPr>
      </w:pPr>
    </w:p>
    <w:p w14:paraId="68E6EE91" w14:textId="77777777" w:rsidR="00A23E7B" w:rsidRPr="003228BE" w:rsidRDefault="00A23E7B" w:rsidP="00A23E7B">
      <w:pPr>
        <w:pStyle w:val="breakline"/>
        <w:rPr>
          <w:color w:val="002060"/>
        </w:rPr>
      </w:pPr>
    </w:p>
    <w:p w14:paraId="7E5B30A6" w14:textId="77777777" w:rsidR="00A23E7B" w:rsidRPr="003228BE" w:rsidRDefault="00A23E7B" w:rsidP="00A23E7B">
      <w:pPr>
        <w:pStyle w:val="titolocampionato0"/>
        <w:shd w:val="clear" w:color="auto" w:fill="CCCCCC"/>
        <w:spacing w:before="80" w:after="40"/>
        <w:rPr>
          <w:color w:val="002060"/>
        </w:rPr>
      </w:pPr>
      <w:r w:rsidRPr="003228BE">
        <w:rPr>
          <w:color w:val="002060"/>
        </w:rPr>
        <w:t>COPPA PRIMAVERA C5 UNDER 18</w:t>
      </w:r>
    </w:p>
    <w:p w14:paraId="0B6659CD" w14:textId="77777777" w:rsidR="00A23E7B" w:rsidRPr="003228BE" w:rsidRDefault="00A23E7B" w:rsidP="00A23E7B">
      <w:pPr>
        <w:pStyle w:val="titoloprinc0"/>
        <w:rPr>
          <w:color w:val="002060"/>
        </w:rPr>
      </w:pPr>
      <w:r w:rsidRPr="003228BE">
        <w:rPr>
          <w:color w:val="002060"/>
        </w:rPr>
        <w:t>VARIAZIONI AL PROGRAMMA GARE</w:t>
      </w:r>
    </w:p>
    <w:p w14:paraId="708FCCEF" w14:textId="77777777" w:rsidR="00A23E7B" w:rsidRPr="003228BE" w:rsidRDefault="00A23E7B" w:rsidP="00A23E7B">
      <w:pPr>
        <w:pStyle w:val="breakline"/>
        <w:rPr>
          <w:color w:val="002060"/>
        </w:rPr>
      </w:pPr>
    </w:p>
    <w:p w14:paraId="57B5E742" w14:textId="77777777" w:rsidR="00A23E7B" w:rsidRPr="003228BE" w:rsidRDefault="00A23E7B" w:rsidP="00A23E7B">
      <w:pPr>
        <w:pStyle w:val="breakline"/>
        <w:rPr>
          <w:color w:val="002060"/>
        </w:rPr>
      </w:pPr>
    </w:p>
    <w:p w14:paraId="7875A12B" w14:textId="77777777" w:rsidR="00A23E7B" w:rsidRPr="003228BE" w:rsidRDefault="00A23E7B" w:rsidP="00A23E7B">
      <w:pPr>
        <w:pStyle w:val="sottotitolocampionato10"/>
        <w:rPr>
          <w:color w:val="002060"/>
        </w:rPr>
      </w:pPr>
      <w:r w:rsidRPr="003228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3E7B" w:rsidRPr="003228BE" w14:paraId="78F5623B" w14:textId="77777777" w:rsidTr="00C8493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4F8CA" w14:textId="77777777" w:rsidR="00A23E7B" w:rsidRPr="003228BE" w:rsidRDefault="00A23E7B" w:rsidP="00C84931">
            <w:pPr>
              <w:pStyle w:val="headertabella0"/>
              <w:rPr>
                <w:color w:val="002060"/>
              </w:rPr>
            </w:pPr>
            <w:r w:rsidRPr="003228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9351F" w14:textId="77777777" w:rsidR="00A23E7B" w:rsidRPr="003228BE" w:rsidRDefault="00A23E7B" w:rsidP="00C84931">
            <w:pPr>
              <w:pStyle w:val="headertabella0"/>
              <w:rPr>
                <w:color w:val="002060"/>
              </w:rPr>
            </w:pPr>
            <w:r w:rsidRPr="003228BE">
              <w:rPr>
                <w:color w:val="002060"/>
              </w:rPr>
              <w:t xml:space="preserve">N° </w:t>
            </w:r>
            <w:proofErr w:type="spellStart"/>
            <w:r w:rsidRPr="003228BE">
              <w:rPr>
                <w:color w:val="002060"/>
              </w:rPr>
              <w:t>Gior</w:t>
            </w:r>
            <w:proofErr w:type="spellEnd"/>
            <w:r w:rsidRPr="003228B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7DB00" w14:textId="77777777" w:rsidR="00A23E7B" w:rsidRPr="003228BE" w:rsidRDefault="00A23E7B" w:rsidP="00C84931">
            <w:pPr>
              <w:pStyle w:val="headertabella0"/>
              <w:rPr>
                <w:color w:val="002060"/>
              </w:rPr>
            </w:pPr>
            <w:r w:rsidRPr="003228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968B0" w14:textId="77777777" w:rsidR="00A23E7B" w:rsidRPr="003228BE" w:rsidRDefault="00A23E7B" w:rsidP="00C84931">
            <w:pPr>
              <w:pStyle w:val="headertabella0"/>
              <w:rPr>
                <w:color w:val="002060"/>
              </w:rPr>
            </w:pPr>
            <w:r w:rsidRPr="003228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21209" w14:textId="77777777" w:rsidR="00A23E7B" w:rsidRPr="003228BE" w:rsidRDefault="00A23E7B" w:rsidP="00C84931">
            <w:pPr>
              <w:pStyle w:val="headertabella0"/>
              <w:rPr>
                <w:color w:val="002060"/>
              </w:rPr>
            </w:pPr>
            <w:r w:rsidRPr="003228BE">
              <w:rPr>
                <w:color w:val="002060"/>
              </w:rPr>
              <w:t xml:space="preserve">Data </w:t>
            </w:r>
            <w:proofErr w:type="spellStart"/>
            <w:r w:rsidRPr="003228BE">
              <w:rPr>
                <w:color w:val="002060"/>
              </w:rPr>
              <w:t>Orig</w:t>
            </w:r>
            <w:proofErr w:type="spellEnd"/>
            <w:r w:rsidRPr="003228B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AC4E7" w14:textId="77777777" w:rsidR="00A23E7B" w:rsidRPr="003228BE" w:rsidRDefault="00A23E7B" w:rsidP="00C84931">
            <w:pPr>
              <w:pStyle w:val="headertabella0"/>
              <w:rPr>
                <w:color w:val="002060"/>
              </w:rPr>
            </w:pPr>
            <w:r w:rsidRPr="003228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09F66" w14:textId="77777777" w:rsidR="00A23E7B" w:rsidRPr="003228BE" w:rsidRDefault="00A23E7B" w:rsidP="00C84931">
            <w:pPr>
              <w:pStyle w:val="headertabella0"/>
              <w:rPr>
                <w:color w:val="002060"/>
              </w:rPr>
            </w:pPr>
            <w:r w:rsidRPr="003228BE">
              <w:rPr>
                <w:color w:val="002060"/>
              </w:rPr>
              <w:t xml:space="preserve">Ora </w:t>
            </w:r>
            <w:proofErr w:type="spellStart"/>
            <w:r w:rsidRPr="003228BE">
              <w:rPr>
                <w:color w:val="002060"/>
              </w:rPr>
              <w:t>Orig</w:t>
            </w:r>
            <w:proofErr w:type="spellEnd"/>
            <w:r w:rsidRPr="003228B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FB87D" w14:textId="77777777" w:rsidR="00A23E7B" w:rsidRPr="003228BE" w:rsidRDefault="00A23E7B" w:rsidP="00C84931">
            <w:pPr>
              <w:pStyle w:val="headertabella0"/>
              <w:rPr>
                <w:color w:val="002060"/>
              </w:rPr>
            </w:pPr>
            <w:r w:rsidRPr="003228BE">
              <w:rPr>
                <w:color w:val="002060"/>
              </w:rPr>
              <w:t>Impianto</w:t>
            </w:r>
          </w:p>
        </w:tc>
      </w:tr>
      <w:tr w:rsidR="00A23E7B" w:rsidRPr="003228BE" w14:paraId="3E303CC9" w14:textId="77777777" w:rsidTr="00C8493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74EE" w14:textId="77777777" w:rsidR="00A23E7B" w:rsidRPr="003228BE" w:rsidRDefault="00A23E7B" w:rsidP="00C84931">
            <w:pPr>
              <w:pStyle w:val="rowtabella0"/>
              <w:rPr>
                <w:color w:val="002060"/>
                <w:highlight w:val="yellow"/>
              </w:rPr>
            </w:pPr>
            <w:r w:rsidRPr="003228BE">
              <w:rPr>
                <w:color w:val="002060"/>
                <w:highlight w:val="yellow"/>
              </w:rPr>
              <w:t>29/03/2025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C645" w14:textId="77777777" w:rsidR="00A23E7B" w:rsidRPr="003228BE" w:rsidRDefault="00A23E7B" w:rsidP="00C84931">
            <w:pPr>
              <w:pStyle w:val="rowtabella0"/>
              <w:jc w:val="center"/>
              <w:rPr>
                <w:color w:val="002060"/>
                <w:highlight w:val="yellow"/>
              </w:rPr>
            </w:pPr>
            <w:r w:rsidRPr="003228B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2FFE" w14:textId="77777777" w:rsidR="00A23E7B" w:rsidRPr="003228BE" w:rsidRDefault="00A23E7B" w:rsidP="00C84931">
            <w:pPr>
              <w:pStyle w:val="rowtabella0"/>
              <w:rPr>
                <w:color w:val="002060"/>
                <w:highlight w:val="yellow"/>
              </w:rPr>
            </w:pPr>
            <w:r w:rsidRPr="003228BE">
              <w:rPr>
                <w:color w:val="002060"/>
                <w:highlight w:val="yellow"/>
              </w:rPr>
              <w:t>GAGLIOLE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4DE8C" w14:textId="77777777" w:rsidR="00A23E7B" w:rsidRPr="003228BE" w:rsidRDefault="00A23E7B" w:rsidP="00C84931">
            <w:pPr>
              <w:pStyle w:val="rowtabella0"/>
              <w:rPr>
                <w:color w:val="002060"/>
                <w:highlight w:val="yellow"/>
              </w:rPr>
            </w:pPr>
            <w:r w:rsidRPr="003228BE">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47F8" w14:textId="77777777" w:rsidR="00A23E7B" w:rsidRPr="003228BE" w:rsidRDefault="00A23E7B" w:rsidP="00C8493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EE40" w14:textId="77777777" w:rsidR="00A23E7B" w:rsidRPr="003228BE" w:rsidRDefault="00A23E7B" w:rsidP="00C84931">
            <w:pPr>
              <w:pStyle w:val="rowtabella0"/>
              <w:jc w:val="center"/>
              <w:rPr>
                <w:color w:val="002060"/>
              </w:rPr>
            </w:pPr>
            <w:r w:rsidRPr="003228B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0284" w14:textId="77777777" w:rsidR="00A23E7B" w:rsidRPr="003228BE" w:rsidRDefault="00A23E7B" w:rsidP="00C8493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3FC5" w14:textId="77777777" w:rsidR="00A23E7B" w:rsidRPr="003228BE" w:rsidRDefault="00A23E7B" w:rsidP="00C84931">
            <w:pPr>
              <w:pStyle w:val="rowtabella0"/>
              <w:rPr>
                <w:color w:val="002060"/>
              </w:rPr>
            </w:pPr>
            <w:r w:rsidRPr="003228BE">
              <w:rPr>
                <w:color w:val="002060"/>
                <w:highlight w:val="yellow"/>
              </w:rPr>
              <w:t>IMPIANTO SPORTIVO POLIVALENTE CAMERINO LOC. "LE CALVIE"</w:t>
            </w:r>
          </w:p>
        </w:tc>
      </w:tr>
    </w:tbl>
    <w:p w14:paraId="5B98CB27" w14:textId="77777777" w:rsidR="00A23E7B" w:rsidRPr="003228BE" w:rsidRDefault="00A23E7B" w:rsidP="00A23E7B">
      <w:pPr>
        <w:pStyle w:val="breakline"/>
        <w:rPr>
          <w:rFonts w:eastAsiaTheme="minorEastAsia"/>
          <w:color w:val="002060"/>
        </w:rPr>
      </w:pPr>
    </w:p>
    <w:p w14:paraId="0FB672BC" w14:textId="77777777" w:rsidR="00A23E7B" w:rsidRPr="003228BE" w:rsidRDefault="00A23E7B" w:rsidP="00A23E7B">
      <w:pPr>
        <w:pStyle w:val="breakline"/>
        <w:rPr>
          <w:color w:val="002060"/>
        </w:rPr>
      </w:pPr>
    </w:p>
    <w:p w14:paraId="655C486C" w14:textId="77777777" w:rsidR="00A23E7B" w:rsidRPr="003228BE" w:rsidRDefault="00A23E7B" w:rsidP="00A23E7B">
      <w:pPr>
        <w:pStyle w:val="titolocampionato0"/>
        <w:shd w:val="clear" w:color="auto" w:fill="CCCCCC"/>
        <w:spacing w:before="80" w:after="40"/>
        <w:rPr>
          <w:color w:val="002060"/>
        </w:rPr>
      </w:pPr>
      <w:r w:rsidRPr="003228BE">
        <w:rPr>
          <w:color w:val="002060"/>
        </w:rPr>
        <w:t>COPPA PRIMAVERA C5 UNDER 16</w:t>
      </w:r>
    </w:p>
    <w:p w14:paraId="205344EF" w14:textId="77777777" w:rsidR="00A23E7B" w:rsidRPr="003228BE" w:rsidRDefault="00A23E7B" w:rsidP="00A23E7B">
      <w:pPr>
        <w:pStyle w:val="titoloprinc0"/>
        <w:rPr>
          <w:color w:val="002060"/>
        </w:rPr>
      </w:pPr>
      <w:r w:rsidRPr="003228BE">
        <w:rPr>
          <w:color w:val="002060"/>
        </w:rPr>
        <w:t>VARIAZIONI AL PROGRAMMA GARE</w:t>
      </w:r>
    </w:p>
    <w:p w14:paraId="3588354E" w14:textId="77777777" w:rsidR="00A23E7B" w:rsidRPr="003228BE" w:rsidRDefault="00A23E7B" w:rsidP="00A23E7B">
      <w:pPr>
        <w:pStyle w:val="breakline"/>
        <w:rPr>
          <w:color w:val="002060"/>
        </w:rPr>
      </w:pPr>
    </w:p>
    <w:p w14:paraId="4571B8D1" w14:textId="77777777" w:rsidR="00A23E7B" w:rsidRPr="003228BE" w:rsidRDefault="00A23E7B" w:rsidP="00A23E7B">
      <w:pPr>
        <w:pStyle w:val="breakline"/>
        <w:rPr>
          <w:color w:val="002060"/>
        </w:rPr>
      </w:pPr>
    </w:p>
    <w:p w14:paraId="36CC0EB5" w14:textId="77777777" w:rsidR="00A23E7B" w:rsidRPr="003228BE" w:rsidRDefault="00A23E7B" w:rsidP="00A23E7B">
      <w:pPr>
        <w:pStyle w:val="sottotitolocampionato10"/>
        <w:rPr>
          <w:color w:val="002060"/>
        </w:rPr>
      </w:pPr>
      <w:r w:rsidRPr="003228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3E7B" w:rsidRPr="003228BE" w14:paraId="1BEDBF47" w14:textId="77777777" w:rsidTr="00C8493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CF4FE" w14:textId="77777777" w:rsidR="00A23E7B" w:rsidRPr="003228BE" w:rsidRDefault="00A23E7B" w:rsidP="00C84931">
            <w:pPr>
              <w:pStyle w:val="headertabella0"/>
              <w:rPr>
                <w:color w:val="002060"/>
              </w:rPr>
            </w:pPr>
            <w:r w:rsidRPr="003228BE">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F99CE" w14:textId="77777777" w:rsidR="00A23E7B" w:rsidRPr="003228BE" w:rsidRDefault="00A23E7B" w:rsidP="00C84931">
            <w:pPr>
              <w:pStyle w:val="headertabella0"/>
              <w:rPr>
                <w:color w:val="002060"/>
              </w:rPr>
            </w:pPr>
            <w:r w:rsidRPr="003228BE">
              <w:rPr>
                <w:color w:val="002060"/>
              </w:rPr>
              <w:t xml:space="preserve">N° </w:t>
            </w:r>
            <w:proofErr w:type="spellStart"/>
            <w:r w:rsidRPr="003228BE">
              <w:rPr>
                <w:color w:val="002060"/>
              </w:rPr>
              <w:t>Gior</w:t>
            </w:r>
            <w:proofErr w:type="spellEnd"/>
            <w:r w:rsidRPr="003228B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C2C07" w14:textId="77777777" w:rsidR="00A23E7B" w:rsidRPr="003228BE" w:rsidRDefault="00A23E7B" w:rsidP="00C84931">
            <w:pPr>
              <w:pStyle w:val="headertabella0"/>
              <w:rPr>
                <w:color w:val="002060"/>
              </w:rPr>
            </w:pPr>
            <w:r w:rsidRPr="003228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21196" w14:textId="77777777" w:rsidR="00A23E7B" w:rsidRPr="003228BE" w:rsidRDefault="00A23E7B" w:rsidP="00C84931">
            <w:pPr>
              <w:pStyle w:val="headertabella0"/>
              <w:rPr>
                <w:color w:val="002060"/>
              </w:rPr>
            </w:pPr>
            <w:r w:rsidRPr="003228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9A0CE" w14:textId="77777777" w:rsidR="00A23E7B" w:rsidRPr="003228BE" w:rsidRDefault="00A23E7B" w:rsidP="00C84931">
            <w:pPr>
              <w:pStyle w:val="headertabella0"/>
              <w:rPr>
                <w:color w:val="002060"/>
              </w:rPr>
            </w:pPr>
            <w:r w:rsidRPr="003228BE">
              <w:rPr>
                <w:color w:val="002060"/>
              </w:rPr>
              <w:t xml:space="preserve">Data </w:t>
            </w:r>
            <w:proofErr w:type="spellStart"/>
            <w:r w:rsidRPr="003228BE">
              <w:rPr>
                <w:color w:val="002060"/>
              </w:rPr>
              <w:t>Orig</w:t>
            </w:r>
            <w:proofErr w:type="spellEnd"/>
            <w:r w:rsidRPr="003228B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AB550" w14:textId="77777777" w:rsidR="00A23E7B" w:rsidRPr="003228BE" w:rsidRDefault="00A23E7B" w:rsidP="00C84931">
            <w:pPr>
              <w:pStyle w:val="headertabella0"/>
              <w:rPr>
                <w:color w:val="002060"/>
              </w:rPr>
            </w:pPr>
            <w:r w:rsidRPr="003228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7390" w14:textId="77777777" w:rsidR="00A23E7B" w:rsidRPr="003228BE" w:rsidRDefault="00A23E7B" w:rsidP="00C84931">
            <w:pPr>
              <w:pStyle w:val="headertabella0"/>
              <w:rPr>
                <w:color w:val="002060"/>
              </w:rPr>
            </w:pPr>
            <w:r w:rsidRPr="003228BE">
              <w:rPr>
                <w:color w:val="002060"/>
              </w:rPr>
              <w:t xml:space="preserve">Ora </w:t>
            </w:r>
            <w:proofErr w:type="spellStart"/>
            <w:r w:rsidRPr="003228BE">
              <w:rPr>
                <w:color w:val="002060"/>
              </w:rPr>
              <w:t>Orig</w:t>
            </w:r>
            <w:proofErr w:type="spellEnd"/>
            <w:r w:rsidRPr="003228B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02950" w14:textId="77777777" w:rsidR="00A23E7B" w:rsidRPr="003228BE" w:rsidRDefault="00A23E7B" w:rsidP="00C84931">
            <w:pPr>
              <w:pStyle w:val="headertabella0"/>
              <w:rPr>
                <w:color w:val="002060"/>
              </w:rPr>
            </w:pPr>
            <w:r w:rsidRPr="003228BE">
              <w:rPr>
                <w:color w:val="002060"/>
              </w:rPr>
              <w:t>Impianto</w:t>
            </w:r>
          </w:p>
        </w:tc>
      </w:tr>
      <w:tr w:rsidR="00A23E7B" w:rsidRPr="003228BE" w14:paraId="35942DDD" w14:textId="77777777" w:rsidTr="00C8493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B8C6" w14:textId="77777777" w:rsidR="00A23E7B" w:rsidRPr="003228BE" w:rsidRDefault="00A23E7B" w:rsidP="00C84931">
            <w:pPr>
              <w:pStyle w:val="rowtabella0"/>
              <w:rPr>
                <w:color w:val="002060"/>
                <w:highlight w:val="yellow"/>
              </w:rPr>
            </w:pPr>
            <w:r w:rsidRPr="003228BE">
              <w:rPr>
                <w:color w:val="002060"/>
                <w:highlight w:val="yellow"/>
              </w:rPr>
              <w:t>01/04/2025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3D53" w14:textId="77777777" w:rsidR="00A23E7B" w:rsidRPr="003228BE" w:rsidRDefault="00A23E7B" w:rsidP="00C84931">
            <w:pPr>
              <w:pStyle w:val="rowtabella0"/>
              <w:jc w:val="center"/>
              <w:rPr>
                <w:color w:val="002060"/>
                <w:highlight w:val="yellow"/>
              </w:rPr>
            </w:pPr>
            <w:r w:rsidRPr="003228BE">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783C" w14:textId="77777777" w:rsidR="00A23E7B" w:rsidRPr="003228BE" w:rsidRDefault="00A23E7B" w:rsidP="00C84931">
            <w:pPr>
              <w:pStyle w:val="rowtabella0"/>
              <w:rPr>
                <w:color w:val="002060"/>
                <w:highlight w:val="yellow"/>
              </w:rPr>
            </w:pPr>
            <w:r w:rsidRPr="003228BE">
              <w:rPr>
                <w:color w:val="002060"/>
                <w:highlight w:val="yellow"/>
              </w:rPr>
              <w:t xml:space="preserve">AUDAX 1970 </w:t>
            </w:r>
            <w:proofErr w:type="gramStart"/>
            <w:r w:rsidRPr="003228BE">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82E4" w14:textId="77777777" w:rsidR="00A23E7B" w:rsidRPr="003228BE" w:rsidRDefault="00A23E7B" w:rsidP="00C84931">
            <w:pPr>
              <w:pStyle w:val="rowtabella0"/>
              <w:rPr>
                <w:color w:val="002060"/>
                <w:highlight w:val="yellow"/>
              </w:rPr>
            </w:pPr>
            <w:r w:rsidRPr="003228BE">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50A6" w14:textId="77777777" w:rsidR="00A23E7B" w:rsidRPr="003228BE" w:rsidRDefault="00A23E7B" w:rsidP="00C84931">
            <w:pPr>
              <w:pStyle w:val="rowtabella0"/>
              <w:rPr>
                <w:color w:val="002060"/>
              </w:rPr>
            </w:pPr>
            <w:r w:rsidRPr="003228BE">
              <w:rPr>
                <w:color w:val="002060"/>
              </w:rPr>
              <w:t>0</w:t>
            </w:r>
            <w:r>
              <w:rPr>
                <w:color w:val="002060"/>
              </w:rPr>
              <w:t>6</w:t>
            </w:r>
            <w:r w:rsidRPr="003228BE">
              <w:rPr>
                <w:color w:val="002060"/>
              </w:rPr>
              <w:t>/04/2025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D8C1" w14:textId="77777777" w:rsidR="00A23E7B" w:rsidRPr="003228BE" w:rsidRDefault="00A23E7B" w:rsidP="00C84931">
            <w:pPr>
              <w:pStyle w:val="rowtabella0"/>
              <w:jc w:val="center"/>
              <w:rPr>
                <w:color w:val="002060"/>
                <w:highlight w:val="yellow"/>
              </w:rPr>
            </w:pPr>
            <w:r w:rsidRPr="003228B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45E6" w14:textId="77777777" w:rsidR="00A23E7B" w:rsidRPr="003228BE" w:rsidRDefault="00A23E7B" w:rsidP="00C84931">
            <w:pPr>
              <w:pStyle w:val="rowtabella0"/>
              <w:jc w:val="center"/>
              <w:rPr>
                <w:color w:val="002060"/>
              </w:rPr>
            </w:pPr>
            <w:r w:rsidRPr="003228B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3D9B" w14:textId="77777777" w:rsidR="00A23E7B" w:rsidRPr="003228BE" w:rsidRDefault="00A23E7B" w:rsidP="00C84931">
            <w:pPr>
              <w:pStyle w:val="rowtabella0"/>
              <w:rPr>
                <w:color w:val="002060"/>
              </w:rPr>
            </w:pPr>
            <w:r w:rsidRPr="003228BE">
              <w:rPr>
                <w:color w:val="002060"/>
                <w:highlight w:val="yellow"/>
              </w:rPr>
              <w:t>CAMPO COPERTO N°3 SENIGALLIA VIA CELLINI</w:t>
            </w:r>
          </w:p>
        </w:tc>
      </w:tr>
    </w:tbl>
    <w:p w14:paraId="10B046DD" w14:textId="77777777" w:rsidR="00A23E7B" w:rsidRPr="003228BE" w:rsidRDefault="00A23E7B" w:rsidP="00A23E7B">
      <w:pPr>
        <w:pStyle w:val="breakline"/>
        <w:rPr>
          <w:rFonts w:eastAsiaTheme="minorEastAsia"/>
          <w:color w:val="002060"/>
        </w:rPr>
      </w:pPr>
    </w:p>
    <w:p w14:paraId="559B3C03" w14:textId="77777777" w:rsidR="00A23E7B" w:rsidRPr="003228BE" w:rsidRDefault="00A23E7B" w:rsidP="00A23E7B">
      <w:pPr>
        <w:pStyle w:val="breakline"/>
        <w:rPr>
          <w:color w:val="002060"/>
        </w:rPr>
      </w:pPr>
    </w:p>
    <w:p w14:paraId="3F5A33FA" w14:textId="77777777" w:rsidR="00A23E7B" w:rsidRPr="003228BE" w:rsidRDefault="00A23E7B" w:rsidP="00A23E7B">
      <w:pPr>
        <w:pStyle w:val="titolocampionato0"/>
        <w:shd w:val="clear" w:color="auto" w:fill="CCCCCC"/>
        <w:spacing w:before="80" w:after="40"/>
        <w:rPr>
          <w:color w:val="002060"/>
        </w:rPr>
      </w:pPr>
      <w:r w:rsidRPr="003228BE">
        <w:rPr>
          <w:color w:val="002060"/>
        </w:rPr>
        <w:t>COPPA PRIMAVERA C5 UNDER 14</w:t>
      </w:r>
    </w:p>
    <w:p w14:paraId="0288E573" w14:textId="77777777" w:rsidR="00A23E7B" w:rsidRPr="003228BE" w:rsidRDefault="00A23E7B" w:rsidP="00A23E7B">
      <w:pPr>
        <w:pStyle w:val="titoloprinc0"/>
        <w:rPr>
          <w:color w:val="002060"/>
        </w:rPr>
      </w:pPr>
      <w:r w:rsidRPr="003228BE">
        <w:rPr>
          <w:color w:val="002060"/>
        </w:rPr>
        <w:t>VARIAZIONI AL PROGRAMMA GARE</w:t>
      </w:r>
    </w:p>
    <w:p w14:paraId="58D72845" w14:textId="77777777" w:rsidR="00A23E7B" w:rsidRPr="003228BE" w:rsidRDefault="00A23E7B" w:rsidP="00A23E7B">
      <w:pPr>
        <w:pStyle w:val="breakline"/>
        <w:rPr>
          <w:color w:val="002060"/>
        </w:rPr>
      </w:pPr>
    </w:p>
    <w:p w14:paraId="5130C173" w14:textId="77777777" w:rsidR="00A23E7B" w:rsidRPr="003228BE" w:rsidRDefault="00A23E7B" w:rsidP="00A23E7B">
      <w:pPr>
        <w:pStyle w:val="breakline"/>
        <w:rPr>
          <w:color w:val="002060"/>
        </w:rPr>
      </w:pPr>
    </w:p>
    <w:p w14:paraId="567A3636" w14:textId="77777777" w:rsidR="00A23E7B" w:rsidRPr="003228BE" w:rsidRDefault="00A23E7B" w:rsidP="00A23E7B">
      <w:pPr>
        <w:pStyle w:val="sottotitolocampionato10"/>
        <w:rPr>
          <w:color w:val="002060"/>
        </w:rPr>
      </w:pPr>
      <w:r w:rsidRPr="003228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3E7B" w:rsidRPr="003228BE" w14:paraId="005732A6" w14:textId="77777777" w:rsidTr="00C8493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EA2DD" w14:textId="77777777" w:rsidR="00A23E7B" w:rsidRPr="003228BE" w:rsidRDefault="00A23E7B" w:rsidP="00C84931">
            <w:pPr>
              <w:pStyle w:val="headertabella0"/>
              <w:rPr>
                <w:color w:val="002060"/>
              </w:rPr>
            </w:pPr>
            <w:r w:rsidRPr="003228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ACBAD" w14:textId="77777777" w:rsidR="00A23E7B" w:rsidRPr="003228BE" w:rsidRDefault="00A23E7B" w:rsidP="00C84931">
            <w:pPr>
              <w:pStyle w:val="headertabella0"/>
              <w:rPr>
                <w:color w:val="002060"/>
              </w:rPr>
            </w:pPr>
            <w:r w:rsidRPr="003228BE">
              <w:rPr>
                <w:color w:val="002060"/>
              </w:rPr>
              <w:t xml:space="preserve">N° </w:t>
            </w:r>
            <w:proofErr w:type="spellStart"/>
            <w:r w:rsidRPr="003228BE">
              <w:rPr>
                <w:color w:val="002060"/>
              </w:rPr>
              <w:t>Gior</w:t>
            </w:r>
            <w:proofErr w:type="spellEnd"/>
            <w:r w:rsidRPr="003228B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4B26B" w14:textId="77777777" w:rsidR="00A23E7B" w:rsidRPr="003228BE" w:rsidRDefault="00A23E7B" w:rsidP="00C84931">
            <w:pPr>
              <w:pStyle w:val="headertabella0"/>
              <w:rPr>
                <w:color w:val="002060"/>
              </w:rPr>
            </w:pPr>
            <w:r w:rsidRPr="003228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D9568" w14:textId="77777777" w:rsidR="00A23E7B" w:rsidRPr="003228BE" w:rsidRDefault="00A23E7B" w:rsidP="00C84931">
            <w:pPr>
              <w:pStyle w:val="headertabella0"/>
              <w:rPr>
                <w:color w:val="002060"/>
              </w:rPr>
            </w:pPr>
            <w:r w:rsidRPr="003228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964CA" w14:textId="77777777" w:rsidR="00A23E7B" w:rsidRPr="003228BE" w:rsidRDefault="00A23E7B" w:rsidP="00C84931">
            <w:pPr>
              <w:pStyle w:val="headertabella0"/>
              <w:rPr>
                <w:color w:val="002060"/>
              </w:rPr>
            </w:pPr>
            <w:r w:rsidRPr="003228BE">
              <w:rPr>
                <w:color w:val="002060"/>
              </w:rPr>
              <w:t xml:space="preserve">Data </w:t>
            </w:r>
            <w:proofErr w:type="spellStart"/>
            <w:r w:rsidRPr="003228BE">
              <w:rPr>
                <w:color w:val="002060"/>
              </w:rPr>
              <w:t>Orig</w:t>
            </w:r>
            <w:proofErr w:type="spellEnd"/>
            <w:r w:rsidRPr="003228B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C6117" w14:textId="77777777" w:rsidR="00A23E7B" w:rsidRPr="003228BE" w:rsidRDefault="00A23E7B" w:rsidP="00C84931">
            <w:pPr>
              <w:pStyle w:val="headertabella0"/>
              <w:rPr>
                <w:color w:val="002060"/>
              </w:rPr>
            </w:pPr>
            <w:r w:rsidRPr="003228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582AD" w14:textId="77777777" w:rsidR="00A23E7B" w:rsidRPr="003228BE" w:rsidRDefault="00A23E7B" w:rsidP="00C84931">
            <w:pPr>
              <w:pStyle w:val="headertabella0"/>
              <w:rPr>
                <w:color w:val="002060"/>
              </w:rPr>
            </w:pPr>
            <w:r w:rsidRPr="003228BE">
              <w:rPr>
                <w:color w:val="002060"/>
              </w:rPr>
              <w:t xml:space="preserve">Ora </w:t>
            </w:r>
            <w:proofErr w:type="spellStart"/>
            <w:r w:rsidRPr="003228BE">
              <w:rPr>
                <w:color w:val="002060"/>
              </w:rPr>
              <w:t>Orig</w:t>
            </w:r>
            <w:proofErr w:type="spellEnd"/>
            <w:r w:rsidRPr="003228B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30017" w14:textId="77777777" w:rsidR="00A23E7B" w:rsidRPr="003228BE" w:rsidRDefault="00A23E7B" w:rsidP="00C84931">
            <w:pPr>
              <w:pStyle w:val="headertabella0"/>
              <w:rPr>
                <w:color w:val="002060"/>
              </w:rPr>
            </w:pPr>
            <w:r w:rsidRPr="003228BE">
              <w:rPr>
                <w:color w:val="002060"/>
              </w:rPr>
              <w:t>Impianto</w:t>
            </w:r>
          </w:p>
        </w:tc>
      </w:tr>
      <w:tr w:rsidR="00A23E7B" w:rsidRPr="003228BE" w14:paraId="0FD13B9E" w14:textId="77777777" w:rsidTr="00C8493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B7F0" w14:textId="77777777" w:rsidR="00A23E7B" w:rsidRPr="003228BE" w:rsidRDefault="00A23E7B" w:rsidP="00C84931">
            <w:pPr>
              <w:pStyle w:val="rowtabella0"/>
              <w:rPr>
                <w:color w:val="002060"/>
                <w:highlight w:val="yellow"/>
              </w:rPr>
            </w:pPr>
            <w:r w:rsidRPr="003228BE">
              <w:rPr>
                <w:color w:val="002060"/>
                <w:highlight w:val="yellow"/>
              </w:rPr>
              <w:t>05/04/2025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3D6A" w14:textId="77777777" w:rsidR="00A23E7B" w:rsidRPr="003228BE" w:rsidRDefault="00A23E7B" w:rsidP="00C84931">
            <w:pPr>
              <w:pStyle w:val="rowtabella0"/>
              <w:jc w:val="center"/>
              <w:rPr>
                <w:color w:val="002060"/>
                <w:highlight w:val="yellow"/>
              </w:rPr>
            </w:pPr>
            <w:r w:rsidRPr="003228BE">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01D2" w14:textId="77777777" w:rsidR="00A23E7B" w:rsidRPr="003228BE" w:rsidRDefault="00A23E7B" w:rsidP="00C84931">
            <w:pPr>
              <w:pStyle w:val="rowtabella0"/>
              <w:rPr>
                <w:color w:val="002060"/>
                <w:highlight w:val="yellow"/>
              </w:rPr>
            </w:pPr>
            <w:r w:rsidRPr="003228BE">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A7F0" w14:textId="77777777" w:rsidR="00A23E7B" w:rsidRPr="003228BE" w:rsidRDefault="00A23E7B" w:rsidP="00C84931">
            <w:pPr>
              <w:pStyle w:val="rowtabella0"/>
              <w:rPr>
                <w:color w:val="002060"/>
                <w:highlight w:val="yellow"/>
              </w:rPr>
            </w:pPr>
            <w:r w:rsidRPr="003228BE">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6314" w14:textId="77777777" w:rsidR="00A23E7B" w:rsidRPr="003228BE" w:rsidRDefault="00A23E7B" w:rsidP="00C84931">
            <w:pPr>
              <w:rPr>
                <w:rFonts w:ascii="Arial" w:hAnsi="Arial" w:cs="Arial"/>
                <w:color w:val="002060"/>
                <w:sz w:val="12"/>
                <w:szCs w:val="12"/>
              </w:rPr>
            </w:pPr>
            <w:r w:rsidRPr="003228BE">
              <w:rPr>
                <w:rFonts w:ascii="Arial" w:hAnsi="Arial" w:cs="Arial"/>
                <w:color w:val="002060"/>
                <w:sz w:val="12"/>
                <w:szCs w:val="12"/>
              </w:rPr>
              <w:t>06/04/2025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B549" w14:textId="77777777" w:rsidR="00A23E7B" w:rsidRPr="003228BE" w:rsidRDefault="00A23E7B" w:rsidP="00C84931">
            <w:pPr>
              <w:pStyle w:val="rowtabella0"/>
              <w:jc w:val="center"/>
              <w:rPr>
                <w:color w:val="002060"/>
              </w:rPr>
            </w:pPr>
            <w:r w:rsidRPr="003228B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5BC7" w14:textId="77777777" w:rsidR="00A23E7B" w:rsidRPr="003228BE" w:rsidRDefault="00A23E7B" w:rsidP="00C84931">
            <w:pPr>
              <w:pStyle w:val="rowtabella0"/>
              <w:jc w:val="center"/>
              <w:rPr>
                <w:color w:val="002060"/>
              </w:rPr>
            </w:pPr>
            <w:r w:rsidRPr="003228B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CC37" w14:textId="77777777" w:rsidR="00A23E7B" w:rsidRPr="003228BE" w:rsidRDefault="00A23E7B" w:rsidP="00C84931">
            <w:pPr>
              <w:pStyle w:val="rowtabella0"/>
              <w:rPr>
                <w:color w:val="002060"/>
              </w:rPr>
            </w:pPr>
            <w:r w:rsidRPr="003228BE">
              <w:rPr>
                <w:color w:val="002060"/>
                <w:highlight w:val="yellow"/>
              </w:rPr>
              <w:t xml:space="preserve">PAL.COM. </w:t>
            </w:r>
            <w:proofErr w:type="gramStart"/>
            <w:r w:rsidRPr="003228BE">
              <w:rPr>
                <w:color w:val="002060"/>
                <w:highlight w:val="yellow"/>
              </w:rPr>
              <w:t>S.MICHELE</w:t>
            </w:r>
            <w:proofErr w:type="gramEnd"/>
            <w:r w:rsidRPr="003228BE">
              <w:rPr>
                <w:color w:val="002060"/>
                <w:highlight w:val="yellow"/>
              </w:rPr>
              <w:t xml:space="preserve"> AL FIUME MONDAVIO VIA LORETO</w:t>
            </w:r>
          </w:p>
        </w:tc>
      </w:tr>
    </w:tbl>
    <w:p w14:paraId="68E8C382" w14:textId="77777777" w:rsidR="00A23E7B" w:rsidRPr="003228BE" w:rsidRDefault="00A23E7B" w:rsidP="00A23E7B">
      <w:pPr>
        <w:pStyle w:val="breakline"/>
        <w:rPr>
          <w:rFonts w:eastAsiaTheme="minorEastAsia"/>
          <w:color w:val="002060"/>
        </w:rPr>
      </w:pPr>
    </w:p>
    <w:p w14:paraId="691A469E" w14:textId="77777777" w:rsidR="00A23E7B" w:rsidRPr="00B21CAC" w:rsidRDefault="00A23E7B" w:rsidP="00D75A04">
      <w:pPr>
        <w:pStyle w:val="breakline"/>
        <w:rPr>
          <w:rFonts w:ascii="Arial" w:hAnsi="Arial" w:cs="Arial"/>
          <w:color w:val="002060"/>
          <w:sz w:val="4"/>
          <w:szCs w:val="4"/>
        </w:rPr>
      </w:pPr>
    </w:p>
    <w:p w14:paraId="1CF05945" w14:textId="77777777" w:rsidR="00B3778D" w:rsidRDefault="00B3778D" w:rsidP="00630727">
      <w:pPr>
        <w:pStyle w:val="Corpodeltesto21"/>
        <w:jc w:val="center"/>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7E16AC8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6E63B7">
        <w:rPr>
          <w:rFonts w:ascii="Arial" w:hAnsi="Arial" w:cs="Arial"/>
          <w:b/>
          <w:bCs/>
          <w:color w:val="002060"/>
        </w:rPr>
        <w:t>14</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8CD6D9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8A6038">
        <w:rPr>
          <w:b/>
          <w:color w:val="002060"/>
          <w:u w:val="single"/>
        </w:rPr>
        <w:t>28</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B5500" w14:textId="77777777" w:rsidR="004A6462" w:rsidRDefault="004A6462">
      <w:r>
        <w:separator/>
      </w:r>
    </w:p>
  </w:endnote>
  <w:endnote w:type="continuationSeparator" w:id="0">
    <w:p w14:paraId="4B687468" w14:textId="77777777" w:rsidR="004A6462" w:rsidRDefault="004A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CB740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6E63B7">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8231D" w14:textId="77777777" w:rsidR="004A6462" w:rsidRDefault="004A6462">
      <w:r>
        <w:separator/>
      </w:r>
    </w:p>
  </w:footnote>
  <w:footnote w:type="continuationSeparator" w:id="0">
    <w:p w14:paraId="6F233D09" w14:textId="77777777" w:rsidR="004A6462" w:rsidRDefault="004A6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1"/>
  </w:num>
  <w:num w:numId="4" w16cid:durableId="564266614">
    <w:abstractNumId w:val="12"/>
  </w:num>
  <w:num w:numId="5" w16cid:durableId="1249315646">
    <w:abstractNumId w:val="10"/>
  </w:num>
  <w:num w:numId="6" w16cid:durableId="934754267">
    <w:abstractNumId w:val="2"/>
  </w:num>
  <w:num w:numId="7" w16cid:durableId="1125348853">
    <w:abstractNumId w:val="4"/>
  </w:num>
  <w:num w:numId="8" w16cid:durableId="392192102">
    <w:abstractNumId w:val="11"/>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3"/>
  </w:num>
  <w:num w:numId="14" w16cid:durableId="1847743972">
    <w:abstractNumId w:val="6"/>
  </w:num>
  <w:num w:numId="15" w16cid:durableId="159300879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1B3"/>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4BA"/>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325"/>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9E"/>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6462"/>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76C"/>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1B25"/>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038"/>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4FA"/>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078F4"/>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7B"/>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1D5"/>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725"/>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1547</Words>
  <Characters>8822</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2025-03-28T16:18:00Z</cp:lastPrinted>
  <dcterms:created xsi:type="dcterms:W3CDTF">2025-03-28T16:18:00Z</dcterms:created>
  <dcterms:modified xsi:type="dcterms:W3CDTF">2025-03-28T16:18:00Z</dcterms:modified>
</cp:coreProperties>
</file>