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94DF96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13D0B">
              <w:rPr>
                <w:sz w:val="40"/>
              </w:rPr>
              <w:t xml:space="preserve"> 224 </w:t>
            </w:r>
            <w:r w:rsidR="003A5840">
              <w:rPr>
                <w:sz w:val="40"/>
              </w:rPr>
              <w:t>del</w:t>
            </w:r>
            <w:r w:rsidR="00353A9E">
              <w:rPr>
                <w:sz w:val="40"/>
              </w:rPr>
              <w:t xml:space="preserve"> </w:t>
            </w:r>
            <w:r w:rsidR="00D26096">
              <w:rPr>
                <w:sz w:val="40"/>
              </w:rPr>
              <w:t>7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2D0F8D42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D26096">
        <w:rPr>
          <w:b w:val="0"/>
        </w:rPr>
        <w:t>7 aprile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0E4F5E02" w14:textId="77777777" w:rsidR="001E421B" w:rsidRDefault="001E421B" w:rsidP="007F0D97">
      <w:pPr>
        <w:pStyle w:val="Titolo"/>
        <w:jc w:val="both"/>
        <w:rPr>
          <w:b w:val="0"/>
        </w:rPr>
      </w:pPr>
    </w:p>
    <w:p w14:paraId="7C886522" w14:textId="5DC94FC4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 xml:space="preserve">Reclamo n. </w:t>
      </w:r>
      <w:r w:rsidR="00ED1371">
        <w:rPr>
          <w:rFonts w:cs="Arial"/>
          <w:b/>
          <w:szCs w:val="22"/>
        </w:rPr>
        <w:t>4</w:t>
      </w:r>
      <w:r w:rsidR="00D26096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179CC8CF" w14:textId="732E7D4B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E421B">
        <w:rPr>
          <w:rFonts w:cs="Arial"/>
          <w:b/>
          <w:szCs w:val="22"/>
        </w:rPr>
        <w:t>4</w:t>
      </w:r>
      <w:r w:rsidR="00D26096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749B77C9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D1371">
        <w:rPr>
          <w:rFonts w:cs="Arial"/>
          <w:szCs w:val="22"/>
        </w:rPr>
        <w:t>4</w:t>
      </w:r>
      <w:r w:rsidR="00D26096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promosso dalla società </w:t>
      </w:r>
      <w:r w:rsidR="00D26096">
        <w:rPr>
          <w:rFonts w:cs="Arial"/>
          <w:szCs w:val="22"/>
        </w:rPr>
        <w:t>POL. AVIS SASSOCORVARO</w:t>
      </w:r>
      <w:r>
        <w:rPr>
          <w:rFonts w:cs="Arial"/>
          <w:szCs w:val="22"/>
        </w:rPr>
        <w:t xml:space="preserve"> in data </w:t>
      </w:r>
      <w:r w:rsidR="00D26096">
        <w:rPr>
          <w:rFonts w:cs="Arial"/>
          <w:szCs w:val="22"/>
        </w:rPr>
        <w:t>31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>/2025 avverso la sanzione sportiva della squ</w:t>
      </w:r>
      <w:r w:rsidR="00D26096">
        <w:rPr>
          <w:rFonts w:cs="Arial"/>
          <w:szCs w:val="22"/>
        </w:rPr>
        <w:t>alifica per 3 (tre) giornate</w:t>
      </w:r>
      <w:r>
        <w:rPr>
          <w:rFonts w:cs="Arial"/>
          <w:szCs w:val="22"/>
        </w:rPr>
        <w:t xml:space="preserve"> al</w:t>
      </w:r>
      <w:r w:rsidR="00D26096">
        <w:rPr>
          <w:rFonts w:cs="Arial"/>
          <w:szCs w:val="22"/>
        </w:rPr>
        <w:t xml:space="preserve"> calciatore LUCA GIANOTTI</w:t>
      </w:r>
      <w:r w:rsidR="000F3E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1E421B">
        <w:rPr>
          <w:rFonts w:cs="Arial"/>
          <w:szCs w:val="22"/>
        </w:rPr>
        <w:t xml:space="preserve">la Delegazione Provinciale </w:t>
      </w:r>
      <w:r w:rsidR="00D26096">
        <w:rPr>
          <w:rFonts w:cs="Arial"/>
          <w:szCs w:val="22"/>
        </w:rPr>
        <w:t>Pesaro-Urbino</w:t>
      </w:r>
      <w:r>
        <w:rPr>
          <w:rFonts w:cs="Arial"/>
          <w:szCs w:val="22"/>
        </w:rPr>
        <w:t xml:space="preserve"> con delibera pubblicata sul c.u. n. </w:t>
      </w:r>
      <w:r w:rsidR="00D26096">
        <w:rPr>
          <w:rFonts w:cs="Arial"/>
          <w:szCs w:val="22"/>
        </w:rPr>
        <w:t>10</w:t>
      </w:r>
      <w:r w:rsidR="000F3E97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del </w:t>
      </w:r>
      <w:r w:rsidR="00D26096">
        <w:rPr>
          <w:rFonts w:cs="Arial"/>
          <w:szCs w:val="22"/>
        </w:rPr>
        <w:t>26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26CC56C" w14:textId="2035B994" w:rsidR="005D256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26096">
        <w:rPr>
          <w:rFonts w:ascii="Arial" w:hAnsi="Arial" w:cs="Arial"/>
          <w:sz w:val="22"/>
          <w:szCs w:val="22"/>
        </w:rPr>
        <w:t xml:space="preserve"> accoglie il reclamo e, per l’effetto, riduce la squalifica al calciatore LUCA GIANOTTI a 2 (due) giornate.</w:t>
      </w:r>
    </w:p>
    <w:p w14:paraId="690C10C0" w14:textId="77777777" w:rsidR="00C3278D" w:rsidRDefault="00C3278D" w:rsidP="00985D74">
      <w:pPr>
        <w:rPr>
          <w:rFonts w:ascii="Arial" w:hAnsi="Arial" w:cs="Arial"/>
          <w:sz w:val="22"/>
          <w:szCs w:val="22"/>
        </w:rPr>
      </w:pPr>
    </w:p>
    <w:p w14:paraId="40C3D72E" w14:textId="3666427C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500333">
        <w:rPr>
          <w:rFonts w:ascii="Arial" w:hAnsi="Arial" w:cs="Arial"/>
          <w:sz w:val="22"/>
          <w:szCs w:val="22"/>
        </w:rPr>
        <w:t xml:space="preserve"> </w:t>
      </w:r>
      <w:r w:rsidR="00D26096">
        <w:rPr>
          <w:rFonts w:ascii="Arial" w:hAnsi="Arial" w:cs="Arial"/>
          <w:sz w:val="22"/>
          <w:szCs w:val="22"/>
        </w:rPr>
        <w:t>restituirs</w:t>
      </w:r>
      <w:r w:rsidR="0050033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60D7C8A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69B80F25" w14:textId="0A6D6217" w:rsidR="00ED1371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26096">
        <w:rPr>
          <w:rFonts w:ascii="Arial" w:hAnsi="Arial" w:cs="Arial"/>
          <w:sz w:val="22"/>
          <w:szCs w:val="22"/>
        </w:rPr>
        <w:t>7 aprile</w:t>
      </w:r>
      <w:r>
        <w:rPr>
          <w:rFonts w:ascii="Arial" w:hAnsi="Arial" w:cs="Arial"/>
          <w:sz w:val="22"/>
          <w:szCs w:val="22"/>
        </w:rPr>
        <w:t xml:space="preserve"> 2025</w:t>
      </w:r>
      <w:r w:rsidR="00ED1371">
        <w:rPr>
          <w:rFonts w:ascii="Arial" w:hAnsi="Arial" w:cs="Arial"/>
          <w:sz w:val="22"/>
          <w:szCs w:val="22"/>
        </w:rPr>
        <w:t>.</w:t>
      </w:r>
    </w:p>
    <w:p w14:paraId="28A331CD" w14:textId="77777777" w:rsidR="00ED1371" w:rsidRDefault="00ED1371" w:rsidP="00985D74">
      <w:pPr>
        <w:rPr>
          <w:rFonts w:ascii="Arial" w:hAnsi="Arial" w:cs="Arial"/>
          <w:sz w:val="22"/>
          <w:szCs w:val="22"/>
        </w:rPr>
      </w:pPr>
    </w:p>
    <w:p w14:paraId="6777862C" w14:textId="77777777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4F498D82" w14:textId="49757698" w:rsidR="00EC4ED0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D26096">
        <w:rPr>
          <w:rFonts w:ascii="Arial" w:hAnsi="Arial" w:cs="Arial"/>
          <w:sz w:val="22"/>
          <w:szCs w:val="22"/>
        </w:rPr>
        <w:t xml:space="preserve">Francesco Scaloni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0F3E9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2C2B0B2F" w14:textId="3D70D9C9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D26096">
        <w:rPr>
          <w:rFonts w:cs="Arial"/>
          <w:b/>
          <w:szCs w:val="22"/>
          <w:u w:val="single"/>
        </w:rPr>
        <w:t>07 aprile</w:t>
      </w:r>
      <w:r>
        <w:rPr>
          <w:rFonts w:cs="Arial"/>
          <w:b/>
          <w:szCs w:val="22"/>
          <w:u w:val="single"/>
        </w:rPr>
        <w:t xml:space="preserve">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6025AA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61783F8" w14:textId="77777777" w:rsidR="00E04802" w:rsidRDefault="00E04802" w:rsidP="004636CF">
      <w:pPr>
        <w:pStyle w:val="LndNormale1"/>
        <w:rPr>
          <w:rFonts w:cs="Arial"/>
          <w:szCs w:val="22"/>
        </w:rPr>
      </w:pPr>
    </w:p>
    <w:bookmarkEnd w:id="10"/>
    <w:bookmarkEnd w:id="11"/>
    <w:p w14:paraId="10F845DD" w14:textId="2A7C3665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D26096">
        <w:rPr>
          <w:rFonts w:cs="Arial"/>
          <w:b/>
          <w:u w:val="single"/>
        </w:rPr>
        <w:t>07</w:t>
      </w:r>
      <w:r w:rsidR="00D44226">
        <w:rPr>
          <w:rFonts w:cs="Arial"/>
          <w:b/>
          <w:u w:val="single"/>
        </w:rPr>
        <w:t>/0</w:t>
      </w:r>
      <w:r w:rsidR="00D26096">
        <w:rPr>
          <w:rFonts w:cs="Arial"/>
          <w:b/>
          <w:u w:val="single"/>
        </w:rPr>
        <w:t>4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4C5E" w14:textId="77777777" w:rsidR="00426634" w:rsidRDefault="00426634" w:rsidP="00C26CD6">
      <w:r>
        <w:separator/>
      </w:r>
    </w:p>
  </w:endnote>
  <w:endnote w:type="continuationSeparator" w:id="0">
    <w:p w14:paraId="052908B3" w14:textId="77777777" w:rsidR="00426634" w:rsidRDefault="0042663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F021" w14:textId="77777777" w:rsidR="00426634" w:rsidRDefault="00426634" w:rsidP="00C26CD6">
      <w:r>
        <w:separator/>
      </w:r>
    </w:p>
  </w:footnote>
  <w:footnote w:type="continuationSeparator" w:id="0">
    <w:p w14:paraId="1FE700B8" w14:textId="77777777" w:rsidR="00426634" w:rsidRDefault="0042663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4A10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B35"/>
    <w:rsid w:val="000634FF"/>
    <w:rsid w:val="0006358F"/>
    <w:rsid w:val="0006427A"/>
    <w:rsid w:val="0006459D"/>
    <w:rsid w:val="00065746"/>
    <w:rsid w:val="00066E34"/>
    <w:rsid w:val="00066EB2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38CB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3E97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21037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67F79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C73"/>
    <w:rsid w:val="001C4D2D"/>
    <w:rsid w:val="001C5E02"/>
    <w:rsid w:val="001C6A0D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1F0C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4466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01E9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917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5BA0"/>
    <w:rsid w:val="002F62EB"/>
    <w:rsid w:val="002F6A9D"/>
    <w:rsid w:val="002F7A5A"/>
    <w:rsid w:val="00300EFC"/>
    <w:rsid w:val="00301354"/>
    <w:rsid w:val="00301851"/>
    <w:rsid w:val="0030242F"/>
    <w:rsid w:val="00302F31"/>
    <w:rsid w:val="003040F9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38DE"/>
    <w:rsid w:val="003452F8"/>
    <w:rsid w:val="00346060"/>
    <w:rsid w:val="00347F1C"/>
    <w:rsid w:val="0035089E"/>
    <w:rsid w:val="00352775"/>
    <w:rsid w:val="003535D6"/>
    <w:rsid w:val="00353A9E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1E40"/>
    <w:rsid w:val="003C4B20"/>
    <w:rsid w:val="003C50E5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551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6634"/>
    <w:rsid w:val="004271F9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C96"/>
    <w:rsid w:val="00453989"/>
    <w:rsid w:val="0045617E"/>
    <w:rsid w:val="0045729A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77CF9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0333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1A0E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3A8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5D18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2564"/>
    <w:rsid w:val="005D3B8E"/>
    <w:rsid w:val="005D4926"/>
    <w:rsid w:val="005D4F9C"/>
    <w:rsid w:val="005D5445"/>
    <w:rsid w:val="005D7B20"/>
    <w:rsid w:val="005E179C"/>
    <w:rsid w:val="005E643A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8799E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CC2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2415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2E0D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0B"/>
    <w:rsid w:val="00B13D3C"/>
    <w:rsid w:val="00B14173"/>
    <w:rsid w:val="00B143BE"/>
    <w:rsid w:val="00B14D5D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2D0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1C21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5039"/>
    <w:rsid w:val="00C268B1"/>
    <w:rsid w:val="00C26CD6"/>
    <w:rsid w:val="00C2703A"/>
    <w:rsid w:val="00C32371"/>
    <w:rsid w:val="00C3278D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3622"/>
    <w:rsid w:val="00CE5F39"/>
    <w:rsid w:val="00CE6EEA"/>
    <w:rsid w:val="00CF05C2"/>
    <w:rsid w:val="00CF060F"/>
    <w:rsid w:val="00CF0716"/>
    <w:rsid w:val="00CF0834"/>
    <w:rsid w:val="00CF094C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26096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D48"/>
    <w:rsid w:val="00DC3FBF"/>
    <w:rsid w:val="00DC48C0"/>
    <w:rsid w:val="00DC5BC1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E76"/>
    <w:rsid w:val="00DF7F9E"/>
    <w:rsid w:val="00E00D42"/>
    <w:rsid w:val="00E022E7"/>
    <w:rsid w:val="00E0270A"/>
    <w:rsid w:val="00E02BC5"/>
    <w:rsid w:val="00E03510"/>
    <w:rsid w:val="00E04802"/>
    <w:rsid w:val="00E05638"/>
    <w:rsid w:val="00E058E8"/>
    <w:rsid w:val="00E0753B"/>
    <w:rsid w:val="00E07576"/>
    <w:rsid w:val="00E101C8"/>
    <w:rsid w:val="00E1135F"/>
    <w:rsid w:val="00E122BD"/>
    <w:rsid w:val="00E12600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120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4ED0"/>
    <w:rsid w:val="00EC5360"/>
    <w:rsid w:val="00EC7A01"/>
    <w:rsid w:val="00EC7C18"/>
    <w:rsid w:val="00ED0B15"/>
    <w:rsid w:val="00ED0E9F"/>
    <w:rsid w:val="00ED1371"/>
    <w:rsid w:val="00ED183D"/>
    <w:rsid w:val="00ED2B51"/>
    <w:rsid w:val="00ED3487"/>
    <w:rsid w:val="00ED38F6"/>
    <w:rsid w:val="00ED4CAD"/>
    <w:rsid w:val="00ED5196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46FF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312</cp:revision>
  <cp:lastPrinted>2024-03-01T10:26:00Z</cp:lastPrinted>
  <dcterms:created xsi:type="dcterms:W3CDTF">2024-06-04T07:40:00Z</dcterms:created>
  <dcterms:modified xsi:type="dcterms:W3CDTF">2025-04-07T15:17:00Z</dcterms:modified>
</cp:coreProperties>
</file>